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Educación a modificar la normativa foral por la que se regulan las enseñanzas y el horario correspondientes a la Educación Primaria, aprobada por el Pleno del Parlamento de Navarra en sesión celebrada el día 31 de enero de 2019, cuyo texto se inserta a continuación:</w:t>
      </w:r>
    </w:p>
    <w:p>
      <w:pPr>
        <w:pStyle w:val="0"/>
        <w:suppressAutoHyphens w:val="false"/>
        <w:rPr>
          <w:rStyle w:val="1"/>
        </w:rPr>
      </w:pPr>
      <w:r>
        <w:rPr>
          <w:rStyle w:val="1"/>
        </w:rPr>
        <w:t xml:space="preserve">“El Parlamento de Navarra insta al Departamento de Educación del Gobierno de Navarra a modificar la normativa foral por la que se regulan las enseñanzas y el horario correspondientes a la Educación Primaria en los centros educativos situados en el ámbito de la Comunidad Foral de Navarra, otorgando a los centros autonomía organizativa suficiente para determinar el horario semanal del alumnado y respetando el peso curricular prescriptivo para cada área curricular establecido en la normativa básica”.</w:t>
      </w:r>
    </w:p>
    <w:p>
      <w:pPr>
        <w:pStyle w:val="0"/>
        <w:suppressAutoHyphens w:val="false"/>
        <w:rPr>
          <w:rStyle w:val="1"/>
        </w:rPr>
      </w:pPr>
      <w:r>
        <w:rPr>
          <w:rStyle w:val="1"/>
        </w:rPr>
        <w:t xml:space="preserve">Pamplona, 1 de febrero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