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1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dieraztea jakinaren gainean dagoela María Teresa Sáez Barrao andreak erretiratu duela berak aurkezturiko emakumeen kontrako indarkeriari aurre egiteko apirilaren 10eko 14/2015 Foru Legea aldatzen duen Foru Lege proposamena, 2018ko azaroaren 8ko 135. Nafarroako Parlamentuko Aldizkari Ofizialean argitaratu z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