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logros en materia de cultura científica,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Cultura, Deporte y Juventud.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Garmendia, adscrito al Grupo Parlamentario Partido Socialista de Navarra, al amparo de lo establecido en el Reglamento de la Cámara, formula a la Consejera de Cultura, Deporte y Juventud, para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22 de septiembre de 2015 la Consejera de Cultura, Deporte y Juventud, Ana Herrera, compareció ante la Comisión de Cultura, Deporte y Juventud de este Parlamento con el objeto de 'Exponer los objetivos y las líneas de trabajo a seguir en su Departamento'. En dicha comparecencia la Consejera hizo referencia a la cultura científica, señalando algunos logros ya cerrados.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acciones ha liderado el Gobierno de Navarra en materia de cultura científica durante la presente legislatura?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