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C3" w:rsidRDefault="001F63C7" w:rsidP="00F511B3">
      <w:pPr>
        <w:tabs>
          <w:tab w:val="left" w:pos="3780"/>
        </w:tabs>
        <w:spacing w:line="288" w:lineRule="auto"/>
        <w:jc w:val="both"/>
        <w:rPr>
          <w:rFonts w:ascii="Century Gothic" w:hAnsi="Century Gothic"/>
        </w:rPr>
      </w:pPr>
      <w:bookmarkStart w:id="0" w:name="_GoBack"/>
      <w:r w:rsidRPr="005A4E6D">
        <w:rPr>
          <w:rFonts w:ascii="Century Gothic" w:hAnsi="Century Gothic"/>
        </w:rPr>
        <w:t xml:space="preserve">El Consejero de Salud del Gobierno de Navarra, en relación con la </w:t>
      </w:r>
      <w:r w:rsidR="00BD4C6D" w:rsidRPr="005A4E6D">
        <w:rPr>
          <w:rFonts w:ascii="Century Gothic" w:hAnsi="Century Gothic"/>
        </w:rPr>
        <w:t>pregunta escrita</w:t>
      </w:r>
      <w:r w:rsidR="00F511B3">
        <w:rPr>
          <w:rFonts w:ascii="Century Gothic" w:hAnsi="Century Gothic"/>
        </w:rPr>
        <w:t xml:space="preserve"> (9-18-PES-00250)</w:t>
      </w:r>
      <w:r w:rsidRPr="005A4E6D">
        <w:rPr>
          <w:rFonts w:ascii="Century Gothic" w:hAnsi="Century Gothic"/>
        </w:rPr>
        <w:t xml:space="preserve"> presentada por </w:t>
      </w:r>
      <w:r w:rsidR="00F511B3">
        <w:rPr>
          <w:rFonts w:ascii="Century Gothic" w:hAnsi="Century Gothic"/>
        </w:rPr>
        <w:t>el</w:t>
      </w:r>
      <w:r w:rsidRPr="005A4E6D">
        <w:rPr>
          <w:rFonts w:ascii="Century Gothic" w:hAnsi="Century Gothic"/>
        </w:rPr>
        <w:t xml:space="preserve"> Parlamentari</w:t>
      </w:r>
      <w:r w:rsidR="00F511B3">
        <w:rPr>
          <w:rFonts w:ascii="Century Gothic" w:hAnsi="Century Gothic"/>
        </w:rPr>
        <w:t>o Foral Ilmo.</w:t>
      </w:r>
      <w:r w:rsidRPr="005A4E6D">
        <w:rPr>
          <w:rFonts w:ascii="Century Gothic" w:hAnsi="Century Gothic"/>
        </w:rPr>
        <w:t xml:space="preserve"> Sr. D. </w:t>
      </w:r>
      <w:r w:rsidR="00C90C80" w:rsidRPr="005A4E6D">
        <w:rPr>
          <w:rFonts w:ascii="Century Gothic" w:hAnsi="Century Gothic"/>
        </w:rPr>
        <w:t>Alberto Catalán Higueras</w:t>
      </w:r>
      <w:r w:rsidRPr="005A4E6D">
        <w:rPr>
          <w:rFonts w:ascii="Century Gothic" w:hAnsi="Century Gothic"/>
        </w:rPr>
        <w:t>, adscrita a</w:t>
      </w:r>
      <w:r w:rsidR="00CD1741" w:rsidRPr="005A4E6D">
        <w:rPr>
          <w:rFonts w:ascii="Century Gothic" w:hAnsi="Century Gothic"/>
        </w:rPr>
        <w:t xml:space="preserve">l Grupo Parlamentario </w:t>
      </w:r>
      <w:r w:rsidR="003979C3">
        <w:rPr>
          <w:rFonts w:ascii="Century Gothic" w:hAnsi="Century Gothic"/>
        </w:rPr>
        <w:t xml:space="preserve">Unión del Pueblo Navarro </w:t>
      </w:r>
      <w:r w:rsidR="00CD1741" w:rsidRPr="005A4E6D">
        <w:rPr>
          <w:rFonts w:ascii="Century Gothic" w:hAnsi="Century Gothic"/>
        </w:rPr>
        <w:t>(UPN)</w:t>
      </w:r>
      <w:r w:rsidRPr="005A4E6D">
        <w:rPr>
          <w:rFonts w:ascii="Century Gothic" w:hAnsi="Century Gothic"/>
        </w:rPr>
        <w:t xml:space="preserve">, </w:t>
      </w:r>
      <w:r w:rsidR="005B3E0B" w:rsidRPr="005A4E6D">
        <w:rPr>
          <w:rFonts w:ascii="Century Gothic" w:hAnsi="Century Gothic"/>
        </w:rPr>
        <w:t>solicitando</w:t>
      </w:r>
      <w:r w:rsidRPr="005A4E6D">
        <w:rPr>
          <w:rFonts w:ascii="Century Gothic" w:hAnsi="Century Gothic"/>
        </w:rPr>
        <w:t xml:space="preserve"> “</w:t>
      </w:r>
      <w:r w:rsidR="00F511B3">
        <w:rPr>
          <w:rFonts w:ascii="Century Gothic" w:hAnsi="Century Gothic"/>
        </w:rPr>
        <w:t xml:space="preserve">información sobre el equipo de medicina y enfermería del servicio normal de Urgencias de Tudela y si se ha adoptado alguna decisión en relación a la sustitución de dicho servicio ubicado en el Centro de Salud Tudela-Oeste”, </w:t>
      </w:r>
      <w:r w:rsidR="00CD1741" w:rsidRPr="005A4E6D">
        <w:rPr>
          <w:rFonts w:ascii="Century Gothic" w:hAnsi="Century Gothic"/>
        </w:rPr>
        <w:t>tiene el honor de remitirle la siguiente información:</w:t>
      </w:r>
    </w:p>
    <w:p w:rsidR="00611300" w:rsidRPr="005A4E6D" w:rsidRDefault="00C90C80" w:rsidP="00F511B3">
      <w:pPr>
        <w:spacing w:line="288" w:lineRule="auto"/>
        <w:jc w:val="both"/>
        <w:rPr>
          <w:rFonts w:ascii="Century Gothic" w:hAnsi="Century Gothic"/>
        </w:rPr>
      </w:pPr>
      <w:r w:rsidRPr="005A4E6D">
        <w:rPr>
          <w:rFonts w:ascii="Century Gothic" w:hAnsi="Century Gothic"/>
        </w:rPr>
        <w:t xml:space="preserve">1.- </w:t>
      </w:r>
      <w:r w:rsidR="00611300" w:rsidRPr="005A4E6D">
        <w:rPr>
          <w:rFonts w:ascii="Century Gothic" w:hAnsi="Century Gothic"/>
        </w:rPr>
        <w:t>El Área de Salud de Tudela dispone de un plan programado con el fin de reforzar en eventos especiales el Servicio Normal de Urgencias situado en el Centro de Salud de Tudela-Este.</w:t>
      </w:r>
    </w:p>
    <w:p w:rsidR="003979C3" w:rsidRDefault="00611300" w:rsidP="00372A28">
      <w:pPr>
        <w:spacing w:line="288" w:lineRule="auto"/>
        <w:jc w:val="both"/>
        <w:rPr>
          <w:rFonts w:ascii="Century Gothic" w:hAnsi="Century Gothic"/>
        </w:rPr>
      </w:pPr>
      <w:r w:rsidRPr="005A4E6D">
        <w:rPr>
          <w:rFonts w:ascii="Century Gothic" w:hAnsi="Century Gothic"/>
        </w:rPr>
        <w:t>En este sentido los refuerzos de los profesionales que componen dicho Servicio se realizan coincidiendo fundamentalmente con épocas</w:t>
      </w:r>
      <w:r w:rsidR="00CD3706">
        <w:rPr>
          <w:rFonts w:ascii="Century Gothic" w:hAnsi="Century Gothic"/>
        </w:rPr>
        <w:t xml:space="preserve"> con mayor presión asistencial, coincidiendo con las fiestas patronales de Tudela y el período de Navidad.</w:t>
      </w:r>
    </w:p>
    <w:p w:rsidR="003979C3" w:rsidRDefault="00C90C80" w:rsidP="00F511B3">
      <w:pPr>
        <w:spacing w:line="288" w:lineRule="auto"/>
        <w:jc w:val="both"/>
        <w:rPr>
          <w:rFonts w:ascii="Century Gothic" w:hAnsi="Century Gothic"/>
        </w:rPr>
      </w:pPr>
      <w:r w:rsidRPr="005A4E6D">
        <w:rPr>
          <w:rFonts w:ascii="Century Gothic" w:hAnsi="Century Gothic"/>
        </w:rPr>
        <w:t xml:space="preserve">2.- </w:t>
      </w:r>
      <w:r w:rsidR="00611300" w:rsidRPr="005A4E6D">
        <w:rPr>
          <w:rFonts w:ascii="Century Gothic" w:hAnsi="Century Gothic"/>
        </w:rPr>
        <w:t>En el Área de Salud de Tudela</w:t>
      </w:r>
      <w:r w:rsidR="0053741F">
        <w:rPr>
          <w:rFonts w:ascii="Century Gothic" w:hAnsi="Century Gothic"/>
        </w:rPr>
        <w:t>,</w:t>
      </w:r>
      <w:r w:rsidR="00611300" w:rsidRPr="005A4E6D">
        <w:rPr>
          <w:rFonts w:ascii="Century Gothic" w:hAnsi="Century Gothic"/>
        </w:rPr>
        <w:t xml:space="preserve"> tal como se ha especificado anteriormente</w:t>
      </w:r>
      <w:r w:rsidR="0053741F">
        <w:rPr>
          <w:rFonts w:ascii="Century Gothic" w:hAnsi="Century Gothic"/>
        </w:rPr>
        <w:t>,</w:t>
      </w:r>
      <w:r w:rsidR="00611300" w:rsidRPr="005A4E6D">
        <w:rPr>
          <w:rFonts w:ascii="Century Gothic" w:hAnsi="Century Gothic"/>
        </w:rPr>
        <w:t xml:space="preserve"> el Servicio Normal de Urgencias está ubicado en el Centro de Salud Tudela-Este</w:t>
      </w:r>
      <w:r w:rsidR="0053741F">
        <w:rPr>
          <w:rFonts w:ascii="Century Gothic" w:hAnsi="Century Gothic"/>
        </w:rPr>
        <w:t>,</w:t>
      </w:r>
      <w:r w:rsidR="00611300" w:rsidRPr="005A4E6D">
        <w:rPr>
          <w:rFonts w:ascii="Century Gothic" w:hAnsi="Century Gothic"/>
        </w:rPr>
        <w:t xml:space="preserve"> </w:t>
      </w:r>
      <w:r w:rsidR="0053741F">
        <w:rPr>
          <w:rFonts w:ascii="Century Gothic" w:hAnsi="Century Gothic"/>
        </w:rPr>
        <w:t>p</w:t>
      </w:r>
      <w:r w:rsidR="00611300" w:rsidRPr="005A4E6D">
        <w:rPr>
          <w:rFonts w:ascii="Century Gothic" w:hAnsi="Century Gothic"/>
        </w:rPr>
        <w:t xml:space="preserve">or lo que no </w:t>
      </w:r>
      <w:r w:rsidR="00372A28">
        <w:rPr>
          <w:rFonts w:ascii="Century Gothic" w:hAnsi="Century Gothic"/>
        </w:rPr>
        <w:t>existe</w:t>
      </w:r>
      <w:r w:rsidR="00611300" w:rsidRPr="005A4E6D">
        <w:rPr>
          <w:rFonts w:ascii="Century Gothic" w:hAnsi="Century Gothic"/>
        </w:rPr>
        <w:t xml:space="preserve"> ningún tipo de SNU en el Centro de Salud Tudela-Oeste.</w:t>
      </w:r>
    </w:p>
    <w:p w:rsidR="003979C3" w:rsidRDefault="001F63C7" w:rsidP="00F511B3">
      <w:pPr>
        <w:tabs>
          <w:tab w:val="left" w:pos="720"/>
        </w:tabs>
        <w:spacing w:line="288" w:lineRule="auto"/>
        <w:jc w:val="both"/>
        <w:rPr>
          <w:rFonts w:ascii="Century Gothic" w:hAnsi="Century Gothic"/>
        </w:rPr>
      </w:pPr>
      <w:r w:rsidRPr="00F511B3">
        <w:rPr>
          <w:rFonts w:ascii="Century Gothic" w:hAnsi="Century Gothic"/>
        </w:rPr>
        <w:t>Es cuanto tengo el honor de informar en cumplimiento de</w:t>
      </w:r>
      <w:r w:rsidR="00565E43" w:rsidRPr="00F511B3">
        <w:rPr>
          <w:rFonts w:ascii="Century Gothic" w:hAnsi="Century Gothic"/>
        </w:rPr>
        <w:t xml:space="preserve"> lo dispuesto en el artículo 194</w:t>
      </w:r>
      <w:r w:rsidRPr="00F511B3">
        <w:rPr>
          <w:rFonts w:ascii="Century Gothic" w:hAnsi="Century Gothic"/>
        </w:rPr>
        <w:t xml:space="preserve"> del Reglamento del Parlamento de Navarra.</w:t>
      </w:r>
    </w:p>
    <w:p w:rsidR="003979C3" w:rsidRDefault="001F63C7" w:rsidP="00F511B3">
      <w:pPr>
        <w:spacing w:line="288" w:lineRule="auto"/>
        <w:ind w:left="567" w:right="567"/>
        <w:jc w:val="center"/>
        <w:outlineLvl w:val="0"/>
        <w:rPr>
          <w:rFonts w:ascii="Century Gothic" w:hAnsi="Century Gothic"/>
          <w:sz w:val="22"/>
          <w:szCs w:val="22"/>
        </w:rPr>
      </w:pPr>
      <w:r w:rsidRPr="005A4E6D">
        <w:rPr>
          <w:rFonts w:ascii="Century Gothic" w:hAnsi="Century Gothic"/>
          <w:sz w:val="22"/>
          <w:szCs w:val="22"/>
        </w:rPr>
        <w:t xml:space="preserve">Pamplona, </w:t>
      </w:r>
      <w:r w:rsidR="0053741F">
        <w:rPr>
          <w:rFonts w:ascii="Century Gothic" w:hAnsi="Century Gothic"/>
          <w:sz w:val="22"/>
          <w:szCs w:val="22"/>
        </w:rPr>
        <w:t xml:space="preserve">10 </w:t>
      </w:r>
      <w:r w:rsidR="00C90C80" w:rsidRPr="005A4E6D">
        <w:rPr>
          <w:rFonts w:ascii="Century Gothic" w:hAnsi="Century Gothic"/>
          <w:sz w:val="22"/>
          <w:szCs w:val="22"/>
        </w:rPr>
        <w:t xml:space="preserve">de </w:t>
      </w:r>
      <w:r w:rsidR="0053741F">
        <w:rPr>
          <w:rFonts w:ascii="Century Gothic" w:hAnsi="Century Gothic"/>
          <w:sz w:val="22"/>
          <w:szCs w:val="22"/>
        </w:rPr>
        <w:t>diciembre</w:t>
      </w:r>
      <w:r w:rsidR="00C90C80" w:rsidRPr="005A4E6D">
        <w:rPr>
          <w:rFonts w:ascii="Century Gothic" w:hAnsi="Century Gothic"/>
          <w:sz w:val="22"/>
          <w:szCs w:val="22"/>
        </w:rPr>
        <w:t xml:space="preserve"> de 2018</w:t>
      </w:r>
    </w:p>
    <w:p w:rsidR="003979C3" w:rsidRDefault="003979C3" w:rsidP="00F511B3">
      <w:pPr>
        <w:spacing w:line="288" w:lineRule="auto"/>
        <w:ind w:left="567" w:right="567"/>
        <w:jc w:val="center"/>
        <w:rPr>
          <w:rFonts w:ascii="Century Gothic" w:hAnsi="Century Gothic"/>
          <w:sz w:val="22"/>
          <w:szCs w:val="22"/>
          <w:lang w:val="pt-BR"/>
        </w:rPr>
      </w:pPr>
      <w:r>
        <w:rPr>
          <w:rFonts w:ascii="Century Gothic" w:hAnsi="Century Gothic"/>
        </w:rPr>
        <w:t xml:space="preserve">El Consejero de Salud: </w:t>
      </w:r>
      <w:r w:rsidR="001F63C7" w:rsidRPr="005A4E6D">
        <w:rPr>
          <w:rFonts w:ascii="Century Gothic" w:hAnsi="Century Gothic"/>
          <w:sz w:val="22"/>
          <w:szCs w:val="22"/>
          <w:lang w:val="pt-BR"/>
        </w:rPr>
        <w:t xml:space="preserve">Fernando </w:t>
      </w:r>
      <w:proofErr w:type="spellStart"/>
      <w:r w:rsidR="001F63C7" w:rsidRPr="005A4E6D">
        <w:rPr>
          <w:rFonts w:ascii="Century Gothic" w:hAnsi="Century Gothic"/>
          <w:sz w:val="22"/>
          <w:szCs w:val="22"/>
          <w:lang w:val="pt-BR"/>
        </w:rPr>
        <w:t>Dom</w:t>
      </w:r>
      <w:r w:rsidR="00F511B3">
        <w:rPr>
          <w:rFonts w:ascii="Century Gothic" w:hAnsi="Century Gothic"/>
          <w:sz w:val="22"/>
          <w:szCs w:val="22"/>
          <w:lang w:val="pt-BR"/>
        </w:rPr>
        <w:t>í</w:t>
      </w:r>
      <w:r w:rsidR="001F63C7" w:rsidRPr="005A4E6D">
        <w:rPr>
          <w:rFonts w:ascii="Century Gothic" w:hAnsi="Century Gothic"/>
          <w:sz w:val="22"/>
          <w:szCs w:val="22"/>
          <w:lang w:val="pt-BR"/>
        </w:rPr>
        <w:t>nguez</w:t>
      </w:r>
      <w:proofErr w:type="spellEnd"/>
      <w:r w:rsidR="001F63C7" w:rsidRPr="005A4E6D">
        <w:rPr>
          <w:rFonts w:ascii="Century Gothic" w:hAnsi="Century Gothic"/>
          <w:sz w:val="22"/>
          <w:szCs w:val="22"/>
          <w:lang w:val="pt-BR"/>
        </w:rPr>
        <w:t xml:space="preserve"> </w:t>
      </w:r>
      <w:proofErr w:type="spellStart"/>
      <w:r w:rsidR="001F63C7" w:rsidRPr="005A4E6D">
        <w:rPr>
          <w:rFonts w:ascii="Century Gothic" w:hAnsi="Century Gothic"/>
          <w:sz w:val="22"/>
          <w:szCs w:val="22"/>
          <w:lang w:val="pt-BR"/>
        </w:rPr>
        <w:t>Cunchillos</w:t>
      </w:r>
      <w:proofErr w:type="spellEnd"/>
    </w:p>
    <w:bookmarkEnd w:id="0"/>
    <w:p w:rsidR="00F511B3" w:rsidRPr="005A4E6D" w:rsidRDefault="00F511B3" w:rsidP="00F511B3">
      <w:pPr>
        <w:spacing w:line="288" w:lineRule="auto"/>
        <w:ind w:left="567" w:right="567"/>
        <w:jc w:val="center"/>
        <w:rPr>
          <w:rFonts w:ascii="Century Gothic" w:hAnsi="Century Gothic"/>
          <w:sz w:val="22"/>
          <w:szCs w:val="22"/>
          <w:lang w:val="pt-BR"/>
        </w:rPr>
      </w:pPr>
    </w:p>
    <w:sectPr w:rsidR="00F511B3" w:rsidRPr="005A4E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7644C"/>
    <w:multiLevelType w:val="hybridMultilevel"/>
    <w:tmpl w:val="F9969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D292A6C"/>
    <w:multiLevelType w:val="hybridMultilevel"/>
    <w:tmpl w:val="99EED196"/>
    <w:lvl w:ilvl="0" w:tplc="53ECD72E">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3FF56A2"/>
    <w:multiLevelType w:val="hybridMultilevel"/>
    <w:tmpl w:val="95D6C656"/>
    <w:lvl w:ilvl="0" w:tplc="53ECD72E">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C7"/>
    <w:rsid w:val="0000387F"/>
    <w:rsid w:val="000078E5"/>
    <w:rsid w:val="00010902"/>
    <w:rsid w:val="00013F71"/>
    <w:rsid w:val="000206CF"/>
    <w:rsid w:val="000251F9"/>
    <w:rsid w:val="00027633"/>
    <w:rsid w:val="00027973"/>
    <w:rsid w:val="0003640C"/>
    <w:rsid w:val="000815C3"/>
    <w:rsid w:val="0009391E"/>
    <w:rsid w:val="00094914"/>
    <w:rsid w:val="000A024B"/>
    <w:rsid w:val="000B1227"/>
    <w:rsid w:val="000C0780"/>
    <w:rsid w:val="000C4BDA"/>
    <w:rsid w:val="000C6172"/>
    <w:rsid w:val="000C6BD2"/>
    <w:rsid w:val="000D375F"/>
    <w:rsid w:val="000E081D"/>
    <w:rsid w:val="000E0825"/>
    <w:rsid w:val="000E75C8"/>
    <w:rsid w:val="000F5E44"/>
    <w:rsid w:val="00104044"/>
    <w:rsid w:val="00115FB8"/>
    <w:rsid w:val="0012228D"/>
    <w:rsid w:val="00133815"/>
    <w:rsid w:val="00154BE0"/>
    <w:rsid w:val="001657BB"/>
    <w:rsid w:val="00184B06"/>
    <w:rsid w:val="0019303E"/>
    <w:rsid w:val="001A1D73"/>
    <w:rsid w:val="001C1140"/>
    <w:rsid w:val="001C2BAA"/>
    <w:rsid w:val="001E2CB4"/>
    <w:rsid w:val="001F2DFD"/>
    <w:rsid w:val="001F63C7"/>
    <w:rsid w:val="00211567"/>
    <w:rsid w:val="00221D74"/>
    <w:rsid w:val="00235802"/>
    <w:rsid w:val="002457DF"/>
    <w:rsid w:val="00247449"/>
    <w:rsid w:val="00254A00"/>
    <w:rsid w:val="002614AA"/>
    <w:rsid w:val="00261772"/>
    <w:rsid w:val="00263406"/>
    <w:rsid w:val="00273FBE"/>
    <w:rsid w:val="002755A7"/>
    <w:rsid w:val="0028280B"/>
    <w:rsid w:val="00284158"/>
    <w:rsid w:val="002A3193"/>
    <w:rsid w:val="002B42C4"/>
    <w:rsid w:val="002B5845"/>
    <w:rsid w:val="002E48AD"/>
    <w:rsid w:val="002E5567"/>
    <w:rsid w:val="003234A7"/>
    <w:rsid w:val="003304A0"/>
    <w:rsid w:val="003314EC"/>
    <w:rsid w:val="00340125"/>
    <w:rsid w:val="00361AB4"/>
    <w:rsid w:val="00364572"/>
    <w:rsid w:val="00367F2B"/>
    <w:rsid w:val="00372A28"/>
    <w:rsid w:val="00384427"/>
    <w:rsid w:val="003979C3"/>
    <w:rsid w:val="003A539F"/>
    <w:rsid w:val="003A5B95"/>
    <w:rsid w:val="003B0B14"/>
    <w:rsid w:val="003B4B97"/>
    <w:rsid w:val="003C3FBA"/>
    <w:rsid w:val="003E38EF"/>
    <w:rsid w:val="004114F2"/>
    <w:rsid w:val="004217D0"/>
    <w:rsid w:val="00422D9D"/>
    <w:rsid w:val="00423F29"/>
    <w:rsid w:val="00426CAB"/>
    <w:rsid w:val="0043200C"/>
    <w:rsid w:val="0044433C"/>
    <w:rsid w:val="004571BC"/>
    <w:rsid w:val="0046407D"/>
    <w:rsid w:val="00476DF6"/>
    <w:rsid w:val="00482CC5"/>
    <w:rsid w:val="00483DB2"/>
    <w:rsid w:val="004907AB"/>
    <w:rsid w:val="00494AEB"/>
    <w:rsid w:val="004C3CCA"/>
    <w:rsid w:val="004D6F2F"/>
    <w:rsid w:val="004E401D"/>
    <w:rsid w:val="004F4628"/>
    <w:rsid w:val="00526D1F"/>
    <w:rsid w:val="00526D5E"/>
    <w:rsid w:val="0053741F"/>
    <w:rsid w:val="0053795D"/>
    <w:rsid w:val="005404BF"/>
    <w:rsid w:val="00540E26"/>
    <w:rsid w:val="005459C6"/>
    <w:rsid w:val="00555675"/>
    <w:rsid w:val="00565E43"/>
    <w:rsid w:val="0057126D"/>
    <w:rsid w:val="005854C1"/>
    <w:rsid w:val="00590A36"/>
    <w:rsid w:val="005A4E6D"/>
    <w:rsid w:val="005B3E0B"/>
    <w:rsid w:val="005B5592"/>
    <w:rsid w:val="005B626E"/>
    <w:rsid w:val="005C3A1D"/>
    <w:rsid w:val="005C5465"/>
    <w:rsid w:val="005D2AB1"/>
    <w:rsid w:val="005E3A7F"/>
    <w:rsid w:val="005F59C3"/>
    <w:rsid w:val="00611300"/>
    <w:rsid w:val="00614B9A"/>
    <w:rsid w:val="00627732"/>
    <w:rsid w:val="00633CFD"/>
    <w:rsid w:val="0063441C"/>
    <w:rsid w:val="00641B43"/>
    <w:rsid w:val="0064613E"/>
    <w:rsid w:val="0064704D"/>
    <w:rsid w:val="00670C5D"/>
    <w:rsid w:val="00677567"/>
    <w:rsid w:val="0068409D"/>
    <w:rsid w:val="00687B55"/>
    <w:rsid w:val="0069320F"/>
    <w:rsid w:val="0069366F"/>
    <w:rsid w:val="006B1E03"/>
    <w:rsid w:val="006B2BFF"/>
    <w:rsid w:val="006B4184"/>
    <w:rsid w:val="006C2097"/>
    <w:rsid w:val="006E19AE"/>
    <w:rsid w:val="006E3D96"/>
    <w:rsid w:val="006E4655"/>
    <w:rsid w:val="006F3A11"/>
    <w:rsid w:val="0070226D"/>
    <w:rsid w:val="00702666"/>
    <w:rsid w:val="00711314"/>
    <w:rsid w:val="007126C6"/>
    <w:rsid w:val="00721D2E"/>
    <w:rsid w:val="007416EF"/>
    <w:rsid w:val="00745148"/>
    <w:rsid w:val="007622ED"/>
    <w:rsid w:val="007737CF"/>
    <w:rsid w:val="007776D3"/>
    <w:rsid w:val="00790545"/>
    <w:rsid w:val="007A1AFD"/>
    <w:rsid w:val="007B147F"/>
    <w:rsid w:val="007B43E2"/>
    <w:rsid w:val="007D2A41"/>
    <w:rsid w:val="007D6AAA"/>
    <w:rsid w:val="007E20EE"/>
    <w:rsid w:val="007E3EEA"/>
    <w:rsid w:val="007E7236"/>
    <w:rsid w:val="007F16ED"/>
    <w:rsid w:val="007F5B36"/>
    <w:rsid w:val="00814C04"/>
    <w:rsid w:val="00817662"/>
    <w:rsid w:val="00820758"/>
    <w:rsid w:val="00824DF2"/>
    <w:rsid w:val="008264F4"/>
    <w:rsid w:val="00836F63"/>
    <w:rsid w:val="008408BD"/>
    <w:rsid w:val="0084271F"/>
    <w:rsid w:val="00855E9B"/>
    <w:rsid w:val="00864EAA"/>
    <w:rsid w:val="00884981"/>
    <w:rsid w:val="00891752"/>
    <w:rsid w:val="008A279E"/>
    <w:rsid w:val="008C0378"/>
    <w:rsid w:val="008C2EFA"/>
    <w:rsid w:val="008E72E9"/>
    <w:rsid w:val="008F00F4"/>
    <w:rsid w:val="00902F68"/>
    <w:rsid w:val="00906309"/>
    <w:rsid w:val="009204DD"/>
    <w:rsid w:val="00922004"/>
    <w:rsid w:val="00930719"/>
    <w:rsid w:val="009457A5"/>
    <w:rsid w:val="00954DB9"/>
    <w:rsid w:val="0095542B"/>
    <w:rsid w:val="00964E65"/>
    <w:rsid w:val="00970D7C"/>
    <w:rsid w:val="00982BB0"/>
    <w:rsid w:val="00984844"/>
    <w:rsid w:val="00984C8A"/>
    <w:rsid w:val="00985FB2"/>
    <w:rsid w:val="009968F8"/>
    <w:rsid w:val="009B1786"/>
    <w:rsid w:val="009B22A1"/>
    <w:rsid w:val="009D3DFD"/>
    <w:rsid w:val="009E61F0"/>
    <w:rsid w:val="009F0BC0"/>
    <w:rsid w:val="009F5A71"/>
    <w:rsid w:val="00A17D11"/>
    <w:rsid w:val="00A30D13"/>
    <w:rsid w:val="00A326AF"/>
    <w:rsid w:val="00A330C5"/>
    <w:rsid w:val="00A33FAD"/>
    <w:rsid w:val="00A34BE0"/>
    <w:rsid w:val="00A34FE9"/>
    <w:rsid w:val="00A3758C"/>
    <w:rsid w:val="00A475F9"/>
    <w:rsid w:val="00A47C7D"/>
    <w:rsid w:val="00A509BB"/>
    <w:rsid w:val="00A51705"/>
    <w:rsid w:val="00A566D6"/>
    <w:rsid w:val="00A6293A"/>
    <w:rsid w:val="00A67B49"/>
    <w:rsid w:val="00A742ED"/>
    <w:rsid w:val="00A802CE"/>
    <w:rsid w:val="00A816D9"/>
    <w:rsid w:val="00A820D6"/>
    <w:rsid w:val="00A84899"/>
    <w:rsid w:val="00A94DA7"/>
    <w:rsid w:val="00A94F8C"/>
    <w:rsid w:val="00AA065C"/>
    <w:rsid w:val="00AA0B33"/>
    <w:rsid w:val="00AA1C91"/>
    <w:rsid w:val="00AB62DD"/>
    <w:rsid w:val="00AB6F7D"/>
    <w:rsid w:val="00AC0874"/>
    <w:rsid w:val="00AD373E"/>
    <w:rsid w:val="00AD65B3"/>
    <w:rsid w:val="00AE2304"/>
    <w:rsid w:val="00AF426D"/>
    <w:rsid w:val="00AF4DB2"/>
    <w:rsid w:val="00AF6FB1"/>
    <w:rsid w:val="00B05A54"/>
    <w:rsid w:val="00B31FED"/>
    <w:rsid w:val="00B4315F"/>
    <w:rsid w:val="00B52EAD"/>
    <w:rsid w:val="00B56BB3"/>
    <w:rsid w:val="00B6245E"/>
    <w:rsid w:val="00B6349F"/>
    <w:rsid w:val="00B7110F"/>
    <w:rsid w:val="00B72F4A"/>
    <w:rsid w:val="00B752DA"/>
    <w:rsid w:val="00B75734"/>
    <w:rsid w:val="00B83140"/>
    <w:rsid w:val="00B85EF1"/>
    <w:rsid w:val="00B937F0"/>
    <w:rsid w:val="00B9550D"/>
    <w:rsid w:val="00BD04B5"/>
    <w:rsid w:val="00BD4C6D"/>
    <w:rsid w:val="00BD64DF"/>
    <w:rsid w:val="00BF0E64"/>
    <w:rsid w:val="00C0487A"/>
    <w:rsid w:val="00C10AC3"/>
    <w:rsid w:val="00C1707E"/>
    <w:rsid w:val="00C233A9"/>
    <w:rsid w:val="00C23C44"/>
    <w:rsid w:val="00C2796C"/>
    <w:rsid w:val="00C33154"/>
    <w:rsid w:val="00C41ABE"/>
    <w:rsid w:val="00C41BE2"/>
    <w:rsid w:val="00C44D85"/>
    <w:rsid w:val="00C521F6"/>
    <w:rsid w:val="00C64F4A"/>
    <w:rsid w:val="00C77CCD"/>
    <w:rsid w:val="00C84847"/>
    <w:rsid w:val="00C90C80"/>
    <w:rsid w:val="00CA46EA"/>
    <w:rsid w:val="00CB0C34"/>
    <w:rsid w:val="00CB3664"/>
    <w:rsid w:val="00CB54D2"/>
    <w:rsid w:val="00CC1BB0"/>
    <w:rsid w:val="00CC5F06"/>
    <w:rsid w:val="00CD1741"/>
    <w:rsid w:val="00CD3706"/>
    <w:rsid w:val="00CD59DC"/>
    <w:rsid w:val="00CD60C3"/>
    <w:rsid w:val="00CD669F"/>
    <w:rsid w:val="00CE5D80"/>
    <w:rsid w:val="00CF3702"/>
    <w:rsid w:val="00D02DBC"/>
    <w:rsid w:val="00D06B35"/>
    <w:rsid w:val="00D22CA9"/>
    <w:rsid w:val="00D347AD"/>
    <w:rsid w:val="00D54A40"/>
    <w:rsid w:val="00D57A38"/>
    <w:rsid w:val="00D60C82"/>
    <w:rsid w:val="00D711EB"/>
    <w:rsid w:val="00D739CD"/>
    <w:rsid w:val="00D81539"/>
    <w:rsid w:val="00D833A4"/>
    <w:rsid w:val="00D94A06"/>
    <w:rsid w:val="00DA074D"/>
    <w:rsid w:val="00DA6F0D"/>
    <w:rsid w:val="00DB613E"/>
    <w:rsid w:val="00DC0C52"/>
    <w:rsid w:val="00DC148E"/>
    <w:rsid w:val="00DC470D"/>
    <w:rsid w:val="00DD0CE4"/>
    <w:rsid w:val="00DE6109"/>
    <w:rsid w:val="00DF6822"/>
    <w:rsid w:val="00E031E3"/>
    <w:rsid w:val="00E07953"/>
    <w:rsid w:val="00E118FF"/>
    <w:rsid w:val="00E17BDE"/>
    <w:rsid w:val="00E3359C"/>
    <w:rsid w:val="00E401D8"/>
    <w:rsid w:val="00E50C2E"/>
    <w:rsid w:val="00E52AD4"/>
    <w:rsid w:val="00E558ED"/>
    <w:rsid w:val="00E6249E"/>
    <w:rsid w:val="00E6427D"/>
    <w:rsid w:val="00E87A2F"/>
    <w:rsid w:val="00EA1F09"/>
    <w:rsid w:val="00EA5CE1"/>
    <w:rsid w:val="00EA70F3"/>
    <w:rsid w:val="00EB70AE"/>
    <w:rsid w:val="00ED1F49"/>
    <w:rsid w:val="00EE2A2B"/>
    <w:rsid w:val="00EE4D7D"/>
    <w:rsid w:val="00EF51E9"/>
    <w:rsid w:val="00F00480"/>
    <w:rsid w:val="00F008AA"/>
    <w:rsid w:val="00F31682"/>
    <w:rsid w:val="00F35E76"/>
    <w:rsid w:val="00F401F0"/>
    <w:rsid w:val="00F511B3"/>
    <w:rsid w:val="00F555F6"/>
    <w:rsid w:val="00F64DCF"/>
    <w:rsid w:val="00F70396"/>
    <w:rsid w:val="00F73DAD"/>
    <w:rsid w:val="00F866E5"/>
    <w:rsid w:val="00F90A00"/>
    <w:rsid w:val="00F96714"/>
    <w:rsid w:val="00FA5F6A"/>
    <w:rsid w:val="00FC7FCC"/>
    <w:rsid w:val="00FD08A1"/>
    <w:rsid w:val="00FD2A2B"/>
    <w:rsid w:val="00FE2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C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C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El Consejero de Salud del Gobierno de Navarra, en relación con la petición de información presentada por la Parlamentaria Foral Ilma</vt:lpstr>
    </vt:vector>
  </TitlesOfParts>
  <Company>Gobierno de Navarra</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Salud del Gobierno de Navarra, en relación con la petición de información presentada por la Parlamentaria Foral Ilma</dc:title>
  <dc:creator>D429748</dc:creator>
  <cp:lastModifiedBy>Aranaz, Carlota</cp:lastModifiedBy>
  <cp:revision>4</cp:revision>
  <cp:lastPrinted>2018-12-11T09:20:00Z</cp:lastPrinted>
  <dcterms:created xsi:type="dcterms:W3CDTF">2018-12-13T11:15:00Z</dcterms:created>
  <dcterms:modified xsi:type="dcterms:W3CDTF">2019-04-08T12:42:00Z</dcterms:modified>
</cp:coreProperties>
</file>