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Helduen Bigarren Hezkuntzako Nafarroako Institutuko espazio-faltarako konponbideari buruzkoa. Galdera 2018ko azaroaren 16ko 139.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(UPN) atxikitako foru parlamentari Alberto Catalán Higueras jaunak idatziz erantzuteko galdera egin du (9-18/PES-00242). Hauxe da Nafarroako Hezkuntzako kontseilariaren erantzuna: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Félix Urabayen Helduen Bigarren Hezkuntzako Nafarroako Institutua ikastetxea antzinako Navarro Villoslada IParen eraikinera aldatu zen, Iruñeko Udalak 2014an Nafarroako Gobernuari higiezinaren erabilera laga ondoren.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Ikastetxe horren matrikularen bilakaera aldakorra izan da azken urteetan; dena den, azken bost urteetan matrikula nabarmen jaitsi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Haur Hezkuntzako bigarren zikloko, Lehen Hezkuntzako eta Bigarren Hezkuntzako irakaskuntzak ematen dituzten ikastetxeen gutxieneko baldintzak ezartzen dituen otsailaren 12ko 132/2010 Errege Dekretuaren lehen xedapen gehigarrian honako hau ezartzen da helduen hezkuntza eskaintzen duten ikastetxeei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“2. Derrigorrezko bigarren hezkuntzako edo/eta batxilergoko ikasketak ematen dituzten helduentzako ikastetxeak errege dekretu honetan xedatutakoa bete beharko dute instalazioei eta irakasleen titulazioari dagokienez. Instalazioetarako baldintzak helduen irakaskuntzei buruzko berariazko antolamenduari egokituko zaizkio.”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gorabehera, Hezkuntza Departamentua Felix Urabayen Helduen Bigarren Hezkuntzako Nafarroako Institutuaren eta José María Iribarren Helduentzako Hezkuntza Iraunkorreko Ikastetxe Publikoaren leku-beharrak aztertzen ari da, Euskarabideak 2019an libre utziko duen tokia bi ikastetxe horien beharrizanei begira banatzeko.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Azterlan horren emaitzekin, eta bi ikastetxe horien beharrizanei begiratuta, Hezkuntza Departamentuak ikastetxe bakoitzari behar dituen tokiak esleituko dizkio, Euskarabideak behin betiko libre uzten duen tokia hobeki aprobetxatze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