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irailaren 16an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bat egiten du Alacanteko Plataforma Feministak bultzatutako mobilizazioarekin, emakumeen aurkako indarkeria “larrialdi-egoerakoa” izatera heldu dela iritzita, eta dei egiten du gure erkidegoan irailaren 20an horren karietara deitzen diren ekitaldietan parte hartzera.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bere egiten du “20S Emergencia Feminista” manifestuarekin, eta adierazten du emakumeen eta beren seme-alaben erailketen aurka sendo jardun beharra dagoela, bai eta sexu-indarkeriaren aurka ere, behin eta berriro zabaltzen baitu izua lurralde osoko emakumeen bizitzan” (10-19/DEC-00053).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