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dolfo Araiz Flamarique jaunak aurkezturiko interpelazioa, trafiko arloko eskumenak Nafarroari eskualdatzeko baliatu d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dolfo Araiz Flamarique jaunak, Legebiltzarreko Erregelamendu indardunean ezarritakoaren babesean, honako interpelazio hau aurkezten dio Gobernuari, Osoko Bilkuran eztabaidatzeko: trafiko arloko eskumenak Nafarroari eskualdatzeko baliatu den politika orokorrari buruzko interpelazioa, Espainiako Erresumako gobernuko lehendakariak konpromiso hori hartu baitzuen Nafarroako lehendakariarekin 2018ko urri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