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Punto de Atención Continuada de Olite, formulada por la Ilma. Sra. D.ª Cristina Ibarrola Guillén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¿Con qué fecha el Departamento de Salud dejó el Punto de Atención Continuada de Olite (PAC) sin médico en horario nocturno, dejando el PAC en dicho horario con una enfermera y un celador?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¿Con qué fecha el Departamento de Salud cerró el Punto de Atención Continuada de Olite (PAC) en horario nocturno, quitando también enfermera y celador que dejó inicialmente?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¿Piensa el Departamento de Salud abrir el PAC de Olite en horario nocturno?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¿Piensa el Departamento de Salud cerrar otros PAC en esta legislatura en horario nocturno?¿Cuáles?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¿Se plantea el Departamento de Salud cerrar algún PAC? ¿Cuáles?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