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Izapidetzeko onartzea María Roncesvalles Solana Arana andreak aurkeztutako gaurkotasun handiko galdera, Nafarroak Estatuari egin beharreko ekarpenaren 2020-2024 bosturtekoaren oinarri-urtea gaurkotzeari begira aurreikusitako epe eta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María Roncesvalles Solana Aranak, Legebiltzarreko Erregelamenduan ezarritakoaren babesean, honako galdera hau aurkezten du, Ekonomia eta Ogasuneko kontseilariak azaroaren 7ko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departamentuak zer epe eta jarduketa darabil gogoan Nafarroak Estatuari egin beharreko ekarpenaren 2020-2024 bosturtekoaren oinarri-urtea gaurkotzeari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