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planteamiento del Gobierno de Navarra en relación con las jubilaciones forzosas a los 65 años de la próxima Ley de Presupuestos 2020,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planteamiento tiene el Gobierno de Navarra en relación con las jubilaciones forzosas a los 65 años en la próxima Ley de Presupuestos 2020?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30 de octubre de 2019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