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planteamiento del Gobierno de Navarra en relación con las jubilaciones forzosas a los 65 años de la próxima Ley de Presupuestos 2020,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planteamiento tiene el Gobierno de Navarra en relación con las jubilaciones forzosas a los 65 años en la próxima Ley de Presupuestos 2020?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octubre de 2019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