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Cristina Ibarrola Guillén andreak aurkezturiko galdera erretiratu izanaz. Galdera Buztintxuriko Osasun Etxean larrialdiak artatzen hasteko proiektuari buruzkoa zen, eta 2019ko urriaren 31ko 31. Nafarroako Parlamentuko Aldizkari Ofizialean argitaratu zen (10-19/PES-00132).</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