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Asiain Torres jaunak aurkeztutako galdera, Erripagaina eta Berrikuntzaren Hiria lotuko dituen pasabide bat eraikitzeko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Mikel Asiain Torres jaunak, Legebiltzarreko Erregelamenduan ezarritakoaren babesean, honako galdera hau aurkezten du,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2019rako aurrekontuetan 250.000 euroko partida bat gaitu zen, Eguesibarko Udalarekin hitzarmen bat egin zedin Erripagaina eta Berrikuntzaren Hiria lotuko dituen pasabide baten eraikuntza finantzatzeko.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aurreikuspen darabilzue proiektu hori egiteaz?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Asiain Torres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