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Nafarroako Parlamentuak, 2019ko azaroaren 28an egindako Osoko Bilkuran, honako erabaki hau onetsi zuen: “Erabakia. Horren bidez, Estatuko Gobernua premiatzen da AP-68 autobidearen ibilbide osoa bidesaririk gabekoa utz dezan”.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“1. Nafarroako Parlamentuak Estatuko Gobernua premiatzen du AP-68 autobiaren ibilbide osoa bidesaririk gabe utz dezan, beste autobide batzuen kasuan egin duen moduan: AP-1 Burgos/Armiñon, AP-4 Sevilla/Cádiz eta AP-7 Alacant/Tarragona.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aztertu beharreko mekanismoak azter ditzan, AP-68 autobidea bidesaririk gabe utzi eta doakoa izan arte AP-68 autobidea doakoa izan dadin erabiltzaileentzat 2020ko urtarriletik aitzina, Errioxan eta Aragoin autobide horren kasuan erabilitako ereduen gisakoak erabilita.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azpiegiturak ukitutako beste autonomia erkidegoekin batera eska dezan Autopista Vasco-Aragonesa (AP-68) delakoa doakoa izatea, neurri horren eraginez sobera diren langileak birkokatzeko neurriak barne”.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Iruñean, 2019ko abenduaren 2a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