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constituir una Comisión de investigación para esclarecer los abusos cometidos en centros educativos religiosos en Navarra, presentada por el G.P. Mixto-Izquierda-Ezkerra.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Portavoz del Grupo Mixto Izquierda-Ezkerra, al amparo de lo establecido en el reglamento de la Cámara, presenta la siguiente moción para que sea debatida en sesión plenaria de este Parlamento: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Asociación de Niños y Niñas Abusadas ha denunciado en este Parlamento los abusos producidos por religiosos y religiosas en centros educativos de Navarra en su época de escolares.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Estos delictivos hechos se produjeron en el periodo franquista en un contexto de tal represión en el que estos abusos fueron ocultados y los niños y niñas que los sufrían, además de coaccionados, reprimidos con el consiguiente sufrimiento añadido.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absolutamente necesario el reconocimiento de todo lo sucedido como garantía de reparación a las víctimas y de no repetición.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Independientemente de la exploración de las vías legales procedentes para investigar y juzgar estos hechos, consideramos necesario iniciar una investigación.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por ello que se presenta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Gobierno de Navarra a que constituya una comisión de investigación para esclarecer los abusos cometidos en centros educativos religiosos de Navarra, denunciados por la Asociación de Niños y Niñas Abusadas.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 Navarra a que arbitre el procedimiento que estime oportuno para que las personas afectadas puedan exponer y denunciar hechos de estas características.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10 de enero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Portavoz: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