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Jabi Arakama Urtiaga jaunak egindako galderaren erantzuna, Foru Diputazioak emana, euskaraz jakitea deialdi publikoetan merezimendu gisa baloratzeari buruzkoa. Galdera 2019ko urriaren 31ko 31. Nafarroako Parlamentuko Aldizkari Ofizialean argitaratu zen.</w:t>
      </w:r>
    </w:p>
    <w:p>
      <w:pPr>
        <w:pStyle w:val="0"/>
        <w:suppressAutoHyphens w:val="false"/>
        <w:rPr>
          <w:rStyle w:val="1"/>
        </w:rPr>
      </w:pPr>
      <w:r>
        <w:rPr>
          <w:rStyle w:val="1"/>
        </w:rPr>
        <w:t xml:space="preserve">Iruñean, 2019ko abenduaren 24an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Jabi Arakama Urtiaga jaunak idatziz erantzuteko galdera bat egin du (PES-00137). Haren bidez, honako informazio hau eskatzen dio Nafarroako Gobernuari:</w:t>
      </w:r>
    </w:p>
    <w:p>
      <w:pPr>
        <w:pStyle w:val="0"/>
        <w:suppressAutoHyphens w:val="false"/>
        <w:rPr>
          <w:rStyle w:val="1"/>
        </w:rPr>
      </w:pPr>
      <w:r>
        <w:rPr>
          <w:rStyle w:val="1"/>
        </w:rPr>
        <w:t xml:space="preserve">Nafarroako Gobernuak 2009tik hona oposizio bidez egindako zer deialditan baloratu den euskara merezimendu gisa. Informazioa urtez urte xehakatuta jaso nahi dut, deialdi bakoitzean eskaintzen ziren lanpostu-motak eta lanpostuen kopuruak adierazita, bai eta euskaraz, frantsesez, ingelesez eta alemanez jakiteagatik ematen zen puntuazioa ere.</w:t>
      </w:r>
    </w:p>
    <w:p>
      <w:pPr>
        <w:pStyle w:val="0"/>
        <w:suppressAutoHyphens w:val="false"/>
        <w:rPr>
          <w:rStyle w:val="1"/>
        </w:rPr>
      </w:pPr>
      <w:r>
        <w:rPr>
          <w:rStyle w:val="1"/>
        </w:rPr>
        <w:t xml:space="preserve">Nafarroako Gobernuak 2009tik hona oposizio-lehiaketa bidez egindako zer deialditan baloratu den euskara merezimendu gisa. Informazioa urtez urte xehakatuta jaso nahi dut, deialdi bakoitzean eskaintzen ziren lanpostu-motak eta lanpostuen kopuruak adierazita, bai eta euskaraz, frantsesez, ingelesez eta alemanez jakiteagatik ematen zen puntuazioa ere.</w:t>
      </w:r>
    </w:p>
    <w:p>
      <w:pPr>
        <w:pStyle w:val="0"/>
        <w:suppressAutoHyphens w:val="false"/>
        <w:rPr>
          <w:rStyle w:val="1"/>
        </w:rPr>
      </w:pPr>
      <w:r>
        <w:rPr>
          <w:rStyle w:val="1"/>
        </w:rPr>
        <w:t xml:space="preserve">Nafarroako Gobernuak 2009tik hona merezimendu-lehiaketa bidez egindako zer deialditan baloratu den euskara merezimendu gisa. Informazioa urtez urte xehakatuta jaso nahi dut, deialdi bakoitzean eskaintzen ziren lanpostu-motak eta lanpostuen kopuruak adierazita, bai eta euskaraz, frantsesez, ingelesez eta alemanez jakiteagatik ematen zen puntuazioa ere.</w:t>
      </w:r>
    </w:p>
    <w:p>
      <w:pPr>
        <w:pStyle w:val="0"/>
        <w:suppressAutoHyphens w:val="false"/>
        <w:rPr>
          <w:rStyle w:val="1"/>
        </w:rPr>
      </w:pPr>
      <w:r>
        <w:rPr>
          <w:rStyle w:val="1"/>
        </w:rPr>
        <w:t xml:space="preserve">Galdera horri dagokionez, adierazi behar da Funtzio Publikoaren Zuzendaritza Nagusian ez dugula eskatutako informazioa jasotzen duen erregistrorik. Informazio hori biltzeko, pertsona bat kontratatu behar dugu berariaz, zeregin hori bete dezan; izan ere, 2009. urteaz geroztik argitaratu diren Nafarroako Aldizkari Ofizial guztiak banan-banan aztertu behar dira, aldizkari horietan argitaratzen baitira lanpostuetara sartzeko eta lanpostuak hornitzeko deialdiak, eta hizkuntza komunitarioak eta euskara direla-eta esleitutako puntuazioa jasotzen duten atalen zerrenda bat egin behar da. Une honetan aurrekontuan dirurik ez dugu kontratazio hori egiteko. Nolanahi ere, uste dugu Geroa Bai talde parlamentarioak aipatzen duen informazio guztia publikoa dela, eta Nafarroako Aldizkari Ofizialetan jasota dagoela; beraz, informazio hori eskatzen duen parlamentariak NAOren bidez eskuratu eta kontsulta ditzake behar dituen datu guztiak.</w:t>
      </w:r>
    </w:p>
    <w:p>
      <w:pPr>
        <w:pStyle w:val="0"/>
        <w:suppressAutoHyphens w:val="false"/>
        <w:rPr>
          <w:rStyle w:val="1"/>
        </w:rPr>
      </w:pPr>
      <w:r>
        <w:rPr>
          <w:rStyle w:val="1"/>
        </w:rPr>
        <w:t xml:space="preserve">Nafarroako Gobernuko Lehendakaritzako, Berdintasuneko, Funtzio Publikoko eta Barneko Departamentuak kontratatutako langileei gradua ordaintzeari buruzko erantzunak igortzen dizkizu.</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abenduaren 23an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