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Marta Álvarez Alonso andreak egindako galderaren erantzuna, Foru Diputazioak emana, Nafarroako Pertsona Helduak Tutelatzeko Fundazioaren tutoretzapean dauden pertsonekiko legezko betebeharrak ez betetzea ekiditeko jarduketei buruzkoa. Galdera 2019ko abenduaren 20ko 54. Nafarroako Parlamentuko Aldizkari Ofizialean argitaratu zen.</w:t>
      </w:r>
    </w:p>
    <w:p>
      <w:pPr>
        <w:pStyle w:val="0"/>
        <w:suppressAutoHyphens w:val="false"/>
        <w:rPr>
          <w:rStyle w:val="1"/>
        </w:rPr>
      </w:pPr>
      <w:r>
        <w:rPr>
          <w:rStyle w:val="1"/>
        </w:rPr>
        <w:t xml:space="preserve">Iruñean, 2020ko urtarrilaren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Marta Álvarez Alonso andreak galdera egin du Nafarroako Pertsona Helduak Tutelatzeko Fundazioari buruz (10-19/PES-00177). Hona Nafarroako Gobernuko Eskubide Sozialetako kontseilariak informatzeko duena:</w:t>
      </w:r>
    </w:p>
    <w:p>
      <w:pPr>
        <w:pStyle w:val="0"/>
        <w:suppressAutoHyphens w:val="false"/>
        <w:rPr>
          <w:rStyle w:val="1"/>
        </w:rPr>
      </w:pPr>
      <w:r>
        <w:rPr>
          <w:rStyle w:val="1"/>
        </w:rPr>
        <w:t xml:space="preserve">Nafarroako Pertsona Helduak Tutelatzeko Fundazioak bere tutoretzapean dituen pertsonen kopuruak gora egin duenez, eta azken urteotan areagotu egin denez, Eskubide Sozialetako Departamentuak Fundazioko profesionalen kopurua handitu du, eta, bestetik, lana optimizatzea eta arretaren kalitatea hobetzea ahalbidetuko duten antolaketa-aldaketak egin ditu.</w:t>
      </w:r>
    </w:p>
    <w:p>
      <w:pPr>
        <w:pStyle w:val="0"/>
        <w:suppressAutoHyphens w:val="false"/>
        <w:rPr>
          <w:rStyle w:val="1"/>
        </w:rPr>
      </w:pPr>
      <w:r>
        <w:rPr>
          <w:rStyle w:val="1"/>
        </w:rPr>
        <w:t xml:space="preserve">2015ean, Nafarroako Pertsona Helduak Tutelatzeko Fundazioak 9 langile eta gerentea zituen. 2018ra arte, pixkanaka, profesionalen kopuruak gora egin du, eta, horrenbestez, lau profesional gehiago sartu dira taldean: administraria, gizarte-langilea, abokatua eta ekonomialaria. Fundazioaren gerentzian egindako aldaketekin, kudeaketaren eraginkortasuna hobetzeko eta esku-hartze pertsonalizatuagoa egiteko antolaketa-neurriak ere ezarri ziren. Neurri horien artean dago 2019ko erdialdean harrera-prozedura bat ezartzea, onartutako kasu berriei arreta emateko. Horretarako, gizarte-langile batek eta administrazio-langile batek (kontratazio berriak) osatutako lantalde espezifiko bat sortu da, eta langile horiek jarduteko gaitasuna aldatu zaien pertsonekin harremanetan jarri dira, eta azaldu diete Nafarroako Pertsona Helduak Tutelatzeko Fundazioa zer den, zer eginkizun duen, zer urrats emanen diren eta, azken batean, erabiltzailearen egoera ezagutzeko eta esku hartzeko plana egiteko beharrezkoak diren kudeaketak abian nola jarri behar diren.</w:t>
      </w:r>
    </w:p>
    <w:p>
      <w:pPr>
        <w:pStyle w:val="0"/>
        <w:suppressAutoHyphens w:val="false"/>
        <w:rPr>
          <w:rStyle w:val="1"/>
        </w:rPr>
      </w:pPr>
      <w:r>
        <w:rPr>
          <w:rStyle w:val="1"/>
        </w:rPr>
        <w:t xml:space="preserve">Datorren urterako aurreikusita dago lantalde horrekin jarraitzea eta beste hiru profesional kontratatzea, ratioak tutoretzapeko pertsonen kopuru gero eta handiagoari egokituz. 2015ean 597 tutoretza-prozedura onartu ziren, eta 2018an 800 izan ziren (% 34ko igoera), egindako defentsa judizialak kontuan hartu gabe. Aurrekontu-kontsignazioa ere handitzen joan da: 2015ean, 315.144 euroko aurrekontua izan zen; 2019ko hasierara arte, berriz, 534.000 eurokoa izan zen, eta urtearen erdialdean 40.000 euro gehiago jarri ziren harrera-taldea kontratatzeko beharrari erantzuteko. 2020rako aurrekontuen zirriborroan 720.000 euroko zenbatekoa aurreikusi da aurreikusitako proiektuak garatzeko, eta horrek esan nahi du % 25eko igoera egonen dela 2019ko bateratutakoarekin alderatuta.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urtarrilaren 16an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