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Maiorga Ramírez Erro jaunak aurkeztutako galdera, Gizarte Segurantzaren kudeaketa Foru Hobetzean ezarritako moduan bere gain hartzeari dagokionez Gobernuak daukan jarrerari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jarrera du Gobernuak Gizarte Segurantzaren kudeaketa Foru Hobetzean ezarritako moduan bere gain hartzea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