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2020ko apirilaren 21ean egindako bileran, baliozkotu zuen 3/2020 Foru Lege-dekretua, apirilaren 15ekoa, premiazko neurriak onesten dituena koronabirusaren (COVID-19) osasun krisiak eragindako inpaktuari aurre egiteko. Foru Lege-dekretua 2020ko apirilaren 17ko 80. Nafarroako Aldizkari Ofizialean eta 2020ko apirilaren 17ko 46.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erabaki hau argitara dadin agintzen dut.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apirilaren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