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preguntas presentadas por miembros de diferentes grupos parlamentarios: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10-19/POR-00154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10-19/POR-00180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10-19/POR-00193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10-19/POR-00196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10-19/POR-00208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10-19/POR-00227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10-19/POR-00231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10-19/POR-00246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10-20/POR-00029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10-20/POR-00049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10-20/POR-00066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10-20/POR-00067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10-20/POR-00070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10-20/POR-00080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10-20/POR-00081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10-20/POR-00091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10-20/POR-00096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