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29an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errefusatu egiten du Trenasako zuzendaritzak gutxienez sei hilabetez 113 kontraturen etendura aplikatzeko egindako proposamena, eta aldezten du ez dagoela horretarako antolamendu-arrazoirik, ez arrazoi ekonomikorik, ez eta produkziokorik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Parlamentuak, espediente hori aplikatzen bada –halakorik nahi ez badu ere–, Nafarroako Gobernua premiatzen du egokitzat jotzen dituen ekintza guztiak egin ditzan enpresa horretan inbertitutako kapital publikoa berreskuratzeko.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animoa eta indarra emateko mezua helarazten die langile guztiei eta haien familiei, eta, era berean, babesa helarazten die beren eskubideak eta lanpostuak aldezteko deitzen diren mobilizazio guztiei” (10-20/DEC-00053).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