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Mendigorrian D eredua eskaintzeko aukerari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hauek aurkezten ditu, Nafarroako Gobernuko Hezkuntzako kontseilariak idatziz erantzun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 arrazoi tekniko darabil Mendigorrian D ereduko lerro bat ez irekitzeko?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prozedura legoke egungo eskola-maparekin bat ez datozen D ereduko lerro berriak irekitzeko?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Familiei ez baldin bazaie onartzen aurrematrikula nahi duten ikastetxean aurkeztu ahal izatea, nola justifika liteke egun D eredua eskaintzen ez duen ikastetxe batean seme-alabak matrikulatzea erreklamatzen duten familien eskaria?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– Zertan oinarrituko duzu 2021-2022 ikasturtean D eredua eskaintzeko aukera baloratzen aldera Departamentuak eginen duela diozun txostena?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