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Cristina Ibarrola Guillén andreak egindako galderaren erantzuna, Foru Diputazioak emana, Osasunbidea-Nafarroako Osasun Zerbitzuko fisioterapeuta izateko lan-eskaintza publikoari buruzkoa. Galdera 2020ko urtarrilaren 10eko 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Cristina Ibarrola Guillén andreak idatzizko galdera errepikatu du (19PES-00181), zeinaren bidez “informazioa eskatzen baitu fisioterapeuten lan-eskaintza publikoari buruz”. Hona Nafarroako Gobernuko Osasuneko kontseilariak horri buruz helarazten duen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Jarraian erantsitako estekan berriki argitaratu den bezala, lan-eskaintza publikoaren bilakaerari buruzko aurreikuspena paratu da, eta ekainaren 1etik aurrera jarraipena ematen zaie alarma-egoeran etenik utzitako epe guztiei.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https://empleosalud.navarra.es/es/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artikuluak xedaturikoa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Osasuneko kontseilaria: Santos Induráin Orduna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