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Petilla Aragoiko osasun egoerari buruzkoa. Galdera 2020ko maiatzaren 12ko 52. Nafarroako Parlamentuko Aldizkari Ofizialean argitaratu zen.</w:t>
      </w:r>
    </w:p>
    <w:p>
      <w:pPr>
        <w:pStyle w:val="0"/>
        <w:suppressAutoHyphens w:val="false"/>
        <w:rPr>
          <w:rStyle w:val="1"/>
        </w:rPr>
      </w:pPr>
      <w:r>
        <w:rPr>
          <w:rStyle w:val="1"/>
        </w:rPr>
        <w:t xml:space="preserve">Iruñean, 2020ko ekainaren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Ekainaren 18a. EH-Bildu talde parlamentarioari atxikitako foru parlamentari Maiorga Ramírez Erro jaunak 10-20-PES-00078 galdera idatzia aurkeztu du, zeinaren bidez jakin nahi baitu “zer osasungintza-egoeratan geratzen da Petilla Aragoi eta zein den Nafarroako Gobernuak horri buruz egiten duen balorazioa”. Honako hau da Nafarroako Gobernuko Osasuneko kontseilariak emateko duen informazioa:</w:t>
      </w:r>
    </w:p>
    <w:p>
      <w:pPr>
        <w:pStyle w:val="0"/>
        <w:suppressAutoHyphens w:val="false"/>
        <w:rPr>
          <w:rStyle w:val="1"/>
        </w:rPr>
      </w:pPr>
      <w:r>
        <w:rPr>
          <w:rStyle w:val="1"/>
        </w:rPr>
        <w:t xml:space="preserve">Petilla Aragoiren egoera berezia izan da, Zaragozako probintzian kokatuta dagoelako, nahiz eta instituzionalki Nafarroaren mendekoa izan. Hala ere, hori ez da izan, ez Covid-aren aurretik, ez ondoren, estatuko, autonomia-erkidegoetako eta tokiko erakundeek bertako egoerari halako moduz erantzutea non biztanleek hutsuneak pairatuko zituzten.</w:t>
      </w:r>
    </w:p>
    <w:p>
      <w:pPr>
        <w:pStyle w:val="0"/>
        <w:suppressAutoHyphens w:val="false"/>
        <w:rPr>
          <w:rStyle w:val="1"/>
        </w:rPr>
      </w:pPr>
      <w:r>
        <w:rPr>
          <w:rStyle w:val="1"/>
        </w:rPr>
        <w:t xml:space="preserve">Osasun-arreta arrunteko sistemaren azpian dagoen filosofia bera da, zeina gero, alerta-egoeraren salbuespenezko egoerara eraman baita.</w:t>
      </w:r>
    </w:p>
    <w:p>
      <w:pPr>
        <w:pStyle w:val="0"/>
        <w:suppressAutoHyphens w:val="false"/>
        <w:rPr>
          <w:rStyle w:val="1"/>
        </w:rPr>
      </w:pPr>
      <w:r>
        <w:rPr>
          <w:rStyle w:val="1"/>
        </w:rPr>
        <w:t xml:space="preserve">Jakina denez, Petillako populazioa Zangozako osasun eskualde oinarrizkokoa da (horri dagozkio norbanakoaren osasun txartelak), baina, ondorio praktikoetarako, eta Aragoiko Gobernuarekin sinatutako lankidetza-hitzarmen bati esker, pertsona horiei Sos de Rey Catolico osasun-etxean ermaten die osasun-laguntza Nabardungo udalerrira joan ohi den lantalde berak. Probetako batzuk Zangozan ere egiten zaizkie.</w:t>
      </w:r>
    </w:p>
    <w:p>
      <w:pPr>
        <w:pStyle w:val="0"/>
        <w:suppressAutoHyphens w:val="false"/>
        <w:rPr>
          <w:rStyle w:val="1"/>
        </w:rPr>
      </w:pPr>
      <w:r>
        <w:rPr>
          <w:rStyle w:val="1"/>
        </w:rPr>
        <w:t xml:space="preserve">Horregatik, osasun-arreta bermatuta egon da, dago eta egongo da, deseskalatze-prozesuaren bilakaera zein del alde batera utzita.</w:t>
      </w:r>
    </w:p>
    <w:p>
      <w:pPr>
        <w:pStyle w:val="0"/>
        <w:suppressAutoHyphens w:val="false"/>
        <w:rPr>
          <w:rStyle w:val="1"/>
        </w:rPr>
      </w:pPr>
      <w:r>
        <w:rPr>
          <w:rStyle w:val="1"/>
        </w:rPr>
        <w:t xml:space="preserve">Egia da, ordea, alarma-egoerak inguruabar konplexua eragin ahal izan zuela, administrazioari eta mugikortasunari dagokionez, baina konponbide nahiko ona eman zaio. Alarma-egoera luzatzen duen maiatzaren 8ko 514/2020 Errege Dekretuaren xedapen gehigarri bakarrak honako hau adierazten zuen: “COVID-19ak eragindako osasun-larrialdian, eta horren ondorioetarako, enklabeak osatzen dituzten udalerriek haiek inguratzen duen probintziaren berezko tratamendua jasoko dute, probintzia hori beste autonomia-erkidego batekoa bada ere”. Aurrekoarekin bat, eta mugikortasunari dagokionez, Petilla Aragoiko biztanleria Zaragozako probintziatik ibil daiteke deseskalatze-prozesuaren ondorioetarako, hargatik eragotzi gabe lurralde nazionaleko beste leku batera –Nafarroara ere bai, beraz– joatea justifikatzen duten salbuespenak, honako arrazoi hauengatik: osasun-, lan- edo enpresa-arrazoiak; familia-bizilekura itzultzea; adinekoen, mendekoen edo desgaitasuna duten pertsonen laguntza eta zaintza; ezinbesteko kasu bat edo premia-egoera, edo antzeko beste edozein egoera.</w:t>
      </w:r>
    </w:p>
    <w:p>
      <w:pPr>
        <w:pStyle w:val="0"/>
        <w:suppressAutoHyphens w:val="false"/>
        <w:rPr>
          <w:rStyle w:val="1"/>
        </w:rPr>
      </w:pPr>
      <w:r>
        <w:rPr>
          <w:rStyle w:val="1"/>
        </w:rPr>
        <w:t xml:space="preserve">Gerta zitekeen arazo bakarra izango zen etorkizunean bi lurralde-erakundeak egoera edo fase desberdinetan egotea, baina ez dirudi halakorik gertatuko denik, eta hala balitz ere konponbidea Aragoiko eta Nafarroako gobernuen eta udalaren arteko kontaktuekin emango litzaioke, une horretan indarrean dagoen estatuko araudia kontuan hartuta eta biztanleengan pentsatuta.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ekainaren 1ean</w:t>
      </w:r>
    </w:p>
    <w:p>
      <w:pPr>
        <w:pStyle w:val="0"/>
        <w:suppressAutoHyphens w:val="false"/>
        <w:rPr>
          <w:rStyle w:val="1"/>
        </w:rPr>
      </w:pPr>
      <w:r>
        <w:rPr>
          <w:rStyle w:val="1"/>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