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21ean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María Aranzazu Biurrun Urpegui andreak aurkezturiko galdera, Nasuvinsak eta Ten Brinke Desarrollos SLk Superser-en lurzatia zena salerosteko sinatutako kontratuari buruzkoa, Lurralde Antolamenduko, Etxebizitzako, Paisaiako eta Proiektu Estrategikoetako Batzordean izapidetu dadin. Galdera 2020ko uztailaren 3ko 74.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