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Navarra a que se pronuncie y defienda los intereses de los productores navarros de la DOC Rioja, formulada por el Ilmo. Sr. D. Miguel Bujanda Cirauqui y publicada en el Boletín Oficial del Parlamento de Navarra n.º 88 de 21 de agosto de 2020 (10-20/MOC-00075).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