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poyar la campaña solidaria puesta en marcha por Saray y llamar a la ciudadanía navarra a participar en el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Realizar en el Parlamento de Navarra un acto institucional el próximo lunes, 19 de octubre, a las 12 h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día 19 de octubre de 2020 iluminar la fachada del Parlamento con el color rosa”. (10-20/DEC-0009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