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Eledunen Batzarrak, 2020ko azaroaren 9an egindako bilkuran, honako adierazpen hau onetsi zuen: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“Nafarroako Parlamentuak: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 Bat egiten du Diabetesaren Nazioarteko Egunaren ospakizunarekin, eta urdinez argiztatuko du bere egoitzaren fatxada heldu de azaroaren 14an.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Erakunde eskudunak premiatzen ditu diabetes gaixotasunari aurrea hartzeko politikak sustatzen jarrai dezaten.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Beharrezkotzat jotzen du gaixoen eta profesionalen diabetes arloko prestakuntza eta hezkuntza areagotzeko neurriak sustatzea.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 Uste du beharrezkoa dela diabetesaren ikusgaitasuna sustatzea, eta aldeztu egiten ditu ANADIk Diabetesaren Nazioarteko Eguna ospatzeko antolatu dituen jarduerak”. (10-20/DEC-00100)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azaroaren 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