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Sarrigurengo Udalez gaindiko Plan Sektoriala alda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honako mozio hau aurkezten du, Hezkuntza Batzordean eztabaidatu eta bozkatzeko:</w:t>
      </w:r>
    </w:p>
    <w:p>
      <w:pPr>
        <w:pStyle w:val="0"/>
        <w:suppressAutoHyphens w:val="false"/>
        <w:rPr>
          <w:rStyle w:val="1"/>
        </w:rPr>
      </w:pPr>
      <w:r>
        <w:rPr>
          <w:rStyle w:val="1"/>
        </w:rPr>
        <w:t xml:space="preserve">Gaur egun, Sarrigurengo Institutuak 12 gela arrunt ditu. 2021ean bukatu beharko dira bigarren solairua handitzeko obrak. Horrela, gela arrunten kopurua bikoiztuko da, eta ikastetxeak hainbat bulego, laborategi, sail, komun eta korridore berri izanen ditu.</w:t>
      </w:r>
    </w:p>
    <w:p>
      <w:pPr>
        <w:pStyle w:val="0"/>
        <w:suppressAutoHyphens w:val="false"/>
        <w:rPr>
          <w:rStyle w:val="1"/>
        </w:rPr>
      </w:pPr>
      <w:r>
        <w:rPr>
          <w:rStyle w:val="1"/>
        </w:rPr>
        <w:t xml:space="preserve">Datozen hilabeteotarako aurreikusi da hurrengo handitzearen lizitazioa; bolumen berri bat izanen da, ondoan dagoen DD14 lurzatian, eta horrela beteko dira Eguesibarko Bigarren Hezkuntzako eta Batxilergoko beharrizanak.</w:t>
      </w:r>
    </w:p>
    <w:p>
      <w:pPr>
        <w:pStyle w:val="0"/>
        <w:suppressAutoHyphens w:val="false"/>
        <w:rPr>
          <w:rStyle w:val="1"/>
        </w:rPr>
      </w:pPr>
      <w:r>
        <w:rPr>
          <w:rStyle w:val="1"/>
        </w:rPr>
        <w:t xml:space="preserve">Gaur egun Eguesibarko Bigarren Hezkuntzako Institutua eraikita dagoen FP1 lurzatia eta handitzea aurreikusita dagoen DD14 lurzatia Urederra kaleko oinezkoentzako tarte batek bereizten ditu.</w:t>
      </w:r>
    </w:p>
    <w:p>
      <w:pPr>
        <w:pStyle w:val="0"/>
        <w:suppressAutoHyphens w:val="false"/>
        <w:rPr>
          <w:rStyle w:val="1"/>
        </w:rPr>
      </w:pPr>
      <w:r>
        <w:rPr>
          <w:rStyle w:val="1"/>
        </w:rPr>
        <w:t xml:space="preserve">Izquierda-Ezkerrarentzat ezinbestekoa da bi bolumenak batzea Sarriguren BHIko instalazio guztiak integratuko dituen hezkuntza-espazio bakarra lortzeko.</w:t>
      </w:r>
    </w:p>
    <w:p>
      <w:pPr>
        <w:pStyle w:val="0"/>
        <w:suppressAutoHyphens w:val="false"/>
        <w:rPr>
          <w:rStyle w:val="1"/>
        </w:rPr>
      </w:pPr>
      <w:r>
        <w:rPr>
          <w:rStyle w:val="1"/>
        </w:rPr>
        <w:t xml:space="preserve">Eraikin bakarra funtzionalagoa da eremu komunen erabilerari dagokionez; curriculumaren espazioak, denborak eta jarduerak antolatzea errazten du, eta ikastetxearen energia eta funtzionamendu-gastuak aurreztea dakar.</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urgentziaz alda dezan Sarrigurengo Udalez gaindiko Plan Sektoriala, Sarriguren BHIko FP1 eta DD14 lurzatiekin mugatzen duen Urederra kaleko oinezkoendako tartea lurzatiekin batera hezkuntza-espazio bakarrean integratzeko.</w:t>
      </w:r>
    </w:p>
    <w:p>
      <w:pPr>
        <w:pStyle w:val="0"/>
        <w:suppressAutoHyphens w:val="false"/>
        <w:rPr>
          <w:rStyle w:val="1"/>
        </w:rPr>
      </w:pPr>
      <w:r>
        <w:rPr>
          <w:rStyle w:val="1"/>
        </w:rPr>
        <w:t xml:space="preserve">2. Nafarroako Parlamentuak Nafarroako Gobernuko Hezkuntza Departamentua premiatzen du, eraikuntza berria gaur egungo eraikina handituz egin dadin.</w:t>
      </w:r>
    </w:p>
    <w:p>
      <w:pPr>
        <w:pStyle w:val="0"/>
        <w:suppressAutoHyphens w:val="false"/>
        <w:rPr>
          <w:rStyle w:val="1"/>
        </w:rPr>
      </w:pPr>
      <w:r>
        <w:rPr>
          <w:rStyle w:val="1"/>
        </w:rPr>
        <w:t xml:space="preserve">3. Nafarroako Parlamentuak Eguesibarko Udala premiatzen du, Nafarroako Gobernuari laga diezaion Urederra Iturburua kaleko oinezkoendako tartea. Ibaia eta Elizmendi kaleen artekoa, Sarriguren BHIko proiektuan sartzeko.</w:t>
      </w:r>
    </w:p>
    <w:p>
      <w:pPr>
        <w:pStyle w:val="0"/>
        <w:suppressAutoHyphens w:val="false"/>
        <w:rPr>
          <w:rStyle w:val="1"/>
        </w:rPr>
      </w:pPr>
      <w:r>
        <w:rPr>
          <w:rStyle w:val="1"/>
        </w:rPr>
        <w:t xml:space="preserve">Iruñean, 2020ko azaroaren 27an</w:t>
      </w:r>
    </w:p>
    <w:p>
      <w:pPr>
        <w:pStyle w:val="0"/>
        <w:suppressAutoHyphens w:val="false"/>
        <w:rPr>
          <w:rStyle w:val="1"/>
        </w:rPr>
      </w:pPr>
      <w:r>
        <w:rPr>
          <w:rStyle w:val="1"/>
        </w:rPr>
        <w:t xml:space="preserve">Eleduna: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