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Akats bat antzeman da Zenbait zerga hein batean aldatu eta beste tributu-neurri batzuk hartzeko Foru Lege proiektuari aurkezturiko zuzenketen argitalpenean (2020ko abenduaren 10eko 138. Nafarroako Parlamentuko Aldizkari Ofiziala). Hona zuzenketa: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6. zenbakiko zuzenketan, sarreran zein zioen azalpenean, “e) letra gehitzea” esan ordez, “c) letra gehitzea” esan behar du.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2020ko abenduaren 14an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Lehendakaria: Unai Hualde Iglesias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