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medidas preventivas ante una posible epidemia de la gripe aviar,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 la Consejería de Desarrollo Rural y Medio Ambiente: </w:t>
      </w:r>
    </w:p>
    <w:p>
      <w:pPr>
        <w:pStyle w:val="0"/>
        <w:suppressAutoHyphens w:val="false"/>
        <w:rPr>
          <w:rStyle w:val="1"/>
        </w:rPr>
      </w:pPr>
      <w:r>
        <w:rPr>
          <w:rStyle w:val="1"/>
        </w:rPr>
        <w:t xml:space="preserve">¿Tiene previsto tomar medidas preventivas ante una posible epidemia en Navarra de la gripe aviar? </w:t>
      </w:r>
    </w:p>
    <w:p>
      <w:pPr>
        <w:pStyle w:val="0"/>
        <w:suppressAutoHyphens w:val="false"/>
        <w:rPr>
          <w:rStyle w:val="1"/>
        </w:rPr>
      </w:pPr>
      <w:r>
        <w:rPr>
          <w:rStyle w:val="1"/>
        </w:rPr>
        <w:t xml:space="preserve">Pamplona, 9 de diciembre de 2020 </w:t>
      </w:r>
    </w:p>
    <w:p>
      <w:pPr>
        <w:pStyle w:val="0"/>
        <w:suppressAutoHyphens w:val="false"/>
        <w:rPr>
          <w:rStyle w:val="1"/>
          <w:spacing w:val="-1.919"/>
        </w:rPr>
      </w:pPr>
      <w:r>
        <w:rPr>
          <w:rStyle w:val="1"/>
          <w:spacing w:val="-1.919"/>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