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Navarra, con motivo del Día Mundial contra el Cáncer manifiesta su solidaridad con todas las personas afectadas por esta enfermedad y declara su compromiso para contribuir a responder a sus necesidades y paliar el impacto de la pandemia en sus vidas.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este sentido, el Parlamento de Navarra aboga por que se lleven a cabo las acciones pertinentes para paliar su situación de especial vulnerabilidad y garantizar los derechos de las personas con cáncer y sus familias.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Asimismo, el Parlamento de Navarra manifiesta su apoyo a la investigación del cáncer como instrumento imprescindible en la lucha contra esta enfermedad y traslada su reconocimiento a todas las asociaciones y entidades que están acompañando a las personas afectadas por el cáncer por su compromiso y labor continuada.” (10-21/DEC-00003)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