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Isabel Olave Ballarena andreak aurkezturiko interpelazioa, Gobernuaren eta Nafarroako Berdintasunerako Institutuaren genero-indarkeriaren arloko politikei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Isabel Olave Ballarena andreak,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Interpelazioa, Gobernuaren eta Nafarroako Berdintasunerako Institutuaren genero-indarkeriari buruzko politiken ebaluazioari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Isabel Olave Ballarena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