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febrero 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oportunidad de endurecer la legislación vigente por enaltecimiento del terrorismo,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Iñaki Iriarte López, miembro de las Cortes de Navarra, adscrito al Grupo Parlamentario Navarra Suma,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oportuno endurecer la legislación vigente para evitar que las víctimas sean humilladas mediante el recibimiento a los terroristas que salen de prisión?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