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afirmaciones realizadas por el Director General de Salud el pasado 4 de abril de 2021 en Diario de Navarra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Cristina lbarrola Guillén, miembro de las Cortes de Navarra, adscrita al Grupo Parlamentario Navarra Suma,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¿Comparte la Presidenta del Gobierno de Navarra las afirmaciones que realizó el Director General de Salud en una entrevista publicada en Diario de Navarra el día 4 de abril de 2021?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abril de 2021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