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creación del Servicio del ciclo educativo 0-3,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17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G.P. EH Bildu Nafarroa, al amparo de lo establecido en el Reglamento de la Cámara, presenta la siguiente pregunta oral para su respuesta en la Comisión de Educación dirigida al Consejero de Educación, D. Carlos Gimeno Gurpegui. </w:t>
      </w:r>
    </w:p>
    <w:p>
      <w:pPr>
        <w:pStyle w:val="0"/>
        <w:suppressAutoHyphens w:val="false"/>
        <w:rPr>
          <w:rStyle w:val="1"/>
        </w:rPr>
      </w:pPr>
      <w:r>
        <w:rPr>
          <w:rStyle w:val="1"/>
        </w:rPr>
        <w:t xml:space="preserve">En la última comparecencia en la Comisión de Educación, el Consejero D. Carlos Gimeno Gurpegui expuso algunos avances previstos en el ciclo 0-3 relativos a la rebaja de tarifas y la creación de 1.173 plazas en los próximos tres años. Al mismo tiempo, reiteró su compromiso con los acuerdos adoptados en este ámbito con la creación del Servicio 0-3, la modificación del Decreto de Estructura del Departamento, etc. </w:t>
      </w:r>
    </w:p>
    <w:p>
      <w:pPr>
        <w:pStyle w:val="0"/>
        <w:suppressAutoHyphens w:val="false"/>
        <w:rPr>
          <w:rStyle w:val="1"/>
        </w:rPr>
      </w:pPr>
      <w:r>
        <w:rPr>
          <w:rStyle w:val="1"/>
        </w:rPr>
        <w:t xml:space="preserve">Lo cierto es que se viene manifestando desde hace mucho meses que la creación del servicio es "inminente", pero a día de hoy no se ha creado y, aunque se haya conformado un grupo de trabajo para avanzar en algunas cuestiones, hay muchos pasos por dar todavía y seguimos en un contexto de indefinición en tanto en cuanto el Departamento de Educación no disponga de un Servicio propio que disponga de herramientas para llevarlos adelante. </w:t>
      </w:r>
    </w:p>
    <w:p>
      <w:pPr>
        <w:pStyle w:val="0"/>
        <w:suppressAutoHyphens w:val="false"/>
        <w:rPr>
          <w:rStyle w:val="1"/>
        </w:rPr>
      </w:pPr>
      <w:r>
        <w:rPr>
          <w:rStyle w:val="1"/>
        </w:rPr>
        <w:t xml:space="preserve">Por ello, le interpelamos sobre una cuestión muy concreta: </w:t>
      </w:r>
    </w:p>
    <w:p>
      <w:pPr>
        <w:pStyle w:val="0"/>
        <w:suppressAutoHyphens w:val="false"/>
        <w:rPr>
          <w:rStyle w:val="1"/>
          <w:spacing w:val="-0.961"/>
        </w:rPr>
      </w:pPr>
      <w:r>
        <w:rPr>
          <w:rStyle w:val="1"/>
          <w:spacing w:val="-0.961"/>
        </w:rPr>
        <w:t xml:space="preserve">¿Cuándo va a crearse el Servicio del ciclo 0-3 en el Departamento de Educación que dé inicio al proceso para la asunción por parte del Departamento de las siete escuelas infantiles de titularidad del Gobierno de Navarra prevista para el curso 2021-22, así como al abordaje de la previsión de bajada de ratios y a la creación de algún tipo de organismo conjunto con las Entidades Locales que permita una gestión lo más compartida y coordinada posible de las escuelas infantiles? </w:t>
      </w:r>
    </w:p>
    <w:p>
      <w:pPr>
        <w:pStyle w:val="0"/>
        <w:suppressAutoHyphens w:val="false"/>
        <w:rPr>
          <w:rStyle w:val="1"/>
        </w:rPr>
      </w:pPr>
      <w:r>
        <w:rPr>
          <w:rStyle w:val="1"/>
        </w:rPr>
        <w:t xml:space="preserve">En Iruñea, a 13 de mayo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