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programación cultural para los meses de verano, formulada por el Ilmo. Sr. D. Carlos Mena Blasco.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Mena Blasco, adscrito al Grupo Parlamentario Partido Socialista de Navarra, al amparo de lo establecido en el Reglamento de la Cámara, formula a la consejera de Cultura y Deporte, para su contestación en el próximo Pleno a celebrar el día 20 de mayo de 2021,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la programación del Departamento de Cultura prevista para los meses de verano por todo el territorio navarro?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mayo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Mena Blasco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