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programación cultural para los meses de verano, formulada por el Ilmo. Sr. D. Carlos Mena Blasco.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Mena Blasco, adscrito al Grupo Parlamentario Partido Socialista de Navarra, al amparo de lo establecido en el Reglamento de la Cámara, formula a la consejera de Cultura y Deporte, para su contestación en el próximo Pleno a celebrar el día 20 de mayo de 2021,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programación del Departamento de Cultura prevista para los meses de verano por todo el territorio navarro?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mayo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Mena Blasco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