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maiatzaren 24an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Miguel Bujanda Cirauqui jaunak aurkeztutako galdera, Nafarroako Ubidearen 1. fasearen handitzearen lurzatiak entregatzeko atzerapenari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Landa Garapeneko eta Ingurumeneko Batzordean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maiatzaren 24an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Miguel Bujanda Cirauqui jaunak, Legebiltzarreko Erregelamenduan ezarritakoaren babesean, honako ahozko galdera egiten dio Landa Garapeneko kontseilariari, Osoko Bilkuran ahoz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Nekazaritzako Azpiegituren Zerbitzuak atzerapen handia darama Nafarroako Ubidearen 1. fasearen handitzearen lurzatiak jabeei entregatzeko. Zergatik?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maiatzaren 18an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Miguel Bujanda Cirauqui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