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6 de septiembre de 2021,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</w:t>
      </w:r>
      <w:r>
        <w:rPr>
          <w:rStyle w:val="1"/>
        </w:rPr>
        <w:t xml:space="preserve"> Admitir a trámite la pregunta sobre el Colegio San Francisco Javier de Tudela, formulada por el Ilmo. Sr. D. Pedro José González Felipe.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</w:t>
      </w:r>
      <w:r>
        <w:rPr>
          <w:rStyle w:val="1"/>
        </w:rPr>
        <w:t xml:space="preserve"> Acordar su tramitación en una próxima sesión plenaria.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6 de septiembre de 2021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Style w:val="1"/>
        </w:rPr>
        <w:t xml:space="preserve">El Presidente:</w:t>
      </w:r>
      <w:r>
        <w:rPr>
          <w:rFonts w:ascii="Helvetica LT Std" w:cs="Helvetica LT Std" w:eastAsia="Helvetica LT Std" w:hAnsi="Helvetica LT Std"/>
        </w:rPr>
        <w:t xml:space="preserve"> Unai Hualde Iglesias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Pedro González Felipe, miembro de las Cortes de Navarra, adscrito al Grupo Parlamentario Navarra Suma, realiza la siguiente pregunta oral dirigida a la Presidenta del Gobierno de Navarra para su contestación en el Pleno: </w:t>
      </w:r>
    </w:p>
    <w:p>
      <w:pPr>
        <w:pStyle w:val="0"/>
        <w:suppressAutoHyphens w:val="false"/>
        <w:rPr>
          <w:rStyle w:val="1"/>
          <w:spacing w:val="-0.961"/>
        </w:rPr>
      </w:pPr>
      <w:r>
        <w:rPr>
          <w:rStyle w:val="1"/>
          <w:spacing w:val="-0.961"/>
        </w:rPr>
        <w:t xml:space="preserve">¿Cuáles han sido las razones para privar a más de 40 familias de la Ribera de Navarra de su derecho a decidir el tipo de educación que desean para sus hijas e hijos, al no habilitar en el Colegio San Francisco Javier de Tudela al menos una línea más de primero de la ESO?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a 2 de septiembre de 2021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Parlamentario Foral: Pedro González Felipe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