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Centro Nacional de la Industrialización y la Digitalización para el sector de la Construcción, formulada por la Ilma. Sra. D.ª María Aranzazu Biurrun 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Ordenación del Territorio, Vivienda, Paisaje y Proyectos Estratégicos.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Arantza Biurrun Urpegui, adscrita al Grupo Parlamentario Partido Socialista de Navarra, al amparo de lo establecido en el Reglamento de la Cámara, formula al Vicepresidente segundo y Consejero de Ordenación del Territorio, Vivienda, Paisaje y Proyectos Estratégicos, para su contestación en la comisión de Ordenación del Territorio, Vivienda, Paisaje y Proyectos Estratégicos, en la sesión del 21 de septiembre de 2021,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tener conocimiento de que Navarra contará con el Centro Nacional de la Industrialización y la Digitalización para el sector de la Construcción: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van a ser sus objetivos, plazos de implementación y financiación del mismo?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septiembre de 2021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La Parlamentaria Foral: Arantza Biurrun 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