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urriaren 28an egindako bilkuran, honako mozio hau ezetsi du: “Mozioa. Horren bidez, Nafarroako Gobernua premiatzen da Kirolaren Azterlan, Ikerketa eta Medikuntzako Zentroko (KAIMZ) zuzendaritzak hiru hamarkada baino gehiagoz egin duen lana aitor dezan eta zentroaren arrakasta- eta prestigio-ereduari eutsi diezaion”. Mozioa Alberto Bonilla Zafra jaunak aurkeztu zuen eta 2021eko urriaren 26ko 120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