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el cumplimiento y desarrollo de la ley Foral de Policías de Navarra, formulada por el Ilmo. Sr. D. José Suárez Benito.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Suárez Benito, miembro de las Cortes de Navarra, adscrito al Grupo Parlamentario Navarra Suma (NA+), al amparo de lo dispuesto en el Reglamento, presenta para su debate en Pleno la siguiente interpelación al Gobierno.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19 de noviembre de 2018 entró en vigor la actual ley Foral 23/2018 de las Policías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Entre otras cuestiones se establecen los desarrollos reglamentarios en el plazo de un año desde la entrada en vigor de la citada ley.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y pasados dos años del plazo establecido, interpelamos al Gobierno de Navarra para que explique las líneas generales sobre el cumplimiento y desarrollo de la ley Foral de Policías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25 de noviembre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Suárez Benito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