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Laura Aznal Sagasti andreak aurkezturiko interpelazioa, lan-merkatuko berdintasunaren arloko eta soldata-arrakalaren aurkako borrok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Laura Aznal Sagastik, Legebiltzarreko Erregelamenduan ezarritakoaren babesean, honako interpelazio hau aurkezten dio Nafarroako Gobernuari, Osoko Bilkuran eztabaidatz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-merkatuko berdintasunaren arloko eta Nafarroako Foru Komunitateko enpresa-sareko soldata-arrakalaren aurkako borrokaren arloko politika oroko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