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Ribaforada inguratuko duen eta Fustiñanako sarrerarekin lotuko den saihesbide bat eraikitzeari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honako galdera hau egiten du, Gobernuak Parlamentu honetako hurrengo kontroleko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Ribaforadako herria Nafarroako Erriberako hegoaldean dago, A-68 Ebroko autobiaren eta Ebro ibaiaren eta Aragoiko Ubide Inperialaren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Ribaforadatik ekialdera dauden Fustiñana eta Cabanillasko herrietako sarbide nagusietako bat, NA-5202 errepidea, zuzenean lotzen da A-68 Ebroko autobidearekin, 107. irteeraren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Aipatu NA-5202 errepideak Ribaforadaren hirigunea zeharkatzen du erabat, eta haren trazadurak Konstituzioaren etorbidearenarekin bat egiten du. Errepide horrek hartzen duen ibilgailu-trafiko osoak Ribaforadaren erdigunea zeharkatzen du egunero, horrek dakartzan eragozpenekin eta arriskuarekin.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 berean, A-68 Ebroko autobidetik Fustiñanako eta Cabanillasko industrietarantz etorri ohi diren kamioiek 10 kilometro inguruko itzulinguru bat egin behar izaten dute Buñuel aldetik, Ribaforadako igarobidea (murriztua) ekiditeko.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Aspalditik eskatu izan da saihesbide bat egin dadila, Ribaforada inguratu eta Fustiñanako sarrerarekin lotuko duena, ekidite aldera egun Ribaforada zeharkatzen duen ibilgailu-trafiko hori guztia bertan barna igarotzea, halatan herri horretako bide-segurtasuna zein herritarrena hobetzeko.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Lurralde Kohesiorako kontseilariak aurreikusten al du inolako jarduketarik, aipatu saihesbidea egiteko erreklamazioa asetzeko?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2an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