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24 de enero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obligatoriedad para el conjunto de los escolares navarros de alcanzar un nivel mínimo de euskera, formulada por el Ilmo. Sr. D. Iñaki Iriarte López.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24 de enero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lñaki lriarte López, miembro de las Cortes de Navarra, adscrito al Grupo Parlamentario Navarra Suma (NA+), al amparo de lo dispuesto en los artículos 190, 191 y 192 del Reglamento de la Cámara, realiza la siguiente pregunta al Gobierno de Navarra para su respuesta oral en el Pleno por la Presidenta del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¿Descarta la Presidenta del Gobierno de Navarra universalizar o hacer obligatorio para el conjunto de los escolares navarros un nivel mínimo de euskera?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20 de enero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lñaki lriarte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