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7an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Adolfo Araiz Flamarique jaunak aurkezturiko galdera, Tokiko Polizia daukaten toki-entitateek segurtasun publikoaren arloko eskumena duen departamentuari igorri beharreko informazioari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Segurtasun Publikoari buruzko ekainaren 20ko 8/2006 Foru Legeak honako hau ezartzen du 23.6 artikuluan: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“Udaltzaingoa duten toki entitateek segurtasun publikoaren arloan eskumena duen departamentuari ondoko informazioak bidali beharko dizkiote urtero, lehen hiruhilekoan, departamentu horrek ezartzen dituen irizpide bateratuen arabera prestatuak: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Aurreko urtean emandako zerbitzuen oroitidazkia.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Delitu, hutsegite eta denetariko gorabeheren erregistro-datuak.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c) Giza baliabide eta baliabide materialen dotazioak”.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23.2 artikuluak, berriz, Nafarroako Poliziei buruzko azaroaren 19ko 23/2018 Foru Legearen 1.h) apartatuari dagokionez ezartzen du Nafarroako Tokiko Poliziek Nafarroako Foruzaingoari jakinarazi beharko dizkiotela egiten dituzten jarduketak.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dena ikusita, honako hau galdetu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Azken 10 urteotan, tokiko polizia duten zenbat toki entitatek igorri diote segurtasun publikoaren arloko eskumena duen departamentuari aurreko urtean emandako zerbitzuen oroitidazkia?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Azken 10 urteotan, tokiko polizia duten zenbat toki entitatek igorri dizkiote segurtasun publikoaren arloko eskumena duen departamentuari delituen, hutsegiteen eta denetariko gorabeheren erregistro-datuak?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Azken 10 urteotan, tokiko polizia duten zenbat toki entitatek igorri dizkiote segurtasun publikoaren arloko eskumena duen departamentuari giza baliabide eta baliabide materialen dotazioak?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Azken 3 urteotan, tokiko polizia duten zenbat toki entitatek igorri diote Foruzaingoari komunikazio bat, Nafarroako Poliziei buruzko azaroaren 19ko 23/2018 Foru Legearen 23.1.h) artikuluan ezarritakoaren arabera egindako jarduketak direla-eta?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Zehazki zer toki entitatek ez dituzte bete –eta zenbateraino– azken 10 urteotan Nafarroako Segurtasun Publikoari buruzko ekainaren 20ko 8/2006 Foru Legearen 23.6 artikuluan eta Nafarroako Poliziei buruzko azaroaren 19ko 23/2018 Foru legearen 1.h) apartatuari dagokionez 23.2 artikuluan ezarritako betekizunak?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6.- Segurtasun publikoaren arloko eskumena duen departamentuak zer neurri hartu du betekizunak bete ez dituzten toki entitateek informazioa igor diezaieten departamentuari berari nahiz Foruzaingoari?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