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E708DF" w14:textId="77777777" w:rsidR="00F92519" w:rsidRPr="00272020" w:rsidRDefault="00F92519" w:rsidP="00272020">
      <w:pPr>
        <w:pStyle w:val="DICTA-TEXTO"/>
        <w:spacing w:after="200" w:line="320" w:lineRule="exact"/>
        <w:ind w:firstLine="0"/>
        <w:jc w:val="left"/>
        <w:rPr>
          <w:bCs/>
          <w:sz w:val="28"/>
          <w:rFonts w:ascii="Calibri" w:hAnsi="Calibri" w:cs="Calibri"/>
        </w:rPr>
      </w:pPr>
      <w:r>
        <w:rPr>
          <w:bCs/>
          <w:sz w:val="28"/>
          <w:rFonts w:ascii="Calibri" w:hAnsi="Calibri"/>
        </w:rPr>
        <w:t xml:space="preserve">Foru Lege proiektua, ezartzen duena nola banatu transferentzia arrunten bidez toki-erakundeek Nafarroako tributuetan parte hartzeko duten funtsa</w:t>
      </w:r>
    </w:p>
    <w:p w14:paraId="184C4581" w14:textId="77777777" w:rsidR="00F92519" w:rsidRPr="00272020" w:rsidRDefault="00F92519" w:rsidP="00272020">
      <w:pPr>
        <w:pStyle w:val="DICTA-TEXTO"/>
        <w:spacing w:after="200" w:line="320" w:lineRule="exact"/>
        <w:ind w:firstLine="0"/>
        <w:jc w:val="left"/>
        <w:rPr>
          <w:bCs/>
          <w:sz w:val="28"/>
          <w:rFonts w:ascii="Calibri" w:hAnsi="Calibri" w:cs="Calibri"/>
        </w:rPr>
      </w:pPr>
      <w:r>
        <w:rPr>
          <w:bCs/>
          <w:sz w:val="28"/>
          <w:rFonts w:ascii="Calibri" w:hAnsi="Calibri"/>
        </w:rPr>
        <w:t xml:space="preserve">AURKIBIDEA</w:t>
      </w:r>
    </w:p>
    <w:p w14:paraId="41132E52" w14:textId="77777777" w:rsidR="00F92519" w:rsidRPr="00272020" w:rsidRDefault="00F92519" w:rsidP="00272020">
      <w:pPr>
        <w:pStyle w:val="DICTA-TEXTO"/>
        <w:spacing w:after="200" w:line="320" w:lineRule="exact"/>
        <w:ind w:firstLine="0"/>
        <w:jc w:val="left"/>
        <w:rPr>
          <w:bCs/>
          <w:sz w:val="28"/>
          <w:rFonts w:ascii="Calibri" w:hAnsi="Calibri" w:cs="Calibri"/>
        </w:rPr>
      </w:pPr>
      <w:r>
        <w:rPr>
          <w:bCs/>
          <w:sz w:val="28"/>
          <w:rFonts w:ascii="Calibri" w:hAnsi="Calibri"/>
        </w:rPr>
        <w:t xml:space="preserve">Hitzaurrea</w:t>
      </w:r>
    </w:p>
    <w:p w14:paraId="17E4CC12" w14:textId="77777777" w:rsidR="00F92519" w:rsidRPr="00272020" w:rsidRDefault="00F92519" w:rsidP="00272020">
      <w:pPr>
        <w:pStyle w:val="DICTA-TEXTO"/>
        <w:spacing w:after="200" w:line="320" w:lineRule="exact"/>
        <w:ind w:firstLine="0"/>
        <w:jc w:val="left"/>
        <w:rPr>
          <w:bCs/>
          <w:sz w:val="28"/>
          <w:rFonts w:ascii="Calibri" w:hAnsi="Calibri" w:cs="Calibri"/>
        </w:rPr>
      </w:pPr>
      <w:r>
        <w:rPr>
          <w:bCs/>
          <w:sz w:val="28"/>
          <w:rFonts w:ascii="Calibri" w:hAnsi="Calibri"/>
        </w:rPr>
        <w:t xml:space="preserve">I. titulua. Toki-erakundeek transferentzia arrunten bidez Nafarroako tributuetan parte hartzeko duten funtsa.</w:t>
      </w:r>
    </w:p>
    <w:p w14:paraId="3F757E92" w14:textId="77777777" w:rsidR="00F92519" w:rsidRPr="00272020" w:rsidRDefault="00F92519" w:rsidP="00272020">
      <w:pPr>
        <w:pStyle w:val="DICTA-TEXTO"/>
        <w:spacing w:after="200" w:line="320" w:lineRule="exact"/>
        <w:ind w:firstLine="0"/>
        <w:jc w:val="left"/>
        <w:rPr>
          <w:bCs/>
          <w:sz w:val="28"/>
          <w:rFonts w:ascii="Calibri" w:hAnsi="Calibri" w:cs="Calibri"/>
        </w:rPr>
      </w:pPr>
      <w:r>
        <w:rPr>
          <w:bCs/>
          <w:sz w:val="28"/>
          <w:rFonts w:ascii="Calibri" w:hAnsi="Calibri"/>
        </w:rPr>
        <w:t xml:space="preserve">I. kapitulua. Toki-erakundeek transferentzia arrunten bidez Nafarroako tributuetan parte hartzeko duten funtsaren arauaren helburua, izaera, zuzkidura, banaketa eta bilakaera.</w:t>
      </w:r>
    </w:p>
    <w:p w14:paraId="19856B14" w14:textId="77777777" w:rsidR="00F92519" w:rsidRPr="00272020" w:rsidRDefault="00F92519" w:rsidP="00272020">
      <w:pPr>
        <w:pStyle w:val="DICTA-TEXTO"/>
        <w:spacing w:after="200" w:line="320" w:lineRule="exact"/>
        <w:ind w:firstLine="0"/>
        <w:jc w:val="left"/>
        <w:rPr>
          <w:bCs/>
          <w:sz w:val="28"/>
          <w:rFonts w:ascii="Calibri" w:hAnsi="Calibri" w:cs="Calibri"/>
        </w:rPr>
      </w:pPr>
      <w:r>
        <w:rPr>
          <w:bCs/>
          <w:sz w:val="28"/>
          <w:rFonts w:ascii="Calibri" w:hAnsi="Calibri"/>
        </w:rPr>
        <w:t xml:space="preserve">1. artikulua.</w:t>
      </w:r>
      <w:r>
        <w:rPr>
          <w:bCs/>
          <w:sz w:val="28"/>
          <w:rFonts w:ascii="Calibri" w:hAnsi="Calibri"/>
        </w:rPr>
        <w:t xml:space="preserve"> </w:t>
      </w:r>
      <w:r>
        <w:rPr>
          <w:bCs/>
          <w:sz w:val="28"/>
          <w:rFonts w:ascii="Calibri" w:hAnsi="Calibri"/>
        </w:rPr>
        <w:t xml:space="preserve">Arauaren helburua.</w:t>
      </w:r>
    </w:p>
    <w:p w14:paraId="2E698F0C" w14:textId="77777777" w:rsidR="00F92519" w:rsidRPr="00272020" w:rsidRDefault="00F92519" w:rsidP="00272020">
      <w:pPr>
        <w:pStyle w:val="DICTA-TEXTO"/>
        <w:spacing w:after="200" w:line="320" w:lineRule="exact"/>
        <w:ind w:firstLine="0"/>
        <w:jc w:val="left"/>
        <w:rPr>
          <w:bCs/>
          <w:sz w:val="28"/>
          <w:rFonts w:ascii="Calibri" w:hAnsi="Calibri" w:cs="Calibri"/>
        </w:rPr>
      </w:pPr>
      <w:r>
        <w:rPr>
          <w:bCs/>
          <w:sz w:val="28"/>
          <w:rFonts w:ascii="Calibri" w:hAnsi="Calibri"/>
        </w:rPr>
        <w:t xml:space="preserve">2. artikulua.</w:t>
      </w:r>
      <w:r>
        <w:rPr>
          <w:bCs/>
          <w:sz w:val="28"/>
          <w:rFonts w:ascii="Calibri" w:hAnsi="Calibri"/>
        </w:rPr>
        <w:t xml:space="preserve"> </w:t>
      </w:r>
      <w:r>
        <w:rPr>
          <w:bCs/>
          <w:sz w:val="28"/>
          <w:rFonts w:ascii="Calibri" w:hAnsi="Calibri"/>
        </w:rPr>
        <w:t xml:space="preserve">Toki-erakundeek transferentzia arrunten bidez Nafarroako tributuetan parte hartzeko duten funtsa.</w:t>
      </w:r>
    </w:p>
    <w:p w14:paraId="22A17C5A" w14:textId="77777777" w:rsidR="00F92519" w:rsidRPr="00272020" w:rsidRDefault="00F92519" w:rsidP="00272020">
      <w:pPr>
        <w:pStyle w:val="DICTA-TEXTO"/>
        <w:spacing w:after="200" w:line="320" w:lineRule="exact"/>
        <w:ind w:firstLine="0"/>
        <w:jc w:val="left"/>
        <w:rPr>
          <w:bCs/>
          <w:sz w:val="28"/>
          <w:rFonts w:ascii="Calibri" w:hAnsi="Calibri" w:cs="Calibri"/>
        </w:rPr>
      </w:pPr>
      <w:r>
        <w:rPr>
          <w:bCs/>
          <w:sz w:val="28"/>
          <w:rFonts w:ascii="Calibri" w:hAnsi="Calibri"/>
        </w:rPr>
        <w:t xml:space="preserve">3. artikulua.</w:t>
      </w:r>
      <w:r>
        <w:rPr>
          <w:bCs/>
          <w:sz w:val="28"/>
          <w:rFonts w:ascii="Calibri" w:hAnsi="Calibri"/>
        </w:rPr>
        <w:t xml:space="preserve"> </w:t>
      </w:r>
      <w:r>
        <w:rPr>
          <w:bCs/>
          <w:sz w:val="28"/>
          <w:rFonts w:ascii="Calibri" w:hAnsi="Calibri"/>
        </w:rPr>
        <w:t xml:space="preserve">Funtsaren zuzkidura.</w:t>
      </w:r>
    </w:p>
    <w:p w14:paraId="282C5CFE" w14:textId="77777777" w:rsidR="00F92519" w:rsidRPr="00272020" w:rsidRDefault="00F92519" w:rsidP="00272020">
      <w:pPr>
        <w:pStyle w:val="DICTA-TEXTO"/>
        <w:spacing w:after="200" w:line="320" w:lineRule="exact"/>
        <w:ind w:firstLine="0"/>
        <w:jc w:val="left"/>
        <w:rPr>
          <w:bCs/>
          <w:sz w:val="28"/>
          <w:rFonts w:ascii="Calibri" w:hAnsi="Calibri" w:cs="Calibri"/>
        </w:rPr>
      </w:pPr>
      <w:r>
        <w:rPr>
          <w:bCs/>
          <w:sz w:val="28"/>
          <w:rFonts w:ascii="Calibri" w:hAnsi="Calibri"/>
        </w:rPr>
        <w:t xml:space="preserve">4. artikulua.</w:t>
      </w:r>
      <w:r>
        <w:rPr>
          <w:bCs/>
          <w:sz w:val="28"/>
          <w:rFonts w:ascii="Calibri" w:hAnsi="Calibri"/>
        </w:rPr>
        <w:t xml:space="preserve"> </w:t>
      </w:r>
      <w:r>
        <w:rPr>
          <w:bCs/>
          <w:sz w:val="28"/>
          <w:rFonts w:ascii="Calibri" w:hAnsi="Calibri"/>
        </w:rPr>
        <w:t xml:space="preserve">Banaketa eta bilakaera.</w:t>
      </w:r>
    </w:p>
    <w:p w14:paraId="48F83D03" w14:textId="77777777" w:rsidR="00F92519" w:rsidRPr="00272020" w:rsidRDefault="00F92519" w:rsidP="00272020">
      <w:pPr>
        <w:pStyle w:val="DICTA-TEXTO"/>
        <w:spacing w:after="200" w:line="320" w:lineRule="exact"/>
        <w:ind w:firstLine="0"/>
        <w:jc w:val="left"/>
        <w:rPr>
          <w:bCs/>
          <w:sz w:val="28"/>
          <w:rFonts w:ascii="Calibri" w:hAnsi="Calibri" w:cs="Calibri"/>
        </w:rPr>
      </w:pPr>
      <w:r>
        <w:rPr>
          <w:bCs/>
          <w:sz w:val="28"/>
          <w:rFonts w:ascii="Calibri" w:hAnsi="Calibri"/>
        </w:rPr>
        <w:t xml:space="preserve">II. kapitulua.</w:t>
      </w:r>
      <w:r>
        <w:rPr>
          <w:bCs/>
          <w:sz w:val="28"/>
          <w:rFonts w:ascii="Calibri" w:hAnsi="Calibri"/>
        </w:rPr>
        <w:t xml:space="preserve"> </w:t>
      </w:r>
      <w:r>
        <w:rPr>
          <w:bCs/>
          <w:sz w:val="28"/>
          <w:rFonts w:ascii="Calibri" w:hAnsi="Calibri"/>
        </w:rPr>
        <w:t xml:space="preserve">Finantzaketa Orokorreko Funtsa</w:t>
      </w:r>
    </w:p>
    <w:p w14:paraId="76497387" w14:textId="77777777" w:rsidR="00F92519" w:rsidRPr="00272020" w:rsidRDefault="00F92519" w:rsidP="00272020">
      <w:pPr>
        <w:pStyle w:val="DICTA-TEXTO"/>
        <w:spacing w:after="200" w:line="320" w:lineRule="exact"/>
        <w:ind w:firstLine="0"/>
        <w:jc w:val="left"/>
        <w:rPr>
          <w:bCs/>
          <w:sz w:val="28"/>
          <w:rFonts w:ascii="Calibri" w:hAnsi="Calibri" w:cs="Calibri"/>
        </w:rPr>
      </w:pPr>
      <w:r>
        <w:rPr>
          <w:bCs/>
          <w:sz w:val="28"/>
          <w:rFonts w:ascii="Calibri" w:hAnsi="Calibri"/>
        </w:rPr>
        <w:t xml:space="preserve">5. artikulua.</w:t>
      </w:r>
      <w:r>
        <w:rPr>
          <w:bCs/>
          <w:sz w:val="28"/>
          <w:rFonts w:ascii="Calibri" w:hAnsi="Calibri"/>
        </w:rPr>
        <w:t xml:space="preserve"> </w:t>
      </w:r>
      <w:r>
        <w:rPr>
          <w:bCs/>
          <w:sz w:val="28"/>
          <w:rFonts w:ascii="Calibri" w:hAnsi="Calibri"/>
        </w:rPr>
        <w:t xml:space="preserve">Definizioa.</w:t>
      </w:r>
    </w:p>
    <w:p w14:paraId="7AE20145" w14:textId="77777777" w:rsidR="00F92519" w:rsidRPr="00272020" w:rsidRDefault="00F92519" w:rsidP="00272020">
      <w:pPr>
        <w:pStyle w:val="DICTA-TEXTO"/>
        <w:spacing w:after="200" w:line="320" w:lineRule="exact"/>
        <w:ind w:firstLine="0"/>
        <w:jc w:val="left"/>
        <w:rPr>
          <w:bCs/>
          <w:sz w:val="28"/>
          <w:rFonts w:ascii="Calibri" w:hAnsi="Calibri" w:cs="Calibri"/>
        </w:rPr>
      </w:pPr>
      <w:r>
        <w:rPr>
          <w:bCs/>
          <w:sz w:val="28"/>
          <w:rFonts w:ascii="Calibri" w:hAnsi="Calibri"/>
        </w:rPr>
        <w:t xml:space="preserve">6. artikulua.</w:t>
      </w:r>
      <w:r>
        <w:rPr>
          <w:bCs/>
          <w:sz w:val="28"/>
          <w:rFonts w:ascii="Calibri" w:hAnsi="Calibri"/>
        </w:rPr>
        <w:t xml:space="preserve"> </w:t>
      </w:r>
      <w:r>
        <w:rPr>
          <w:bCs/>
          <w:sz w:val="28"/>
          <w:rFonts w:ascii="Calibri" w:hAnsi="Calibri"/>
        </w:rPr>
        <w:t xml:space="preserve">Finantzaketa Orokorreko Funtsa udalerrien artean banatzeko formula.</w:t>
      </w:r>
    </w:p>
    <w:p w14:paraId="4B579E64" w14:textId="77777777" w:rsidR="00F92519" w:rsidRPr="00272020" w:rsidRDefault="00F92519" w:rsidP="00272020">
      <w:pPr>
        <w:pStyle w:val="DICTA-TEXTO"/>
        <w:spacing w:after="200" w:line="320" w:lineRule="exact"/>
        <w:ind w:firstLine="0"/>
        <w:jc w:val="left"/>
        <w:rPr>
          <w:bCs/>
          <w:sz w:val="28"/>
          <w:rFonts w:ascii="Calibri" w:hAnsi="Calibri" w:cs="Calibri"/>
        </w:rPr>
      </w:pPr>
      <w:r>
        <w:rPr>
          <w:bCs/>
          <w:sz w:val="28"/>
          <w:rFonts w:ascii="Calibri" w:hAnsi="Calibri"/>
        </w:rPr>
        <w:t xml:space="preserve">7. artikulua.</w:t>
      </w:r>
      <w:r>
        <w:rPr>
          <w:bCs/>
          <w:sz w:val="28"/>
          <w:rFonts w:ascii="Calibri" w:hAnsi="Calibri"/>
        </w:rPr>
        <w:t xml:space="preserve"> </w:t>
      </w:r>
      <w:r>
        <w:rPr>
          <w:bCs/>
          <w:sz w:val="28"/>
          <w:rFonts w:ascii="Calibri" w:hAnsi="Calibri"/>
        </w:rPr>
        <w:t xml:space="preserve">Hasierako diru-esleipena udalerri eta kontzejuetarako.</w:t>
      </w:r>
    </w:p>
    <w:p w14:paraId="7B643293" w14:textId="77777777" w:rsidR="00F92519" w:rsidRPr="00272020" w:rsidRDefault="00F92519" w:rsidP="00272020">
      <w:pPr>
        <w:pStyle w:val="DICTA-TEXTO"/>
        <w:spacing w:after="200" w:line="320" w:lineRule="exact"/>
        <w:ind w:firstLine="0"/>
        <w:jc w:val="left"/>
        <w:rPr>
          <w:bCs/>
          <w:sz w:val="28"/>
          <w:rFonts w:ascii="Calibri" w:hAnsi="Calibri" w:cs="Calibri"/>
        </w:rPr>
      </w:pPr>
      <w:r>
        <w:rPr>
          <w:bCs/>
          <w:sz w:val="28"/>
          <w:rFonts w:ascii="Calibri" w:hAnsi="Calibri"/>
        </w:rPr>
        <w:t xml:space="preserve">III. kapitulua.</w:t>
      </w:r>
      <w:r>
        <w:rPr>
          <w:bCs/>
          <w:sz w:val="28"/>
          <w:rFonts w:ascii="Calibri" w:hAnsi="Calibri"/>
        </w:rPr>
        <w:t xml:space="preserve"> </w:t>
      </w:r>
      <w:r>
        <w:rPr>
          <w:bCs/>
          <w:sz w:val="28"/>
          <w:rFonts w:ascii="Calibri" w:hAnsi="Calibri"/>
        </w:rPr>
        <w:t xml:space="preserve">Zerbitzuak Finantzatzeko Funtsa</w:t>
      </w:r>
    </w:p>
    <w:p w14:paraId="4DF51FD9" w14:textId="77777777" w:rsidR="00F92519" w:rsidRPr="00272020" w:rsidRDefault="00F92519" w:rsidP="00272020">
      <w:pPr>
        <w:pStyle w:val="DICTA-TEXTO"/>
        <w:spacing w:after="200" w:line="320" w:lineRule="exact"/>
        <w:ind w:firstLine="0"/>
        <w:jc w:val="left"/>
        <w:rPr>
          <w:bCs/>
          <w:sz w:val="28"/>
          <w:rFonts w:ascii="Calibri" w:hAnsi="Calibri" w:cs="Calibri"/>
        </w:rPr>
      </w:pPr>
      <w:r>
        <w:rPr>
          <w:bCs/>
          <w:sz w:val="28"/>
          <w:rFonts w:ascii="Calibri" w:hAnsi="Calibri"/>
        </w:rPr>
        <w:t xml:space="preserve">8. artikulua.</w:t>
      </w:r>
      <w:r>
        <w:rPr>
          <w:bCs/>
          <w:sz w:val="28"/>
          <w:rFonts w:ascii="Calibri" w:hAnsi="Calibri"/>
        </w:rPr>
        <w:t xml:space="preserve"> </w:t>
      </w:r>
      <w:r>
        <w:rPr>
          <w:bCs/>
          <w:sz w:val="28"/>
          <w:rFonts w:ascii="Calibri" w:hAnsi="Calibri"/>
        </w:rPr>
        <w:t xml:space="preserve">Definizioa.</w:t>
      </w:r>
    </w:p>
    <w:p w14:paraId="4FD397C8" w14:textId="77777777" w:rsidR="00F92519" w:rsidRPr="00272020" w:rsidRDefault="00F92519" w:rsidP="00272020">
      <w:pPr>
        <w:pStyle w:val="DICTA-TEXTO"/>
        <w:spacing w:after="200" w:line="320" w:lineRule="exact"/>
        <w:ind w:firstLine="0"/>
        <w:jc w:val="left"/>
        <w:rPr>
          <w:bCs/>
          <w:sz w:val="28"/>
          <w:rFonts w:ascii="Calibri" w:hAnsi="Calibri" w:cs="Calibri"/>
        </w:rPr>
      </w:pPr>
      <w:r>
        <w:rPr>
          <w:bCs/>
          <w:sz w:val="28"/>
          <w:rFonts w:ascii="Calibri" w:hAnsi="Calibri"/>
        </w:rPr>
        <w:t xml:space="preserve">9. artikulua.</w:t>
      </w:r>
      <w:r>
        <w:rPr>
          <w:bCs/>
          <w:sz w:val="28"/>
          <w:rFonts w:ascii="Calibri" w:hAnsi="Calibri"/>
        </w:rPr>
        <w:t xml:space="preserve"> </w:t>
      </w:r>
      <w:r>
        <w:rPr>
          <w:bCs/>
          <w:sz w:val="28"/>
          <w:rFonts w:ascii="Calibri" w:hAnsi="Calibri"/>
        </w:rPr>
        <w:t xml:space="preserve">Banaketa.</w:t>
      </w:r>
    </w:p>
    <w:p w14:paraId="0372A63B" w14:textId="77777777" w:rsidR="00F92519" w:rsidRPr="00272020" w:rsidRDefault="00F92519" w:rsidP="00272020">
      <w:pPr>
        <w:pStyle w:val="DICTA-TEXTO"/>
        <w:spacing w:after="200" w:line="320" w:lineRule="exact"/>
        <w:ind w:firstLine="0"/>
        <w:jc w:val="left"/>
        <w:rPr>
          <w:bCs/>
          <w:sz w:val="28"/>
          <w:rFonts w:ascii="Calibri" w:hAnsi="Calibri" w:cs="Calibri"/>
        </w:rPr>
      </w:pPr>
      <w:r>
        <w:rPr>
          <w:bCs/>
          <w:sz w:val="28"/>
          <w:rFonts w:ascii="Calibri" w:hAnsi="Calibri"/>
        </w:rPr>
        <w:t xml:space="preserve">10. artikulua.</w:t>
      </w:r>
      <w:r>
        <w:rPr>
          <w:bCs/>
          <w:sz w:val="28"/>
          <w:rFonts w:ascii="Calibri" w:hAnsi="Calibri"/>
        </w:rPr>
        <w:t xml:space="preserve"> </w:t>
      </w:r>
      <w:r>
        <w:rPr>
          <w:bCs/>
          <w:sz w:val="28"/>
          <w:rFonts w:ascii="Calibri" w:hAnsi="Calibri"/>
        </w:rPr>
        <w:t xml:space="preserve">Haur eta Lehen Hezkuntzako ikastetxeei lotutako banaketa.</w:t>
      </w:r>
    </w:p>
    <w:p w14:paraId="605FDF5A" w14:textId="77777777" w:rsidR="00F92519" w:rsidRPr="00272020" w:rsidRDefault="00F92519" w:rsidP="00272020">
      <w:pPr>
        <w:pStyle w:val="DICTA-TEXTO"/>
        <w:spacing w:after="200" w:line="320" w:lineRule="exact"/>
        <w:ind w:firstLine="0"/>
        <w:jc w:val="left"/>
        <w:rPr>
          <w:bCs/>
          <w:sz w:val="28"/>
          <w:rFonts w:ascii="Calibri" w:hAnsi="Calibri" w:cs="Calibri"/>
        </w:rPr>
      </w:pPr>
      <w:r>
        <w:rPr>
          <w:bCs/>
          <w:sz w:val="28"/>
          <w:rFonts w:ascii="Calibri" w:hAnsi="Calibri"/>
        </w:rPr>
        <w:t xml:space="preserve">11. artikulua.</w:t>
      </w:r>
      <w:r>
        <w:rPr>
          <w:bCs/>
          <w:sz w:val="28"/>
          <w:rFonts w:ascii="Calibri" w:hAnsi="Calibri"/>
        </w:rPr>
        <w:t xml:space="preserve"> </w:t>
      </w:r>
      <w:r>
        <w:rPr>
          <w:bCs/>
          <w:sz w:val="28"/>
          <w:rFonts w:ascii="Calibri" w:hAnsi="Calibri"/>
        </w:rPr>
        <w:t xml:space="preserve">Haur Hezkuntzako lehen zikloko ikastetxeei lotutako banaketa (0-3 urte).</w:t>
      </w:r>
    </w:p>
    <w:p w14:paraId="59086931" w14:textId="77777777" w:rsidR="00F92519" w:rsidRPr="00272020" w:rsidRDefault="00F92519" w:rsidP="00272020">
      <w:pPr>
        <w:pStyle w:val="DICTA-TEXTO"/>
        <w:spacing w:after="200" w:line="320" w:lineRule="exact"/>
        <w:ind w:firstLine="0"/>
        <w:jc w:val="left"/>
        <w:rPr>
          <w:bCs/>
          <w:sz w:val="28"/>
          <w:rFonts w:ascii="Calibri" w:hAnsi="Calibri" w:cs="Calibri"/>
        </w:rPr>
      </w:pPr>
      <w:r>
        <w:rPr>
          <w:bCs/>
          <w:sz w:val="28"/>
          <w:rFonts w:ascii="Calibri" w:hAnsi="Calibri"/>
        </w:rPr>
        <w:t xml:space="preserve">12. artikulua.</w:t>
      </w:r>
      <w:r>
        <w:rPr>
          <w:bCs/>
          <w:sz w:val="28"/>
          <w:rFonts w:ascii="Calibri" w:hAnsi="Calibri"/>
        </w:rPr>
        <w:t xml:space="preserve"> </w:t>
      </w:r>
      <w:r>
        <w:rPr>
          <w:bCs/>
          <w:sz w:val="28"/>
          <w:rFonts w:ascii="Calibri" w:hAnsi="Calibri"/>
        </w:rPr>
        <w:t xml:space="preserve">Nafarroako Liburutegien Sarean sartuta dauden udal-liburutegiei lotutako banaketa.</w:t>
      </w:r>
    </w:p>
    <w:p w14:paraId="32B8736A" w14:textId="77777777" w:rsidR="00F92519" w:rsidRPr="00272020" w:rsidRDefault="00F92519" w:rsidP="00272020">
      <w:pPr>
        <w:pStyle w:val="DICTA-TEXTO"/>
        <w:spacing w:after="200" w:line="320" w:lineRule="exact"/>
        <w:ind w:firstLine="0"/>
        <w:jc w:val="left"/>
        <w:rPr>
          <w:bCs/>
          <w:sz w:val="28"/>
          <w:rFonts w:ascii="Calibri" w:hAnsi="Calibri" w:cs="Calibri"/>
        </w:rPr>
      </w:pPr>
      <w:r>
        <w:rPr>
          <w:bCs/>
          <w:sz w:val="28"/>
          <w:rFonts w:ascii="Calibri" w:hAnsi="Calibri"/>
        </w:rPr>
        <w:t xml:space="preserve">IV. kapitulua.</w:t>
      </w:r>
      <w:r>
        <w:rPr>
          <w:bCs/>
          <w:sz w:val="28"/>
          <w:rFonts w:ascii="Calibri" w:hAnsi="Calibri"/>
        </w:rPr>
        <w:t xml:space="preserve"> </w:t>
      </w:r>
      <w:r>
        <w:rPr>
          <w:bCs/>
          <w:sz w:val="28"/>
          <w:rFonts w:ascii="Calibri" w:hAnsi="Calibri"/>
        </w:rPr>
        <w:t xml:space="preserve">Montepioen defizita Finantzatzeko Funtsa.</w:t>
      </w:r>
    </w:p>
    <w:p w14:paraId="69307196" w14:textId="77777777" w:rsidR="00F92519" w:rsidRPr="00272020" w:rsidRDefault="00F92519" w:rsidP="00272020">
      <w:pPr>
        <w:pStyle w:val="DICTA-TEXTO"/>
        <w:spacing w:after="200" w:line="320" w:lineRule="exact"/>
        <w:ind w:firstLine="0"/>
        <w:jc w:val="left"/>
        <w:rPr>
          <w:bCs/>
          <w:sz w:val="28"/>
          <w:rFonts w:ascii="Calibri" w:hAnsi="Calibri" w:cs="Calibri"/>
        </w:rPr>
      </w:pPr>
      <w:r>
        <w:rPr>
          <w:bCs/>
          <w:sz w:val="28"/>
          <w:rFonts w:ascii="Calibri" w:hAnsi="Calibri"/>
        </w:rPr>
        <w:t xml:space="preserve">13. artikulua.</w:t>
      </w:r>
      <w:r>
        <w:rPr>
          <w:bCs/>
          <w:sz w:val="28"/>
          <w:rFonts w:ascii="Calibri" w:hAnsi="Calibri"/>
        </w:rPr>
        <w:t xml:space="preserve"> </w:t>
      </w:r>
      <w:r>
        <w:rPr>
          <w:bCs/>
          <w:sz w:val="28"/>
          <w:rFonts w:ascii="Calibri" w:hAnsi="Calibri"/>
        </w:rPr>
        <w:t xml:space="preserve">Definizioa.</w:t>
      </w:r>
    </w:p>
    <w:p w14:paraId="02827DA8" w14:textId="77777777" w:rsidR="00F92519" w:rsidRPr="00272020" w:rsidRDefault="00F92519" w:rsidP="00272020">
      <w:pPr>
        <w:pStyle w:val="DICTA-TEXTO"/>
        <w:spacing w:after="200" w:line="320" w:lineRule="exact"/>
        <w:ind w:firstLine="0"/>
        <w:jc w:val="left"/>
        <w:rPr>
          <w:bCs/>
          <w:sz w:val="28"/>
          <w:rFonts w:ascii="Calibri" w:hAnsi="Calibri" w:cs="Calibri"/>
        </w:rPr>
      </w:pPr>
      <w:r>
        <w:rPr>
          <w:bCs/>
          <w:sz w:val="28"/>
          <w:rFonts w:ascii="Calibri" w:hAnsi="Calibri"/>
        </w:rPr>
        <w:t xml:space="preserve">14. artikulua.</w:t>
      </w:r>
      <w:r>
        <w:rPr>
          <w:bCs/>
          <w:sz w:val="28"/>
          <w:rFonts w:ascii="Calibri" w:hAnsi="Calibri"/>
        </w:rPr>
        <w:t xml:space="preserve"> </w:t>
      </w:r>
      <w:r>
        <w:rPr>
          <w:bCs/>
          <w:sz w:val="28"/>
          <w:rFonts w:ascii="Calibri" w:hAnsi="Calibri"/>
        </w:rPr>
        <w:t xml:space="preserve">Banaketa.</w:t>
      </w:r>
    </w:p>
    <w:p w14:paraId="631B5AAA" w14:textId="77777777" w:rsidR="00F92519" w:rsidRPr="00272020" w:rsidRDefault="00F92519" w:rsidP="00272020">
      <w:pPr>
        <w:pStyle w:val="DICTA-TEXTO"/>
        <w:spacing w:after="200" w:line="320" w:lineRule="exact"/>
        <w:ind w:firstLine="0"/>
        <w:jc w:val="left"/>
        <w:rPr>
          <w:bCs/>
          <w:sz w:val="28"/>
          <w:rFonts w:ascii="Calibri" w:hAnsi="Calibri" w:cs="Calibri"/>
        </w:rPr>
      </w:pPr>
      <w:r>
        <w:rPr>
          <w:bCs/>
          <w:sz w:val="28"/>
          <w:rFonts w:ascii="Calibri" w:hAnsi="Calibri"/>
        </w:rPr>
        <w:t xml:space="preserve">V. kapitulua. Lurralde Kohesiorako Funtsa.</w:t>
      </w:r>
    </w:p>
    <w:p w14:paraId="2B721449" w14:textId="77777777" w:rsidR="00F92519" w:rsidRPr="00272020" w:rsidRDefault="00F92519" w:rsidP="00272020">
      <w:pPr>
        <w:pStyle w:val="DICTA-TEXTO"/>
        <w:spacing w:after="200" w:line="320" w:lineRule="exact"/>
        <w:ind w:firstLine="0"/>
        <w:jc w:val="left"/>
        <w:rPr>
          <w:bCs/>
          <w:sz w:val="28"/>
          <w:rFonts w:ascii="Calibri" w:hAnsi="Calibri" w:cs="Calibri"/>
        </w:rPr>
      </w:pPr>
      <w:r>
        <w:rPr>
          <w:bCs/>
          <w:sz w:val="28"/>
          <w:rFonts w:ascii="Calibri" w:hAnsi="Calibri"/>
        </w:rPr>
        <w:t xml:space="preserve">15. artikulua.</w:t>
      </w:r>
      <w:r>
        <w:rPr>
          <w:bCs/>
          <w:sz w:val="28"/>
          <w:rFonts w:ascii="Calibri" w:hAnsi="Calibri"/>
        </w:rPr>
        <w:t xml:space="preserve"> </w:t>
      </w:r>
      <w:r>
        <w:rPr>
          <w:bCs/>
          <w:sz w:val="28"/>
          <w:rFonts w:ascii="Calibri" w:hAnsi="Calibri"/>
        </w:rPr>
        <w:t xml:space="preserve">Definizioa eta helburuak.</w:t>
      </w:r>
    </w:p>
    <w:p w14:paraId="52810DE8" w14:textId="77777777" w:rsidR="00F92519" w:rsidRPr="00272020" w:rsidRDefault="00F92519" w:rsidP="00272020">
      <w:pPr>
        <w:pStyle w:val="DICTA-TEXTO"/>
        <w:spacing w:after="200" w:line="320" w:lineRule="exact"/>
        <w:ind w:firstLine="0"/>
        <w:jc w:val="left"/>
        <w:rPr>
          <w:bCs/>
          <w:sz w:val="28"/>
          <w:rFonts w:ascii="Calibri" w:hAnsi="Calibri" w:cs="Calibri"/>
        </w:rPr>
      </w:pPr>
      <w:r>
        <w:rPr>
          <w:bCs/>
          <w:sz w:val="28"/>
          <w:rFonts w:ascii="Calibri" w:hAnsi="Calibri"/>
        </w:rPr>
        <w:t xml:space="preserve">16. artikulua.</w:t>
      </w:r>
      <w:r>
        <w:rPr>
          <w:bCs/>
          <w:sz w:val="28"/>
          <w:rFonts w:ascii="Calibri" w:hAnsi="Calibri"/>
        </w:rPr>
        <w:t xml:space="preserve"> </w:t>
      </w:r>
      <w:r>
        <w:rPr>
          <w:bCs/>
          <w:sz w:val="28"/>
          <w:rFonts w:ascii="Calibri" w:hAnsi="Calibri"/>
        </w:rPr>
        <w:t xml:space="preserve">Oinarrizko printzipioak.</w:t>
      </w:r>
    </w:p>
    <w:p w14:paraId="3BFF71DF" w14:textId="77777777" w:rsidR="00F92519" w:rsidRPr="00272020" w:rsidRDefault="00F92519" w:rsidP="00272020">
      <w:pPr>
        <w:pStyle w:val="DICTA-TEXTO"/>
        <w:spacing w:after="200" w:line="320" w:lineRule="exact"/>
        <w:ind w:firstLine="0"/>
        <w:jc w:val="left"/>
        <w:rPr>
          <w:bCs/>
          <w:sz w:val="28"/>
          <w:rFonts w:ascii="Calibri" w:hAnsi="Calibri" w:cs="Calibri"/>
        </w:rPr>
      </w:pPr>
      <w:r>
        <w:rPr>
          <w:bCs/>
          <w:sz w:val="28"/>
          <w:rFonts w:ascii="Calibri" w:hAnsi="Calibri"/>
        </w:rPr>
        <w:t xml:space="preserve">17. artikulua.</w:t>
      </w:r>
      <w:r>
        <w:rPr>
          <w:bCs/>
          <w:sz w:val="28"/>
          <w:rFonts w:ascii="Calibri" w:hAnsi="Calibri"/>
        </w:rPr>
        <w:t xml:space="preserve"> </w:t>
      </w:r>
      <w:r>
        <w:rPr>
          <w:bCs/>
          <w:sz w:val="28"/>
          <w:rFonts w:ascii="Calibri" w:hAnsi="Calibri"/>
        </w:rPr>
        <w:t xml:space="preserve">Toki-erakunde onuradunak.</w:t>
      </w:r>
    </w:p>
    <w:p w14:paraId="51C043C3" w14:textId="77777777" w:rsidR="00F92519" w:rsidRPr="00272020" w:rsidRDefault="00F92519" w:rsidP="00272020">
      <w:pPr>
        <w:pStyle w:val="DICTA-TEXTO"/>
        <w:spacing w:after="200" w:line="320" w:lineRule="exact"/>
        <w:ind w:firstLine="0"/>
        <w:jc w:val="left"/>
        <w:rPr>
          <w:bCs/>
          <w:sz w:val="28"/>
          <w:rFonts w:ascii="Calibri" w:hAnsi="Calibri" w:cs="Calibri"/>
        </w:rPr>
      </w:pPr>
      <w:r>
        <w:rPr>
          <w:bCs/>
          <w:sz w:val="28"/>
          <w:rFonts w:ascii="Calibri" w:hAnsi="Calibri"/>
        </w:rPr>
        <w:t xml:space="preserve">18. artikulua.</w:t>
      </w:r>
      <w:r>
        <w:rPr>
          <w:bCs/>
          <w:sz w:val="28"/>
          <w:rFonts w:ascii="Calibri" w:hAnsi="Calibri"/>
        </w:rPr>
        <w:t xml:space="preserve"> </w:t>
      </w:r>
      <w:r>
        <w:rPr>
          <w:bCs/>
          <w:sz w:val="28"/>
          <w:rFonts w:ascii="Calibri" w:hAnsi="Calibri"/>
        </w:rPr>
        <w:t xml:space="preserve">Lurralde Kohesiorako Funtsa banatzeko formula.</w:t>
      </w:r>
    </w:p>
    <w:p w14:paraId="57F4822E" w14:textId="77777777" w:rsidR="00F92519" w:rsidRPr="00272020" w:rsidRDefault="00F92519" w:rsidP="00272020">
      <w:pPr>
        <w:pStyle w:val="DICTA-TEXTO"/>
        <w:spacing w:after="200" w:line="320" w:lineRule="exact"/>
        <w:ind w:firstLine="0"/>
        <w:jc w:val="left"/>
        <w:rPr>
          <w:bCs/>
          <w:sz w:val="28"/>
          <w:rFonts w:ascii="Calibri" w:hAnsi="Calibri" w:cs="Calibri"/>
        </w:rPr>
      </w:pPr>
      <w:r>
        <w:rPr>
          <w:bCs/>
          <w:sz w:val="28"/>
          <w:rFonts w:ascii="Calibri" w:hAnsi="Calibri"/>
        </w:rPr>
        <w:t xml:space="preserve">VI. kapitulua.</w:t>
      </w:r>
      <w:r>
        <w:rPr>
          <w:bCs/>
          <w:sz w:val="28"/>
          <w:rFonts w:ascii="Calibri" w:hAnsi="Calibri"/>
        </w:rPr>
        <w:t xml:space="preserve"> </w:t>
      </w:r>
      <w:r>
        <w:rPr>
          <w:bCs/>
          <w:sz w:val="28"/>
          <w:rFonts w:ascii="Calibri" w:hAnsi="Calibri"/>
        </w:rPr>
        <w:t xml:space="preserve">Transferentzia Arrunten Funtsaren behin betiko esleipena eta ordainketa.</w:t>
      </w:r>
    </w:p>
    <w:p w14:paraId="5A32FF98" w14:textId="77777777" w:rsidR="00F92519" w:rsidRPr="00272020" w:rsidRDefault="00F92519" w:rsidP="00272020">
      <w:pPr>
        <w:pStyle w:val="DICTA-TEXTO"/>
        <w:spacing w:after="200" w:line="320" w:lineRule="exact"/>
        <w:ind w:firstLine="0"/>
        <w:jc w:val="left"/>
        <w:rPr>
          <w:bCs/>
          <w:sz w:val="28"/>
          <w:rFonts w:ascii="Calibri" w:hAnsi="Calibri" w:cs="Calibri"/>
        </w:rPr>
      </w:pPr>
      <w:r>
        <w:rPr>
          <w:bCs/>
          <w:sz w:val="28"/>
          <w:rFonts w:ascii="Calibri" w:hAnsi="Calibri"/>
        </w:rPr>
        <w:t xml:space="preserve">19. artikulua.</w:t>
      </w:r>
      <w:r>
        <w:rPr>
          <w:bCs/>
          <w:sz w:val="28"/>
          <w:rFonts w:ascii="Calibri" w:hAnsi="Calibri"/>
        </w:rPr>
        <w:t xml:space="preserve"> </w:t>
      </w:r>
      <w:r>
        <w:rPr>
          <w:bCs/>
          <w:sz w:val="28"/>
          <w:rFonts w:ascii="Calibri" w:hAnsi="Calibri"/>
        </w:rPr>
        <w:t xml:space="preserve">Berme klausularen aplikazioa udal eta kontzejuetarako.</w:t>
      </w:r>
    </w:p>
    <w:p w14:paraId="71843EBC" w14:textId="77777777" w:rsidR="00F92519" w:rsidRPr="00272020" w:rsidRDefault="00F92519" w:rsidP="00272020">
      <w:pPr>
        <w:pStyle w:val="DICTA-TEXTO"/>
        <w:spacing w:after="200" w:line="320" w:lineRule="exact"/>
        <w:ind w:firstLine="0"/>
        <w:jc w:val="left"/>
        <w:rPr>
          <w:bCs/>
          <w:sz w:val="28"/>
          <w:rFonts w:ascii="Calibri" w:hAnsi="Calibri" w:cs="Calibri"/>
        </w:rPr>
      </w:pPr>
      <w:r>
        <w:rPr>
          <w:bCs/>
          <w:sz w:val="28"/>
          <w:rFonts w:ascii="Calibri" w:hAnsi="Calibri"/>
        </w:rPr>
        <w:t xml:space="preserve">20. artikulua.</w:t>
      </w:r>
      <w:r>
        <w:rPr>
          <w:bCs/>
          <w:sz w:val="28"/>
          <w:rFonts w:ascii="Calibri" w:hAnsi="Calibri"/>
        </w:rPr>
        <w:t xml:space="preserve"> </w:t>
      </w:r>
      <w:r>
        <w:rPr>
          <w:bCs/>
          <w:sz w:val="28"/>
          <w:rFonts w:ascii="Calibri" w:hAnsi="Calibri"/>
        </w:rPr>
        <w:t xml:space="preserve">Katastroko balorazio txostenak gaurkotzea.</w:t>
      </w:r>
    </w:p>
    <w:p w14:paraId="7967AE4D" w14:textId="77777777" w:rsidR="00F92519" w:rsidRPr="00272020" w:rsidRDefault="00F92519" w:rsidP="00272020">
      <w:pPr>
        <w:pStyle w:val="DICTA-TEXTO"/>
        <w:spacing w:after="200" w:line="320" w:lineRule="exact"/>
        <w:ind w:firstLine="0"/>
        <w:jc w:val="left"/>
        <w:rPr>
          <w:bCs/>
          <w:sz w:val="28"/>
          <w:rFonts w:ascii="Calibri" w:hAnsi="Calibri" w:cs="Calibri"/>
        </w:rPr>
      </w:pPr>
      <w:r>
        <w:rPr>
          <w:bCs/>
          <w:sz w:val="28"/>
          <w:rFonts w:ascii="Calibri" w:hAnsi="Calibri"/>
        </w:rPr>
        <w:t xml:space="preserve">21. artikulua.</w:t>
      </w:r>
      <w:r>
        <w:rPr>
          <w:bCs/>
          <w:sz w:val="28"/>
          <w:rFonts w:ascii="Calibri" w:hAnsi="Calibri"/>
        </w:rPr>
        <w:t xml:space="preserve"> </w:t>
      </w:r>
      <w:r>
        <w:rPr>
          <w:bCs/>
          <w:sz w:val="28"/>
          <w:rFonts w:ascii="Calibri" w:hAnsi="Calibri"/>
        </w:rPr>
        <w:t xml:space="preserve">Kontabilitateko informazioa ez bidaltzearen ondorioak.</w:t>
      </w:r>
    </w:p>
    <w:p w14:paraId="1996B17E" w14:textId="77777777" w:rsidR="00F92519" w:rsidRPr="00272020" w:rsidRDefault="00F92519" w:rsidP="00272020">
      <w:pPr>
        <w:pStyle w:val="DICTA-TEXTO"/>
        <w:spacing w:after="200" w:line="320" w:lineRule="exact"/>
        <w:ind w:firstLine="0"/>
        <w:jc w:val="left"/>
        <w:rPr>
          <w:bCs/>
          <w:sz w:val="28"/>
          <w:rFonts w:ascii="Calibri" w:hAnsi="Calibri" w:cs="Calibri"/>
        </w:rPr>
      </w:pPr>
      <w:r>
        <w:rPr>
          <w:bCs/>
          <w:sz w:val="28"/>
          <w:rFonts w:ascii="Calibri" w:hAnsi="Calibri"/>
        </w:rPr>
        <w:t xml:space="preserve">22. artikulua..</w:t>
      </w:r>
      <w:r>
        <w:rPr>
          <w:bCs/>
          <w:sz w:val="28"/>
          <w:rFonts w:ascii="Calibri" w:hAnsi="Calibri"/>
        </w:rPr>
        <w:t xml:space="preserve"> </w:t>
      </w:r>
      <w:r>
        <w:rPr>
          <w:bCs/>
          <w:sz w:val="28"/>
          <w:rFonts w:ascii="Calibri" w:hAnsi="Calibri"/>
        </w:rPr>
        <w:t xml:space="preserve">Ordainketa.</w:t>
      </w:r>
    </w:p>
    <w:p w14:paraId="4523E971" w14:textId="77777777" w:rsidR="00F92519" w:rsidRPr="00272020" w:rsidRDefault="00F92519" w:rsidP="00272020">
      <w:pPr>
        <w:pStyle w:val="DICTA-TEXTO"/>
        <w:spacing w:after="200" w:line="320" w:lineRule="exact"/>
        <w:ind w:firstLine="0"/>
        <w:jc w:val="left"/>
        <w:rPr>
          <w:bCs/>
          <w:sz w:val="28"/>
          <w:rFonts w:ascii="Calibri" w:hAnsi="Calibri" w:cs="Calibri"/>
        </w:rPr>
      </w:pPr>
      <w:r>
        <w:rPr>
          <w:bCs/>
          <w:sz w:val="28"/>
          <w:rFonts w:ascii="Calibri" w:hAnsi="Calibri"/>
        </w:rPr>
        <w:t xml:space="preserve">II. titulua.</w:t>
      </w:r>
      <w:r>
        <w:rPr>
          <w:bCs/>
          <w:sz w:val="28"/>
          <w:rFonts w:ascii="Calibri" w:hAnsi="Calibri"/>
        </w:rPr>
        <w:t xml:space="preserve"> </w:t>
      </w:r>
      <w:r>
        <w:rPr>
          <w:bCs/>
          <w:sz w:val="28"/>
          <w:rFonts w:ascii="Calibri" w:hAnsi="Calibri"/>
        </w:rPr>
        <w:t xml:space="preserve">Konpentsazioa ekonomia-jardueren gaineko zergaren bidez bildutakoa murrizteagatik.</w:t>
      </w:r>
    </w:p>
    <w:p w14:paraId="0DBF7683" w14:textId="77777777" w:rsidR="00F92519" w:rsidRPr="00272020" w:rsidRDefault="00F92519" w:rsidP="00272020">
      <w:pPr>
        <w:pStyle w:val="DICTA-TEXTO"/>
        <w:spacing w:after="200" w:line="320" w:lineRule="exact"/>
        <w:ind w:firstLine="0"/>
        <w:jc w:val="left"/>
        <w:rPr>
          <w:bCs/>
          <w:sz w:val="28"/>
          <w:rFonts w:ascii="Calibri" w:hAnsi="Calibri" w:cs="Calibri"/>
        </w:rPr>
      </w:pPr>
      <w:r>
        <w:rPr>
          <w:bCs/>
          <w:sz w:val="28"/>
          <w:rFonts w:ascii="Calibri" w:hAnsi="Calibri"/>
        </w:rPr>
        <w:t xml:space="preserve">23. artikulua.</w:t>
      </w:r>
      <w:r>
        <w:rPr>
          <w:bCs/>
          <w:sz w:val="28"/>
          <w:rFonts w:ascii="Calibri" w:hAnsi="Calibri"/>
        </w:rPr>
        <w:t xml:space="preserve"> </w:t>
      </w:r>
      <w:r>
        <w:rPr>
          <w:bCs/>
          <w:sz w:val="28"/>
          <w:rFonts w:ascii="Calibri" w:hAnsi="Calibri"/>
        </w:rPr>
        <w:t xml:space="preserve">Konpentsazioa diru-sarrerak galtzeagatik ekonomia-jardueren gaineko zergaren erreformaren eraginez.</w:t>
      </w:r>
    </w:p>
    <w:p w14:paraId="053226A2" w14:textId="77777777" w:rsidR="00F92519" w:rsidRPr="00272020" w:rsidRDefault="00F92519" w:rsidP="00272020">
      <w:pPr>
        <w:pStyle w:val="DICTA-TEXTO"/>
        <w:spacing w:after="200" w:line="320" w:lineRule="exact"/>
        <w:ind w:firstLine="0"/>
        <w:jc w:val="left"/>
        <w:rPr>
          <w:bCs/>
          <w:sz w:val="28"/>
          <w:rFonts w:ascii="Calibri" w:hAnsi="Calibri" w:cs="Calibri"/>
        </w:rPr>
      </w:pPr>
      <w:r>
        <w:rPr>
          <w:bCs/>
          <w:sz w:val="28"/>
          <w:rFonts w:ascii="Calibri" w:hAnsi="Calibri"/>
        </w:rPr>
        <w:t xml:space="preserve">24. artikulua.</w:t>
      </w:r>
      <w:r>
        <w:rPr>
          <w:bCs/>
          <w:sz w:val="28"/>
          <w:rFonts w:ascii="Calibri" w:hAnsi="Calibri"/>
        </w:rPr>
        <w:t xml:space="preserve"> </w:t>
      </w:r>
      <w:r>
        <w:rPr>
          <w:bCs/>
          <w:sz w:val="28"/>
          <w:rFonts w:ascii="Calibri" w:hAnsi="Calibri"/>
        </w:rPr>
        <w:t xml:space="preserve">Konpentsazioaren ordainketa.</w:t>
      </w:r>
    </w:p>
    <w:p w14:paraId="7000BA50" w14:textId="77777777" w:rsidR="00F92519" w:rsidRPr="00272020" w:rsidRDefault="00F92519" w:rsidP="00272020">
      <w:pPr>
        <w:pStyle w:val="DICTA-TEXTO"/>
        <w:spacing w:after="200" w:line="320" w:lineRule="exact"/>
        <w:ind w:firstLine="0"/>
        <w:jc w:val="left"/>
        <w:rPr>
          <w:bCs/>
          <w:sz w:val="28"/>
          <w:rFonts w:ascii="Calibri" w:hAnsi="Calibri" w:cs="Calibri"/>
        </w:rPr>
      </w:pPr>
      <w:r>
        <w:rPr>
          <w:bCs/>
          <w:sz w:val="28"/>
          <w:rFonts w:ascii="Calibri" w:hAnsi="Calibri"/>
        </w:rPr>
        <w:t xml:space="preserve">Xedapen gehigarri bakarra.</w:t>
      </w:r>
      <w:r>
        <w:rPr>
          <w:bCs/>
          <w:sz w:val="28"/>
          <w:rFonts w:ascii="Calibri" w:hAnsi="Calibri"/>
        </w:rPr>
        <w:t xml:space="preserve"> </w:t>
      </w:r>
      <w:r>
        <w:rPr>
          <w:bCs/>
          <w:sz w:val="28"/>
          <w:rFonts w:ascii="Calibri" w:hAnsi="Calibri"/>
        </w:rPr>
        <w:t xml:space="preserve">Funtsen mugimenduak, toki-erakundeek transferentzia arrunten bidez Nafarroako tributuetan parte hartzeko duten funtsaren partidetan.</w:t>
      </w:r>
    </w:p>
    <w:p w14:paraId="66F8885F" w14:textId="77777777" w:rsidR="00F92519" w:rsidRPr="00272020" w:rsidRDefault="00F92519" w:rsidP="00272020">
      <w:pPr>
        <w:pStyle w:val="DICTA-TEXTO"/>
        <w:spacing w:after="200" w:line="320" w:lineRule="exact"/>
        <w:ind w:firstLine="0"/>
        <w:jc w:val="left"/>
        <w:rPr>
          <w:bCs/>
          <w:sz w:val="28"/>
          <w:rFonts w:ascii="Calibri" w:hAnsi="Calibri" w:cs="Calibri"/>
        </w:rPr>
      </w:pPr>
      <w:r>
        <w:rPr>
          <w:bCs/>
          <w:sz w:val="28"/>
          <w:rFonts w:ascii="Calibri" w:hAnsi="Calibri"/>
        </w:rPr>
        <w:t xml:space="preserve">Xedapen indargabetzaile bakarra.</w:t>
      </w:r>
    </w:p>
    <w:p w14:paraId="67948159" w14:textId="77777777" w:rsidR="00F92519" w:rsidRPr="00272020" w:rsidRDefault="00F92519" w:rsidP="00272020">
      <w:pPr>
        <w:pStyle w:val="DICTA-TEXTO"/>
        <w:spacing w:after="200" w:line="320" w:lineRule="exact"/>
        <w:ind w:firstLine="0"/>
        <w:jc w:val="left"/>
        <w:rPr>
          <w:bCs/>
          <w:sz w:val="28"/>
          <w:rFonts w:ascii="Calibri" w:hAnsi="Calibri" w:cs="Calibri"/>
        </w:rPr>
      </w:pPr>
      <w:r>
        <w:rPr>
          <w:bCs/>
          <w:sz w:val="28"/>
          <w:rFonts w:ascii="Calibri" w:hAnsi="Calibri"/>
        </w:rPr>
        <w:t xml:space="preserve">Azken xedapenetako lehena.</w:t>
      </w:r>
      <w:r>
        <w:rPr>
          <w:bCs/>
          <w:sz w:val="28"/>
          <w:rFonts w:ascii="Calibri" w:hAnsi="Calibri"/>
        </w:rPr>
        <w:t xml:space="preserve"> </w:t>
      </w:r>
      <w:r>
        <w:rPr>
          <w:bCs/>
          <w:sz w:val="28"/>
          <w:rFonts w:ascii="Calibri" w:hAnsi="Calibri"/>
        </w:rPr>
        <w:t xml:space="preserve">Arauak emateko gaikuntza.</w:t>
      </w:r>
    </w:p>
    <w:p w14:paraId="47330F32" w14:textId="77777777" w:rsidR="00F92519" w:rsidRPr="00272020" w:rsidRDefault="00F92519" w:rsidP="00272020">
      <w:pPr>
        <w:pStyle w:val="DICTA-TEXTO"/>
        <w:spacing w:after="200" w:line="320" w:lineRule="exact"/>
        <w:ind w:firstLine="0"/>
        <w:jc w:val="left"/>
        <w:rPr>
          <w:bCs/>
          <w:sz w:val="28"/>
          <w:rFonts w:ascii="Calibri" w:hAnsi="Calibri" w:cs="Calibri"/>
        </w:rPr>
      </w:pPr>
      <w:r>
        <w:rPr>
          <w:bCs/>
          <w:sz w:val="28"/>
          <w:rFonts w:ascii="Calibri" w:hAnsi="Calibri"/>
        </w:rPr>
        <w:t xml:space="preserve">Azken xedapenetako bigarrena.</w:t>
      </w:r>
      <w:r>
        <w:rPr>
          <w:bCs/>
          <w:sz w:val="28"/>
          <w:rFonts w:ascii="Calibri" w:hAnsi="Calibri"/>
        </w:rPr>
        <w:t xml:space="preserve"> </w:t>
      </w:r>
      <w:r>
        <w:rPr>
          <w:bCs/>
          <w:sz w:val="28"/>
          <w:rFonts w:ascii="Calibri" w:hAnsi="Calibri"/>
        </w:rPr>
        <w:t xml:space="preserve">Indarra hartzea.</w:t>
      </w:r>
    </w:p>
    <w:p w14:paraId="0CDABF2B" w14:textId="77777777" w:rsidR="00F92519" w:rsidRPr="00272020" w:rsidRDefault="00F92519" w:rsidP="00272020">
      <w:pPr>
        <w:pStyle w:val="DICTA-TEXTO"/>
        <w:spacing w:after="200" w:line="320" w:lineRule="exact"/>
        <w:ind w:firstLine="0"/>
        <w:jc w:val="left"/>
        <w:rPr>
          <w:bCs/>
          <w:sz w:val="28"/>
          <w:rFonts w:ascii="Calibri" w:hAnsi="Calibri" w:cs="Calibri"/>
        </w:rPr>
      </w:pPr>
      <w:r>
        <w:rPr>
          <w:bCs/>
          <w:sz w:val="28"/>
          <w:rFonts w:ascii="Calibri" w:hAnsi="Calibri"/>
        </w:rPr>
        <w:t xml:space="preserve">I. eranskina: Aldagaiak eta aplikazio-iturriak Finantzaketa Orokorreko Funtsa banatzeko formulan.</w:t>
      </w:r>
    </w:p>
    <w:p w14:paraId="3EE48B78" w14:textId="77777777" w:rsidR="00F92519" w:rsidRPr="00272020" w:rsidRDefault="00F92519" w:rsidP="00272020">
      <w:pPr>
        <w:pStyle w:val="DICTA-TEXTO"/>
        <w:spacing w:after="200" w:line="320" w:lineRule="exact"/>
        <w:ind w:firstLine="0"/>
        <w:jc w:val="left"/>
        <w:rPr>
          <w:bCs/>
          <w:sz w:val="28"/>
          <w:rFonts w:ascii="Calibri" w:hAnsi="Calibri" w:cs="Calibri"/>
        </w:rPr>
      </w:pPr>
      <w:r>
        <w:rPr>
          <w:bCs/>
          <w:sz w:val="28"/>
          <w:rFonts w:ascii="Calibri" w:hAnsi="Calibri"/>
        </w:rPr>
        <w:t xml:space="preserve">II. eranskina: Trakzio Gaitasunaren Indizea eratzen duten aldagaiak.</w:t>
      </w:r>
    </w:p>
    <w:p w14:paraId="60C752EF" w14:textId="77777777" w:rsidR="00F92519" w:rsidRPr="00272020" w:rsidRDefault="00F92519" w:rsidP="00272020">
      <w:pPr>
        <w:pStyle w:val="DICTA-TEXTO"/>
        <w:spacing w:after="200" w:line="320" w:lineRule="exact"/>
        <w:ind w:firstLine="0"/>
        <w:jc w:val="left"/>
        <w:rPr>
          <w:bCs/>
          <w:sz w:val="28"/>
          <w:rFonts w:ascii="Calibri" w:hAnsi="Calibri" w:cs="Calibri"/>
        </w:rPr>
      </w:pPr>
      <w:r>
        <w:rPr>
          <w:bCs/>
          <w:sz w:val="28"/>
          <w:rFonts w:ascii="Calibri" w:hAnsi="Calibri"/>
        </w:rPr>
        <w:t xml:space="preserve">III. eranskina: Trakzio Gaitasunaren Indizea kodetzea.</w:t>
      </w:r>
    </w:p>
    <w:p w14:paraId="59C57A95" w14:textId="77777777" w:rsidR="00F92519" w:rsidRPr="00272020" w:rsidRDefault="00F92519" w:rsidP="00272020">
      <w:pPr>
        <w:pStyle w:val="DICTA-TEXTO"/>
        <w:spacing w:after="200" w:line="320" w:lineRule="exact"/>
        <w:ind w:firstLine="0"/>
        <w:jc w:val="left"/>
        <w:rPr>
          <w:bCs/>
          <w:sz w:val="28"/>
          <w:rFonts w:ascii="Calibri" w:hAnsi="Calibri" w:cs="Calibri"/>
        </w:rPr>
      </w:pPr>
      <w:r>
        <w:rPr>
          <w:bCs/>
          <w:sz w:val="28"/>
          <w:rFonts w:ascii="Calibri" w:hAnsi="Calibri"/>
        </w:rPr>
        <w:t xml:space="preserve">IV. eranskina: Trakzio Gaitasunaren Indizea udalerriaren arabera.</w:t>
      </w:r>
    </w:p>
    <w:p w14:paraId="07FC8537" w14:textId="77777777" w:rsidR="00F92519" w:rsidRPr="00272020" w:rsidRDefault="00F92519" w:rsidP="00272020">
      <w:pPr>
        <w:pStyle w:val="DICTA-TEXTO"/>
        <w:spacing w:after="200" w:line="320" w:lineRule="exact"/>
        <w:ind w:firstLine="0"/>
        <w:jc w:val="left"/>
        <w:rPr>
          <w:bCs/>
          <w:sz w:val="28"/>
          <w:rFonts w:ascii="Calibri" w:hAnsi="Calibri" w:cs="Calibri"/>
        </w:rPr>
      </w:pPr>
      <w:r>
        <w:rPr>
          <w:bCs/>
          <w:sz w:val="28"/>
          <w:rFonts w:ascii="Calibri" w:hAnsi="Calibri"/>
        </w:rPr>
        <w:t xml:space="preserve">V. eranskina: Izaera polizentrikoa duten udalerriak.</w:t>
      </w:r>
    </w:p>
    <w:p w14:paraId="7D8F55B6" w14:textId="77777777" w:rsidR="00F92519" w:rsidRPr="00272020" w:rsidRDefault="00F92519" w:rsidP="00272020">
      <w:pPr>
        <w:pStyle w:val="DICTA-TEXTO"/>
        <w:spacing w:after="200" w:line="320" w:lineRule="exact"/>
        <w:ind w:firstLine="0"/>
        <w:jc w:val="left"/>
        <w:rPr>
          <w:bCs/>
          <w:sz w:val="28"/>
          <w:rFonts w:ascii="Calibri" w:hAnsi="Calibri" w:cs="Calibri"/>
        </w:rPr>
      </w:pPr>
      <w:r>
        <w:rPr>
          <w:bCs/>
          <w:sz w:val="28"/>
          <w:rFonts w:ascii="Calibri" w:hAnsi="Calibri"/>
        </w:rPr>
        <w:t xml:space="preserve">VI. eranskina: Trakzio Gaitasunaren Indizearen balio handiena duten udalerriak, Nafarroako Lurralde Estrategiaren azpieremu bakoitzeko.</w:t>
      </w:r>
    </w:p>
    <w:p w14:paraId="7ED812EF" w14:textId="77777777" w:rsidR="00F92519" w:rsidRPr="00272020" w:rsidRDefault="00F92519" w:rsidP="00272020">
      <w:pPr>
        <w:pStyle w:val="DICTA-TEXTO"/>
        <w:spacing w:after="200" w:line="320" w:lineRule="exact"/>
        <w:ind w:firstLine="0"/>
        <w:jc w:val="left"/>
        <w:rPr>
          <w:bCs/>
          <w:sz w:val="28"/>
          <w:rFonts w:ascii="Calibri" w:hAnsi="Calibri" w:cs="Calibri"/>
        </w:rPr>
      </w:pPr>
      <w:r>
        <w:rPr>
          <w:bCs/>
          <w:sz w:val="28"/>
          <w:rFonts w:ascii="Calibri" w:hAnsi="Calibri"/>
        </w:rPr>
        <w:t xml:space="preserve">VII. eranskina: Udalerriak zentralitatearen araberako kategoriatan taldekatuta.</w:t>
      </w:r>
    </w:p>
    <w:p w14:paraId="425B69B6" w14:textId="77777777" w:rsidR="00F92519" w:rsidRPr="00272020" w:rsidRDefault="00F92519" w:rsidP="00272020">
      <w:pPr>
        <w:pStyle w:val="DICTA-TEXTO"/>
        <w:spacing w:after="200" w:line="320" w:lineRule="exact"/>
        <w:ind w:firstLine="0"/>
        <w:jc w:val="left"/>
        <w:rPr>
          <w:bCs/>
          <w:sz w:val="28"/>
          <w:rFonts w:ascii="Calibri" w:hAnsi="Calibri" w:cs="Calibri"/>
        </w:rPr>
      </w:pPr>
      <w:r>
        <w:rPr>
          <w:bCs/>
          <w:sz w:val="28"/>
          <w:rFonts w:ascii="Calibri" w:hAnsi="Calibri"/>
        </w:rPr>
        <w:t xml:space="preserve">VIII. eranskina Lurralde Kohesiorako Funtsaren udalerri onuradunak.</w:t>
      </w:r>
    </w:p>
    <w:p w14:paraId="6EC747B0" w14:textId="47F353F1" w:rsidR="00826271" w:rsidRPr="00272020" w:rsidRDefault="00F92519" w:rsidP="00272020">
      <w:pPr>
        <w:pStyle w:val="DICTA-TEXTO"/>
        <w:spacing w:after="200" w:line="320" w:lineRule="exact"/>
        <w:ind w:firstLine="0"/>
        <w:jc w:val="left"/>
        <w:rPr>
          <w:bCs/>
          <w:sz w:val="28"/>
          <w:rFonts w:ascii="Calibri" w:hAnsi="Calibri" w:cs="Calibri"/>
        </w:rPr>
      </w:pPr>
      <w:r>
        <w:rPr>
          <w:bCs/>
          <w:sz w:val="28"/>
          <w:rFonts w:ascii="Calibri" w:hAnsi="Calibri"/>
        </w:rPr>
        <w:t xml:space="preserve">IX. eranskina: 2022an udalerriek eta kontzejuek jaso beharreko gutxieneko zenbatekoak.</w:t>
      </w:r>
    </w:p>
    <w:p w14:paraId="47B6E292" w14:textId="53C53185" w:rsidR="00826271" w:rsidRPr="00272020" w:rsidRDefault="00826271" w:rsidP="00272020">
      <w:pPr>
        <w:spacing w:after="200" w:line="320" w:lineRule="exact"/>
        <w:rPr>
          <w:iCs/>
          <w:sz w:val="28"/>
          <w:rFonts w:ascii="Calibri" w:hAnsi="Calibri" w:cs="Calibri"/>
        </w:rPr>
      </w:pPr>
      <w:r>
        <w:br w:type="page"/>
      </w:r>
    </w:p>
    <w:p w14:paraId="55F98A3B" w14:textId="77777777" w:rsidR="00826271" w:rsidRPr="00272020" w:rsidRDefault="00826271" w:rsidP="00272020">
      <w:pPr>
        <w:pStyle w:val="DICTA-DISPO"/>
        <w:spacing w:before="0" w:after="200" w:line="320" w:lineRule="exact"/>
        <w:jc w:val="left"/>
        <w:rPr>
          <w:sz w:val="28"/>
          <w:rFonts w:ascii="Calibri" w:hAnsi="Calibri" w:cs="Calibri"/>
        </w:rPr>
      </w:pPr>
      <w:r>
        <w:rPr>
          <w:sz w:val="28"/>
          <w:rFonts w:ascii="Calibri" w:hAnsi="Calibri"/>
        </w:rPr>
        <w:t xml:space="preserve">HITZAURREA</w:t>
      </w:r>
    </w:p>
    <w:p w14:paraId="3A8B7A18" w14:textId="77777777" w:rsidR="00F92519" w:rsidRPr="00272020" w:rsidRDefault="00F92519" w:rsidP="00272020">
      <w:pPr>
        <w:pStyle w:val="DICTA-TEXTO"/>
        <w:spacing w:after="200" w:line="320" w:lineRule="exact"/>
        <w:ind w:firstLine="0"/>
        <w:jc w:val="left"/>
        <w:rPr>
          <w:sz w:val="28"/>
          <w:rFonts w:ascii="Calibri" w:hAnsi="Calibri" w:cs="Calibri"/>
        </w:rPr>
      </w:pPr>
      <w:r>
        <w:rPr>
          <w:sz w:val="28"/>
          <w:rFonts w:ascii="Calibri" w:hAnsi="Calibri"/>
        </w:rPr>
        <w:t xml:space="preserve">Konstituzioaren 142. artikuluak ezartzen duenez, toki ogasunek behar adinako baliabideak izanen dituzte legeak udalbatzei esleitzen dizkien eginkizunak betetzeko eta, funtsean, beren tributuez eta Estatukoetan eta autonomia erkidegoetakoetan duten partaidetzaz hornituko dira.</w:t>
      </w:r>
    </w:p>
    <w:p w14:paraId="13D7CA08" w14:textId="77777777" w:rsidR="00F92519" w:rsidRPr="00272020" w:rsidRDefault="00F92519" w:rsidP="00272020">
      <w:pPr>
        <w:pStyle w:val="DICTA-TEXTO"/>
        <w:spacing w:after="200" w:line="320" w:lineRule="exact"/>
        <w:ind w:firstLine="0"/>
        <w:jc w:val="left"/>
        <w:rPr>
          <w:sz w:val="28"/>
          <w:rFonts w:ascii="Calibri" w:hAnsi="Calibri" w:cs="Calibri"/>
        </w:rPr>
      </w:pPr>
      <w:r>
        <w:rPr>
          <w:sz w:val="28"/>
          <w:rFonts w:ascii="Calibri" w:hAnsi="Calibri"/>
        </w:rPr>
        <w:t xml:space="preserve">Nafarroako Foru Komunitateak eskumena du toki ogasunen arloan, Foru Eraentza Berrezarri eta Hobetzeari buruzko abuztuaren 10eko 13/1982 Lege Organikoaren 46. artikuluaren arabera.</w:t>
      </w:r>
    </w:p>
    <w:p w14:paraId="586E4A2E" w14:textId="77777777" w:rsidR="00F92519" w:rsidRPr="00272020" w:rsidRDefault="00F92519" w:rsidP="00272020">
      <w:pPr>
        <w:pStyle w:val="DICTA-TEXTO"/>
        <w:spacing w:after="200" w:line="320" w:lineRule="exact"/>
        <w:ind w:firstLine="0"/>
        <w:jc w:val="left"/>
        <w:rPr>
          <w:sz w:val="28"/>
          <w:rFonts w:ascii="Calibri" w:hAnsi="Calibri" w:cs="Calibri"/>
        </w:rPr>
      </w:pPr>
      <w:r>
        <w:rPr>
          <w:sz w:val="28"/>
          <w:rFonts w:ascii="Calibri" w:hAnsi="Calibri"/>
        </w:rPr>
        <w:t xml:space="preserve">Era berean, Toki Autonomiaren Europako Gutunak, 1985eko urriaren 15ekoak (Espainiak 1988ko urtarrilaren 20an berretsia), eskubidea aitortzen die toki erakundeei “behar adinako baliabide propioak izateko, eta haietaz libreki baliatzeko, beren eskumenak betetzean”, eta adierazten du, halaber, finantza baliabide horiek Konstituzioak edo legeak aurreikusitako eskumenen araberakoak izan beharko dutela.</w:t>
      </w:r>
    </w:p>
    <w:p w14:paraId="1A20A62C" w14:textId="77777777" w:rsidR="00F92519" w:rsidRPr="00272020" w:rsidRDefault="00F92519" w:rsidP="00272020">
      <w:pPr>
        <w:pStyle w:val="DICTA-TEXTO"/>
        <w:spacing w:after="200" w:line="320" w:lineRule="exact"/>
        <w:ind w:firstLine="0"/>
        <w:jc w:val="left"/>
        <w:rPr>
          <w:sz w:val="28"/>
          <w:rFonts w:ascii="Calibri" w:hAnsi="Calibri" w:cs="Calibri"/>
        </w:rPr>
      </w:pPr>
      <w:r>
        <w:rPr>
          <w:sz w:val="28"/>
          <w:rFonts w:ascii="Calibri" w:hAnsi="Calibri"/>
        </w:rPr>
        <w:t xml:space="preserve">Nafarroako Toki Administrazioari buruzko uztailaren 2ko 6/1990 Foru Legeak toki ogasunei buruzko VIII. tituluan xedatzen duenez, 259. artikuluan zehazki, Nafarroako toki erakundeek beren eskumenak erabili eta beren esku utzitako helburuak bete ditzaten, toki ogasunei behar adina baliabide emanen zaizkie; Nafarroaren toki araubide berekiko gaia den aldetik, hala aurreikusten baitu Nafarroako Foru Eraentza Berrezarri eta Hobetzeari buruzko Lege Organikoaren 18.2 artikuluak, baliabide horiek toki ogasunei buruzko foru lege baten bidez arautuko dira, hots, Konstituzioaren 142. artikuluan, lehen aipatutakoan, jasotzen den finantza nahikotasunaren printzipioari mamia emanez.</w:t>
      </w:r>
    </w:p>
    <w:p w14:paraId="7193A931" w14:textId="77777777" w:rsidR="00F92519" w:rsidRPr="00272020" w:rsidRDefault="00F92519" w:rsidP="00272020">
      <w:pPr>
        <w:pStyle w:val="DICTA-TEXTO"/>
        <w:spacing w:after="200" w:line="320" w:lineRule="exact"/>
        <w:ind w:firstLine="0"/>
        <w:jc w:val="left"/>
        <w:rPr>
          <w:sz w:val="28"/>
          <w:rFonts w:ascii="Calibri" w:hAnsi="Calibri" w:cs="Calibri"/>
        </w:rPr>
      </w:pPr>
      <w:r>
        <w:rPr>
          <w:sz w:val="28"/>
          <w:rFonts w:ascii="Calibri" w:hAnsi="Calibri"/>
        </w:rPr>
        <w:t xml:space="preserve">Horrez gain, Nafarroako Toki Administrazioari buruzko uztailaren 2ko 6/1990 Foru Legearen 260. eta 261. artikuluetan ezartzen da ezen toki ogasunen baliabide-iturriak izanen direla, besteak beste, beren tributu propioak eta Foru Komunitatekoetan eta Estatukoetan duten partaidetza.</w:t>
      </w:r>
    </w:p>
    <w:p w14:paraId="48CEBA61" w14:textId="77777777" w:rsidR="00F92519" w:rsidRPr="00272020" w:rsidRDefault="00F92519" w:rsidP="00272020">
      <w:pPr>
        <w:pStyle w:val="DICTA-TEXTO"/>
        <w:spacing w:after="200" w:line="320" w:lineRule="exact"/>
        <w:ind w:firstLine="0"/>
        <w:jc w:val="left"/>
        <w:rPr>
          <w:sz w:val="28"/>
          <w:rFonts w:ascii="Calibri" w:hAnsi="Calibri" w:cs="Calibri"/>
        </w:rPr>
      </w:pPr>
      <w:r>
        <w:rPr>
          <w:sz w:val="28"/>
          <w:rFonts w:ascii="Calibri" w:hAnsi="Calibri"/>
        </w:rPr>
        <w:t xml:space="preserve">Beste alde batetik, Nafarroako Toki Ogasunei buruzko martxoaren 10eko 2/1995 Foru Legearen hitzaurreak behin betiko finkatzen du Nafarroako Toki Ogasunen Funtsaren izaera, partaidetzazkoa eta dirulaguntzaz bestelakoa, Espainiako autonomia erkidegoen artean aitzindaria izan zen sistema bat ezarriz eta atzean utziz toki ordenamenduan ordura arte izandako toki ogasunen funtsen izaera, banaketa hutsera bideratua.</w:t>
      </w:r>
    </w:p>
    <w:p w14:paraId="3DD10590" w14:textId="77777777" w:rsidR="00F92519" w:rsidRPr="00272020" w:rsidRDefault="00F92519" w:rsidP="00272020">
      <w:pPr>
        <w:pStyle w:val="DICTA-TEXTO"/>
        <w:spacing w:after="200" w:line="320" w:lineRule="exact"/>
        <w:ind w:firstLine="0"/>
        <w:jc w:val="left"/>
        <w:rPr>
          <w:sz w:val="28"/>
          <w:rFonts w:ascii="Calibri" w:hAnsi="Calibri" w:cs="Calibri"/>
        </w:rPr>
      </w:pPr>
      <w:r>
        <w:rPr>
          <w:sz w:val="28"/>
          <w:rFonts w:ascii="Calibri" w:hAnsi="Calibri"/>
        </w:rPr>
        <w:t xml:space="preserve">Aipatutako 2/1995 Foru Legearen 123. artikuluak ezartzen du, batetik, Nafarroako toki erakundeek partaidetza izanen dutela Foru Komunitateko Ogasun Publikoaren zerga-sarreretan, toki erakundeek Nafarroako tributuetan parte hartzeko duten funtsaren zuzkiduraren bitartez, eta bestetik, funts horren urteko zuzkidura egituratzeko, transferentzia arrunten funts bat eta kapital-transferentzien funts bat ezarriko direla, ekonomia-jardueren gaineko zergaren erreformak eragindako diru-bilketaren galera konpentsatzeko urteko ekarpen batekin ere osatuta.</w:t>
      </w:r>
    </w:p>
    <w:p w14:paraId="16CF357D" w14:textId="77777777" w:rsidR="00F92519" w:rsidRPr="00272020" w:rsidRDefault="00F92519" w:rsidP="00272020">
      <w:pPr>
        <w:pStyle w:val="DICTA-TEXTO"/>
        <w:spacing w:after="200" w:line="320" w:lineRule="exact"/>
        <w:ind w:firstLine="0"/>
        <w:jc w:val="left"/>
        <w:rPr>
          <w:sz w:val="28"/>
          <w:rFonts w:ascii="Calibri" w:hAnsi="Calibri" w:cs="Calibri"/>
        </w:rPr>
      </w:pPr>
      <w:r>
        <w:rPr>
          <w:sz w:val="28"/>
          <w:rFonts w:ascii="Calibri" w:hAnsi="Calibri"/>
        </w:rPr>
        <w:t xml:space="preserve">123.3 artikuluak xedatzen du ezen transferentzia arrunten funtsaren zuzkidurak 257.859.026 euroko zenbatekoa izanen duela 2022ko ekitaldirako eta, hurrengo ekitaldietarako, zenbatekoa aurreko ekitaldiko aurrekontuan transferentzia arrunten funts gisa jasotakoa izanen dela, gehituta aurreko ekaineko Nafarroako Foru Komunitatearen urtearteko KPI-Kontsumoko Prezioen Indizea gehi bi portzentaje-puntu.</w:t>
      </w:r>
    </w:p>
    <w:p w14:paraId="2643BD86" w14:textId="77777777" w:rsidR="00F92519" w:rsidRPr="00272020" w:rsidRDefault="00F92519" w:rsidP="00272020">
      <w:pPr>
        <w:pStyle w:val="DICTA-TEXTO"/>
        <w:spacing w:after="200" w:line="320" w:lineRule="exact"/>
        <w:ind w:firstLine="0"/>
        <w:jc w:val="left"/>
        <w:rPr>
          <w:sz w:val="28"/>
          <w:rFonts w:ascii="Calibri" w:hAnsi="Calibri" w:cs="Calibri"/>
        </w:rPr>
      </w:pPr>
      <w:r>
        <w:rPr>
          <w:sz w:val="28"/>
          <w:rFonts w:ascii="Calibri" w:hAnsi="Calibri"/>
        </w:rPr>
        <w:t xml:space="preserve">Halaber, 4. apartatuak xedatzen du Transferentzia Arrunten Funtsaren zenbatekoa banatuko da dagokion foru lege arau-emaileak zehazten duen moduan, justiziaren, proportzionaltasunaren, gizarte- eta lurralde-kohesioaren eta finantza-nahikotasunaren printzipioen arabera.</w:t>
      </w:r>
    </w:p>
    <w:p w14:paraId="0FCA919A" w14:textId="77777777" w:rsidR="00F92519" w:rsidRPr="00272020" w:rsidRDefault="00F92519" w:rsidP="00272020">
      <w:pPr>
        <w:pStyle w:val="DICTA-TEXTO"/>
        <w:spacing w:after="200" w:line="320" w:lineRule="exact"/>
        <w:ind w:firstLine="0"/>
        <w:jc w:val="left"/>
        <w:rPr>
          <w:sz w:val="28"/>
          <w:rFonts w:ascii="Calibri" w:hAnsi="Calibri" w:cs="Calibri"/>
        </w:rPr>
      </w:pPr>
      <w:r>
        <w:rPr>
          <w:sz w:val="28"/>
          <w:rFonts w:ascii="Calibri" w:hAnsi="Calibri"/>
        </w:rPr>
        <w:t xml:space="preserve">Arau horrek ezartzen du, halaber, Nafarroako toki-erakundeak ordezkatzen dituzten elkarte edo federazioei ere eginen zaizkiela ekarpen ekonomikoak, noraino dauden finkatuta Foru Komunitatean.</w:t>
      </w:r>
    </w:p>
    <w:p w14:paraId="69408534" w14:textId="77777777" w:rsidR="00F92519" w:rsidRPr="00272020" w:rsidRDefault="00F92519" w:rsidP="00272020">
      <w:pPr>
        <w:pStyle w:val="DICTA-TEXTO"/>
        <w:spacing w:after="200" w:line="320" w:lineRule="exact"/>
        <w:ind w:firstLine="0"/>
        <w:jc w:val="left"/>
        <w:rPr>
          <w:sz w:val="28"/>
          <w:rFonts w:ascii="Calibri" w:hAnsi="Calibri" w:cs="Calibri"/>
        </w:rPr>
      </w:pPr>
      <w:r>
        <w:rPr>
          <w:sz w:val="28"/>
          <w:rFonts w:ascii="Calibri" w:hAnsi="Calibri"/>
        </w:rPr>
        <w:t xml:space="preserve">Aipaturiko 123. artikuluaren 7. apartatuak xedatzen du, halaber, toki erakundeek Nafarroako tributuetan parte hartzeko duten funtsaren zuzkidura urteroko ekarpen batekin osatuko da, konpentsazioa izan dadin ekonomia jardueren gaineko zergaren erreformaren ondorioz diru-bilketan izandako galeragatik. Erreforma hori abenduaren 29ko 22/2020 Foru Legearen bidez egin zen, zeinak Nafarroako Toki Ogasunei buruzko Foru Legea aldatu baitzuen.</w:t>
      </w:r>
    </w:p>
    <w:p w14:paraId="6B4307EF" w14:textId="77777777" w:rsidR="00F92519" w:rsidRPr="00272020" w:rsidRDefault="00F92519" w:rsidP="00272020">
      <w:pPr>
        <w:pStyle w:val="DICTA-TEXTO"/>
        <w:spacing w:after="200" w:line="320" w:lineRule="exact"/>
        <w:ind w:firstLine="0"/>
        <w:jc w:val="left"/>
        <w:rPr>
          <w:sz w:val="28"/>
          <w:rFonts w:ascii="Calibri" w:hAnsi="Calibri" w:cs="Calibri"/>
        </w:rPr>
      </w:pPr>
      <w:r>
        <w:rPr>
          <w:sz w:val="28"/>
          <w:rFonts w:ascii="Calibri" w:hAnsi="Calibri"/>
        </w:rPr>
        <w:t xml:space="preserve">Ekarpen horren zenbatekoa, banaketa eta bilakaera zehazteko, bete beharko da lehen aipatutako 4. paragrafoan adierazten den transferentzia arrunten funtsari buruzko foru legean horretarako ezartzen dena.</w:t>
      </w:r>
    </w:p>
    <w:p w14:paraId="0594592F" w14:textId="77777777" w:rsidR="00F92519" w:rsidRPr="00272020" w:rsidRDefault="00F92519" w:rsidP="00272020">
      <w:pPr>
        <w:pStyle w:val="DICTA-TEXTO"/>
        <w:spacing w:after="200" w:line="320" w:lineRule="exact"/>
        <w:ind w:firstLine="0"/>
        <w:jc w:val="left"/>
        <w:rPr>
          <w:sz w:val="28"/>
          <w:rFonts w:ascii="Calibri" w:hAnsi="Calibri" w:cs="Calibri"/>
        </w:rPr>
      </w:pPr>
      <w:r>
        <w:rPr>
          <w:sz w:val="28"/>
          <w:rFonts w:ascii="Calibri" w:hAnsi="Calibri"/>
        </w:rPr>
        <w:t xml:space="preserve">Ondorioz, bidezkoa da Nafarroako tributuetan toki-erakundeek parte hartzeko duten funtsaren banaketa arautzen duen foru legea onestea, transferentzia arrunten zatian, Nafarroako Toki Ogasunei buruzko martxoaren 10eko 2/1995 Foru Legearen 123. artikuluaren agindua betez.</w:t>
      </w:r>
    </w:p>
    <w:p w14:paraId="272E0F35" w14:textId="77777777" w:rsidR="00F92519" w:rsidRPr="00272020" w:rsidRDefault="00F92519" w:rsidP="00272020">
      <w:pPr>
        <w:pStyle w:val="DICTA-TEXTO"/>
        <w:spacing w:after="200" w:line="320" w:lineRule="exact"/>
        <w:ind w:firstLine="0"/>
        <w:jc w:val="left"/>
        <w:rPr>
          <w:sz w:val="28"/>
          <w:rFonts w:ascii="Calibri" w:hAnsi="Calibri" w:cs="Calibri"/>
        </w:rPr>
      </w:pPr>
      <w:r>
        <w:rPr>
          <w:sz w:val="28"/>
          <w:rFonts w:ascii="Calibri" w:hAnsi="Calibri"/>
        </w:rPr>
        <w:t xml:space="preserve">Foru lege honek egitura hau du: hitzaurrea, bi titulu, xedapen gehigarri bat, xedapen indargabetzaile bat eta bi azken xedapen. Gainera, bederatzi eranskin ditu.</w:t>
      </w:r>
    </w:p>
    <w:p w14:paraId="2D0A2166" w14:textId="77777777" w:rsidR="00F92519" w:rsidRPr="00272020" w:rsidRDefault="00F92519" w:rsidP="00272020">
      <w:pPr>
        <w:pStyle w:val="DICTA-TEXTO"/>
        <w:spacing w:after="200" w:line="320" w:lineRule="exact"/>
        <w:ind w:firstLine="0"/>
        <w:jc w:val="left"/>
        <w:rPr>
          <w:sz w:val="28"/>
          <w:rFonts w:ascii="Calibri" w:hAnsi="Calibri" w:cs="Calibri"/>
        </w:rPr>
      </w:pPr>
      <w:r>
        <w:rPr>
          <w:sz w:val="28"/>
          <w:rFonts w:ascii="Calibri" w:hAnsi="Calibri"/>
        </w:rPr>
        <w:t xml:space="preserve">I. tituluak Nafarroako toki-erakundeek Foru Komunitateko tributu bidezko diru-sarreretan parte hartzeko duten funtsa arautzen du, transferentzia arrunten zatian (“Transferentzia Arrunten Funtsa” izenekoa); eta II. tituluak, berriz, ekonomia-jardueren gaineko zergan diru-bilketa galtzeagatik egiten den konpentsazioa.</w:t>
      </w:r>
    </w:p>
    <w:p w14:paraId="78B001EB" w14:textId="77777777" w:rsidR="00F92519" w:rsidRPr="00272020" w:rsidRDefault="00F92519" w:rsidP="00272020">
      <w:pPr>
        <w:pStyle w:val="DICTA-TEXTO"/>
        <w:spacing w:after="200" w:line="320" w:lineRule="exact"/>
        <w:ind w:firstLine="0"/>
        <w:jc w:val="left"/>
        <w:rPr>
          <w:sz w:val="28"/>
          <w:rFonts w:ascii="Calibri" w:hAnsi="Calibri" w:cs="Calibri"/>
        </w:rPr>
      </w:pPr>
      <w:r>
        <w:rPr>
          <w:sz w:val="28"/>
          <w:rFonts w:ascii="Calibri" w:hAnsi="Calibri"/>
        </w:rPr>
        <w:t xml:space="preserve">Transferentzia Arrunten Funtsari dagokionez, I. titulua sei kapitulutan banatzen da. I. kapituluak hauxe arautzen du: arauaren helburua, Funtsaren izaera juridikoa, zuzkidura, bilakaera eta banaketa.</w:t>
      </w:r>
    </w:p>
    <w:p w14:paraId="13469999" w14:textId="77777777" w:rsidR="00F92519" w:rsidRPr="00272020" w:rsidRDefault="00F92519" w:rsidP="00272020">
      <w:pPr>
        <w:pStyle w:val="DICTA-TEXTO"/>
        <w:spacing w:after="200" w:line="320" w:lineRule="exact"/>
        <w:ind w:firstLine="0"/>
        <w:jc w:val="left"/>
        <w:rPr>
          <w:sz w:val="28"/>
          <w:rFonts w:ascii="Calibri" w:hAnsi="Calibri" w:cs="Calibri"/>
        </w:rPr>
      </w:pPr>
      <w:r>
        <w:rPr>
          <w:sz w:val="28"/>
          <w:rFonts w:ascii="Calibri" w:hAnsi="Calibri"/>
        </w:rPr>
        <w:t xml:space="preserve">Azpimarratu behar da lehenengo aldiz definitzen dela Funtsa Nafarroako toki-erakundeen baliabide propio gisa, partaidetzazkoa eta dirulaguntzaz bestelakoa, erabilera librekoa eta baldintzarik gabekoa.</w:t>
      </w:r>
    </w:p>
    <w:p w14:paraId="167F3490" w14:textId="77777777" w:rsidR="00F92519" w:rsidRPr="00272020" w:rsidRDefault="00F92519" w:rsidP="00272020">
      <w:pPr>
        <w:pStyle w:val="DICTA-TEXTO"/>
        <w:spacing w:after="200" w:line="320" w:lineRule="exact"/>
        <w:ind w:firstLine="0"/>
        <w:jc w:val="left"/>
        <w:rPr>
          <w:sz w:val="28"/>
          <w:rFonts w:ascii="Calibri" w:hAnsi="Calibri" w:cs="Calibri"/>
        </w:rPr>
      </w:pPr>
      <w:r>
        <w:rPr>
          <w:sz w:val="28"/>
          <w:rFonts w:ascii="Calibri" w:hAnsi="Calibri"/>
        </w:rPr>
        <w:t xml:space="preserve">Foru araudiak berariaz aitortuta tokiko finantzaketak baldintzarik gabeko izaera duela, urrats erabakigarria eta kualitatiboa ematen da 1985eko urriaren 15eko Toki Autonomiaren Europako Gutunaren 9. artikuluan xedatutakoa bete dadin, Nafarroako toki-erakundeen autonomia eta finantza-nahikotasuna babestuz eta indartuz beren eskumenak baliatzeko eta dagozkien helburuak betetzeko.</w:t>
      </w:r>
    </w:p>
    <w:p w14:paraId="291031B6" w14:textId="77777777" w:rsidR="00F92519" w:rsidRPr="00272020" w:rsidRDefault="00F92519" w:rsidP="00272020">
      <w:pPr>
        <w:pStyle w:val="DICTA-TEXTO"/>
        <w:spacing w:after="200" w:line="320" w:lineRule="exact"/>
        <w:ind w:firstLine="0"/>
        <w:jc w:val="left"/>
        <w:rPr>
          <w:sz w:val="28"/>
          <w:rFonts w:ascii="Calibri" w:hAnsi="Calibri" w:cs="Calibri"/>
        </w:rPr>
      </w:pPr>
      <w:r>
        <w:rPr>
          <w:sz w:val="28"/>
          <w:rFonts w:ascii="Calibri" w:hAnsi="Calibri"/>
        </w:rPr>
        <w:t xml:space="preserve">Gainera, Nafarroako toki-erakundeei aurrekaririk gabeko egonkortasuna ematen zaie finantzaketan; izan ere, kontuan izanda Nafarroako Toki Ogasunei buruzko martxoaren 10eko 2/1995 Foru Legearen 123. artikuluan xedatutakoa, bermatzen da Transferentzia Arrunten Funtsaren zuzkidura handituko dela Nafarroako Foru Komunitateak aurreko ekainean daukan urterik urteko Kontsumoko Prezioen Indizean 2022rako ezarritako zenbatekoa adina (257.859.026 euro), gehi ehuneko bi puntu.</w:t>
      </w:r>
    </w:p>
    <w:p w14:paraId="6D4FCBD6" w14:textId="77777777" w:rsidR="00F92519" w:rsidRPr="00272020" w:rsidRDefault="00F92519" w:rsidP="00272020">
      <w:pPr>
        <w:pStyle w:val="DICTA-TEXTO"/>
        <w:spacing w:after="200" w:line="320" w:lineRule="exact"/>
        <w:ind w:firstLine="0"/>
        <w:jc w:val="left"/>
        <w:rPr>
          <w:sz w:val="28"/>
          <w:rFonts w:ascii="Calibri" w:hAnsi="Calibri" w:cs="Calibri"/>
        </w:rPr>
      </w:pPr>
      <w:r>
        <w:rPr>
          <w:sz w:val="28"/>
          <w:rFonts w:ascii="Calibri" w:hAnsi="Calibri"/>
        </w:rPr>
        <w:t xml:space="preserve">Nafarroako aurrekontuei buruz urtero onesten diren foru legeak, beraz, aipatutako aginduan xedatutakoari egokitu beharko zaizkio, eta kontsignatu beharko dute foru lege honen 4. artikuluan adierazten den bilakaeraren arabera dagokion kopurua.</w:t>
      </w:r>
    </w:p>
    <w:p w14:paraId="294BBDD7" w14:textId="77777777" w:rsidR="00F92519" w:rsidRPr="00272020" w:rsidRDefault="00F92519" w:rsidP="00272020">
      <w:pPr>
        <w:pStyle w:val="DICTA-TEXTO"/>
        <w:spacing w:after="200" w:line="320" w:lineRule="exact"/>
        <w:ind w:firstLine="0"/>
        <w:jc w:val="left"/>
        <w:rPr>
          <w:sz w:val="28"/>
          <w:rFonts w:ascii="Calibri" w:hAnsi="Calibri" w:cs="Calibri"/>
        </w:rPr>
      </w:pPr>
      <w:r>
        <w:rPr>
          <w:sz w:val="28"/>
          <w:rFonts w:ascii="Calibri" w:hAnsi="Calibri"/>
        </w:rPr>
        <w:t xml:space="preserve">Transferentzia Arrunten Funtsa 5 apartatutan banatzen da: Finantzaketa Orokorreko Funtsa, Zerbitzuak Finantzatzeko Funtsa, Montepioen Defizita Finantzatzeko Funtsa, Lurralde Kohesiorako Funtsa eta Nafarroako Udal eta Kontzejuen Federaziorako Laguntza.</w:t>
      </w:r>
    </w:p>
    <w:p w14:paraId="59BEA690" w14:textId="77777777" w:rsidR="00F92519" w:rsidRPr="00272020" w:rsidRDefault="00F92519" w:rsidP="00272020">
      <w:pPr>
        <w:pStyle w:val="DICTA-TEXTO"/>
        <w:spacing w:after="200" w:line="320" w:lineRule="exact"/>
        <w:ind w:firstLine="0"/>
        <w:jc w:val="left"/>
        <w:rPr>
          <w:sz w:val="28"/>
          <w:rFonts w:ascii="Calibri" w:hAnsi="Calibri" w:cs="Calibri"/>
        </w:rPr>
      </w:pPr>
      <w:r>
        <w:rPr>
          <w:sz w:val="28"/>
          <w:rFonts w:ascii="Calibri" w:hAnsi="Calibri"/>
        </w:rPr>
        <w:t xml:space="preserve">Arauak 2022rako funtsaren zuzkidura eta bilakaera erregulatzen ditu, bai orokorra, lehen aipatutako 2/1995 Foru Legearen 123. artikuluan xedatutakoaren arabera, bai hura osatzen duten zati bakoitzarena.</w:t>
      </w:r>
    </w:p>
    <w:p w14:paraId="0208CAC4" w14:textId="77777777" w:rsidR="00F92519" w:rsidRPr="00272020" w:rsidRDefault="00F92519" w:rsidP="00272020">
      <w:pPr>
        <w:pStyle w:val="DICTA-TEXTO"/>
        <w:spacing w:after="200" w:line="320" w:lineRule="exact"/>
        <w:ind w:firstLine="0"/>
        <w:jc w:val="left"/>
        <w:rPr>
          <w:sz w:val="28"/>
          <w:rFonts w:ascii="Calibri" w:hAnsi="Calibri" w:cs="Calibri"/>
        </w:rPr>
      </w:pPr>
      <w:r>
        <w:rPr>
          <w:sz w:val="28"/>
          <w:rFonts w:ascii="Calibri" w:hAnsi="Calibri"/>
        </w:rPr>
        <w:t xml:space="preserve">II. kapituluak Finantzaketa Orokorreko Funtsa arautzen du. Funts horren onuradunak udalak eta kontzejuak dira, eta aipatutako toki-erakundeen finantza-nahikotasuna bermatzera bideratzen da, beren eskumenak gauzatu eta beren esku dituzten helburuak bete ditzaten, Nafarroako Toki Administrazioari buruzko uztailaren 2ko 6/1990 Foru Legearen 259. artikuluak ezartzen duen bezala.</w:t>
      </w:r>
    </w:p>
    <w:p w14:paraId="26577CA0" w14:textId="77777777" w:rsidR="00F92519" w:rsidRPr="00272020" w:rsidRDefault="00F92519" w:rsidP="00272020">
      <w:pPr>
        <w:pStyle w:val="DICTA-TEXTO"/>
        <w:spacing w:after="200" w:line="320" w:lineRule="exact"/>
        <w:ind w:firstLine="0"/>
        <w:jc w:val="left"/>
        <w:rPr>
          <w:sz w:val="28"/>
          <w:rFonts w:ascii="Calibri" w:hAnsi="Calibri" w:cs="Calibri"/>
        </w:rPr>
      </w:pPr>
      <w:r>
        <w:rPr>
          <w:sz w:val="28"/>
          <w:rFonts w:ascii="Calibri" w:hAnsi="Calibri"/>
        </w:rPr>
        <w:t xml:space="preserve">Toki-erakundeek Nafarroako tributuetan duten partaidetza banatzeko sistema, 2021eko ekitaldira arte aplikatu dena, urte hori barne, ez da eguneratu 2009tik.</w:t>
      </w:r>
      <w:r>
        <w:rPr>
          <w:sz w:val="28"/>
          <w:rFonts w:ascii="Calibri" w:hAnsi="Calibri"/>
        </w:rPr>
        <w:t xml:space="preserve"> </w:t>
      </w:r>
      <w:r>
        <w:rPr>
          <w:sz w:val="28"/>
          <w:rFonts w:ascii="Calibri" w:hAnsi="Calibri"/>
        </w:rPr>
        <w:t xml:space="preserve">Urte hauetan zehar, zenbait akats antzeman dira, eta Finantzaketa Orokorreko Funts berriarekin zuzendu nahi dira.</w:t>
      </w:r>
    </w:p>
    <w:p w14:paraId="0554BB2E" w14:textId="77777777" w:rsidR="00F92519" w:rsidRPr="00272020" w:rsidRDefault="00F92519" w:rsidP="00272020">
      <w:pPr>
        <w:pStyle w:val="DICTA-TEXTO"/>
        <w:spacing w:after="200" w:line="320" w:lineRule="exact"/>
        <w:ind w:firstLine="0"/>
        <w:jc w:val="left"/>
        <w:rPr>
          <w:sz w:val="28"/>
          <w:rFonts w:ascii="Calibri" w:hAnsi="Calibri" w:cs="Calibri"/>
        </w:rPr>
      </w:pPr>
      <w:r>
        <w:rPr>
          <w:sz w:val="28"/>
          <w:rFonts w:ascii="Calibri" w:hAnsi="Calibri"/>
        </w:rPr>
        <w:t xml:space="preserve">Lehenik eta behin, aurreko formulak, bere egitura zela eta, balio negatiboak edo zero balioak sortzen zituen kasu batzuetan, udalerri batek ahalmen fiskala handiagoa zuenean gastu-beharrak baino.</w:t>
      </w:r>
      <w:r>
        <w:rPr>
          <w:sz w:val="28"/>
          <w:rFonts w:ascii="Calibri" w:hAnsi="Calibri"/>
        </w:rPr>
        <w:t xml:space="preserve"> </w:t>
      </w:r>
      <w:r>
        <w:rPr>
          <w:sz w:val="28"/>
          <w:rFonts w:ascii="Calibri" w:hAnsi="Calibri"/>
        </w:rPr>
        <w:t xml:space="preserve">Hari eutsiz gero, ukitutako udalerriek ez lukete parte hartuko Nafarroako Ogasun Publikoaren tributu-sarreren banaketan, Nafarroako Toki Ogasunei buruzko martxoaren 10eko 2/1995 Foru Legearen 123. artikuluan ezarritakoa urratuz.</w:t>
      </w:r>
    </w:p>
    <w:p w14:paraId="1E9D8EE8" w14:textId="77777777" w:rsidR="00F92519" w:rsidRPr="00272020" w:rsidRDefault="00F92519" w:rsidP="00272020">
      <w:pPr>
        <w:pStyle w:val="DICTA-TEXTO"/>
        <w:spacing w:after="200" w:line="320" w:lineRule="exact"/>
        <w:ind w:firstLine="0"/>
        <w:jc w:val="left"/>
        <w:rPr>
          <w:sz w:val="28"/>
          <w:rFonts w:ascii="Calibri" w:hAnsi="Calibri" w:cs="Calibri"/>
        </w:rPr>
      </w:pPr>
      <w:r>
        <w:rPr>
          <w:sz w:val="28"/>
          <w:rFonts w:ascii="Calibri" w:hAnsi="Calibri"/>
        </w:rPr>
        <w:t xml:space="preserve">Gainera, hainbat klausulak udalerri eta kontzeju guztiei bermatzen zieten aurreko urtean jasotako zenbatekoa, KPIa gehituta, gehi diferentzial bat, eta horrek, aldi berean, ekarri zuen formulak ez funtzionatzea; izan ere, azken lau urteetan funtsaren % 1 baino ez zen banatu, Kontuen Ganberak 2019ko martxoko txostenean egiaztatu zuen bezala.</w:t>
      </w:r>
    </w:p>
    <w:p w14:paraId="1D8020CB" w14:textId="77777777" w:rsidR="00F92519" w:rsidRPr="00272020" w:rsidRDefault="00F92519" w:rsidP="00272020">
      <w:pPr>
        <w:pStyle w:val="DICTA-TEXTO"/>
        <w:spacing w:after="200" w:line="320" w:lineRule="exact"/>
        <w:ind w:firstLine="0"/>
        <w:jc w:val="left"/>
        <w:rPr>
          <w:sz w:val="28"/>
          <w:rFonts w:ascii="Calibri" w:hAnsi="Calibri" w:cs="Calibri"/>
        </w:rPr>
      </w:pPr>
      <w:r>
        <w:rPr>
          <w:sz w:val="28"/>
          <w:rFonts w:ascii="Calibri" w:hAnsi="Calibri"/>
        </w:rPr>
        <w:t xml:space="preserve">Berme-klausula horrek sortutako distortsioek kalte egin diete, batez ere, azken urteotan biztanle kopurua nabarmen handitu duten udalerriei.</w:t>
      </w:r>
    </w:p>
    <w:p w14:paraId="5776BC4C" w14:textId="77777777" w:rsidR="00F92519" w:rsidRPr="00272020" w:rsidRDefault="00F92519" w:rsidP="00272020">
      <w:pPr>
        <w:pStyle w:val="DICTA-TEXTO"/>
        <w:spacing w:after="200" w:line="320" w:lineRule="exact"/>
        <w:ind w:firstLine="0"/>
        <w:jc w:val="left"/>
        <w:rPr>
          <w:sz w:val="28"/>
          <w:rFonts w:ascii="Calibri" w:hAnsi="Calibri" w:cs="Calibri"/>
        </w:rPr>
      </w:pPr>
      <w:r>
        <w:rPr>
          <w:sz w:val="28"/>
          <w:rFonts w:ascii="Calibri" w:hAnsi="Calibri"/>
        </w:rPr>
        <w:t xml:space="preserve">Era berean, Iruña sartu da oraingo formularen kalkuluan, 2009an egindako formulak ez baitzuen udalerri hori kontuan hartzen.</w:t>
      </w:r>
    </w:p>
    <w:p w14:paraId="0122A46D" w14:textId="77777777" w:rsidR="00F92519" w:rsidRPr="00272020" w:rsidRDefault="00F92519" w:rsidP="00272020">
      <w:pPr>
        <w:pStyle w:val="DICTA-TEXTO"/>
        <w:spacing w:after="200" w:line="320" w:lineRule="exact"/>
        <w:ind w:firstLine="0"/>
        <w:jc w:val="left"/>
        <w:rPr>
          <w:sz w:val="28"/>
          <w:rFonts w:ascii="Calibri" w:hAnsi="Calibri" w:cs="Calibri"/>
        </w:rPr>
      </w:pPr>
      <w:r>
        <w:rPr>
          <w:sz w:val="28"/>
          <w:rFonts w:ascii="Calibri" w:hAnsi="Calibri"/>
        </w:rPr>
        <w:t xml:space="preserve">Proposatutako formula berria aurrekoaren eguneratzea da, Nafarroako Unibertsitate Publikoko talde berak egina, estatistika-metodoari jarraipena emanda eta ulertuta erakunde bakoitzaren finantzaketa-beharra dela gastu-beharra gehi bere gaitasun fiskalaren alderantzizkoa.</w:t>
      </w:r>
      <w:r>
        <w:rPr>
          <w:sz w:val="28"/>
          <w:rFonts w:ascii="Calibri" w:hAnsi="Calibri"/>
        </w:rPr>
        <w:t xml:space="preserve"> </w:t>
      </w:r>
      <w:r>
        <w:rPr>
          <w:sz w:val="28"/>
          <w:rFonts w:ascii="Calibri" w:hAnsi="Calibri"/>
        </w:rPr>
        <w:t xml:space="preserve">Aldagaiak eguneratu dira, eta berriak sartu, eta horien haztapena berrikusi da.</w:t>
      </w:r>
    </w:p>
    <w:p w14:paraId="290AA3E5" w14:textId="77777777" w:rsidR="00F92519" w:rsidRPr="00272020" w:rsidRDefault="00F92519" w:rsidP="00272020">
      <w:pPr>
        <w:pStyle w:val="DICTA-TEXTO"/>
        <w:spacing w:after="200" w:line="320" w:lineRule="exact"/>
        <w:ind w:firstLine="0"/>
        <w:jc w:val="left"/>
        <w:rPr>
          <w:sz w:val="28"/>
          <w:rFonts w:ascii="Calibri" w:hAnsi="Calibri" w:cs="Calibri"/>
        </w:rPr>
      </w:pPr>
      <w:r>
        <w:rPr>
          <w:sz w:val="28"/>
          <w:rFonts w:ascii="Calibri" w:hAnsi="Calibri"/>
        </w:rPr>
        <w:t xml:space="preserve">Gastu-beharrak banaketaren % 75 hartzen du, eta gaitasun fiskalaren alderantzizkoak, berriz, gainerako % 25a.</w:t>
      </w:r>
    </w:p>
    <w:p w14:paraId="183E47CF" w14:textId="77777777" w:rsidR="00F92519" w:rsidRPr="00272020" w:rsidRDefault="00F92519" w:rsidP="00272020">
      <w:pPr>
        <w:pStyle w:val="DICTA-TEXTO"/>
        <w:spacing w:after="200" w:line="320" w:lineRule="exact"/>
        <w:ind w:firstLine="0"/>
        <w:jc w:val="left"/>
        <w:rPr>
          <w:sz w:val="28"/>
          <w:rFonts w:ascii="Calibri" w:hAnsi="Calibri" w:cs="Calibri"/>
        </w:rPr>
      </w:pPr>
      <w:r>
        <w:rPr>
          <w:sz w:val="28"/>
          <w:rFonts w:ascii="Calibri" w:hAnsi="Calibri"/>
        </w:rPr>
        <w:t xml:space="preserve">Honako hauek dira gastu-beharrak adierazten dituzten bost aldagaiak: erakunde bakoitzeko biztanleria, hiri-lurzoru publikoaren hedapena, 65 urteko edo gehiagoko biztanleria, pobrezia-arriskuan dagoen biztanleria eta biztanleriaren sakabanatze-indizea.</w:t>
      </w:r>
      <w:r>
        <w:rPr>
          <w:sz w:val="28"/>
          <w:rFonts w:ascii="Calibri" w:hAnsi="Calibri"/>
        </w:rPr>
        <w:t xml:space="preserve"> </w:t>
      </w:r>
      <w:r>
        <w:rPr>
          <w:sz w:val="28"/>
          <w:rFonts w:ascii="Calibri" w:hAnsi="Calibri"/>
        </w:rPr>
        <w:t xml:space="preserve">Berritasun gisa, zenbateko finko batzuk sartu dira udalerri txikienentzat.</w:t>
      </w:r>
    </w:p>
    <w:p w14:paraId="28559758" w14:textId="77777777" w:rsidR="00F92519" w:rsidRPr="00272020" w:rsidRDefault="00F92519" w:rsidP="00272020">
      <w:pPr>
        <w:pStyle w:val="DICTA-TEXTO"/>
        <w:spacing w:after="200" w:line="320" w:lineRule="exact"/>
        <w:ind w:firstLine="0"/>
        <w:jc w:val="left"/>
        <w:rPr>
          <w:sz w:val="28"/>
          <w:rFonts w:ascii="Calibri" w:hAnsi="Calibri" w:cs="Calibri"/>
        </w:rPr>
      </w:pPr>
      <w:r>
        <w:rPr>
          <w:sz w:val="28"/>
          <w:rFonts w:ascii="Calibri" w:hAnsi="Calibri"/>
        </w:rPr>
        <w:t xml:space="preserve">Gaitasun fiskalaren alderantzizko indizeak % 25eko haztapena du; ehuneko horrek islatzen du indize horretan adierazitako baliabide arrunten batura, udal-gastu osoaren gainean.</w:t>
      </w:r>
    </w:p>
    <w:p w14:paraId="769BE392" w14:textId="77777777" w:rsidR="00F92519" w:rsidRPr="00272020" w:rsidRDefault="00F92519" w:rsidP="00272020">
      <w:pPr>
        <w:pStyle w:val="DICTA-TEXTO"/>
        <w:spacing w:after="200" w:line="320" w:lineRule="exact"/>
        <w:ind w:firstLine="0"/>
        <w:jc w:val="left"/>
        <w:rPr>
          <w:sz w:val="28"/>
          <w:rFonts w:ascii="Calibri" w:hAnsi="Calibri" w:cs="Calibri"/>
        </w:rPr>
      </w:pPr>
      <w:r>
        <w:rPr>
          <w:sz w:val="28"/>
          <w:rFonts w:ascii="Calibri" w:hAnsi="Calibri"/>
        </w:rPr>
        <w:t xml:space="preserve">Baliabide horiek, zehazki, honako hauek dira: hiri- eta landa-lurraren gaineko kontribuzioak, ekonomia-jardueren gaineko zerga, trakzio mekanikoko ibilgailuen gaineko zerga eta ondasun higiezinen errentengatiko diru-sarrerak eta emakida eta aprobetxamendu bereziak.</w:t>
      </w:r>
    </w:p>
    <w:p w14:paraId="55763D01" w14:textId="77777777" w:rsidR="00F92519" w:rsidRPr="00272020" w:rsidRDefault="00F92519" w:rsidP="00272020">
      <w:pPr>
        <w:pStyle w:val="DICTA-TEXTO"/>
        <w:spacing w:after="200" w:line="320" w:lineRule="exact"/>
        <w:ind w:firstLine="0"/>
        <w:jc w:val="left"/>
        <w:rPr>
          <w:sz w:val="28"/>
          <w:rFonts w:ascii="Calibri" w:hAnsi="Calibri" w:cs="Calibri"/>
        </w:rPr>
      </w:pPr>
      <w:r>
        <w:rPr>
          <w:sz w:val="28"/>
          <w:rFonts w:ascii="Calibri" w:hAnsi="Calibri"/>
        </w:rPr>
        <w:t xml:space="preserve">I. tituluko III. kapituluak Zerbitzuak Finantzatzeko Funtsa arautzen du zerbitzu jakin batzuk ematen dituzten toki-erakundeak finantzatzeko tresna gisa, banaketa-modulu batzuk finkatuz.</w:t>
      </w:r>
    </w:p>
    <w:p w14:paraId="340F333E" w14:textId="77777777" w:rsidR="00F92519" w:rsidRPr="00272020" w:rsidRDefault="00F92519" w:rsidP="00272020">
      <w:pPr>
        <w:pStyle w:val="DICTA-TEXTO"/>
        <w:spacing w:after="200" w:line="320" w:lineRule="exact"/>
        <w:ind w:firstLine="0"/>
        <w:jc w:val="left"/>
        <w:rPr>
          <w:sz w:val="28"/>
          <w:rFonts w:ascii="Calibri" w:hAnsi="Calibri" w:cs="Calibri"/>
        </w:rPr>
      </w:pPr>
      <w:r>
        <w:rPr>
          <w:sz w:val="28"/>
          <w:rFonts w:ascii="Calibri" w:hAnsi="Calibri"/>
        </w:rPr>
        <w:t xml:space="preserve">Behin aztertuta haien kostua eta modulizazio gaitasuna prozedura estatistikoen bidez, aipagarrienak hautatu dira, eta, zehazki, Haur eta Lehen Hezkuntzako ikastetxeak, Haur Hezkuntzako lehen zikloko ikastetxeak (0-3 urte) eta udal-liburutegiak.</w:t>
      </w:r>
    </w:p>
    <w:p w14:paraId="462DB03C" w14:textId="77777777" w:rsidR="00F92519" w:rsidRPr="00272020" w:rsidRDefault="00F92519" w:rsidP="00272020">
      <w:pPr>
        <w:pStyle w:val="DICTA-TEXTO"/>
        <w:spacing w:after="200" w:line="320" w:lineRule="exact"/>
        <w:ind w:firstLine="0"/>
        <w:jc w:val="left"/>
        <w:rPr>
          <w:sz w:val="28"/>
          <w:rFonts w:ascii="Calibri" w:hAnsi="Calibri" w:cs="Calibri"/>
        </w:rPr>
      </w:pPr>
      <w:r>
        <w:rPr>
          <w:sz w:val="28"/>
          <w:rFonts w:ascii="Calibri" w:hAnsi="Calibri"/>
        </w:rPr>
        <w:t xml:space="preserve">IV. kapituluan, bestalde, Montepioen Defizita Finantzatzeko Funtsa arautzen da: defizitaren banaketari lotutako finantzaketa da, aplikatu behar baita martxoaren 5eko 10/2003 Foru Legea, Nafarroako administrazio publikoen montepioetako funtzionarioen eskubide pasiboen araubide iragankorrari buruzkoa.</w:t>
      </w:r>
    </w:p>
    <w:p w14:paraId="61CEB80D" w14:textId="77777777" w:rsidR="00F92519" w:rsidRPr="00272020" w:rsidRDefault="00F92519" w:rsidP="00272020">
      <w:pPr>
        <w:pStyle w:val="DICTA-TEXTO"/>
        <w:spacing w:after="200" w:line="320" w:lineRule="exact"/>
        <w:ind w:firstLine="0"/>
        <w:jc w:val="left"/>
        <w:rPr>
          <w:sz w:val="28"/>
          <w:rFonts w:ascii="Calibri" w:hAnsi="Calibri" w:cs="Calibri"/>
        </w:rPr>
      </w:pPr>
      <w:r>
        <w:rPr>
          <w:sz w:val="28"/>
          <w:rFonts w:ascii="Calibri" w:hAnsi="Calibri"/>
        </w:rPr>
        <w:t xml:space="preserve">Helburua da toki-erakundeek montepioen defizitetik ordaindu beharreko zenbateko osoa finantzatzea, barnean daudela montepio propioa dutenak, hala nola Iruña, Tutera eta Tafalla, jardunean dauden langileen soldata-masaren % 32 izan ezik.</w:t>
      </w:r>
    </w:p>
    <w:p w14:paraId="5277A4C9" w14:textId="77777777" w:rsidR="00F92519" w:rsidRPr="00272020" w:rsidRDefault="00F92519" w:rsidP="00272020">
      <w:pPr>
        <w:pStyle w:val="DICTA-TEXTO"/>
        <w:spacing w:after="200" w:line="320" w:lineRule="exact"/>
        <w:ind w:firstLine="0"/>
        <w:jc w:val="left"/>
        <w:rPr>
          <w:sz w:val="28"/>
          <w:rFonts w:ascii="Calibri" w:hAnsi="Calibri" w:cs="Calibri"/>
        </w:rPr>
      </w:pPr>
      <w:r>
        <w:rPr>
          <w:sz w:val="28"/>
          <w:rFonts w:ascii="Calibri" w:hAnsi="Calibri"/>
        </w:rPr>
        <w:t xml:space="preserve">Montepio orokorraren defizita finantzatzen jarraituko da jardunean dauden mendeko funtzionarioak eta administrariak dituzten toki-erakundeetarako, gainerako finantzazioa gainerako defiziten arabera banatuta, funts honetarako aurreikusitako zenbatekoa agortu arte.</w:t>
      </w:r>
    </w:p>
    <w:p w14:paraId="52F99998" w14:textId="77777777" w:rsidR="00F92519" w:rsidRPr="00272020" w:rsidRDefault="00F92519" w:rsidP="00272020">
      <w:pPr>
        <w:pStyle w:val="DICTA-TEXTO"/>
        <w:spacing w:after="200" w:line="320" w:lineRule="exact"/>
        <w:ind w:firstLine="0"/>
        <w:jc w:val="left"/>
        <w:rPr>
          <w:sz w:val="28"/>
          <w:rFonts w:ascii="Calibri" w:hAnsi="Calibri" w:cs="Calibri"/>
        </w:rPr>
      </w:pPr>
      <w:r>
        <w:rPr>
          <w:sz w:val="28"/>
          <w:rFonts w:ascii="Calibri" w:hAnsi="Calibri"/>
        </w:rPr>
        <w:t xml:space="preserve">V. kapituluak Lurralde Kohesiorako Funtsa arautzen du beren lurralde-eremuan trakzio-izaera nabarmena duten Nafarroako udalerriak finantzatzeko tresna gisa, eta aitortzen du udalerri horiek funtsezko zeregina dutela lurraldea egituratzeko orduan eta funtsezko ekarpena egiten dutela lurraldearen garapen jasangarriaren alde, zerbitzuak modu orekatuan eta solidarioan eskuratzeko aukera sustatuz.</w:t>
      </w:r>
    </w:p>
    <w:p w14:paraId="4C864F9C" w14:textId="77777777" w:rsidR="00F92519" w:rsidRPr="00272020" w:rsidRDefault="00F92519" w:rsidP="00272020">
      <w:pPr>
        <w:pStyle w:val="DICTA-TEXTO"/>
        <w:spacing w:after="200" w:line="320" w:lineRule="exact"/>
        <w:ind w:firstLine="0"/>
        <w:jc w:val="left"/>
        <w:rPr>
          <w:sz w:val="28"/>
          <w:rFonts w:ascii="Calibri" w:hAnsi="Calibri" w:cs="Calibri"/>
        </w:rPr>
      </w:pPr>
      <w:r>
        <w:rPr>
          <w:sz w:val="28"/>
          <w:rFonts w:ascii="Calibri" w:hAnsi="Calibri"/>
        </w:rPr>
        <w:t xml:space="preserve">Trantsizio bat da, eredu monozentrista batetik, zeinak Iruñea bakarrik hartzen baitzuen kontuan, Hiriburutza Agirian jaso bezala, eredu polizentrista batera, zeinak garapen espazial orekatua ahalbidetzen baitu, Nafarroako Lurralde Estrategiak definitu zuena.</w:t>
      </w:r>
    </w:p>
    <w:p w14:paraId="57A8E305" w14:textId="77777777" w:rsidR="00F92519" w:rsidRPr="00272020" w:rsidRDefault="00F92519" w:rsidP="00272020">
      <w:pPr>
        <w:pStyle w:val="DICTA-TEXTO"/>
        <w:spacing w:after="200" w:line="320" w:lineRule="exact"/>
        <w:ind w:firstLine="0"/>
        <w:jc w:val="left"/>
        <w:rPr>
          <w:sz w:val="28"/>
          <w:rFonts w:ascii="Calibri" w:hAnsi="Calibri" w:cs="Calibri"/>
        </w:rPr>
      </w:pPr>
      <w:r>
        <w:rPr>
          <w:sz w:val="28"/>
          <w:rFonts w:ascii="Calibri" w:hAnsi="Calibri"/>
        </w:rPr>
        <w:t xml:space="preserve">Lurralde Kohesiorako Funtsaren helburua da herritar guztien bizi-kalitateari eustea eta hura hobetzea, lurraldeen artean dauden desberdintasunak murrizteko, jendea bizi den lekua edozein dela ere.</w:t>
      </w:r>
    </w:p>
    <w:p w14:paraId="051A1E5F" w14:textId="77777777" w:rsidR="00F92519" w:rsidRPr="00272020" w:rsidRDefault="00F92519" w:rsidP="00272020">
      <w:pPr>
        <w:pStyle w:val="DICTA-TEXTO"/>
        <w:spacing w:after="200" w:line="320" w:lineRule="exact"/>
        <w:ind w:firstLine="0"/>
        <w:jc w:val="left"/>
        <w:rPr>
          <w:sz w:val="28"/>
          <w:rFonts w:ascii="Calibri" w:hAnsi="Calibri" w:cs="Calibri"/>
        </w:rPr>
      </w:pPr>
      <w:r>
        <w:rPr>
          <w:sz w:val="28"/>
          <w:rFonts w:ascii="Calibri" w:hAnsi="Calibri"/>
        </w:rPr>
        <w:t xml:space="preserve">Kohesio Funtsak bateratu egiten ditu Nafarroako Toki Ogasunen araudia erregulatzen duten printzipioak (justizia, proportzionaltasuna, gizarte-kohesioa, lurraldeen arteko oreka eta finantza-nahikotasuna) honako hauekin: irisgarritasuna, kontserbazioa, lehiakortasuna, gizarte-kohesioa, polizentrismoa eta natura- eta kultura-ondarearen kudeaketa adimenduna, jasota daudenak Nafarroako Lurralde Estrategian eta aplikatzen direnak Nafarroako lurralde antolamenduko planetan eta Europako Lurralde Estrategian.</w:t>
      </w:r>
    </w:p>
    <w:p w14:paraId="560BD709" w14:textId="77777777" w:rsidR="00F92519" w:rsidRPr="00272020" w:rsidRDefault="00F92519" w:rsidP="00272020">
      <w:pPr>
        <w:pStyle w:val="DICTA-TEXTO"/>
        <w:spacing w:after="200" w:line="320" w:lineRule="exact"/>
        <w:ind w:firstLine="0"/>
        <w:jc w:val="left"/>
        <w:rPr>
          <w:sz w:val="28"/>
          <w:rFonts w:ascii="Calibri" w:hAnsi="Calibri" w:cs="Calibri"/>
        </w:rPr>
      </w:pPr>
      <w:r>
        <w:rPr>
          <w:sz w:val="28"/>
          <w:rFonts w:ascii="Calibri" w:hAnsi="Calibri"/>
        </w:rPr>
        <w:t xml:space="preserve">Horretarako, Nafarroako udalerri guztien Trakzio Gaitasunaren Indizea egiten da, kontuan hartuta zer-nolako zentralitatea, erakargarritasuna, lehiakortasuna, lurraldearen egituraketa eta harremanak sortzeko gaitasuna duten; ondoren, trakzio-izaera handiena dutenak hautatu eta kategorizatu egiten dira, Nafarroako Lurralde Estrategian definitutako azpieremuei lotuta.</w:t>
      </w:r>
    </w:p>
    <w:p w14:paraId="1F455AC6" w14:textId="77777777" w:rsidR="00F92519" w:rsidRPr="00272020" w:rsidRDefault="00F92519" w:rsidP="00272020">
      <w:pPr>
        <w:pStyle w:val="DICTA-TEXTO"/>
        <w:spacing w:after="200" w:line="320" w:lineRule="exact"/>
        <w:ind w:firstLine="0"/>
        <w:jc w:val="left"/>
        <w:rPr>
          <w:sz w:val="28"/>
          <w:rFonts w:ascii="Calibri" w:hAnsi="Calibri" w:cs="Calibri"/>
        </w:rPr>
      </w:pPr>
      <w:r>
        <w:rPr>
          <w:sz w:val="28"/>
          <w:rFonts w:ascii="Calibri" w:hAnsi="Calibri"/>
        </w:rPr>
        <w:t xml:space="preserve">Indize hori irizpide bat izanen da Kohesio Funtsa banatzeko; beraz, proportzionaltasuna eta objektibotasuna bilatuko dira.</w:t>
      </w:r>
    </w:p>
    <w:p w14:paraId="42B823FD" w14:textId="77777777" w:rsidR="00F92519" w:rsidRPr="00272020" w:rsidRDefault="00F92519" w:rsidP="00272020">
      <w:pPr>
        <w:pStyle w:val="DICTA-TEXTO"/>
        <w:spacing w:after="200" w:line="320" w:lineRule="exact"/>
        <w:ind w:firstLine="0"/>
        <w:jc w:val="left"/>
        <w:rPr>
          <w:sz w:val="28"/>
          <w:rFonts w:ascii="Calibri" w:hAnsi="Calibri" w:cs="Calibri"/>
        </w:rPr>
      </w:pPr>
      <w:r>
        <w:rPr>
          <w:sz w:val="28"/>
          <w:rFonts w:ascii="Calibri" w:hAnsi="Calibri"/>
        </w:rPr>
        <w:t xml:space="preserve">I. tituluko VI. kapituluak Transferentzia Arrunten Funtsaren behin betiko esleipena eta ordainketa arautzen ditu.</w:t>
      </w:r>
    </w:p>
    <w:p w14:paraId="2D497462" w14:textId="77777777" w:rsidR="00F92519" w:rsidRPr="00272020" w:rsidRDefault="00F92519" w:rsidP="00272020">
      <w:pPr>
        <w:pStyle w:val="DICTA-TEXTO"/>
        <w:spacing w:after="200" w:line="320" w:lineRule="exact"/>
        <w:ind w:firstLine="0"/>
        <w:jc w:val="left"/>
        <w:rPr>
          <w:sz w:val="28"/>
          <w:rFonts w:ascii="Calibri" w:hAnsi="Calibri" w:cs="Calibri"/>
        </w:rPr>
      </w:pPr>
      <w:r>
        <w:rPr>
          <w:sz w:val="28"/>
          <w:rFonts w:ascii="Calibri" w:hAnsi="Calibri"/>
        </w:rPr>
        <w:t xml:space="preserve">Udalerriei behin betiko esleitzeko, deskribatutako funtsen formuletatik ateratzen den hasierako zenbatekoa kalkulatu ondoren, berme bat aplikatuko da, lurzoru-klausula bat, hain zuzen ere, 2022an 5.000 biztanle edo gutxiago dituzten udalerriei ordaindu beharreko zenbatekoak inoiz ez daitezen izan 2021ean kontzeptu hauengatik jaso zirenak baino txikiagoak: transferentzia arrunten funtsa, udalbatzako kide-kopuruaren araberako ordainketa eta eskola-kontzentrazioen funtzionamendurako transferentziak.</w:t>
      </w:r>
    </w:p>
    <w:p w14:paraId="76029469" w14:textId="77777777" w:rsidR="00F92519" w:rsidRPr="00272020" w:rsidRDefault="00F92519" w:rsidP="00272020">
      <w:pPr>
        <w:pStyle w:val="DICTA-TEXTO"/>
        <w:spacing w:after="200" w:line="320" w:lineRule="exact"/>
        <w:ind w:firstLine="0"/>
        <w:jc w:val="left"/>
        <w:rPr>
          <w:sz w:val="28"/>
          <w:rFonts w:ascii="Calibri" w:hAnsi="Calibri" w:cs="Calibri"/>
        </w:rPr>
      </w:pPr>
      <w:r>
        <w:rPr>
          <w:sz w:val="28"/>
          <w:rFonts w:ascii="Calibri" w:hAnsi="Calibri"/>
        </w:rPr>
        <w:t xml:space="preserve">5.000 biztanletik gorako udalerriek, bestalde, 2022an bermatuta izanen dute 2021ean aurreko paragrafoan zehaztutako kontzeptuengatik jasotako zenbatekoaren % 98, gehi Hiriburutza Agiriaren kontzeptuan jasotakoa, hala badagokio, eta kontzejuek, berriz, 2021ean jasotako zenbatekoa. Gehieneko muga toki-erakunde horiek urte horretan jasotako batez bestekoaren % 150 izanen da, biztanleria-tarteen arabera.</w:t>
      </w:r>
    </w:p>
    <w:p w14:paraId="5C0484EB" w14:textId="77777777" w:rsidR="00F92519" w:rsidRPr="00272020" w:rsidRDefault="00F92519" w:rsidP="00272020">
      <w:pPr>
        <w:pStyle w:val="DICTA-TEXTO"/>
        <w:spacing w:after="200" w:line="320" w:lineRule="exact"/>
        <w:ind w:firstLine="0"/>
        <w:jc w:val="left"/>
        <w:rPr>
          <w:sz w:val="28"/>
          <w:rFonts w:ascii="Calibri" w:hAnsi="Calibri" w:cs="Calibri"/>
        </w:rPr>
      </w:pPr>
      <w:r>
        <w:rPr>
          <w:sz w:val="28"/>
          <w:rFonts w:ascii="Calibri" w:hAnsi="Calibri"/>
        </w:rPr>
        <w:t xml:space="preserve">Jaso beharreko gutxieneko zenbatekoak % 1 igoko dira urtero, aurreko ekitaldian jasotakoen aldean.</w:t>
      </w:r>
    </w:p>
    <w:p w14:paraId="346C001E" w14:textId="77777777" w:rsidR="00F92519" w:rsidRPr="00272020" w:rsidRDefault="00F92519" w:rsidP="00272020">
      <w:pPr>
        <w:pStyle w:val="DICTA-TEXTO"/>
        <w:spacing w:after="200" w:line="320" w:lineRule="exact"/>
        <w:ind w:firstLine="0"/>
        <w:jc w:val="left"/>
        <w:rPr>
          <w:sz w:val="28"/>
          <w:rFonts w:ascii="Calibri" w:hAnsi="Calibri" w:cs="Calibri"/>
        </w:rPr>
      </w:pPr>
      <w:r>
        <w:rPr>
          <w:sz w:val="28"/>
          <w:rFonts w:ascii="Calibri" w:hAnsi="Calibri"/>
        </w:rPr>
        <w:t xml:space="preserve">Kontuan hartuta nolako eragina duen hiri-lurraren gaineko egungo kontribuzioaren ondoriozko sarreren haztapenak funtsaren banaketa sisteman, arauan aurreikusita dago udalerriek jaso beharreko zenbatekoak murriztuko direla, baldin eta ekitaldian eguneratu gabe badituzte beraien udal-mugarteetan aplikatzekoak diren balio katastralak, edo hasi gabe badute balio horiek berrikusteko legez ezarritako prozedura.</w:t>
      </w:r>
    </w:p>
    <w:p w14:paraId="2E4D4316" w14:textId="77777777" w:rsidR="00F92519" w:rsidRPr="00272020" w:rsidRDefault="00F92519" w:rsidP="00272020">
      <w:pPr>
        <w:pStyle w:val="DICTA-TEXTO"/>
        <w:spacing w:after="200" w:line="320" w:lineRule="exact"/>
        <w:ind w:firstLine="0"/>
        <w:jc w:val="left"/>
        <w:rPr>
          <w:sz w:val="28"/>
          <w:rFonts w:ascii="Calibri" w:hAnsi="Calibri" w:cs="Calibri"/>
        </w:rPr>
      </w:pPr>
      <w:r>
        <w:rPr>
          <w:sz w:val="28"/>
          <w:rFonts w:ascii="Calibri" w:hAnsi="Calibri"/>
        </w:rPr>
        <w:t xml:space="preserve">Berritasun bat sartu da: toki-erakundeek ez badute bidali banaketaren aurreko bigarren urteko kontu orokorra edo aurrekontu-likidazioa, soluzio bakoitzean ordaindu beharreko zenbatekoaren % 10 atxikiko zaie, baina dokumentazio hori bidaltzeko unean atxikitako zenbatekoak ordainduko zaizkie.</w:t>
      </w:r>
    </w:p>
    <w:p w14:paraId="651361B5" w14:textId="77777777" w:rsidR="00F92519" w:rsidRPr="00272020" w:rsidRDefault="00F92519" w:rsidP="00272020">
      <w:pPr>
        <w:pStyle w:val="DICTA-TEXTO"/>
        <w:spacing w:after="200" w:line="320" w:lineRule="exact"/>
        <w:ind w:firstLine="0"/>
        <w:jc w:val="left"/>
        <w:rPr>
          <w:sz w:val="28"/>
          <w:rFonts w:ascii="Calibri" w:hAnsi="Calibri" w:cs="Calibri"/>
        </w:rPr>
      </w:pPr>
      <w:r>
        <w:rPr>
          <w:sz w:val="28"/>
          <w:rFonts w:ascii="Calibri" w:hAnsi="Calibri"/>
        </w:rPr>
        <w:t xml:space="preserve">Asmoa da pizgarria izatea, ez penalizatzailea; izan ere, ordainketan atxikipena da, eta ez Transferentzia Arrunten Funtsaren banaketaren ondoriozko zenbatekoaren murrizketa, eta ukitutako toki-erakundeek, hala badagokie, justifikatzen ahalko dute, behar bezala arrazoituz, ezintasun materiala dutela aipatutako betebeharra betetzeko.</w:t>
      </w:r>
    </w:p>
    <w:p w14:paraId="339837DE" w14:textId="77777777" w:rsidR="00F92519" w:rsidRPr="00272020" w:rsidRDefault="00F92519" w:rsidP="00272020">
      <w:pPr>
        <w:pStyle w:val="DICTA-TEXTO"/>
        <w:spacing w:after="200" w:line="320" w:lineRule="exact"/>
        <w:ind w:firstLine="0"/>
        <w:jc w:val="left"/>
        <w:rPr>
          <w:sz w:val="28"/>
          <w:rFonts w:ascii="Calibri" w:hAnsi="Calibri" w:cs="Calibri"/>
        </w:rPr>
      </w:pPr>
      <w:r>
        <w:rPr>
          <w:sz w:val="28"/>
          <w:rFonts w:ascii="Calibri" w:hAnsi="Calibri"/>
        </w:rPr>
        <w:t xml:space="preserve">Aurreikusita dago, orobat, Nafarroako Udal eta Kontzejuen Federazioari laguntza ordaintzea, 2/1995 Foru Legearen 123. artikuluaren 4. apartatuaren azken paragrafoan xedatutakoa betez. Horren arabera, Transferentzia Arrunten Funtsa arautzen duen Foru Legeak ekarpen ekonomikoak jaso behar ditu Nafarroako toki-erakundeak ordezkatzen dituzten elkarte edo federazioentzat, zenbateraino dauden ezarrita Nafarroako Foru Komunitatean, bat etorriz Nafarroako Toki Administrazioari buruzko uztailaren 2ko 6/1990 Foru Legeren 71. artikuluarekin, zeinak arautzen baitu toki-erakundeek eskubidea dutela federazio edo elkartetan elkartzeko, interes amankomunak babestu eta sustatzeko, baita lege horren 72.2 artikuluarekin ere, zeinak berariaz aurreikusten baititu laguntza ekonomiko horiek.</w:t>
      </w:r>
    </w:p>
    <w:p w14:paraId="71A414B0" w14:textId="77777777" w:rsidR="00F92519" w:rsidRPr="00272020" w:rsidRDefault="00F92519" w:rsidP="00272020">
      <w:pPr>
        <w:pStyle w:val="DICTA-TEXTO"/>
        <w:spacing w:after="200" w:line="320" w:lineRule="exact"/>
        <w:ind w:firstLine="0"/>
        <w:jc w:val="left"/>
        <w:rPr>
          <w:sz w:val="28"/>
          <w:rFonts w:ascii="Calibri" w:hAnsi="Calibri" w:cs="Calibri"/>
        </w:rPr>
      </w:pPr>
      <w:r>
        <w:rPr>
          <w:sz w:val="28"/>
          <w:rFonts w:ascii="Calibri" w:hAnsi="Calibri"/>
        </w:rPr>
        <w:t xml:space="preserve">Ondoren, foru lege honen II. tituluak, lehen aipatutako Nafarroako Toki Ogasunei buruzko Foru Legearen 123.7 artikuluan xedatutakoarekin bat, urteko ekarpenaren zenbatekoa, banaketa eta bilakaera arautzen ditu, konpentsazioa emateko ekonomia-jardueren gaineko zergaren erreformaren ondoriozko diru-bilketaren galeragatik. Erreforma hori abenduaren 29ko 22/2020 Foru Legeak egin zuen, zeinaren bidez Nafarroako Ogasunei buruzko martxoaren 10eko 2/1995 Foru Legea aldatu baitzen, eta horren arabera, salbuespen kasu berri bat ezarri zen 1.000.000 eurotik beherako negozio-zifraren zenbateko garbia duten subjektu pasiboentzat (hau da, g) letra gehitzea Toki Ogasunei buruzko tributuen gaineko 2/1995 Foru Legearen 150.1 artikuluari).</w:t>
      </w:r>
    </w:p>
    <w:p w14:paraId="3EBAAA5C" w14:textId="77777777" w:rsidR="00F92519" w:rsidRPr="00272020" w:rsidRDefault="00F92519" w:rsidP="00272020">
      <w:pPr>
        <w:pStyle w:val="DICTA-TEXTO"/>
        <w:spacing w:after="200" w:line="320" w:lineRule="exact"/>
        <w:ind w:firstLine="0"/>
        <w:jc w:val="left"/>
        <w:rPr>
          <w:sz w:val="28"/>
          <w:rFonts w:ascii="Calibri" w:hAnsi="Calibri" w:cs="Calibri"/>
        </w:rPr>
      </w:pPr>
      <w:r>
        <w:rPr>
          <w:sz w:val="28"/>
          <w:rFonts w:ascii="Calibri" w:hAnsi="Calibri"/>
        </w:rPr>
        <w:t xml:space="preserve">Arauak, orobat, honako hauek ditu: xedapen gehigarri bakar bat (funtsak mugitzeari buruz toki-erakundeek transferentzia arrunten bidez Nafarroako tributuetan parte hartzeko duten funtsaren partidetan), xedapen indargabetzaile bat, bi azken xedapen eta bederatzi eranskin, honakoak arautzen dituztenak: Finantzaketa Orokorreko Funtsa banatzeko formulako aldagaiak eta aplikazio-iturriak, Trakzio Gaitasunaren Indizea osatzen duten aldagaiak, Trakzio Gaitasunaren Indizearen kodifikazioa, Trakzio Gaitasunaren Indizea udalerrien arabera, udalerri polizentrikoen zerrenda, Trakzio Gaitasunaren Indizearen balio handiena azpieremuen arabera duten udalerrien zerrenda, zentraltasunaren araberako kategoriatan taldekatutako udalerriak, Lurralde Kohesiorako Funtsaren onuradun diren udalerriak eta toki-erakundeei bermatutako zenbatekoak.</w:t>
      </w:r>
    </w:p>
    <w:p w14:paraId="1A26602B" w14:textId="77777777" w:rsidR="00F92519" w:rsidRPr="00272020" w:rsidRDefault="00F92519" w:rsidP="00272020">
      <w:pPr>
        <w:pStyle w:val="DICTA-TEXTO"/>
        <w:spacing w:after="200" w:line="320" w:lineRule="exact"/>
        <w:ind w:firstLine="0"/>
        <w:jc w:val="left"/>
        <w:rPr>
          <w:sz w:val="28"/>
          <w:rFonts w:ascii="Calibri" w:hAnsi="Calibri" w:cs="Calibri"/>
        </w:rPr>
      </w:pPr>
      <w:r>
        <w:rPr>
          <w:sz w:val="28"/>
          <w:rFonts w:ascii="Calibri" w:hAnsi="Calibri"/>
        </w:rPr>
        <w:t xml:space="preserve">I. TITULUA</w:t>
      </w:r>
    </w:p>
    <w:p w14:paraId="4D4415CE" w14:textId="77777777" w:rsidR="00F92519" w:rsidRPr="00272020" w:rsidRDefault="00F92519" w:rsidP="00272020">
      <w:pPr>
        <w:pStyle w:val="DICTA-TEXTO"/>
        <w:spacing w:after="200" w:line="320" w:lineRule="exact"/>
        <w:ind w:firstLine="0"/>
        <w:jc w:val="left"/>
        <w:rPr>
          <w:sz w:val="28"/>
          <w:rFonts w:ascii="Calibri" w:hAnsi="Calibri" w:cs="Calibri"/>
        </w:rPr>
      </w:pPr>
      <w:r>
        <w:rPr>
          <w:sz w:val="28"/>
          <w:rFonts w:ascii="Calibri" w:hAnsi="Calibri"/>
        </w:rPr>
        <w:t xml:space="preserve">Toki-erakundeek transferentzia arrunten bidez Nafarroako tributuetan parte hartzeko duten funtsa.</w:t>
      </w:r>
    </w:p>
    <w:p w14:paraId="480564EA" w14:textId="77777777" w:rsidR="00F92519" w:rsidRPr="00272020" w:rsidRDefault="00F92519" w:rsidP="00272020">
      <w:pPr>
        <w:pStyle w:val="DICTA-TEXTO"/>
        <w:spacing w:after="200" w:line="320" w:lineRule="exact"/>
        <w:ind w:firstLine="0"/>
        <w:jc w:val="left"/>
        <w:rPr>
          <w:sz w:val="28"/>
          <w:rFonts w:ascii="Calibri" w:hAnsi="Calibri" w:cs="Calibri"/>
        </w:rPr>
      </w:pPr>
      <w:r>
        <w:rPr>
          <w:sz w:val="28"/>
          <w:rFonts w:ascii="Calibri" w:hAnsi="Calibri"/>
        </w:rPr>
        <w:t xml:space="preserve">I. KAPITULUA</w:t>
      </w:r>
    </w:p>
    <w:p w14:paraId="11FD4020" w14:textId="77777777" w:rsidR="00F92519" w:rsidRPr="00272020" w:rsidRDefault="00F92519" w:rsidP="00272020">
      <w:pPr>
        <w:pStyle w:val="DICTA-TEXTO"/>
        <w:spacing w:after="200" w:line="320" w:lineRule="exact"/>
        <w:ind w:firstLine="0"/>
        <w:jc w:val="left"/>
        <w:rPr>
          <w:sz w:val="28"/>
          <w:rFonts w:ascii="Calibri" w:hAnsi="Calibri" w:cs="Calibri"/>
        </w:rPr>
      </w:pPr>
      <w:r>
        <w:rPr>
          <w:sz w:val="28"/>
          <w:rFonts w:ascii="Calibri" w:hAnsi="Calibri"/>
        </w:rPr>
        <w:t xml:space="preserve">Toki-erakundeek transferentzia arrunten bidez Nafarroako tributuetan parte hartzeko duten funtsaren arauaren helburua, izaera, zuzkidura, banaketa eta bilakaera.</w:t>
      </w:r>
    </w:p>
    <w:p w14:paraId="3B91BA4E" w14:textId="77777777" w:rsidR="00F92519" w:rsidRPr="00272020" w:rsidRDefault="00F92519" w:rsidP="00272020">
      <w:pPr>
        <w:pStyle w:val="DICTA-TEXTO"/>
        <w:spacing w:after="200" w:line="320" w:lineRule="exact"/>
        <w:ind w:firstLine="0"/>
        <w:jc w:val="left"/>
        <w:rPr>
          <w:sz w:val="28"/>
          <w:rFonts w:ascii="Calibri" w:hAnsi="Calibri" w:cs="Calibri"/>
        </w:rPr>
      </w:pPr>
      <w:r>
        <w:rPr>
          <w:sz w:val="28"/>
          <w:rFonts w:ascii="Calibri" w:hAnsi="Calibri"/>
        </w:rPr>
        <w:t xml:space="preserve">1. artikulua.</w:t>
      </w:r>
      <w:r>
        <w:rPr>
          <w:sz w:val="28"/>
          <w:rFonts w:ascii="Calibri" w:hAnsi="Calibri"/>
        </w:rPr>
        <w:t xml:space="preserve"> </w:t>
      </w:r>
      <w:r>
        <w:rPr>
          <w:sz w:val="28"/>
          <w:rFonts w:ascii="Calibri" w:hAnsi="Calibri"/>
        </w:rPr>
        <w:t xml:space="preserve">Arauaren helburua.</w:t>
      </w:r>
    </w:p>
    <w:p w14:paraId="60A52264" w14:textId="77777777" w:rsidR="00F92519" w:rsidRPr="00272020" w:rsidRDefault="00F92519" w:rsidP="00272020">
      <w:pPr>
        <w:pStyle w:val="DICTA-TEXTO"/>
        <w:spacing w:after="200" w:line="320" w:lineRule="exact"/>
        <w:ind w:firstLine="0"/>
        <w:jc w:val="left"/>
        <w:rPr>
          <w:sz w:val="28"/>
          <w:rFonts w:ascii="Calibri" w:hAnsi="Calibri" w:cs="Calibri"/>
        </w:rPr>
      </w:pPr>
      <w:r>
        <w:rPr>
          <w:sz w:val="28"/>
          <w:rFonts w:ascii="Calibri" w:hAnsi="Calibri"/>
        </w:rPr>
        <w:t xml:space="preserve">Foru lege honek arautzen ditu toki-erakundeek transferentzia arrunten bidez Nafarroako tributuetan parte hartzeko duten funtsaren (transferentzia arrunten funtsa) zuzkidura eta horren urteko banaketa, bai eta urteroko ekarpena konpentsatzeko ekonomia jardueren gaineko zergaren erreformaren ondorioz diru-bilketan izandako galera. Erreforma hori abenduaren 29ko 22/2020 Foru Legeak egin zuen, zeinaren bidez Nafarroako Ogasunei buruzko martxoaren 10eko 2/1995 Foru Legea aldatu baitzen.</w:t>
      </w:r>
    </w:p>
    <w:p w14:paraId="3A255149" w14:textId="77777777" w:rsidR="00F92519" w:rsidRPr="00272020" w:rsidRDefault="00F92519" w:rsidP="00272020">
      <w:pPr>
        <w:pStyle w:val="DICTA-TEXTO"/>
        <w:spacing w:after="200" w:line="320" w:lineRule="exact"/>
        <w:ind w:firstLine="0"/>
        <w:jc w:val="left"/>
        <w:rPr>
          <w:sz w:val="28"/>
          <w:rFonts w:ascii="Calibri" w:hAnsi="Calibri" w:cs="Calibri"/>
        </w:rPr>
      </w:pPr>
      <w:r>
        <w:rPr>
          <w:sz w:val="28"/>
          <w:rFonts w:ascii="Calibri" w:hAnsi="Calibri"/>
        </w:rPr>
        <w:t xml:space="preserve">2. artikulua.</w:t>
      </w:r>
      <w:r>
        <w:rPr>
          <w:sz w:val="28"/>
          <w:rFonts w:ascii="Calibri" w:hAnsi="Calibri"/>
        </w:rPr>
        <w:t xml:space="preserve"> </w:t>
      </w:r>
      <w:r>
        <w:rPr>
          <w:sz w:val="28"/>
          <w:rFonts w:ascii="Calibri" w:hAnsi="Calibri"/>
        </w:rPr>
        <w:t xml:space="preserve">Toki-erakundeek transferentzia arrunten bidez Nafarroako tributuetan parte hartzeko duten funtsa.</w:t>
      </w:r>
    </w:p>
    <w:p w14:paraId="44AC3A22" w14:textId="77777777" w:rsidR="00F92519" w:rsidRPr="00272020" w:rsidRDefault="00F92519" w:rsidP="00272020">
      <w:pPr>
        <w:pStyle w:val="DICTA-TEXTO"/>
        <w:spacing w:after="200" w:line="320" w:lineRule="exact"/>
        <w:ind w:firstLine="0"/>
        <w:jc w:val="left"/>
        <w:rPr>
          <w:sz w:val="28"/>
          <w:rFonts w:ascii="Calibri" w:hAnsi="Calibri" w:cs="Calibri"/>
        </w:rPr>
      </w:pPr>
      <w:r>
        <w:rPr>
          <w:sz w:val="28"/>
          <w:rFonts w:ascii="Calibri" w:hAnsi="Calibri"/>
        </w:rPr>
        <w:t xml:space="preserve">Toki-erakundeek transferentzia arrunten bidez Nafarroako tributuetan parte hartzeko duten funtsa Nafarroako udalerrien eta kontzejuen baliabide propioa da, partaidetzazkoa eta dirulaguntzaz bestelakoa, erabilera librekoa eta baldintzarik gabekoa, eta haien autonomia eta finantza-nahikotasuna aitortzen, babesten eta indartzen du.</w:t>
      </w:r>
    </w:p>
    <w:p w14:paraId="1E3EF150" w14:textId="77777777" w:rsidR="00F92519" w:rsidRPr="00272020" w:rsidRDefault="00F92519" w:rsidP="00272020">
      <w:pPr>
        <w:pStyle w:val="DICTA-TEXTO"/>
        <w:spacing w:after="200" w:line="320" w:lineRule="exact"/>
        <w:ind w:firstLine="0"/>
        <w:jc w:val="left"/>
        <w:rPr>
          <w:sz w:val="28"/>
          <w:rFonts w:ascii="Calibri" w:hAnsi="Calibri" w:cs="Calibri"/>
        </w:rPr>
      </w:pPr>
      <w:r>
        <w:rPr>
          <w:sz w:val="28"/>
          <w:rFonts w:ascii="Calibri" w:hAnsi="Calibri"/>
        </w:rPr>
        <w:t xml:space="preserve">Hala ere, finalistak izanen dira Montepioen Defizita Finantzatzeko Funtsetik toki-erakundeek funts hori finantzatzeko jasotzen dituzten ekarpenak.</w:t>
      </w:r>
    </w:p>
    <w:p w14:paraId="6FBC3E0F" w14:textId="77777777" w:rsidR="00F92519" w:rsidRPr="00272020" w:rsidRDefault="00F92519" w:rsidP="00272020">
      <w:pPr>
        <w:pStyle w:val="DICTA-TEXTO"/>
        <w:spacing w:after="200" w:line="320" w:lineRule="exact"/>
        <w:ind w:firstLine="0"/>
        <w:jc w:val="left"/>
        <w:rPr>
          <w:sz w:val="28"/>
          <w:rFonts w:ascii="Calibri" w:hAnsi="Calibri" w:cs="Calibri"/>
        </w:rPr>
      </w:pPr>
      <w:r>
        <w:rPr>
          <w:sz w:val="28"/>
          <w:rFonts w:ascii="Calibri" w:hAnsi="Calibri"/>
        </w:rPr>
        <w:t xml:space="preserve">3. artikulua.</w:t>
      </w:r>
      <w:r>
        <w:rPr>
          <w:sz w:val="28"/>
          <w:rFonts w:ascii="Calibri" w:hAnsi="Calibri"/>
        </w:rPr>
        <w:t xml:space="preserve"> </w:t>
      </w:r>
      <w:r>
        <w:rPr>
          <w:sz w:val="28"/>
          <w:rFonts w:ascii="Calibri" w:hAnsi="Calibri"/>
        </w:rPr>
        <w:t xml:space="preserve">Funtsaren zuzkidura.</w:t>
      </w:r>
    </w:p>
    <w:p w14:paraId="23A5C7E7" w14:textId="77777777" w:rsidR="00F92519" w:rsidRPr="00272020" w:rsidRDefault="00F92519" w:rsidP="00272020">
      <w:pPr>
        <w:pStyle w:val="DICTA-TEXTO"/>
        <w:spacing w:after="200" w:line="320" w:lineRule="exact"/>
        <w:ind w:firstLine="0"/>
        <w:jc w:val="left"/>
        <w:rPr>
          <w:sz w:val="28"/>
          <w:rFonts w:ascii="Calibri" w:hAnsi="Calibri" w:cs="Calibri"/>
        </w:rPr>
      </w:pPr>
      <w:r>
        <w:rPr>
          <w:sz w:val="28"/>
          <w:rFonts w:ascii="Calibri" w:hAnsi="Calibri"/>
        </w:rPr>
        <w:t xml:space="preserve">1.</w:t>
      </w:r>
      <w:r>
        <w:rPr>
          <w:sz w:val="28"/>
          <w:rFonts w:ascii="Calibri" w:hAnsi="Calibri"/>
        </w:rPr>
        <w:t xml:space="preserve"> </w:t>
      </w:r>
      <w:r>
        <w:rPr>
          <w:sz w:val="28"/>
          <w:rFonts w:ascii="Calibri" w:hAnsi="Calibri"/>
        </w:rPr>
        <w:t xml:space="preserve">Transferentzia Arrunten Funtsaren zuzkidura 257.859.026 eurokoa izanen da 2022ko ekitaldirako.</w:t>
      </w:r>
    </w:p>
    <w:p w14:paraId="29F2A589" w14:textId="77777777" w:rsidR="00F92519" w:rsidRPr="00272020" w:rsidRDefault="00F92519" w:rsidP="00272020">
      <w:pPr>
        <w:pStyle w:val="DICTA-TEXTO"/>
        <w:spacing w:after="200" w:line="320" w:lineRule="exact"/>
        <w:ind w:firstLine="0"/>
        <w:jc w:val="left"/>
        <w:rPr>
          <w:sz w:val="28"/>
          <w:rFonts w:ascii="Calibri" w:hAnsi="Calibri" w:cs="Calibri"/>
        </w:rPr>
      </w:pPr>
      <w:r>
        <w:rPr>
          <w:sz w:val="28"/>
          <w:rFonts w:ascii="Calibri" w:hAnsi="Calibri"/>
        </w:rPr>
        <w:t xml:space="preserve">2.</w:t>
      </w:r>
      <w:r>
        <w:rPr>
          <w:sz w:val="28"/>
          <w:rFonts w:ascii="Calibri" w:hAnsi="Calibri"/>
        </w:rPr>
        <w:t xml:space="preserve"> </w:t>
      </w:r>
      <w:r>
        <w:rPr>
          <w:sz w:val="28"/>
          <w:rFonts w:ascii="Calibri" w:hAnsi="Calibri"/>
        </w:rPr>
        <w:t xml:space="preserve">Hurrengo ekitaldietarako, zenbatekoa izanen da aurreko ekitaldiko aurrekontuan Transferentzia Arrunten Funts gisa jasotakoa, gehi Nafarroako Foru Komunitateak aurreko ekainean daukan urterik urteko Kontsumoko Prezioen Indizean ezarritako zenbatekoa adinakoa, gehi ehuneko bi puntu, bat etorriz Nafarroako Toki Ogasunei buruzko martxoaren 10eko 2/1995 Foru Legearen 123. artikuluan ezarritakoarekin.</w:t>
      </w:r>
    </w:p>
    <w:p w14:paraId="5CC55096" w14:textId="77777777" w:rsidR="00F92519" w:rsidRPr="00272020" w:rsidRDefault="00F92519" w:rsidP="00272020">
      <w:pPr>
        <w:pStyle w:val="DICTA-TEXTO"/>
        <w:spacing w:after="200" w:line="320" w:lineRule="exact"/>
        <w:ind w:firstLine="0"/>
        <w:jc w:val="left"/>
        <w:rPr>
          <w:sz w:val="28"/>
          <w:rFonts w:ascii="Calibri" w:hAnsi="Calibri" w:cs="Calibri"/>
        </w:rPr>
      </w:pPr>
      <w:r>
        <w:rPr>
          <w:sz w:val="28"/>
          <w:rFonts w:ascii="Calibri" w:hAnsi="Calibri"/>
        </w:rPr>
        <w:t xml:space="preserve">4. artikulua.</w:t>
      </w:r>
      <w:r>
        <w:rPr>
          <w:sz w:val="28"/>
          <w:rFonts w:ascii="Calibri" w:hAnsi="Calibri"/>
        </w:rPr>
        <w:t xml:space="preserve"> </w:t>
      </w:r>
      <w:r>
        <w:rPr>
          <w:sz w:val="28"/>
          <w:rFonts w:ascii="Calibri" w:hAnsi="Calibri"/>
        </w:rPr>
        <w:t xml:space="preserve">Banaketa eta bilakaera.</w:t>
      </w:r>
    </w:p>
    <w:p w14:paraId="18B15FD7" w14:textId="77777777" w:rsidR="00F92519" w:rsidRPr="00272020" w:rsidRDefault="00F92519" w:rsidP="00272020">
      <w:pPr>
        <w:pStyle w:val="DICTA-TEXTO"/>
        <w:spacing w:after="200" w:line="320" w:lineRule="exact"/>
        <w:ind w:firstLine="0"/>
        <w:jc w:val="left"/>
        <w:rPr>
          <w:sz w:val="28"/>
          <w:rFonts w:ascii="Calibri" w:hAnsi="Calibri" w:cs="Calibri"/>
        </w:rPr>
      </w:pPr>
      <w:r>
        <w:rPr>
          <w:sz w:val="28"/>
          <w:rFonts w:ascii="Calibri" w:hAnsi="Calibri"/>
        </w:rPr>
        <w:t xml:space="preserve">1.</w:t>
      </w:r>
      <w:r>
        <w:rPr>
          <w:sz w:val="28"/>
          <w:rFonts w:ascii="Calibri" w:hAnsi="Calibri"/>
        </w:rPr>
        <w:t xml:space="preserve"> </w:t>
      </w:r>
      <w:r>
        <w:rPr>
          <w:sz w:val="28"/>
          <w:rFonts w:ascii="Calibri" w:hAnsi="Calibri"/>
        </w:rPr>
        <w:t xml:space="preserve">Honela banatuko da 2022ko ekitaldirako Transferentzia Arrunten Funtsaren zenbatekoa:</w:t>
      </w:r>
    </w:p>
    <w:p w14:paraId="67B66A4F" w14:textId="77777777" w:rsidR="00F92519" w:rsidRPr="00272020" w:rsidRDefault="00F92519" w:rsidP="00272020">
      <w:pPr>
        <w:pStyle w:val="DICTA-TEXTO"/>
        <w:spacing w:after="200" w:line="320" w:lineRule="exact"/>
        <w:ind w:firstLine="0"/>
        <w:jc w:val="left"/>
        <w:rPr>
          <w:sz w:val="28"/>
          <w:rFonts w:ascii="Calibri" w:hAnsi="Calibri" w:cs="Calibri"/>
        </w:rPr>
      </w:pPr>
      <w:r>
        <w:rPr>
          <w:sz w:val="28"/>
          <w:rFonts w:ascii="Calibri" w:hAnsi="Calibri"/>
        </w:rPr>
        <w:t xml:space="preserve">– Finantzaketa Orokorreko Funtsa: 196.709.026 euro.</w:t>
      </w:r>
    </w:p>
    <w:p w14:paraId="5C19432C" w14:textId="77777777" w:rsidR="00F92519" w:rsidRPr="00272020" w:rsidRDefault="00F92519" w:rsidP="00272020">
      <w:pPr>
        <w:pStyle w:val="DICTA-TEXTO"/>
        <w:spacing w:after="200" w:line="320" w:lineRule="exact"/>
        <w:ind w:firstLine="0"/>
        <w:jc w:val="left"/>
        <w:rPr>
          <w:sz w:val="28"/>
          <w:rFonts w:ascii="Calibri" w:hAnsi="Calibri" w:cs="Calibri"/>
        </w:rPr>
      </w:pPr>
      <w:r>
        <w:rPr>
          <w:sz w:val="28"/>
          <w:rFonts w:ascii="Calibri" w:hAnsi="Calibri"/>
        </w:rPr>
        <w:t xml:space="preserve">– Zerbitzuak Finantzatzeko Funtsa: 20.000.000 euro.</w:t>
      </w:r>
    </w:p>
    <w:p w14:paraId="5032CD18" w14:textId="77777777" w:rsidR="00F92519" w:rsidRPr="00272020" w:rsidRDefault="00F92519" w:rsidP="00272020">
      <w:pPr>
        <w:pStyle w:val="DICTA-TEXTO"/>
        <w:spacing w:after="200" w:line="320" w:lineRule="exact"/>
        <w:ind w:firstLine="0"/>
        <w:jc w:val="left"/>
        <w:rPr>
          <w:sz w:val="28"/>
          <w:rFonts w:ascii="Calibri" w:hAnsi="Calibri" w:cs="Calibri"/>
        </w:rPr>
      </w:pPr>
      <w:r>
        <w:rPr>
          <w:sz w:val="28"/>
          <w:rFonts w:ascii="Calibri" w:hAnsi="Calibri"/>
        </w:rPr>
        <w:t xml:space="preserve">– Montepioen defizita Finantzatzeko Funtsa: 24.500.000 euro.</w:t>
      </w:r>
    </w:p>
    <w:p w14:paraId="47F2F0F4" w14:textId="77777777" w:rsidR="00F92519" w:rsidRPr="00272020" w:rsidRDefault="00F92519" w:rsidP="00272020">
      <w:pPr>
        <w:pStyle w:val="DICTA-TEXTO"/>
        <w:spacing w:after="200" w:line="320" w:lineRule="exact"/>
        <w:ind w:firstLine="0"/>
        <w:jc w:val="left"/>
        <w:rPr>
          <w:sz w:val="28"/>
          <w:rFonts w:ascii="Calibri" w:hAnsi="Calibri" w:cs="Calibri"/>
        </w:rPr>
      </w:pPr>
      <w:r>
        <w:rPr>
          <w:sz w:val="28"/>
          <w:rFonts w:ascii="Calibri" w:hAnsi="Calibri"/>
        </w:rPr>
        <w:t xml:space="preserve">– Lurralde Kohesiorako Funtsa: 16.200.000 euro.</w:t>
      </w:r>
    </w:p>
    <w:p w14:paraId="4E12954F" w14:textId="77777777" w:rsidR="00F92519" w:rsidRPr="00272020" w:rsidRDefault="00F92519" w:rsidP="00272020">
      <w:pPr>
        <w:pStyle w:val="DICTA-TEXTO"/>
        <w:spacing w:after="200" w:line="320" w:lineRule="exact"/>
        <w:ind w:firstLine="0"/>
        <w:jc w:val="left"/>
        <w:rPr>
          <w:sz w:val="28"/>
          <w:rFonts w:ascii="Calibri" w:hAnsi="Calibri" w:cs="Calibri"/>
        </w:rPr>
      </w:pPr>
      <w:r>
        <w:rPr>
          <w:sz w:val="28"/>
          <w:rFonts w:ascii="Calibri" w:hAnsi="Calibri"/>
        </w:rPr>
        <w:t xml:space="preserve">– Nafarroako Udal eta Kontzejuen Federaziorako laguntza: 450.000 euro.</w:t>
      </w:r>
    </w:p>
    <w:p w14:paraId="39F6DB48" w14:textId="77777777" w:rsidR="00F92519" w:rsidRPr="00272020" w:rsidRDefault="00F92519" w:rsidP="00272020">
      <w:pPr>
        <w:pStyle w:val="DICTA-TEXTO"/>
        <w:spacing w:after="200" w:line="320" w:lineRule="exact"/>
        <w:ind w:firstLine="0"/>
        <w:jc w:val="left"/>
        <w:rPr>
          <w:sz w:val="28"/>
          <w:rFonts w:ascii="Calibri" w:hAnsi="Calibri" w:cs="Calibri"/>
        </w:rPr>
      </w:pPr>
      <w:r>
        <w:rPr>
          <w:sz w:val="28"/>
          <w:rFonts w:ascii="Calibri" w:hAnsi="Calibri"/>
        </w:rPr>
        <w:t xml:space="preserve">2.</w:t>
      </w:r>
      <w:r>
        <w:rPr>
          <w:sz w:val="28"/>
          <w:rFonts w:ascii="Calibri" w:hAnsi="Calibri"/>
        </w:rPr>
        <w:t xml:space="preserve"> </w:t>
      </w:r>
      <w:r>
        <w:rPr>
          <w:sz w:val="28"/>
          <w:rFonts w:ascii="Calibri" w:hAnsi="Calibri"/>
        </w:rPr>
        <w:t xml:space="preserve">Zerbitzuak Finantzatzeko Funtsa, Lurralde Kohesiorako Funtsa eta Nafarroako Udal eta Kontzejuen Federaziorako laguntza ekitaldi batetik bestera handituko dira, Nafarroako Foru Komunitateak aurreko ekainean daukan urterik urteko Kontsumoko Prezioen Indizean ezarritako zenbatekoa adina.</w:t>
      </w:r>
    </w:p>
    <w:p w14:paraId="4E471BFE" w14:textId="77777777" w:rsidR="00F92519" w:rsidRPr="00272020" w:rsidRDefault="00F92519" w:rsidP="00272020">
      <w:pPr>
        <w:pStyle w:val="DICTA-TEXTO"/>
        <w:spacing w:after="200" w:line="320" w:lineRule="exact"/>
        <w:ind w:firstLine="0"/>
        <w:jc w:val="left"/>
        <w:rPr>
          <w:sz w:val="28"/>
          <w:rFonts w:ascii="Calibri" w:hAnsi="Calibri" w:cs="Calibri"/>
        </w:rPr>
      </w:pPr>
      <w:r>
        <w:rPr>
          <w:sz w:val="28"/>
          <w:rFonts w:ascii="Calibri" w:hAnsi="Calibri"/>
        </w:rPr>
        <w:t xml:space="preserve">Urte batean negatiboa baldin bada Nafarroako Foru Komunitateak aurreko ekainean daukan urterik urteko Kontsumoko Prezioen Indizea, aurreko ekitaldiko zenbatekoei eutsiko zaie.</w:t>
      </w:r>
    </w:p>
    <w:p w14:paraId="1909BA04" w14:textId="77777777" w:rsidR="00F92519" w:rsidRPr="00272020" w:rsidRDefault="00F92519" w:rsidP="00272020">
      <w:pPr>
        <w:pStyle w:val="DICTA-TEXTO"/>
        <w:spacing w:after="200" w:line="320" w:lineRule="exact"/>
        <w:ind w:firstLine="0"/>
        <w:jc w:val="left"/>
        <w:rPr>
          <w:sz w:val="28"/>
          <w:rFonts w:ascii="Calibri" w:hAnsi="Calibri" w:cs="Calibri"/>
        </w:rPr>
      </w:pPr>
      <w:r>
        <w:rPr>
          <w:sz w:val="28"/>
          <w:rFonts w:ascii="Calibri" w:hAnsi="Calibri"/>
        </w:rPr>
        <w:t xml:space="preserve">Montepioen Defizita Finantzatzeko Funtsa ekitaldi batetik bestera handituko da, Nafarroako Foru Komunitateak aurreko ekainean daukan urterik urteko Kontsumoko Prezioen Indizean ezarritako zenbatekoa adina, gehi ehuneko bi puntu.</w:t>
      </w:r>
    </w:p>
    <w:p w14:paraId="2531DDA8" w14:textId="77777777" w:rsidR="00F92519" w:rsidRPr="00272020" w:rsidRDefault="00F92519" w:rsidP="00272020">
      <w:pPr>
        <w:pStyle w:val="DICTA-TEXTO"/>
        <w:spacing w:after="200" w:line="320" w:lineRule="exact"/>
        <w:ind w:firstLine="0"/>
        <w:jc w:val="left"/>
        <w:rPr>
          <w:sz w:val="28"/>
          <w:rFonts w:ascii="Calibri" w:hAnsi="Calibri" w:cs="Calibri"/>
        </w:rPr>
      </w:pPr>
      <w:r>
        <w:rPr>
          <w:sz w:val="28"/>
          <w:rFonts w:ascii="Calibri" w:hAnsi="Calibri"/>
        </w:rPr>
        <w:t xml:space="preserve">Finantzaketa Orokorreko Funtsari gainerako zenbatekoa gehituko zaio, aurreko artikuluan adierazitako Transferentzia Arrunten Funtsaren gehikuntza osatu arte.</w:t>
      </w:r>
    </w:p>
    <w:p w14:paraId="05114456" w14:textId="77777777" w:rsidR="00F92519" w:rsidRPr="00272020" w:rsidRDefault="00F92519" w:rsidP="00272020">
      <w:pPr>
        <w:pStyle w:val="DICTA-TEXTO"/>
        <w:spacing w:after="200" w:line="320" w:lineRule="exact"/>
        <w:ind w:firstLine="0"/>
        <w:jc w:val="left"/>
        <w:rPr>
          <w:sz w:val="28"/>
          <w:rFonts w:ascii="Calibri" w:hAnsi="Calibri" w:cs="Calibri"/>
        </w:rPr>
      </w:pPr>
      <w:r>
        <w:rPr>
          <w:sz w:val="28"/>
          <w:rFonts w:ascii="Calibri" w:hAnsi="Calibri"/>
        </w:rPr>
        <w:t xml:space="preserve">II. KAPITULUA</w:t>
      </w:r>
    </w:p>
    <w:p w14:paraId="0277439B" w14:textId="77777777" w:rsidR="00F92519" w:rsidRPr="00272020" w:rsidRDefault="00F92519" w:rsidP="00272020">
      <w:pPr>
        <w:pStyle w:val="DICTA-TEXTO"/>
        <w:spacing w:after="200" w:line="320" w:lineRule="exact"/>
        <w:ind w:firstLine="0"/>
        <w:jc w:val="left"/>
        <w:rPr>
          <w:sz w:val="28"/>
          <w:rFonts w:ascii="Calibri" w:hAnsi="Calibri" w:cs="Calibri"/>
        </w:rPr>
      </w:pPr>
      <w:r>
        <w:rPr>
          <w:sz w:val="28"/>
          <w:rFonts w:ascii="Calibri" w:hAnsi="Calibri"/>
        </w:rPr>
        <w:t xml:space="preserve">Finantzaketa Orokorreko Funtsa</w:t>
      </w:r>
    </w:p>
    <w:p w14:paraId="346932CD" w14:textId="77777777" w:rsidR="00F92519" w:rsidRPr="00272020" w:rsidRDefault="00F92519" w:rsidP="00272020">
      <w:pPr>
        <w:pStyle w:val="DICTA-TEXTO"/>
        <w:spacing w:after="200" w:line="320" w:lineRule="exact"/>
        <w:ind w:firstLine="0"/>
        <w:jc w:val="left"/>
        <w:rPr>
          <w:sz w:val="28"/>
          <w:rFonts w:ascii="Calibri" w:hAnsi="Calibri" w:cs="Calibri"/>
        </w:rPr>
      </w:pPr>
      <w:r>
        <w:rPr>
          <w:sz w:val="28"/>
          <w:rFonts w:ascii="Calibri" w:hAnsi="Calibri"/>
        </w:rPr>
        <w:t xml:space="preserve">5. artikulua.</w:t>
      </w:r>
      <w:r>
        <w:rPr>
          <w:sz w:val="28"/>
          <w:rFonts w:ascii="Calibri" w:hAnsi="Calibri"/>
        </w:rPr>
        <w:t xml:space="preserve"> </w:t>
      </w:r>
      <w:r>
        <w:rPr>
          <w:sz w:val="28"/>
          <w:rFonts w:ascii="Calibri" w:hAnsi="Calibri"/>
        </w:rPr>
        <w:t xml:space="preserve">Definizioa.</w:t>
      </w:r>
    </w:p>
    <w:p w14:paraId="42CEC3BB" w14:textId="77777777" w:rsidR="00F92519" w:rsidRPr="00272020" w:rsidRDefault="00F92519" w:rsidP="00272020">
      <w:pPr>
        <w:pStyle w:val="DICTA-TEXTO"/>
        <w:spacing w:after="200" w:line="320" w:lineRule="exact"/>
        <w:ind w:firstLine="0"/>
        <w:jc w:val="left"/>
        <w:rPr>
          <w:sz w:val="28"/>
          <w:rFonts w:ascii="Calibri" w:hAnsi="Calibri" w:cs="Calibri"/>
        </w:rPr>
      </w:pPr>
      <w:r>
        <w:rPr>
          <w:sz w:val="28"/>
          <w:rFonts w:ascii="Calibri" w:hAnsi="Calibri"/>
        </w:rPr>
        <w:t xml:space="preserve">Finantzaketa Orokorreko Funtsa Nafarroako udalerriak eta kontzejuak finantzatzeko tresna da, beren eskumenak gauzatu eta esleitu zaizkien helburuak bete ditzaten.</w:t>
      </w:r>
    </w:p>
    <w:p w14:paraId="1137C4F0" w14:textId="77777777" w:rsidR="00F92519" w:rsidRPr="00272020" w:rsidRDefault="00F92519" w:rsidP="00272020">
      <w:pPr>
        <w:pStyle w:val="DICTA-TEXTO"/>
        <w:spacing w:after="200" w:line="320" w:lineRule="exact"/>
        <w:ind w:firstLine="0"/>
        <w:jc w:val="left"/>
        <w:rPr>
          <w:sz w:val="28"/>
          <w:rFonts w:ascii="Calibri" w:hAnsi="Calibri" w:cs="Calibri"/>
        </w:rPr>
      </w:pPr>
      <w:r>
        <w:rPr>
          <w:sz w:val="28"/>
          <w:rFonts w:ascii="Calibri" w:hAnsi="Calibri"/>
        </w:rPr>
        <w:t xml:space="preserve">6. artikulua.</w:t>
      </w:r>
      <w:r>
        <w:rPr>
          <w:sz w:val="28"/>
          <w:rFonts w:ascii="Calibri" w:hAnsi="Calibri"/>
        </w:rPr>
        <w:t xml:space="preserve"> </w:t>
      </w:r>
      <w:r>
        <w:rPr>
          <w:sz w:val="28"/>
          <w:rFonts w:ascii="Calibri" w:hAnsi="Calibri"/>
        </w:rPr>
        <w:t xml:space="preserve">Finantzaketa Orokorreko Funtsa udalerrien artean banatzeko formula.</w:t>
      </w:r>
    </w:p>
    <w:p w14:paraId="238AE329" w14:textId="77777777" w:rsidR="00F92519" w:rsidRPr="00272020" w:rsidRDefault="00F92519" w:rsidP="00272020">
      <w:pPr>
        <w:pStyle w:val="DICTA-TEXTO"/>
        <w:spacing w:after="200" w:line="320" w:lineRule="exact"/>
        <w:ind w:firstLine="0"/>
        <w:jc w:val="left"/>
        <w:rPr>
          <w:sz w:val="28"/>
          <w:rFonts w:ascii="Calibri" w:hAnsi="Calibri" w:cs="Calibri"/>
        </w:rPr>
      </w:pPr>
      <w:r>
        <w:rPr>
          <w:sz w:val="28"/>
          <w:rFonts w:ascii="Calibri" w:hAnsi="Calibri"/>
        </w:rPr>
        <w:t xml:space="preserve">1.</w:t>
      </w:r>
      <w:r>
        <w:rPr>
          <w:sz w:val="28"/>
          <w:rFonts w:ascii="Calibri" w:hAnsi="Calibri"/>
        </w:rPr>
        <w:t xml:space="preserve"> </w:t>
      </w:r>
      <w:r>
        <w:rPr>
          <w:sz w:val="28"/>
          <w:rFonts w:ascii="Calibri" w:hAnsi="Calibri"/>
        </w:rPr>
        <w:t xml:space="preserve">Finantzaketa Orokorreko Funtsa (FFG) banatzean, kontuan hartuko dira udalen gastu-beharrak zehazten dituzten bost aldagai eta haien gaitasun fiskala zehazten duten lau aldagai.</w:t>
      </w:r>
      <w:r>
        <w:rPr>
          <w:sz w:val="28"/>
          <w:rFonts w:ascii="Calibri" w:hAnsi="Calibri"/>
        </w:rPr>
        <w:t xml:space="preserve"> </w:t>
      </w:r>
      <w:r>
        <w:rPr>
          <w:sz w:val="28"/>
          <w:rFonts w:ascii="Calibri" w:hAnsi="Calibri"/>
        </w:rPr>
        <w:t xml:space="preserve">Lehenengoak, oro har, banaketaren % 75 dira, eta bigarrenak gainerako % 25a.</w:t>
      </w:r>
    </w:p>
    <w:p w14:paraId="223969AC" w14:textId="77777777" w:rsidR="00F92519" w:rsidRPr="00272020" w:rsidRDefault="00F92519" w:rsidP="00272020">
      <w:pPr>
        <w:pStyle w:val="DICTA-TEXTO"/>
        <w:spacing w:after="200" w:line="320" w:lineRule="exact"/>
        <w:ind w:firstLine="0"/>
        <w:jc w:val="left"/>
        <w:rPr>
          <w:sz w:val="28"/>
          <w:rFonts w:ascii="Calibri" w:hAnsi="Calibri" w:cs="Calibri"/>
        </w:rPr>
      </w:pPr>
      <w:r>
        <w:rPr>
          <w:sz w:val="28"/>
          <w:rFonts w:ascii="Calibri" w:hAnsi="Calibri"/>
        </w:rPr>
        <w:t xml:space="preserve">2.</w:t>
      </w:r>
      <w:r>
        <w:rPr>
          <w:sz w:val="28"/>
          <w:rFonts w:ascii="Calibri" w:hAnsi="Calibri"/>
        </w:rPr>
        <w:t xml:space="preserve"> </w:t>
      </w:r>
      <w:r>
        <w:rPr>
          <w:sz w:val="28"/>
          <w:rFonts w:ascii="Calibri" w:hAnsi="Calibri"/>
        </w:rPr>
        <w:t xml:space="preserve">Bost aldagaien pisua honako formula honetan jasotakoa da:</w:t>
      </w:r>
    </w:p>
    <w:p w14:paraId="0F97B3CB" w14:textId="77777777" w:rsidR="00F92519" w:rsidRPr="00272020" w:rsidRDefault="00F92519" w:rsidP="00272020">
      <w:pPr>
        <w:pStyle w:val="DICTA-TEXTO"/>
        <w:spacing w:after="200" w:line="320" w:lineRule="exact"/>
        <w:ind w:firstLine="0"/>
        <w:jc w:val="left"/>
        <w:rPr>
          <w:sz w:val="28"/>
          <w:rFonts w:ascii="Calibri" w:hAnsi="Calibri" w:cs="Calibri"/>
        </w:rPr>
      </w:pPr>
      <w:r>
        <w:rPr>
          <w:sz w:val="28"/>
          <w:rFonts w:ascii="Calibri" w:hAnsi="Calibri"/>
        </w:rPr>
        <w:t xml:space="preserve">FFG = % 64,575 x POB + % 7,275 x SUP + % 1,875 x DIS + % 0,675 x P65 + % 0,600 x PRP + % 25 x ICF.</w:t>
      </w:r>
    </w:p>
    <w:p w14:paraId="49D93116" w14:textId="77777777" w:rsidR="00F92519" w:rsidRPr="00272020" w:rsidRDefault="00F92519" w:rsidP="00272020">
      <w:pPr>
        <w:pStyle w:val="DICTA-TEXTO"/>
        <w:spacing w:after="200" w:line="320" w:lineRule="exact"/>
        <w:ind w:firstLine="0"/>
        <w:jc w:val="left"/>
        <w:rPr>
          <w:sz w:val="28"/>
          <w:rFonts w:ascii="Calibri" w:hAnsi="Calibri" w:cs="Calibri"/>
        </w:rPr>
      </w:pPr>
      <w:r>
        <w:rPr>
          <w:sz w:val="28"/>
          <w:rFonts w:ascii="Calibri" w:hAnsi="Calibri"/>
        </w:rPr>
        <w:t xml:space="preserve">3.</w:t>
      </w:r>
      <w:r>
        <w:rPr>
          <w:sz w:val="28"/>
          <w:rFonts w:ascii="Calibri" w:hAnsi="Calibri"/>
        </w:rPr>
        <w:t xml:space="preserve"> </w:t>
      </w:r>
      <w:r>
        <w:rPr>
          <w:sz w:val="28"/>
          <w:rFonts w:ascii="Calibri" w:hAnsi="Calibri"/>
        </w:rPr>
        <w:t xml:space="preserve">Hauek dira aldagai bakoitza banatzeko irizpideak:</w:t>
      </w:r>
    </w:p>
    <w:p w14:paraId="2C3CF7A1" w14:textId="77777777" w:rsidR="00F92519" w:rsidRPr="00272020" w:rsidRDefault="00F92519" w:rsidP="00272020">
      <w:pPr>
        <w:pStyle w:val="DICTA-TEXTO"/>
        <w:spacing w:after="200" w:line="320" w:lineRule="exact"/>
        <w:ind w:firstLine="0"/>
        <w:jc w:val="left"/>
        <w:rPr>
          <w:sz w:val="28"/>
          <w:rFonts w:ascii="Calibri" w:hAnsi="Calibri" w:cs="Calibri"/>
        </w:rPr>
      </w:pPr>
      <w:r>
        <w:rPr>
          <w:sz w:val="28"/>
          <w:rFonts w:ascii="Calibri" w:hAnsi="Calibri"/>
        </w:rPr>
        <w:t xml:space="preserve">– POB: biztanleria.</w:t>
      </w:r>
    </w:p>
    <w:p w14:paraId="39F49EC6" w14:textId="77777777" w:rsidR="00F92519" w:rsidRPr="00272020" w:rsidRDefault="00F92519" w:rsidP="00272020">
      <w:pPr>
        <w:pStyle w:val="DICTA-TEXTO"/>
        <w:spacing w:after="200" w:line="320" w:lineRule="exact"/>
        <w:ind w:firstLine="0"/>
        <w:jc w:val="left"/>
        <w:rPr>
          <w:sz w:val="28"/>
          <w:rFonts w:ascii="Calibri" w:hAnsi="Calibri" w:cs="Calibri"/>
        </w:rPr>
      </w:pPr>
      <w:r>
        <w:rPr>
          <w:sz w:val="28"/>
          <w:rFonts w:ascii="Calibri" w:hAnsi="Calibri"/>
        </w:rPr>
        <w:t xml:space="preserve">Hasieran, 30.000 euroko zenbateko finkoa esleituko zaie 1.000 biztanle edo gutxiago dituzten udalerriei, eta 25.000 eurokoa, berriz, 1.000 biztanle edo gehiago eta 2.500 biztanle edo gutxiago dituzten udalerriei.</w:t>
      </w:r>
    </w:p>
    <w:p w14:paraId="787BF01D" w14:textId="77777777" w:rsidR="00F92519" w:rsidRPr="00272020" w:rsidRDefault="00F92519" w:rsidP="00272020">
      <w:pPr>
        <w:pStyle w:val="DICTA-TEXTO"/>
        <w:spacing w:after="200" w:line="320" w:lineRule="exact"/>
        <w:ind w:firstLine="0"/>
        <w:jc w:val="left"/>
        <w:rPr>
          <w:sz w:val="28"/>
          <w:rFonts w:ascii="Calibri" w:hAnsi="Calibri" w:cs="Calibri"/>
        </w:rPr>
      </w:pPr>
      <w:r>
        <w:rPr>
          <w:sz w:val="28"/>
          <w:rFonts w:ascii="Calibri" w:hAnsi="Calibri"/>
        </w:rPr>
        <w:t xml:space="preserve">Gainerako zenbatekoa esleitzeko, kontuan hartuko da udalerri bakoitzak duen biztanleriak Nafarroako biztanleria guztiaren gainean osatzen duen portzentajea.</w:t>
      </w:r>
    </w:p>
    <w:p w14:paraId="45B76EBD" w14:textId="77777777" w:rsidR="00F92519" w:rsidRPr="00272020" w:rsidRDefault="00F92519" w:rsidP="00272020">
      <w:pPr>
        <w:pStyle w:val="DICTA-TEXTO"/>
        <w:spacing w:after="200" w:line="320" w:lineRule="exact"/>
        <w:ind w:firstLine="0"/>
        <w:jc w:val="left"/>
        <w:rPr>
          <w:sz w:val="28"/>
          <w:rFonts w:ascii="Calibri" w:hAnsi="Calibri" w:cs="Calibri"/>
        </w:rPr>
      </w:pPr>
      <w:r>
        <w:rPr>
          <w:sz w:val="28"/>
          <w:rFonts w:ascii="Calibri" w:hAnsi="Calibri"/>
        </w:rPr>
        <w:t xml:space="preserve">– SUP: erabilera publikoko hiri-azalera.</w:t>
      </w:r>
    </w:p>
    <w:p w14:paraId="29201936" w14:textId="77777777" w:rsidR="00F92519" w:rsidRPr="00272020" w:rsidRDefault="00F92519" w:rsidP="00272020">
      <w:pPr>
        <w:pStyle w:val="DICTA-TEXTO"/>
        <w:spacing w:after="200" w:line="320" w:lineRule="exact"/>
        <w:ind w:firstLine="0"/>
        <w:jc w:val="left"/>
        <w:rPr>
          <w:sz w:val="28"/>
          <w:rFonts w:ascii="Calibri" w:hAnsi="Calibri" w:cs="Calibri"/>
        </w:rPr>
      </w:pPr>
      <w:r>
        <w:rPr>
          <w:sz w:val="28"/>
          <w:rFonts w:ascii="Calibri" w:hAnsi="Calibri"/>
        </w:rPr>
        <w:t xml:space="preserve">Esleitzeko, kontuan hartuko da erabilera publikoko zenbateko hiri-azalera daukan udalerri bakoitzak, Nafarroa osoko erabilera publikoko hiri-azaleraren gainean.</w:t>
      </w:r>
    </w:p>
    <w:p w14:paraId="4F73EA35" w14:textId="77777777" w:rsidR="00F92519" w:rsidRPr="00272020" w:rsidRDefault="00F92519" w:rsidP="00272020">
      <w:pPr>
        <w:pStyle w:val="DICTA-TEXTO"/>
        <w:spacing w:after="200" w:line="320" w:lineRule="exact"/>
        <w:ind w:firstLine="0"/>
        <w:jc w:val="left"/>
        <w:rPr>
          <w:sz w:val="28"/>
          <w:rFonts w:ascii="Calibri" w:hAnsi="Calibri" w:cs="Calibri"/>
        </w:rPr>
      </w:pPr>
      <w:r>
        <w:rPr>
          <w:sz w:val="28"/>
          <w:rFonts w:ascii="Calibri" w:hAnsi="Calibri"/>
        </w:rPr>
        <w:t xml:space="preserve">– DIS: biztanleriaren sakabanaketa-indizea</w:t>
      </w:r>
    </w:p>
    <w:p w14:paraId="2CECD8EF" w14:textId="77777777" w:rsidR="00F92519" w:rsidRPr="00272020" w:rsidRDefault="00F92519" w:rsidP="00272020">
      <w:pPr>
        <w:pStyle w:val="DICTA-TEXTO"/>
        <w:spacing w:after="200" w:line="320" w:lineRule="exact"/>
        <w:ind w:firstLine="0"/>
        <w:jc w:val="left"/>
        <w:rPr>
          <w:sz w:val="28"/>
          <w:rFonts w:ascii="Calibri" w:hAnsi="Calibri" w:cs="Calibri"/>
        </w:rPr>
      </w:pPr>
      <w:r>
        <w:rPr>
          <w:sz w:val="28"/>
          <w:rFonts w:ascii="Calibri" w:hAnsi="Calibri"/>
        </w:rPr>
        <w:t xml:space="preserve">Esleitzeko, kontuan hartuko da udalerri bakoitzak zer biztanleriaren sakabanaketa-indize daukan Nafarroa osoko indize horien baturaren gainean.</w:t>
      </w:r>
      <w:r>
        <w:rPr>
          <w:sz w:val="28"/>
          <w:rFonts w:ascii="Calibri" w:hAnsi="Calibri"/>
        </w:rPr>
        <w:t xml:space="preserve"> </w:t>
      </w:r>
      <w:r>
        <w:rPr>
          <w:sz w:val="28"/>
          <w:rFonts w:ascii="Calibri" w:hAnsi="Calibri"/>
        </w:rPr>
        <w:t xml:space="preserve">Biztanlegune bakarra duten udalerriek ez dute esleipenik jasoko.</w:t>
      </w:r>
    </w:p>
    <w:p w14:paraId="154B0EF6" w14:textId="77777777" w:rsidR="00F92519" w:rsidRPr="00272020" w:rsidRDefault="00F92519" w:rsidP="00272020">
      <w:pPr>
        <w:pStyle w:val="DICTA-TEXTO"/>
        <w:spacing w:after="200" w:line="320" w:lineRule="exact"/>
        <w:ind w:firstLine="0"/>
        <w:jc w:val="left"/>
        <w:rPr>
          <w:sz w:val="28"/>
          <w:rFonts w:ascii="Calibri" w:hAnsi="Calibri" w:cs="Calibri"/>
        </w:rPr>
      </w:pPr>
      <w:r>
        <w:rPr>
          <w:sz w:val="28"/>
          <w:rFonts w:ascii="Calibri" w:hAnsi="Calibri"/>
        </w:rPr>
        <w:t xml:space="preserve">– P65: 65 urte edo gehiago dituzten biztanleen haztapena.</w:t>
      </w:r>
    </w:p>
    <w:p w14:paraId="7B89A770" w14:textId="77777777" w:rsidR="00F92519" w:rsidRPr="00272020" w:rsidRDefault="00F92519" w:rsidP="00272020">
      <w:pPr>
        <w:pStyle w:val="DICTA-TEXTO"/>
        <w:spacing w:after="200" w:line="320" w:lineRule="exact"/>
        <w:ind w:firstLine="0"/>
        <w:jc w:val="left"/>
        <w:rPr>
          <w:sz w:val="28"/>
          <w:rFonts w:ascii="Calibri" w:hAnsi="Calibri" w:cs="Calibri"/>
        </w:rPr>
      </w:pPr>
      <w:r>
        <w:rPr>
          <w:sz w:val="28"/>
          <w:rFonts w:ascii="Calibri" w:hAnsi="Calibri"/>
        </w:rPr>
        <w:t xml:space="preserve">65 urte edo gehiago dituzten biztanleen arabera esleituko da, udalerri bakoitzeko zahartze-mailaren arabera haztatuta, Nafarroa osoko mota horretako biztanleak kontuan izanik.</w:t>
      </w:r>
    </w:p>
    <w:p w14:paraId="6AE97D1B" w14:textId="77777777" w:rsidR="00F92519" w:rsidRPr="00272020" w:rsidRDefault="00F92519" w:rsidP="00272020">
      <w:pPr>
        <w:pStyle w:val="DICTA-TEXTO"/>
        <w:spacing w:after="200" w:line="320" w:lineRule="exact"/>
        <w:ind w:firstLine="0"/>
        <w:jc w:val="left"/>
        <w:rPr>
          <w:sz w:val="28"/>
          <w:rFonts w:ascii="Calibri" w:hAnsi="Calibri" w:cs="Calibri"/>
        </w:rPr>
      </w:pPr>
      <w:r>
        <w:rPr>
          <w:sz w:val="28"/>
          <w:rFonts w:ascii="Calibri" w:hAnsi="Calibri"/>
        </w:rPr>
        <w:t xml:space="preserve">– PRP: pobrezia-arriskuan dauden biztanleen haztapena.</w:t>
      </w:r>
    </w:p>
    <w:p w14:paraId="1A7153BF" w14:textId="77777777" w:rsidR="00F92519" w:rsidRPr="00272020" w:rsidRDefault="00F92519" w:rsidP="00272020">
      <w:pPr>
        <w:pStyle w:val="DICTA-TEXTO"/>
        <w:spacing w:after="200" w:line="320" w:lineRule="exact"/>
        <w:ind w:firstLine="0"/>
        <w:jc w:val="left"/>
        <w:rPr>
          <w:sz w:val="28"/>
          <w:rFonts w:ascii="Calibri" w:hAnsi="Calibri" w:cs="Calibri"/>
        </w:rPr>
      </w:pPr>
      <w:r>
        <w:rPr>
          <w:sz w:val="28"/>
          <w:rFonts w:ascii="Calibri" w:hAnsi="Calibri"/>
        </w:rPr>
        <w:t xml:space="preserve">Pobrezia-arriskuan dauden biztanleen arabera esleituko da, udalerri bakoitzeko pobrezia-tasaren arabera haztatuta, Nafarroa osoko biztanleria horren batura kontuan izanik.</w:t>
      </w:r>
    </w:p>
    <w:p w14:paraId="08A67F43" w14:textId="77777777" w:rsidR="00F92519" w:rsidRPr="00272020" w:rsidRDefault="00F92519" w:rsidP="00272020">
      <w:pPr>
        <w:pStyle w:val="DICTA-TEXTO"/>
        <w:spacing w:after="200" w:line="320" w:lineRule="exact"/>
        <w:ind w:firstLine="0"/>
        <w:jc w:val="left"/>
        <w:rPr>
          <w:sz w:val="28"/>
          <w:rFonts w:ascii="Calibri" w:hAnsi="Calibri" w:cs="Calibri"/>
        </w:rPr>
      </w:pPr>
      <w:r>
        <w:rPr>
          <w:sz w:val="28"/>
          <w:rFonts w:ascii="Calibri" w:hAnsi="Calibri"/>
        </w:rPr>
        <w:t xml:space="preserve">– ICP: gaitasun fiskalaren alderantzizkoa.</w:t>
      </w:r>
    </w:p>
    <w:p w14:paraId="766CDBA4" w14:textId="77777777" w:rsidR="00F92519" w:rsidRPr="00272020" w:rsidRDefault="00F92519" w:rsidP="00272020">
      <w:pPr>
        <w:pStyle w:val="DICTA-TEXTO"/>
        <w:spacing w:after="200" w:line="320" w:lineRule="exact"/>
        <w:ind w:firstLine="0"/>
        <w:jc w:val="left"/>
        <w:rPr>
          <w:sz w:val="28"/>
          <w:rFonts w:ascii="Calibri" w:hAnsi="Calibri" w:cs="Calibri"/>
        </w:rPr>
      </w:pPr>
      <w:r>
        <w:rPr>
          <w:sz w:val="28"/>
          <w:rFonts w:ascii="Calibri" w:hAnsi="Calibri"/>
        </w:rPr>
        <w:t xml:space="preserve">Gaitasun fiskalaren alderantzizkoa erlazio bat da, Nafarroako udalerri guztien batez besteko per capita diru-sarreren eta udalerri bakoitzaren per capita diru-sarreren artekoa, udalerri bakoitzeko biztanleriaren eta Nafarroako osoko biztanleriaren arteko erlazioaren arabera haztatuta.</w:t>
      </w:r>
      <w:r>
        <w:rPr>
          <w:sz w:val="28"/>
          <w:rFonts w:ascii="Calibri" w:hAnsi="Calibri"/>
        </w:rPr>
        <w:t xml:space="preserve"> </w:t>
      </w:r>
      <w:r>
        <w:rPr>
          <w:sz w:val="28"/>
          <w:rFonts w:ascii="Calibri" w:hAnsi="Calibri"/>
        </w:rPr>
        <w:t xml:space="preserve">Ondorio horietarako, gaitasun fiskala formula honen arabera kalkulatuko da:</w:t>
      </w:r>
    </w:p>
    <w:p w14:paraId="49332C85" w14:textId="77777777" w:rsidR="00F92519" w:rsidRPr="00272020" w:rsidRDefault="00F92519" w:rsidP="00272020">
      <w:pPr>
        <w:pStyle w:val="DICTA-TEXTO"/>
        <w:spacing w:after="200" w:line="320" w:lineRule="exact"/>
        <w:ind w:firstLine="0"/>
        <w:jc w:val="left"/>
        <w:rPr>
          <w:sz w:val="28"/>
          <w:rFonts w:ascii="Calibri" w:hAnsi="Calibri" w:cs="Calibri"/>
        </w:rPr>
      </w:pPr>
      <w:r>
        <w:rPr>
          <w:sz w:val="28"/>
          <w:rFonts w:ascii="Calibri" w:hAnsi="Calibri"/>
        </w:rPr>
        <w:t xml:space="preserve">GFA = % 56,872 x CT + % 10,877 x EJZ +% 19,27 x IVTM + % 12,980 x IPAC</w:t>
      </w:r>
    </w:p>
    <w:p w14:paraId="4B3FD397" w14:textId="77777777" w:rsidR="00F92519" w:rsidRPr="00272020" w:rsidRDefault="00F92519" w:rsidP="00272020">
      <w:pPr>
        <w:pStyle w:val="DICTA-TEXTO"/>
        <w:spacing w:after="200" w:line="320" w:lineRule="exact"/>
        <w:ind w:firstLine="0"/>
        <w:jc w:val="left"/>
        <w:rPr>
          <w:sz w:val="28"/>
          <w:rFonts w:ascii="Calibri" w:hAnsi="Calibri" w:cs="Calibri"/>
        </w:rPr>
      </w:pPr>
      <w:r>
        <w:rPr>
          <w:sz w:val="28"/>
          <w:rFonts w:ascii="Calibri" w:hAnsi="Calibri"/>
        </w:rPr>
        <w:t xml:space="preserve">Azalpena:</w:t>
      </w:r>
    </w:p>
    <w:p w14:paraId="6AA5298F" w14:textId="77777777" w:rsidR="00F92519" w:rsidRPr="00272020" w:rsidRDefault="00F92519" w:rsidP="00272020">
      <w:pPr>
        <w:pStyle w:val="DICTA-TEXTO"/>
        <w:spacing w:after="200" w:line="320" w:lineRule="exact"/>
        <w:ind w:firstLine="0"/>
        <w:jc w:val="left"/>
        <w:rPr>
          <w:sz w:val="28"/>
          <w:rFonts w:ascii="Calibri" w:hAnsi="Calibri" w:cs="Calibri"/>
        </w:rPr>
      </w:pPr>
      <w:r>
        <w:rPr>
          <w:sz w:val="28"/>
          <w:rFonts w:ascii="Calibri" w:hAnsi="Calibri"/>
        </w:rPr>
        <w:t xml:space="preserve">CT: Lurraren kontribuzioaren kuota osoa, ehuneko 0,25eko tasa aplikatuz kalkulatua.</w:t>
      </w:r>
      <w:r>
        <w:rPr>
          <w:sz w:val="28"/>
          <w:rFonts w:ascii="Calibri" w:hAnsi="Calibri"/>
        </w:rPr>
        <w:t xml:space="preserve"> </w:t>
      </w:r>
      <w:r>
        <w:rPr>
          <w:sz w:val="28"/>
          <w:rFonts w:ascii="Calibri" w:hAnsi="Calibri"/>
        </w:rPr>
        <w:t xml:space="preserve">Kuota kalkulatzeko, katastroko balioa erabiliko da, merkatuko balioetara egokituta balioak zuzentzeko koefiziente baten bidez, merkatuko baliotik zenbat urruntzen diren kontuan izanik.</w:t>
      </w:r>
    </w:p>
    <w:p w14:paraId="5D384DC1" w14:textId="77777777" w:rsidR="00F92519" w:rsidRPr="00272020" w:rsidRDefault="00F92519" w:rsidP="00272020">
      <w:pPr>
        <w:pStyle w:val="DICTA-TEXTO"/>
        <w:spacing w:after="200" w:line="320" w:lineRule="exact"/>
        <w:ind w:firstLine="0"/>
        <w:jc w:val="left"/>
        <w:rPr>
          <w:sz w:val="28"/>
          <w:rFonts w:ascii="Calibri" w:hAnsi="Calibri" w:cs="Calibri"/>
        </w:rPr>
      </w:pPr>
      <w:r>
        <w:rPr>
          <w:sz w:val="28"/>
          <w:rFonts w:ascii="Calibri" w:hAnsi="Calibri"/>
        </w:rPr>
        <w:t xml:space="preserve">IAE: Udalerri bakoitzeko ekonomia-jardueren gaineko zergaren oinarri-kuota, ulertuta oinarri-kuota dela udal, lurralde eta nazio kuoten batura, udal errekargua kenduta.</w:t>
      </w:r>
    </w:p>
    <w:p w14:paraId="540BDA26" w14:textId="77777777" w:rsidR="00F92519" w:rsidRPr="00272020" w:rsidRDefault="00F92519" w:rsidP="00272020">
      <w:pPr>
        <w:pStyle w:val="DICTA-TEXTO"/>
        <w:spacing w:after="200" w:line="320" w:lineRule="exact"/>
        <w:ind w:firstLine="0"/>
        <w:jc w:val="left"/>
        <w:rPr>
          <w:sz w:val="28"/>
          <w:rFonts w:ascii="Calibri" w:hAnsi="Calibri" w:cs="Calibri"/>
        </w:rPr>
      </w:pPr>
      <w:r>
        <w:rPr>
          <w:sz w:val="28"/>
          <w:rFonts w:ascii="Calibri" w:hAnsi="Calibri"/>
        </w:rPr>
        <w:t xml:space="preserve">IVTM: Trakzio mekanikoko ibilgailuen gaineko zergaren eskubide likidatuak udalerri bakoitzean.</w:t>
      </w:r>
    </w:p>
    <w:p w14:paraId="65BCD95D" w14:textId="77777777" w:rsidR="00F92519" w:rsidRPr="00272020" w:rsidRDefault="00F92519" w:rsidP="00272020">
      <w:pPr>
        <w:pStyle w:val="DICTA-TEXTO"/>
        <w:spacing w:after="200" w:line="320" w:lineRule="exact"/>
        <w:ind w:firstLine="0"/>
        <w:jc w:val="left"/>
        <w:rPr>
          <w:sz w:val="28"/>
          <w:rFonts w:ascii="Calibri" w:hAnsi="Calibri" w:cs="Calibri"/>
        </w:rPr>
      </w:pPr>
      <w:r>
        <w:rPr>
          <w:sz w:val="28"/>
          <w:rFonts w:ascii="Calibri" w:hAnsi="Calibri"/>
        </w:rPr>
        <w:t xml:space="preserve">IPAC: Udalerri bakoitzean likidatutako eskubideak, ondasun higiezinen errentei eta emakida eta aprobetxamendu berezien produktuei dagozkienak (jasota daude Nafarroako toki-erakundeen aurrekontu-egituraren 54. eta 55. artikuluetan, eta egitura, berriz, irailaren 23ko 234/2015 Foru Dekretuan).</w:t>
      </w:r>
    </w:p>
    <w:p w14:paraId="18EBC4C4" w14:textId="77777777" w:rsidR="00F92519" w:rsidRPr="00272020" w:rsidRDefault="00F92519" w:rsidP="00272020">
      <w:pPr>
        <w:pStyle w:val="DICTA-TEXTO"/>
        <w:spacing w:after="200" w:line="320" w:lineRule="exact"/>
        <w:ind w:firstLine="0"/>
        <w:jc w:val="left"/>
        <w:rPr>
          <w:sz w:val="28"/>
          <w:rFonts w:ascii="Calibri" w:hAnsi="Calibri" w:cs="Calibri"/>
        </w:rPr>
      </w:pPr>
      <w:r>
        <w:rPr>
          <w:sz w:val="28"/>
          <w:rFonts w:ascii="Calibri" w:hAnsi="Calibri"/>
        </w:rPr>
        <w:t xml:space="preserve">4.</w:t>
      </w:r>
      <w:r>
        <w:rPr>
          <w:sz w:val="28"/>
          <w:rFonts w:ascii="Calibri" w:hAnsi="Calibri"/>
        </w:rPr>
        <w:t xml:space="preserve"> </w:t>
      </w:r>
      <w:r>
        <w:rPr>
          <w:sz w:val="28"/>
          <w:rFonts w:ascii="Calibri" w:hAnsi="Calibri"/>
        </w:rPr>
        <w:t xml:space="preserve">Udalerrien arteko banaketa kalkulatzeko behar diren aldagaien balioak foru lege honen I. eranskinean aipatzen diren iturrietatik lortuko dira.</w:t>
      </w:r>
    </w:p>
    <w:p w14:paraId="27E84FF9" w14:textId="77777777" w:rsidR="00F92519" w:rsidRPr="00272020" w:rsidRDefault="00F92519" w:rsidP="00272020">
      <w:pPr>
        <w:pStyle w:val="DICTA-TEXTO"/>
        <w:spacing w:after="200" w:line="320" w:lineRule="exact"/>
        <w:ind w:firstLine="0"/>
        <w:jc w:val="left"/>
        <w:rPr>
          <w:sz w:val="28"/>
          <w:rFonts w:ascii="Calibri" w:hAnsi="Calibri" w:cs="Calibri"/>
        </w:rPr>
      </w:pPr>
      <w:r>
        <w:rPr>
          <w:sz w:val="28"/>
          <w:rFonts w:ascii="Calibri" w:hAnsi="Calibri"/>
        </w:rPr>
        <w:t xml:space="preserve">Aldagai guztien erreferentziako urtea izanen da banaketa egiten den urteko maiatzaren 1ean udalerrietako biztanleriaren datu estatistiko ofizialak dauzkan urtea.</w:t>
      </w:r>
    </w:p>
    <w:p w14:paraId="1650C2D9" w14:textId="77777777" w:rsidR="00F92519" w:rsidRPr="00272020" w:rsidRDefault="00F92519" w:rsidP="00272020">
      <w:pPr>
        <w:pStyle w:val="DICTA-TEXTO"/>
        <w:spacing w:after="200" w:line="320" w:lineRule="exact"/>
        <w:ind w:firstLine="0"/>
        <w:jc w:val="left"/>
        <w:rPr>
          <w:sz w:val="28"/>
          <w:rFonts w:ascii="Calibri" w:hAnsi="Calibri" w:cs="Calibri"/>
        </w:rPr>
      </w:pPr>
      <w:r>
        <w:rPr>
          <w:sz w:val="28"/>
          <w:rFonts w:ascii="Calibri" w:hAnsi="Calibri"/>
        </w:rPr>
        <w:t xml:space="preserve">Erreferentziako urterako daturik ez badago, informazio hori daukan urte berriena erabiliko da.</w:t>
      </w:r>
    </w:p>
    <w:p w14:paraId="334FCBEF" w14:textId="77777777" w:rsidR="00F92519" w:rsidRPr="00272020" w:rsidRDefault="00F92519" w:rsidP="00272020">
      <w:pPr>
        <w:pStyle w:val="DICTA-TEXTO"/>
        <w:spacing w:after="200" w:line="320" w:lineRule="exact"/>
        <w:ind w:firstLine="0"/>
        <w:jc w:val="left"/>
        <w:rPr>
          <w:sz w:val="28"/>
          <w:rFonts w:ascii="Calibri" w:hAnsi="Calibri" w:cs="Calibri"/>
        </w:rPr>
      </w:pPr>
      <w:r>
        <w:rPr>
          <w:sz w:val="28"/>
          <w:rFonts w:ascii="Calibri" w:hAnsi="Calibri"/>
        </w:rPr>
        <w:t xml:space="preserve">7. artikulua.</w:t>
      </w:r>
      <w:r>
        <w:rPr>
          <w:sz w:val="28"/>
          <w:rFonts w:ascii="Calibri" w:hAnsi="Calibri"/>
        </w:rPr>
        <w:t xml:space="preserve"> </w:t>
      </w:r>
      <w:r>
        <w:rPr>
          <w:sz w:val="28"/>
          <w:rFonts w:ascii="Calibri" w:hAnsi="Calibri"/>
        </w:rPr>
        <w:t xml:space="preserve">Hasierako diru-esleipena udalerri eta kontzejuetarako.</w:t>
      </w:r>
    </w:p>
    <w:p w14:paraId="174F6625" w14:textId="77777777" w:rsidR="00F92519" w:rsidRPr="00272020" w:rsidRDefault="00F92519" w:rsidP="00272020">
      <w:pPr>
        <w:pStyle w:val="DICTA-TEXTO"/>
        <w:spacing w:after="200" w:line="320" w:lineRule="exact"/>
        <w:ind w:firstLine="0"/>
        <w:jc w:val="left"/>
        <w:rPr>
          <w:sz w:val="28"/>
          <w:rFonts w:ascii="Calibri" w:hAnsi="Calibri" w:cs="Calibri"/>
        </w:rPr>
      </w:pPr>
      <w:r>
        <w:rPr>
          <w:sz w:val="28"/>
          <w:rFonts w:ascii="Calibri" w:hAnsi="Calibri"/>
        </w:rPr>
        <w:t xml:space="preserve">Aurreko artikuluan jasotako formula aplikatuz lortuko da udalerriei dagokien hasierako esleipena.</w:t>
      </w:r>
    </w:p>
    <w:p w14:paraId="5C0E5682" w14:textId="77777777" w:rsidR="00F92519" w:rsidRPr="00272020" w:rsidRDefault="00F92519" w:rsidP="00272020">
      <w:pPr>
        <w:pStyle w:val="DICTA-TEXTO"/>
        <w:spacing w:after="200" w:line="320" w:lineRule="exact"/>
        <w:ind w:firstLine="0"/>
        <w:jc w:val="left"/>
        <w:rPr>
          <w:sz w:val="28"/>
          <w:rFonts w:ascii="Calibri" w:hAnsi="Calibri" w:cs="Calibri"/>
        </w:rPr>
      </w:pPr>
      <w:r>
        <w:rPr>
          <w:sz w:val="28"/>
          <w:rFonts w:ascii="Calibri" w:hAnsi="Calibri"/>
        </w:rPr>
        <w:t xml:space="preserve">Kontzejuak dituzten udalerrietan, haiei esleitutako partaidetzatik zati bat kenduko da, eta kontzejuen artean banatuko.</w:t>
      </w:r>
    </w:p>
    <w:p w14:paraId="2D19947E" w14:textId="77777777" w:rsidR="00F92519" w:rsidRPr="00272020" w:rsidRDefault="00F92519" w:rsidP="00272020">
      <w:pPr>
        <w:pStyle w:val="DICTA-TEXTO"/>
        <w:spacing w:after="200" w:line="320" w:lineRule="exact"/>
        <w:ind w:firstLine="0"/>
        <w:jc w:val="left"/>
        <w:rPr>
          <w:sz w:val="28"/>
          <w:rFonts w:ascii="Calibri" w:hAnsi="Calibri" w:cs="Calibri"/>
        </w:rPr>
      </w:pPr>
      <w:r>
        <w:rPr>
          <w:sz w:val="28"/>
          <w:rFonts w:ascii="Calibri" w:hAnsi="Calibri"/>
        </w:rPr>
        <w:t xml:space="preserve">Kontzeju bakoitzari dagokion hasierako esleipena kalkulatzeko, kasuan kasuko udalerriaren partaidetza bider % 30 eginen da, eta hori berriz ere bider kontzejuko biztanleen proportzioa, udalerriko biztanleria osoarekin alderaturik ateratakoa.</w:t>
      </w:r>
    </w:p>
    <w:p w14:paraId="49626264" w14:textId="77777777" w:rsidR="00F92519" w:rsidRPr="00272020" w:rsidRDefault="00F92519" w:rsidP="00272020">
      <w:pPr>
        <w:pStyle w:val="DICTA-TEXTO"/>
        <w:spacing w:after="200" w:line="320" w:lineRule="exact"/>
        <w:ind w:firstLine="0"/>
        <w:jc w:val="left"/>
        <w:rPr>
          <w:sz w:val="28"/>
          <w:rFonts w:ascii="Calibri" w:hAnsi="Calibri" w:cs="Calibri"/>
        </w:rPr>
      </w:pPr>
      <w:r>
        <w:rPr>
          <w:sz w:val="28"/>
          <w:rFonts w:ascii="Calibri" w:hAnsi="Calibri"/>
        </w:rPr>
        <w:t xml:space="preserve">Gainerakoa udalerriari dagokion hasierako esleipena izanen da, Finantzaketa Orokorreko Funtsaren kontzeptuan.</w:t>
      </w:r>
    </w:p>
    <w:p w14:paraId="5E656E24" w14:textId="77777777" w:rsidR="00F92519" w:rsidRPr="00272020" w:rsidRDefault="00F92519" w:rsidP="00272020">
      <w:pPr>
        <w:pStyle w:val="DICTA-TEXTO"/>
        <w:spacing w:after="200" w:line="320" w:lineRule="exact"/>
        <w:ind w:firstLine="0"/>
        <w:jc w:val="left"/>
        <w:rPr>
          <w:sz w:val="28"/>
          <w:rFonts w:ascii="Calibri" w:hAnsi="Calibri" w:cs="Calibri"/>
        </w:rPr>
      </w:pPr>
      <w:r>
        <w:rPr>
          <w:sz w:val="28"/>
          <w:rFonts w:ascii="Calibri" w:hAnsi="Calibri"/>
        </w:rPr>
        <w:t xml:space="preserve">III. KAPITULUA</w:t>
      </w:r>
    </w:p>
    <w:p w14:paraId="743F56C8" w14:textId="77777777" w:rsidR="00F92519" w:rsidRPr="00272020" w:rsidRDefault="00F92519" w:rsidP="00272020">
      <w:pPr>
        <w:pStyle w:val="DICTA-TEXTO"/>
        <w:spacing w:after="200" w:line="320" w:lineRule="exact"/>
        <w:ind w:firstLine="0"/>
        <w:jc w:val="left"/>
        <w:rPr>
          <w:sz w:val="28"/>
          <w:rFonts w:ascii="Calibri" w:hAnsi="Calibri" w:cs="Calibri"/>
        </w:rPr>
      </w:pPr>
      <w:r>
        <w:rPr>
          <w:sz w:val="28"/>
          <w:rFonts w:ascii="Calibri" w:hAnsi="Calibri"/>
        </w:rPr>
        <w:t xml:space="preserve">Zerbitzuak Finantzatzeko Funtsa</w:t>
      </w:r>
    </w:p>
    <w:p w14:paraId="3CF13297" w14:textId="77777777" w:rsidR="00F92519" w:rsidRPr="00272020" w:rsidRDefault="00F92519" w:rsidP="00272020">
      <w:pPr>
        <w:pStyle w:val="DICTA-TEXTO"/>
        <w:spacing w:after="200" w:line="320" w:lineRule="exact"/>
        <w:ind w:firstLine="0"/>
        <w:jc w:val="left"/>
        <w:rPr>
          <w:sz w:val="28"/>
          <w:rFonts w:ascii="Calibri" w:hAnsi="Calibri" w:cs="Calibri"/>
        </w:rPr>
      </w:pPr>
      <w:r>
        <w:rPr>
          <w:sz w:val="28"/>
          <w:rFonts w:ascii="Calibri" w:hAnsi="Calibri"/>
        </w:rPr>
        <w:t xml:space="preserve">8. artikulua.</w:t>
      </w:r>
      <w:r>
        <w:rPr>
          <w:sz w:val="28"/>
          <w:rFonts w:ascii="Calibri" w:hAnsi="Calibri"/>
        </w:rPr>
        <w:t xml:space="preserve"> </w:t>
      </w:r>
      <w:r>
        <w:rPr>
          <w:sz w:val="28"/>
          <w:rFonts w:ascii="Calibri" w:hAnsi="Calibri"/>
        </w:rPr>
        <w:t xml:space="preserve">Definizioa.</w:t>
      </w:r>
    </w:p>
    <w:p w14:paraId="0C2E8F1E" w14:textId="77777777" w:rsidR="00F92519" w:rsidRPr="00272020" w:rsidRDefault="00F92519" w:rsidP="00272020">
      <w:pPr>
        <w:pStyle w:val="DICTA-TEXTO"/>
        <w:spacing w:after="200" w:line="320" w:lineRule="exact"/>
        <w:ind w:firstLine="0"/>
        <w:jc w:val="left"/>
        <w:rPr>
          <w:sz w:val="28"/>
          <w:rFonts w:ascii="Calibri" w:hAnsi="Calibri" w:cs="Calibri"/>
        </w:rPr>
      </w:pPr>
      <w:r>
        <w:rPr>
          <w:sz w:val="28"/>
          <w:rFonts w:ascii="Calibri" w:hAnsi="Calibri"/>
        </w:rPr>
        <w:t xml:space="preserve">Zerbitzuak Finantzatzeko Funtsa udalerriak finantzatzeko tresna bat da, eta horretarako, banaketa-modulu jakin batzuk ezartzen ditu, lotuta daudenak honako zerbitzu hauen kudeaketari:</w:t>
      </w:r>
    </w:p>
    <w:p w14:paraId="71353794" w14:textId="77777777" w:rsidR="00F92519" w:rsidRPr="00272020" w:rsidRDefault="00F92519" w:rsidP="00272020">
      <w:pPr>
        <w:pStyle w:val="DICTA-TEXTO"/>
        <w:spacing w:after="200" w:line="320" w:lineRule="exact"/>
        <w:ind w:firstLine="0"/>
        <w:jc w:val="left"/>
        <w:rPr>
          <w:sz w:val="28"/>
          <w:rFonts w:ascii="Calibri" w:hAnsi="Calibri" w:cs="Calibri"/>
        </w:rPr>
      </w:pPr>
      <w:r>
        <w:rPr>
          <w:sz w:val="28"/>
          <w:rFonts w:ascii="Calibri" w:hAnsi="Calibri"/>
        </w:rPr>
        <w:t xml:space="preserve">– Titulartasun publikoko Haur Hezkuntzako eta Lehen Hezkuntzako ikastetxeak.</w:t>
      </w:r>
    </w:p>
    <w:p w14:paraId="21A2261F" w14:textId="77777777" w:rsidR="00F92519" w:rsidRPr="00272020" w:rsidRDefault="00F92519" w:rsidP="00272020">
      <w:pPr>
        <w:pStyle w:val="DICTA-TEXTO"/>
        <w:spacing w:after="200" w:line="320" w:lineRule="exact"/>
        <w:ind w:firstLine="0"/>
        <w:jc w:val="left"/>
        <w:rPr>
          <w:sz w:val="28"/>
          <w:rFonts w:ascii="Calibri" w:hAnsi="Calibri" w:cs="Calibri"/>
        </w:rPr>
      </w:pPr>
      <w:r>
        <w:rPr>
          <w:sz w:val="28"/>
          <w:rFonts w:ascii="Calibri" w:hAnsi="Calibri"/>
        </w:rPr>
        <w:t xml:space="preserve">– Haur Hezkuntzako lehen zikloko ikastetxeak (0-3 urte), titulartasun publikokoak, lankidetza hitzarmen bat sinatuta dutenak hezkuntza arloan eskumena duen departamentuarekin, bat etorriz martxoaren 26ko 28/2007 Foru Dekretuan eta Hezkuntzako kontseilariaren abuztuaren 27ko 79/2012 Foru Aginduan ezarritakoarekin edo, hala badagokio, horiek ordezten dituzten edo aplikatu beharreko xedapenetan ezarritakoarekin.</w:t>
      </w:r>
    </w:p>
    <w:p w14:paraId="649D48C1" w14:textId="77777777" w:rsidR="00F92519" w:rsidRPr="00272020" w:rsidRDefault="00F92519" w:rsidP="00272020">
      <w:pPr>
        <w:pStyle w:val="DICTA-TEXTO"/>
        <w:spacing w:after="200" w:line="320" w:lineRule="exact"/>
        <w:ind w:firstLine="0"/>
        <w:jc w:val="left"/>
        <w:rPr>
          <w:sz w:val="28"/>
          <w:rFonts w:ascii="Calibri" w:hAnsi="Calibri" w:cs="Calibri"/>
        </w:rPr>
      </w:pPr>
      <w:r>
        <w:rPr>
          <w:sz w:val="28"/>
          <w:rFonts w:ascii="Calibri" w:hAnsi="Calibri"/>
        </w:rPr>
        <w:t xml:space="preserve">– Nafarroako Liburutegien Sarean dauden udal liburutegiak.</w:t>
      </w:r>
    </w:p>
    <w:p w14:paraId="00FCF79F" w14:textId="77777777" w:rsidR="00F92519" w:rsidRPr="00272020" w:rsidRDefault="00F92519" w:rsidP="00272020">
      <w:pPr>
        <w:pStyle w:val="DICTA-TEXTO"/>
        <w:spacing w:after="200" w:line="320" w:lineRule="exact"/>
        <w:ind w:firstLine="0"/>
        <w:jc w:val="left"/>
        <w:rPr>
          <w:sz w:val="28"/>
          <w:rFonts w:ascii="Calibri" w:hAnsi="Calibri" w:cs="Calibri"/>
        </w:rPr>
      </w:pPr>
      <w:r>
        <w:rPr>
          <w:sz w:val="28"/>
          <w:rFonts w:ascii="Calibri" w:hAnsi="Calibri"/>
        </w:rPr>
        <w:t xml:space="preserve">9. artikulua.</w:t>
      </w:r>
      <w:r>
        <w:rPr>
          <w:sz w:val="28"/>
          <w:rFonts w:ascii="Calibri" w:hAnsi="Calibri"/>
        </w:rPr>
        <w:t xml:space="preserve"> </w:t>
      </w:r>
      <w:r>
        <w:rPr>
          <w:sz w:val="28"/>
          <w:rFonts w:ascii="Calibri" w:hAnsi="Calibri"/>
        </w:rPr>
        <w:t xml:space="preserve">Banaketa.</w:t>
      </w:r>
    </w:p>
    <w:p w14:paraId="03B44AA2" w14:textId="77777777" w:rsidR="00F92519" w:rsidRPr="00272020" w:rsidRDefault="00F92519" w:rsidP="00272020">
      <w:pPr>
        <w:pStyle w:val="DICTA-TEXTO"/>
        <w:spacing w:after="200" w:line="320" w:lineRule="exact"/>
        <w:ind w:firstLine="0"/>
        <w:jc w:val="left"/>
        <w:rPr>
          <w:sz w:val="28"/>
          <w:rFonts w:ascii="Calibri" w:hAnsi="Calibri" w:cs="Calibri"/>
        </w:rPr>
      </w:pPr>
      <w:r>
        <w:rPr>
          <w:sz w:val="28"/>
          <w:rFonts w:ascii="Calibri" w:hAnsi="Calibri"/>
        </w:rPr>
        <w:t xml:space="preserve">Honela banatuko da Zerbitzuak Finantzatzeko Funtsa:</w:t>
      </w:r>
    </w:p>
    <w:p w14:paraId="369FE159" w14:textId="77777777" w:rsidR="00F92519" w:rsidRPr="00272020" w:rsidRDefault="00F92519" w:rsidP="00272020">
      <w:pPr>
        <w:pStyle w:val="DICTA-TEXTO"/>
        <w:spacing w:after="200" w:line="320" w:lineRule="exact"/>
        <w:ind w:firstLine="0"/>
        <w:jc w:val="left"/>
        <w:rPr>
          <w:sz w:val="28"/>
          <w:rFonts w:ascii="Calibri" w:hAnsi="Calibri" w:cs="Calibri"/>
        </w:rPr>
      </w:pPr>
      <w:r>
        <w:rPr>
          <w:sz w:val="28"/>
          <w:rFonts w:ascii="Calibri" w:hAnsi="Calibri"/>
        </w:rPr>
        <w:t xml:space="preserve">– % 80, titulartasun publikoko Haur eta Lehen Hezkuntzako ikastetxeengatik.</w:t>
      </w:r>
    </w:p>
    <w:p w14:paraId="2E94F705" w14:textId="77777777" w:rsidR="00F92519" w:rsidRPr="00272020" w:rsidRDefault="00F92519" w:rsidP="00272020">
      <w:pPr>
        <w:pStyle w:val="DICTA-TEXTO"/>
        <w:spacing w:after="200" w:line="320" w:lineRule="exact"/>
        <w:ind w:firstLine="0"/>
        <w:jc w:val="left"/>
        <w:rPr>
          <w:sz w:val="28"/>
          <w:rFonts w:ascii="Calibri" w:hAnsi="Calibri" w:cs="Calibri"/>
        </w:rPr>
      </w:pPr>
      <w:r>
        <w:rPr>
          <w:sz w:val="28"/>
          <w:rFonts w:ascii="Calibri" w:hAnsi="Calibri"/>
        </w:rPr>
        <w:t xml:space="preserve">– % 15, titulartasun publikoko Haur Hezkuntzako lehen zikloko (0-3 urte) ikastetxeengatik.</w:t>
      </w:r>
    </w:p>
    <w:p w14:paraId="23D553AF" w14:textId="77777777" w:rsidR="00F92519" w:rsidRPr="00272020" w:rsidRDefault="00F92519" w:rsidP="00272020">
      <w:pPr>
        <w:pStyle w:val="DICTA-TEXTO"/>
        <w:spacing w:after="200" w:line="320" w:lineRule="exact"/>
        <w:ind w:firstLine="0"/>
        <w:jc w:val="left"/>
        <w:rPr>
          <w:sz w:val="28"/>
          <w:rFonts w:ascii="Calibri" w:hAnsi="Calibri" w:cs="Calibri"/>
        </w:rPr>
      </w:pPr>
      <w:r>
        <w:rPr>
          <w:sz w:val="28"/>
          <w:rFonts w:ascii="Calibri" w:hAnsi="Calibri"/>
        </w:rPr>
        <w:t xml:space="preserve">– % 5, Nafarroako Liburutegien Sarean dauden udal liburutegiengatik.</w:t>
      </w:r>
    </w:p>
    <w:p w14:paraId="49F82462" w14:textId="77777777" w:rsidR="00F92519" w:rsidRPr="00272020" w:rsidRDefault="00F92519" w:rsidP="00272020">
      <w:pPr>
        <w:pStyle w:val="DICTA-TEXTO"/>
        <w:spacing w:after="200" w:line="320" w:lineRule="exact"/>
        <w:ind w:firstLine="0"/>
        <w:jc w:val="left"/>
        <w:rPr>
          <w:sz w:val="28"/>
          <w:rFonts w:ascii="Calibri" w:hAnsi="Calibri" w:cs="Calibri"/>
        </w:rPr>
      </w:pPr>
      <w:r>
        <w:rPr>
          <w:sz w:val="28"/>
          <w:rFonts w:ascii="Calibri" w:hAnsi="Calibri"/>
        </w:rPr>
        <w:t xml:space="preserve">10. artikulua.</w:t>
      </w:r>
      <w:r>
        <w:rPr>
          <w:sz w:val="28"/>
          <w:rFonts w:ascii="Calibri" w:hAnsi="Calibri"/>
        </w:rPr>
        <w:t xml:space="preserve"> </w:t>
      </w:r>
      <w:r>
        <w:rPr>
          <w:sz w:val="28"/>
          <w:rFonts w:ascii="Calibri" w:hAnsi="Calibri"/>
        </w:rPr>
        <w:t xml:space="preserve">Haur eta Lehen Hezkuntzako ikastetxeei lotutako banaketa.</w:t>
      </w:r>
    </w:p>
    <w:p w14:paraId="4F98AC33" w14:textId="77777777" w:rsidR="00F92519" w:rsidRPr="00272020" w:rsidRDefault="00F92519" w:rsidP="00272020">
      <w:pPr>
        <w:pStyle w:val="DICTA-TEXTO"/>
        <w:spacing w:after="200" w:line="320" w:lineRule="exact"/>
        <w:ind w:firstLine="0"/>
        <w:jc w:val="left"/>
        <w:rPr>
          <w:sz w:val="28"/>
          <w:rFonts w:ascii="Calibri" w:hAnsi="Calibri" w:cs="Calibri"/>
        </w:rPr>
      </w:pPr>
      <w:r>
        <w:rPr>
          <w:sz w:val="28"/>
          <w:rFonts w:ascii="Calibri" w:hAnsi="Calibri"/>
        </w:rPr>
        <w:t xml:space="preserve">1.</w:t>
      </w:r>
      <w:r>
        <w:rPr>
          <w:sz w:val="28"/>
          <w:rFonts w:ascii="Calibri" w:hAnsi="Calibri"/>
        </w:rPr>
        <w:t xml:space="preserve"> </w:t>
      </w:r>
      <w:r>
        <w:rPr>
          <w:sz w:val="28"/>
          <w:rFonts w:ascii="Calibri" w:hAnsi="Calibri"/>
        </w:rPr>
        <w:t xml:space="preserve">Titulartasun publikoko Haur eta Lehen Hezkuntzako ikastetxe bakoitzaren gastu-premiaren indizea kalkulatuko da eskola-unitateen kopuruaren, ikastetxe bakoitzean matrikulatuta dauden bertako eta beste toki-entitate batzuetako ikasleen eta zerbitzu osagarriengatiko gastuaren estimazioaren arabera, honako formula honi jarraituz:</w:t>
      </w:r>
    </w:p>
    <w:p w14:paraId="2F13103F" w14:textId="77777777" w:rsidR="00F92519" w:rsidRPr="00272020" w:rsidRDefault="00F92519" w:rsidP="00272020">
      <w:pPr>
        <w:pStyle w:val="DICTA-TEXTO"/>
        <w:spacing w:after="200" w:line="320" w:lineRule="exact"/>
        <w:ind w:firstLine="0"/>
        <w:jc w:val="left"/>
        <w:rPr>
          <w:sz w:val="28"/>
          <w:rFonts w:ascii="Calibri" w:hAnsi="Calibri" w:cs="Calibri"/>
        </w:rPr>
      </w:pPr>
      <w:r>
        <w:rPr>
          <w:sz w:val="28"/>
          <w:rFonts w:ascii="Calibri" w:hAnsi="Calibri"/>
        </w:rPr>
        <w:t xml:space="preserve">IColegio= 0,1824 x Nº UnidEsc + 0,0014 x Nº AlumMat + 0,8162 x ServAux.</w:t>
      </w:r>
    </w:p>
    <w:p w14:paraId="09631410" w14:textId="77777777" w:rsidR="00F92519" w:rsidRPr="00272020" w:rsidRDefault="00F92519" w:rsidP="00272020">
      <w:pPr>
        <w:pStyle w:val="DICTA-TEXTO"/>
        <w:spacing w:after="200" w:line="320" w:lineRule="exact"/>
        <w:ind w:firstLine="0"/>
        <w:jc w:val="left"/>
        <w:rPr>
          <w:sz w:val="28"/>
          <w:rFonts w:ascii="Calibri" w:hAnsi="Calibri" w:cs="Calibri"/>
        </w:rPr>
      </w:pPr>
      <w:r>
        <w:rPr>
          <w:sz w:val="28"/>
          <w:rFonts w:ascii="Calibri" w:hAnsi="Calibri"/>
        </w:rPr>
        <w:t xml:space="preserve">2.</w:t>
      </w:r>
      <w:r>
        <w:rPr>
          <w:sz w:val="28"/>
          <w:rFonts w:ascii="Calibri" w:hAnsi="Calibri"/>
        </w:rPr>
        <w:t xml:space="preserve"> </w:t>
      </w:r>
      <w:r>
        <w:rPr>
          <w:sz w:val="28"/>
          <w:rFonts w:ascii="Calibri" w:hAnsi="Calibri"/>
        </w:rPr>
        <w:t xml:space="preserve">Foru lege honetan xedatutakoari dagokionez, honako definizioak hartuko dira aintzat:</w:t>
      </w:r>
    </w:p>
    <w:p w14:paraId="39054EC1" w14:textId="77777777" w:rsidR="00F92519" w:rsidRPr="00272020" w:rsidRDefault="00F92519" w:rsidP="00272020">
      <w:pPr>
        <w:pStyle w:val="DICTA-TEXTO"/>
        <w:spacing w:after="200" w:line="320" w:lineRule="exact"/>
        <w:ind w:firstLine="0"/>
        <w:jc w:val="left"/>
        <w:rPr>
          <w:sz w:val="28"/>
          <w:rFonts w:ascii="Calibri" w:hAnsi="Calibri" w:cs="Calibri"/>
        </w:rPr>
      </w:pPr>
      <w:r>
        <w:rPr>
          <w:sz w:val="28"/>
          <w:rFonts w:ascii="Calibri" w:hAnsi="Calibri"/>
        </w:rPr>
        <w:t xml:space="preserve">– IColegio: Ikastetxe bakoitzak banaketan duen indizea.</w:t>
      </w:r>
      <w:r>
        <w:rPr>
          <w:sz w:val="28"/>
          <w:rFonts w:ascii="Calibri" w:hAnsi="Calibri"/>
        </w:rPr>
        <w:t xml:space="preserve"> </w:t>
      </w:r>
      <w:r>
        <w:rPr>
          <w:sz w:val="28"/>
          <w:rFonts w:ascii="Calibri" w:hAnsi="Calibri"/>
        </w:rPr>
        <w:t xml:space="preserve">Emaitza udalerrika multzokatuko da.</w:t>
      </w:r>
    </w:p>
    <w:p w14:paraId="1BAB0AA5" w14:textId="77777777" w:rsidR="00F92519" w:rsidRPr="00272020" w:rsidRDefault="00F92519" w:rsidP="00272020">
      <w:pPr>
        <w:pStyle w:val="DICTA-TEXTO"/>
        <w:spacing w:after="200" w:line="320" w:lineRule="exact"/>
        <w:ind w:firstLine="0"/>
        <w:jc w:val="left"/>
        <w:rPr>
          <w:sz w:val="28"/>
          <w:rFonts w:ascii="Calibri" w:hAnsi="Calibri" w:cs="Calibri"/>
        </w:rPr>
      </w:pPr>
      <w:r>
        <w:rPr>
          <w:sz w:val="28"/>
          <w:rFonts w:ascii="Calibri" w:hAnsi="Calibri"/>
        </w:rPr>
        <w:t xml:space="preserve">– NºUnidEsc: udalerri bakoitzeko ikastetxe bakoitzeko eskola-unitateen kopurua. Hezkuntzaren alorrean eskumena duen departamentuak emandako datua, Funtsaren ordainketari dagokion urteko urtarrilekoa.</w:t>
      </w:r>
    </w:p>
    <w:p w14:paraId="0BC42F31" w14:textId="77777777" w:rsidR="00F92519" w:rsidRPr="00272020" w:rsidRDefault="00F92519" w:rsidP="00272020">
      <w:pPr>
        <w:pStyle w:val="DICTA-TEXTO"/>
        <w:spacing w:after="200" w:line="320" w:lineRule="exact"/>
        <w:ind w:firstLine="0"/>
        <w:jc w:val="left"/>
        <w:rPr>
          <w:sz w:val="28"/>
          <w:rFonts w:ascii="Calibri" w:hAnsi="Calibri" w:cs="Calibri"/>
        </w:rPr>
      </w:pPr>
      <w:r>
        <w:rPr>
          <w:sz w:val="28"/>
          <w:rFonts w:ascii="Calibri" w:hAnsi="Calibri"/>
        </w:rPr>
        <w:t xml:space="preserve">– NºAlumMat: ikasturtean udalerri bakoitzeko ikastetxe bakoitzean matrikulatutako ikasleak.</w:t>
      </w:r>
      <w:r>
        <w:rPr>
          <w:sz w:val="28"/>
          <w:rFonts w:ascii="Calibri" w:hAnsi="Calibri"/>
        </w:rPr>
        <w:t xml:space="preserve"> </w:t>
      </w:r>
      <w:r>
        <w:rPr>
          <w:sz w:val="28"/>
          <w:rFonts w:ascii="Calibri" w:hAnsi="Calibri"/>
        </w:rPr>
        <w:t xml:space="preserve">Hezkuntzaren alorrean eskumena duen departamentuak emandako datua, Funtsaren ordainketari dagokion urteko urtarrilekoa.</w:t>
      </w:r>
    </w:p>
    <w:p w14:paraId="20A961E7" w14:textId="005316B7" w:rsidR="00826271" w:rsidRPr="00272020" w:rsidRDefault="00F92519" w:rsidP="00272020">
      <w:pPr>
        <w:pStyle w:val="DICTA-TEXTO"/>
        <w:spacing w:after="200" w:line="320" w:lineRule="exact"/>
        <w:ind w:firstLine="0"/>
        <w:jc w:val="left"/>
        <w:rPr>
          <w:sz w:val="28"/>
          <w:rFonts w:ascii="Calibri" w:hAnsi="Calibri" w:cs="Calibri"/>
        </w:rPr>
      </w:pPr>
      <w:r>
        <w:rPr>
          <w:sz w:val="28"/>
          <w:rFonts w:ascii="Calibri" w:hAnsi="Calibri"/>
        </w:rPr>
        <w:t xml:space="preserve">– ServAux: beste zerbitzu osagarri batzuetarako zenbatetsitako gastuak, hala nola ikastetxeen zaintzak eta mantentze-lanak, honako taula honen arabera:</w:t>
      </w:r>
    </w:p>
    <w:tbl>
      <w:tblPr>
        <w:tblStyle w:val="Tablaconcuadrcula"/>
        <w:tblpPr w:leftFromText="141" w:rightFromText="141" w:vertAnchor="text" w:horzAnchor="margin" w:tblpXSpec="center" w:tblpY="95"/>
        <w:tblW w:w="5514" w:type="dxa"/>
        <w:tblLook w:val="04A0" w:firstRow="1" w:lastRow="0" w:firstColumn="1" w:lastColumn="0" w:noHBand="0" w:noVBand="1"/>
      </w:tblPr>
      <w:tblGrid>
        <w:gridCol w:w="1828"/>
        <w:gridCol w:w="1701"/>
        <w:gridCol w:w="1985"/>
      </w:tblGrid>
      <w:tr w:rsidR="00272020" w:rsidRPr="00272020" w14:paraId="7D4A90FE" w14:textId="77777777" w:rsidTr="00272020">
        <w:trPr>
          <w:trHeight w:val="20"/>
        </w:trPr>
        <w:tc>
          <w:tcPr>
            <w:tcW w:w="1828" w:type="dxa"/>
            <w:tcBorders>
              <w:top w:val="single" w:sz="4" w:space="0" w:color="auto"/>
              <w:left w:val="single" w:sz="4" w:space="0" w:color="auto"/>
              <w:bottom w:val="single" w:sz="4" w:space="0" w:color="auto"/>
              <w:right w:val="single" w:sz="4" w:space="0" w:color="auto"/>
            </w:tcBorders>
            <w:vAlign w:val="center"/>
            <w:hideMark/>
          </w:tcPr>
          <w:p w14:paraId="7A1814DC" w14:textId="77777777" w:rsidR="00272020" w:rsidRPr="00272020" w:rsidRDefault="00272020" w:rsidP="00272020">
            <w:pPr>
              <w:spacing w:after="200" w:line="320" w:lineRule="exact"/>
              <w:rPr>
                <w:sz w:val="28"/>
                <w:szCs w:val="18"/>
                <w:rFonts w:ascii="Calibri" w:hAnsi="Calibri" w:cs="Calibri"/>
              </w:rPr>
            </w:pPr>
            <w:r>
              <w:rPr>
                <w:sz w:val="28"/>
                <w:szCs w:val="18"/>
                <w:rFonts w:ascii="Calibri" w:hAnsi="Calibri"/>
              </w:rPr>
              <w:t xml:space="preserve">Ikasleak</w:t>
            </w:r>
          </w:p>
        </w:tc>
        <w:tc>
          <w:tcPr>
            <w:tcW w:w="1701" w:type="dxa"/>
            <w:tcBorders>
              <w:top w:val="single" w:sz="4" w:space="0" w:color="auto"/>
              <w:left w:val="single" w:sz="4" w:space="0" w:color="auto"/>
              <w:bottom w:val="single" w:sz="4" w:space="0" w:color="auto"/>
              <w:right w:val="single" w:sz="4" w:space="0" w:color="auto"/>
            </w:tcBorders>
            <w:vAlign w:val="center"/>
            <w:hideMark/>
          </w:tcPr>
          <w:p w14:paraId="08E53CBA" w14:textId="77777777" w:rsidR="00272020" w:rsidRPr="00272020" w:rsidRDefault="00272020" w:rsidP="00272020">
            <w:pPr>
              <w:spacing w:after="200" w:line="320" w:lineRule="exact"/>
              <w:rPr>
                <w:sz w:val="28"/>
                <w:szCs w:val="18"/>
                <w:rFonts w:ascii="Calibri" w:hAnsi="Calibri" w:cs="Calibri"/>
              </w:rPr>
            </w:pPr>
            <w:r>
              <w:rPr>
                <w:sz w:val="28"/>
                <w:szCs w:val="18"/>
                <w:rFonts w:ascii="Calibri" w:hAnsi="Calibri"/>
              </w:rPr>
              <w:t xml:space="preserve">Unitateen kop.</w:t>
            </w:r>
          </w:p>
        </w:tc>
        <w:tc>
          <w:tcPr>
            <w:tcW w:w="1985" w:type="dxa"/>
            <w:tcBorders>
              <w:top w:val="single" w:sz="4" w:space="0" w:color="auto"/>
              <w:left w:val="single" w:sz="4" w:space="0" w:color="auto"/>
              <w:bottom w:val="single" w:sz="4" w:space="0" w:color="auto"/>
              <w:right w:val="single" w:sz="4" w:space="0" w:color="auto"/>
            </w:tcBorders>
            <w:vAlign w:val="center"/>
            <w:hideMark/>
          </w:tcPr>
          <w:p w14:paraId="5D576856" w14:textId="77777777" w:rsidR="00272020" w:rsidRPr="00272020" w:rsidRDefault="00272020" w:rsidP="00272020">
            <w:pPr>
              <w:spacing w:after="200" w:line="320" w:lineRule="exact"/>
              <w:rPr>
                <w:sz w:val="28"/>
                <w:szCs w:val="18"/>
                <w:rFonts w:ascii="Calibri" w:hAnsi="Calibri" w:cs="Calibri"/>
              </w:rPr>
            </w:pPr>
            <w:r>
              <w:rPr>
                <w:sz w:val="28"/>
                <w:szCs w:val="18"/>
                <w:rFonts w:ascii="Calibri" w:hAnsi="Calibri"/>
              </w:rPr>
              <w:t xml:space="preserve">Zerbitzu osagarrien kop.</w:t>
            </w:r>
          </w:p>
        </w:tc>
      </w:tr>
      <w:tr w:rsidR="00272020" w:rsidRPr="00272020" w14:paraId="17029568" w14:textId="77777777" w:rsidTr="00272020">
        <w:trPr>
          <w:trHeight w:val="20"/>
        </w:trPr>
        <w:tc>
          <w:tcPr>
            <w:tcW w:w="1828" w:type="dxa"/>
            <w:tcBorders>
              <w:top w:val="single" w:sz="4" w:space="0" w:color="auto"/>
              <w:left w:val="single" w:sz="4" w:space="0" w:color="auto"/>
              <w:bottom w:val="single" w:sz="4" w:space="0" w:color="auto"/>
              <w:right w:val="single" w:sz="4" w:space="0" w:color="auto"/>
            </w:tcBorders>
            <w:vAlign w:val="center"/>
            <w:hideMark/>
          </w:tcPr>
          <w:p w14:paraId="30A953BD" w14:textId="77777777" w:rsidR="00272020" w:rsidRPr="00272020" w:rsidRDefault="00272020" w:rsidP="00272020">
            <w:pPr>
              <w:spacing w:after="200" w:line="320" w:lineRule="exact"/>
              <w:rPr>
                <w:sz w:val="28"/>
                <w:szCs w:val="18"/>
                <w:rFonts w:ascii="Calibri" w:hAnsi="Calibri" w:cs="Calibri"/>
              </w:rPr>
            </w:pPr>
            <w:r>
              <w:rPr>
                <w:sz w:val="28"/>
                <w:szCs w:val="18"/>
                <w:rFonts w:ascii="Calibri" w:hAnsi="Calibri"/>
              </w:rPr>
              <w:t xml:space="preserve">1 eta 149 bitarte</w:t>
            </w:r>
          </w:p>
        </w:tc>
        <w:tc>
          <w:tcPr>
            <w:tcW w:w="1701" w:type="dxa"/>
            <w:tcBorders>
              <w:top w:val="single" w:sz="4" w:space="0" w:color="auto"/>
              <w:left w:val="single" w:sz="4" w:space="0" w:color="auto"/>
              <w:bottom w:val="single" w:sz="4" w:space="0" w:color="auto"/>
              <w:right w:val="single" w:sz="4" w:space="0" w:color="auto"/>
            </w:tcBorders>
            <w:vAlign w:val="center"/>
            <w:hideMark/>
          </w:tcPr>
          <w:p w14:paraId="6AFE500D" w14:textId="77777777" w:rsidR="00272020" w:rsidRPr="00272020" w:rsidRDefault="00272020" w:rsidP="00272020">
            <w:pPr>
              <w:spacing w:after="200" w:line="320" w:lineRule="exact"/>
              <w:rPr>
                <w:sz w:val="28"/>
                <w:szCs w:val="18"/>
                <w:rFonts w:ascii="Calibri" w:hAnsi="Calibri" w:cs="Calibri"/>
              </w:rPr>
            </w:pPr>
            <w:r>
              <w:rPr>
                <w:sz w:val="28"/>
                <w:szCs w:val="18"/>
                <w:rFonts w:ascii="Calibri" w:hAnsi="Calibri"/>
              </w:rPr>
              <w:t xml:space="preserve">&lt;9</w:t>
            </w:r>
          </w:p>
        </w:tc>
        <w:tc>
          <w:tcPr>
            <w:tcW w:w="1985" w:type="dxa"/>
            <w:tcBorders>
              <w:top w:val="single" w:sz="4" w:space="0" w:color="auto"/>
              <w:left w:val="single" w:sz="4" w:space="0" w:color="auto"/>
              <w:bottom w:val="single" w:sz="4" w:space="0" w:color="auto"/>
              <w:right w:val="single" w:sz="4" w:space="0" w:color="auto"/>
            </w:tcBorders>
            <w:vAlign w:val="center"/>
            <w:hideMark/>
          </w:tcPr>
          <w:p w14:paraId="3951ED1F" w14:textId="77777777" w:rsidR="00272020" w:rsidRPr="00272020" w:rsidRDefault="00272020" w:rsidP="00272020">
            <w:pPr>
              <w:spacing w:after="200" w:line="320" w:lineRule="exact"/>
              <w:rPr>
                <w:sz w:val="28"/>
                <w:szCs w:val="18"/>
                <w:rFonts w:ascii="Calibri" w:hAnsi="Calibri" w:cs="Calibri"/>
              </w:rPr>
            </w:pPr>
            <w:r>
              <w:rPr>
                <w:sz w:val="28"/>
                <w:szCs w:val="18"/>
                <w:rFonts w:ascii="Calibri" w:hAnsi="Calibri"/>
              </w:rPr>
              <w:t xml:space="preserve">0.5</w:t>
            </w:r>
          </w:p>
        </w:tc>
      </w:tr>
      <w:tr w:rsidR="00272020" w:rsidRPr="00272020" w14:paraId="0646A8A5" w14:textId="77777777" w:rsidTr="00272020">
        <w:trPr>
          <w:trHeight w:val="20"/>
        </w:trPr>
        <w:tc>
          <w:tcPr>
            <w:tcW w:w="1828" w:type="dxa"/>
            <w:tcBorders>
              <w:top w:val="single" w:sz="4" w:space="0" w:color="auto"/>
              <w:left w:val="single" w:sz="4" w:space="0" w:color="auto"/>
              <w:bottom w:val="single" w:sz="4" w:space="0" w:color="auto"/>
              <w:right w:val="single" w:sz="4" w:space="0" w:color="auto"/>
            </w:tcBorders>
            <w:vAlign w:val="center"/>
            <w:hideMark/>
          </w:tcPr>
          <w:p w14:paraId="592A73C6" w14:textId="77777777" w:rsidR="00272020" w:rsidRPr="00272020" w:rsidRDefault="00272020" w:rsidP="00272020">
            <w:pPr>
              <w:spacing w:after="200" w:line="320" w:lineRule="exact"/>
              <w:rPr>
                <w:sz w:val="28"/>
                <w:szCs w:val="18"/>
                <w:rFonts w:ascii="Calibri" w:hAnsi="Calibri" w:cs="Calibri"/>
              </w:rPr>
            </w:pPr>
            <w:r>
              <w:rPr>
                <w:sz w:val="28"/>
                <w:szCs w:val="18"/>
                <w:rFonts w:ascii="Calibri" w:hAnsi="Calibri"/>
              </w:rPr>
              <w:t xml:space="preserve">150 - 299</w:t>
            </w:r>
          </w:p>
        </w:tc>
        <w:tc>
          <w:tcPr>
            <w:tcW w:w="1701" w:type="dxa"/>
            <w:tcBorders>
              <w:top w:val="single" w:sz="4" w:space="0" w:color="auto"/>
              <w:left w:val="single" w:sz="4" w:space="0" w:color="auto"/>
              <w:bottom w:val="single" w:sz="4" w:space="0" w:color="auto"/>
              <w:right w:val="single" w:sz="4" w:space="0" w:color="auto"/>
            </w:tcBorders>
            <w:vAlign w:val="center"/>
            <w:hideMark/>
          </w:tcPr>
          <w:p w14:paraId="4CA84739" w14:textId="77777777" w:rsidR="00272020" w:rsidRPr="00272020" w:rsidRDefault="00272020" w:rsidP="00272020">
            <w:pPr>
              <w:spacing w:after="200" w:line="320" w:lineRule="exact"/>
              <w:rPr>
                <w:sz w:val="28"/>
                <w:szCs w:val="18"/>
                <w:rFonts w:ascii="Calibri" w:hAnsi="Calibri" w:cs="Calibri"/>
              </w:rPr>
            </w:pPr>
            <w:r>
              <w:rPr>
                <w:sz w:val="28"/>
                <w:szCs w:val="18"/>
                <w:rFonts w:ascii="Calibri" w:hAnsi="Calibri"/>
              </w:rPr>
              <w:t xml:space="preserve">&lt;16</w:t>
            </w:r>
          </w:p>
        </w:tc>
        <w:tc>
          <w:tcPr>
            <w:tcW w:w="1985" w:type="dxa"/>
            <w:tcBorders>
              <w:top w:val="single" w:sz="4" w:space="0" w:color="auto"/>
              <w:left w:val="single" w:sz="4" w:space="0" w:color="auto"/>
              <w:bottom w:val="single" w:sz="4" w:space="0" w:color="auto"/>
              <w:right w:val="single" w:sz="4" w:space="0" w:color="auto"/>
            </w:tcBorders>
            <w:vAlign w:val="center"/>
            <w:hideMark/>
          </w:tcPr>
          <w:p w14:paraId="6EC13CCE" w14:textId="77777777" w:rsidR="00272020" w:rsidRPr="00272020" w:rsidRDefault="00272020" w:rsidP="00272020">
            <w:pPr>
              <w:spacing w:after="200" w:line="320" w:lineRule="exact"/>
              <w:rPr>
                <w:sz w:val="28"/>
                <w:szCs w:val="18"/>
                <w:rFonts w:ascii="Calibri" w:hAnsi="Calibri" w:cs="Calibri"/>
              </w:rPr>
            </w:pPr>
            <w:r>
              <w:rPr>
                <w:sz w:val="28"/>
                <w:szCs w:val="18"/>
                <w:rFonts w:ascii="Calibri" w:hAnsi="Calibri"/>
              </w:rPr>
              <w:t xml:space="preserve">1.0</w:t>
            </w:r>
          </w:p>
        </w:tc>
      </w:tr>
      <w:tr w:rsidR="00272020" w:rsidRPr="00272020" w14:paraId="34485C55" w14:textId="77777777" w:rsidTr="00272020">
        <w:trPr>
          <w:trHeight w:val="20"/>
        </w:trPr>
        <w:tc>
          <w:tcPr>
            <w:tcW w:w="1828" w:type="dxa"/>
            <w:tcBorders>
              <w:top w:val="single" w:sz="4" w:space="0" w:color="auto"/>
              <w:left w:val="single" w:sz="4" w:space="0" w:color="auto"/>
              <w:bottom w:val="single" w:sz="4" w:space="0" w:color="auto"/>
              <w:right w:val="single" w:sz="4" w:space="0" w:color="auto"/>
            </w:tcBorders>
            <w:vAlign w:val="center"/>
            <w:hideMark/>
          </w:tcPr>
          <w:p w14:paraId="5FC07484" w14:textId="77777777" w:rsidR="00272020" w:rsidRPr="00272020" w:rsidRDefault="00272020" w:rsidP="00272020">
            <w:pPr>
              <w:spacing w:after="200" w:line="320" w:lineRule="exact"/>
              <w:rPr>
                <w:sz w:val="28"/>
                <w:szCs w:val="18"/>
                <w:rFonts w:ascii="Calibri" w:hAnsi="Calibri" w:cs="Calibri"/>
              </w:rPr>
            </w:pPr>
            <w:r>
              <w:rPr>
                <w:sz w:val="28"/>
                <w:szCs w:val="18"/>
                <w:rFonts w:ascii="Calibri" w:hAnsi="Calibri"/>
              </w:rPr>
              <w:t xml:space="preserve">300 - 449</w:t>
            </w:r>
          </w:p>
        </w:tc>
        <w:tc>
          <w:tcPr>
            <w:tcW w:w="1701" w:type="dxa"/>
            <w:tcBorders>
              <w:top w:val="single" w:sz="4" w:space="0" w:color="auto"/>
              <w:left w:val="single" w:sz="4" w:space="0" w:color="auto"/>
              <w:bottom w:val="single" w:sz="4" w:space="0" w:color="auto"/>
              <w:right w:val="single" w:sz="4" w:space="0" w:color="auto"/>
            </w:tcBorders>
            <w:vAlign w:val="center"/>
            <w:hideMark/>
          </w:tcPr>
          <w:p w14:paraId="7542DD18" w14:textId="77777777" w:rsidR="00272020" w:rsidRPr="00272020" w:rsidRDefault="00272020" w:rsidP="00272020">
            <w:pPr>
              <w:spacing w:after="200" w:line="320" w:lineRule="exact"/>
              <w:rPr>
                <w:sz w:val="28"/>
                <w:szCs w:val="18"/>
                <w:rFonts w:ascii="Calibri" w:hAnsi="Calibri" w:cs="Calibri"/>
              </w:rPr>
            </w:pPr>
            <w:r>
              <w:rPr>
                <w:sz w:val="28"/>
                <w:szCs w:val="18"/>
                <w:rFonts w:ascii="Calibri" w:hAnsi="Calibri"/>
              </w:rPr>
              <w:t xml:space="preserve">&lt;25</w:t>
            </w:r>
          </w:p>
        </w:tc>
        <w:tc>
          <w:tcPr>
            <w:tcW w:w="1985" w:type="dxa"/>
            <w:tcBorders>
              <w:top w:val="single" w:sz="4" w:space="0" w:color="auto"/>
              <w:left w:val="single" w:sz="4" w:space="0" w:color="auto"/>
              <w:bottom w:val="single" w:sz="4" w:space="0" w:color="auto"/>
              <w:right w:val="single" w:sz="4" w:space="0" w:color="auto"/>
            </w:tcBorders>
            <w:vAlign w:val="center"/>
            <w:hideMark/>
          </w:tcPr>
          <w:p w14:paraId="2128C633" w14:textId="77777777" w:rsidR="00272020" w:rsidRPr="00272020" w:rsidRDefault="00272020" w:rsidP="00272020">
            <w:pPr>
              <w:spacing w:after="200" w:line="320" w:lineRule="exact"/>
              <w:rPr>
                <w:sz w:val="28"/>
                <w:szCs w:val="18"/>
                <w:rFonts w:ascii="Calibri" w:hAnsi="Calibri" w:cs="Calibri"/>
              </w:rPr>
            </w:pPr>
            <w:r>
              <w:rPr>
                <w:sz w:val="28"/>
                <w:szCs w:val="18"/>
                <w:rFonts w:ascii="Calibri" w:hAnsi="Calibri"/>
              </w:rPr>
              <w:t xml:space="preserve">1.5</w:t>
            </w:r>
          </w:p>
        </w:tc>
      </w:tr>
      <w:tr w:rsidR="00272020" w:rsidRPr="00272020" w14:paraId="735A9079" w14:textId="77777777" w:rsidTr="00272020">
        <w:trPr>
          <w:trHeight w:val="20"/>
        </w:trPr>
        <w:tc>
          <w:tcPr>
            <w:tcW w:w="1828" w:type="dxa"/>
            <w:tcBorders>
              <w:top w:val="single" w:sz="4" w:space="0" w:color="auto"/>
              <w:left w:val="single" w:sz="4" w:space="0" w:color="auto"/>
              <w:bottom w:val="single" w:sz="4" w:space="0" w:color="auto"/>
              <w:right w:val="single" w:sz="4" w:space="0" w:color="auto"/>
            </w:tcBorders>
            <w:vAlign w:val="center"/>
            <w:hideMark/>
          </w:tcPr>
          <w:p w14:paraId="570AFF7F" w14:textId="77777777" w:rsidR="00272020" w:rsidRPr="00272020" w:rsidRDefault="00272020" w:rsidP="00272020">
            <w:pPr>
              <w:spacing w:after="200" w:line="320" w:lineRule="exact"/>
              <w:rPr>
                <w:sz w:val="28"/>
                <w:szCs w:val="18"/>
                <w:rFonts w:ascii="Calibri" w:hAnsi="Calibri" w:cs="Calibri"/>
              </w:rPr>
            </w:pPr>
            <w:r>
              <w:rPr>
                <w:sz w:val="28"/>
                <w:szCs w:val="18"/>
                <w:rFonts w:ascii="Calibri" w:hAnsi="Calibri"/>
              </w:rPr>
              <w:t xml:space="preserve">450 - 599</w:t>
            </w:r>
          </w:p>
        </w:tc>
        <w:tc>
          <w:tcPr>
            <w:tcW w:w="1701" w:type="dxa"/>
            <w:tcBorders>
              <w:top w:val="single" w:sz="4" w:space="0" w:color="auto"/>
              <w:left w:val="single" w:sz="4" w:space="0" w:color="auto"/>
              <w:bottom w:val="single" w:sz="4" w:space="0" w:color="auto"/>
              <w:right w:val="single" w:sz="4" w:space="0" w:color="auto"/>
            </w:tcBorders>
            <w:vAlign w:val="center"/>
            <w:hideMark/>
          </w:tcPr>
          <w:p w14:paraId="5BF88413" w14:textId="77777777" w:rsidR="00272020" w:rsidRPr="00272020" w:rsidRDefault="00272020" w:rsidP="00272020">
            <w:pPr>
              <w:spacing w:after="200" w:line="320" w:lineRule="exact"/>
              <w:rPr>
                <w:sz w:val="28"/>
                <w:szCs w:val="18"/>
                <w:rFonts w:ascii="Calibri" w:hAnsi="Calibri" w:cs="Calibri"/>
              </w:rPr>
            </w:pPr>
            <w:r>
              <w:rPr>
                <w:sz w:val="28"/>
                <w:szCs w:val="18"/>
                <w:rFonts w:ascii="Calibri" w:hAnsi="Calibri"/>
              </w:rPr>
              <w:t xml:space="preserve">&lt;31</w:t>
            </w:r>
          </w:p>
        </w:tc>
        <w:tc>
          <w:tcPr>
            <w:tcW w:w="1985" w:type="dxa"/>
            <w:tcBorders>
              <w:top w:val="single" w:sz="4" w:space="0" w:color="auto"/>
              <w:left w:val="single" w:sz="4" w:space="0" w:color="auto"/>
              <w:bottom w:val="single" w:sz="4" w:space="0" w:color="auto"/>
              <w:right w:val="single" w:sz="4" w:space="0" w:color="auto"/>
            </w:tcBorders>
            <w:vAlign w:val="center"/>
            <w:hideMark/>
          </w:tcPr>
          <w:p w14:paraId="67EFBE0B" w14:textId="77777777" w:rsidR="00272020" w:rsidRPr="00272020" w:rsidRDefault="00272020" w:rsidP="00272020">
            <w:pPr>
              <w:spacing w:after="200" w:line="320" w:lineRule="exact"/>
              <w:rPr>
                <w:sz w:val="28"/>
                <w:szCs w:val="18"/>
                <w:rFonts w:ascii="Calibri" w:hAnsi="Calibri" w:cs="Calibri"/>
              </w:rPr>
            </w:pPr>
            <w:r>
              <w:rPr>
                <w:sz w:val="28"/>
                <w:szCs w:val="18"/>
                <w:rFonts w:ascii="Calibri" w:hAnsi="Calibri"/>
              </w:rPr>
              <w:t xml:space="preserve">2.0</w:t>
            </w:r>
          </w:p>
        </w:tc>
      </w:tr>
      <w:tr w:rsidR="00272020" w:rsidRPr="00272020" w14:paraId="1C0F02C1" w14:textId="77777777" w:rsidTr="00272020">
        <w:trPr>
          <w:trHeight w:val="20"/>
        </w:trPr>
        <w:tc>
          <w:tcPr>
            <w:tcW w:w="1828" w:type="dxa"/>
            <w:tcBorders>
              <w:top w:val="single" w:sz="4" w:space="0" w:color="auto"/>
              <w:left w:val="single" w:sz="4" w:space="0" w:color="auto"/>
              <w:bottom w:val="single" w:sz="4" w:space="0" w:color="auto"/>
              <w:right w:val="single" w:sz="4" w:space="0" w:color="auto"/>
            </w:tcBorders>
            <w:vAlign w:val="center"/>
            <w:hideMark/>
          </w:tcPr>
          <w:p w14:paraId="7465620C" w14:textId="77777777" w:rsidR="00272020" w:rsidRPr="00272020" w:rsidRDefault="00272020" w:rsidP="00272020">
            <w:pPr>
              <w:spacing w:after="200" w:line="320" w:lineRule="exact"/>
              <w:rPr>
                <w:sz w:val="28"/>
                <w:szCs w:val="18"/>
                <w:rFonts w:ascii="Calibri" w:hAnsi="Calibri" w:cs="Calibri"/>
              </w:rPr>
            </w:pPr>
            <w:r>
              <w:rPr>
                <w:sz w:val="28"/>
                <w:szCs w:val="18"/>
                <w:rFonts w:ascii="Calibri" w:hAnsi="Calibri"/>
              </w:rPr>
              <w:t xml:space="preserve">600 - 749</w:t>
            </w:r>
          </w:p>
        </w:tc>
        <w:tc>
          <w:tcPr>
            <w:tcW w:w="1701" w:type="dxa"/>
            <w:tcBorders>
              <w:top w:val="single" w:sz="4" w:space="0" w:color="auto"/>
              <w:left w:val="single" w:sz="4" w:space="0" w:color="auto"/>
              <w:bottom w:val="single" w:sz="4" w:space="0" w:color="auto"/>
              <w:right w:val="single" w:sz="4" w:space="0" w:color="auto"/>
            </w:tcBorders>
            <w:vAlign w:val="center"/>
            <w:hideMark/>
          </w:tcPr>
          <w:p w14:paraId="706F5C5E" w14:textId="77777777" w:rsidR="00272020" w:rsidRPr="00272020" w:rsidRDefault="00272020" w:rsidP="00272020">
            <w:pPr>
              <w:spacing w:after="200" w:line="320" w:lineRule="exact"/>
              <w:rPr>
                <w:sz w:val="28"/>
                <w:szCs w:val="18"/>
                <w:rFonts w:ascii="Calibri" w:hAnsi="Calibri" w:cs="Calibri"/>
              </w:rPr>
            </w:pPr>
            <w:r>
              <w:rPr>
                <w:sz w:val="28"/>
                <w:szCs w:val="18"/>
                <w:rFonts w:ascii="Calibri" w:hAnsi="Calibri"/>
              </w:rPr>
              <w:t xml:space="preserve">&lt;38</w:t>
            </w:r>
          </w:p>
        </w:tc>
        <w:tc>
          <w:tcPr>
            <w:tcW w:w="1985" w:type="dxa"/>
            <w:tcBorders>
              <w:top w:val="single" w:sz="4" w:space="0" w:color="auto"/>
              <w:left w:val="single" w:sz="4" w:space="0" w:color="auto"/>
              <w:bottom w:val="single" w:sz="4" w:space="0" w:color="auto"/>
              <w:right w:val="single" w:sz="4" w:space="0" w:color="auto"/>
            </w:tcBorders>
            <w:vAlign w:val="center"/>
            <w:hideMark/>
          </w:tcPr>
          <w:p w14:paraId="7B3785A5" w14:textId="77777777" w:rsidR="00272020" w:rsidRPr="00272020" w:rsidRDefault="00272020" w:rsidP="00272020">
            <w:pPr>
              <w:spacing w:after="200" w:line="320" w:lineRule="exact"/>
              <w:rPr>
                <w:sz w:val="28"/>
                <w:szCs w:val="18"/>
                <w:rFonts w:ascii="Calibri" w:hAnsi="Calibri" w:cs="Calibri"/>
              </w:rPr>
            </w:pPr>
            <w:r>
              <w:rPr>
                <w:sz w:val="28"/>
                <w:szCs w:val="18"/>
                <w:rFonts w:ascii="Calibri" w:hAnsi="Calibri"/>
              </w:rPr>
              <w:t xml:space="preserve">2.5</w:t>
            </w:r>
          </w:p>
        </w:tc>
      </w:tr>
      <w:tr w:rsidR="00272020" w:rsidRPr="00272020" w14:paraId="222661C8" w14:textId="77777777" w:rsidTr="00272020">
        <w:trPr>
          <w:trHeight w:val="20"/>
        </w:trPr>
        <w:tc>
          <w:tcPr>
            <w:tcW w:w="1828" w:type="dxa"/>
            <w:tcBorders>
              <w:top w:val="single" w:sz="4" w:space="0" w:color="auto"/>
              <w:left w:val="single" w:sz="4" w:space="0" w:color="auto"/>
              <w:bottom w:val="single" w:sz="4" w:space="0" w:color="auto"/>
              <w:right w:val="single" w:sz="4" w:space="0" w:color="auto"/>
            </w:tcBorders>
            <w:vAlign w:val="center"/>
            <w:hideMark/>
          </w:tcPr>
          <w:p w14:paraId="06E96AAD" w14:textId="77777777" w:rsidR="00272020" w:rsidRPr="00272020" w:rsidRDefault="00272020" w:rsidP="00272020">
            <w:pPr>
              <w:spacing w:after="200" w:line="320" w:lineRule="exact"/>
              <w:rPr>
                <w:sz w:val="28"/>
                <w:szCs w:val="18"/>
                <w:rFonts w:ascii="Calibri" w:hAnsi="Calibri" w:cs="Calibri"/>
              </w:rPr>
            </w:pPr>
            <w:r>
              <w:rPr>
                <w:sz w:val="28"/>
                <w:szCs w:val="18"/>
                <w:rFonts w:ascii="Calibri" w:hAnsi="Calibri"/>
              </w:rPr>
              <w:t xml:space="preserve">750 - 900</w:t>
            </w:r>
          </w:p>
        </w:tc>
        <w:tc>
          <w:tcPr>
            <w:tcW w:w="1701" w:type="dxa"/>
            <w:tcBorders>
              <w:top w:val="single" w:sz="4" w:space="0" w:color="auto"/>
              <w:left w:val="single" w:sz="4" w:space="0" w:color="auto"/>
              <w:bottom w:val="single" w:sz="4" w:space="0" w:color="auto"/>
              <w:right w:val="single" w:sz="4" w:space="0" w:color="auto"/>
            </w:tcBorders>
            <w:vAlign w:val="center"/>
            <w:hideMark/>
          </w:tcPr>
          <w:p w14:paraId="43AE2A0B" w14:textId="77777777" w:rsidR="00272020" w:rsidRPr="00272020" w:rsidRDefault="00272020" w:rsidP="00272020">
            <w:pPr>
              <w:spacing w:after="200" w:line="320" w:lineRule="exact"/>
              <w:rPr>
                <w:sz w:val="28"/>
                <w:szCs w:val="18"/>
                <w:rFonts w:ascii="Calibri" w:hAnsi="Calibri" w:cs="Calibri"/>
              </w:rPr>
            </w:pPr>
            <w:r>
              <w:rPr>
                <w:sz w:val="28"/>
                <w:szCs w:val="18"/>
                <w:rFonts w:ascii="Calibri" w:hAnsi="Calibri"/>
              </w:rPr>
              <w:t xml:space="preserve">&lt;50</w:t>
            </w:r>
          </w:p>
        </w:tc>
        <w:tc>
          <w:tcPr>
            <w:tcW w:w="1985" w:type="dxa"/>
            <w:tcBorders>
              <w:top w:val="single" w:sz="4" w:space="0" w:color="auto"/>
              <w:left w:val="single" w:sz="4" w:space="0" w:color="auto"/>
              <w:bottom w:val="single" w:sz="4" w:space="0" w:color="auto"/>
              <w:right w:val="single" w:sz="4" w:space="0" w:color="auto"/>
            </w:tcBorders>
            <w:vAlign w:val="center"/>
            <w:hideMark/>
          </w:tcPr>
          <w:p w14:paraId="0B8FAE82" w14:textId="77777777" w:rsidR="00272020" w:rsidRPr="00272020" w:rsidRDefault="00272020" w:rsidP="00272020">
            <w:pPr>
              <w:spacing w:after="200" w:line="320" w:lineRule="exact"/>
              <w:rPr>
                <w:sz w:val="28"/>
                <w:szCs w:val="18"/>
                <w:rFonts w:ascii="Calibri" w:hAnsi="Calibri" w:cs="Calibri"/>
              </w:rPr>
            </w:pPr>
            <w:r>
              <w:rPr>
                <w:sz w:val="28"/>
                <w:szCs w:val="18"/>
                <w:rFonts w:ascii="Calibri" w:hAnsi="Calibri"/>
              </w:rPr>
              <w:t xml:space="preserve">3.0</w:t>
            </w:r>
          </w:p>
        </w:tc>
      </w:tr>
    </w:tbl>
    <w:p w14:paraId="5291B248" w14:textId="77777777" w:rsidR="00272020" w:rsidRDefault="00272020" w:rsidP="00272020">
      <w:pPr>
        <w:spacing w:after="200" w:line="320" w:lineRule="exact"/>
        <w:contextualSpacing/>
        <w:rPr>
          <w:rFonts w:ascii="Calibri" w:hAnsi="Calibri" w:cs="Calibri"/>
          <w:sz w:val="28"/>
          <w:szCs w:val="22"/>
          <w:lang w:val="es-ES_tradnl"/>
        </w:rPr>
      </w:pPr>
    </w:p>
    <w:p w14:paraId="3A7148E7" w14:textId="77777777" w:rsidR="00272020" w:rsidRDefault="00272020" w:rsidP="00272020">
      <w:pPr>
        <w:spacing w:after="200" w:line="320" w:lineRule="exact"/>
        <w:contextualSpacing/>
        <w:rPr>
          <w:rFonts w:ascii="Calibri" w:hAnsi="Calibri" w:cs="Calibri"/>
          <w:sz w:val="28"/>
          <w:szCs w:val="22"/>
          <w:lang w:val="es-ES_tradnl"/>
        </w:rPr>
      </w:pPr>
    </w:p>
    <w:p w14:paraId="27068A1B" w14:textId="77777777" w:rsidR="00272020" w:rsidRDefault="00272020" w:rsidP="00272020">
      <w:pPr>
        <w:spacing w:after="200" w:line="320" w:lineRule="exact"/>
        <w:contextualSpacing/>
        <w:rPr>
          <w:rFonts w:ascii="Calibri" w:hAnsi="Calibri" w:cs="Calibri"/>
          <w:sz w:val="28"/>
          <w:szCs w:val="22"/>
          <w:lang w:val="es-ES_tradnl"/>
        </w:rPr>
      </w:pPr>
    </w:p>
    <w:p w14:paraId="57E46077" w14:textId="77777777" w:rsidR="00272020" w:rsidRPr="00272020" w:rsidRDefault="00272020" w:rsidP="00272020">
      <w:pPr>
        <w:spacing w:after="200" w:line="320" w:lineRule="exact"/>
        <w:rPr>
          <w:rFonts w:ascii="Calibri" w:hAnsi="Calibri" w:cs="Calibri"/>
          <w:sz w:val="28"/>
          <w:szCs w:val="22"/>
          <w:lang w:val="es-ES_tradnl"/>
        </w:rPr>
      </w:pPr>
    </w:p>
    <w:p w14:paraId="55481646" w14:textId="77777777" w:rsidR="00272020" w:rsidRPr="00272020" w:rsidRDefault="00272020" w:rsidP="00272020">
      <w:pPr>
        <w:pStyle w:val="DICTA-TEXTO"/>
        <w:spacing w:after="200" w:line="320" w:lineRule="exact"/>
        <w:ind w:firstLine="0"/>
        <w:jc w:val="left"/>
        <w:rPr>
          <w:sz w:val="28"/>
          <w:rFonts w:ascii="Calibri" w:hAnsi="Calibri" w:cs="Calibri"/>
        </w:rPr>
      </w:pPr>
      <w:r>
        <w:rPr>
          <w:sz w:val="28"/>
          <w:rFonts w:ascii="Calibri" w:hAnsi="Calibri"/>
        </w:rPr>
        <w:t xml:space="preserve">Ikastetxe bakoitzean, zerbitzu osagarri gehien egozten duen aldagaia aukeratuko da.</w:t>
      </w:r>
    </w:p>
    <w:p w14:paraId="498B6FDE" w14:textId="77777777" w:rsidR="00272020" w:rsidRPr="00272020" w:rsidRDefault="00272020" w:rsidP="00272020">
      <w:pPr>
        <w:pStyle w:val="DICTA-TEXTO"/>
        <w:spacing w:after="200" w:line="320" w:lineRule="exact"/>
        <w:ind w:firstLine="0"/>
        <w:jc w:val="left"/>
        <w:rPr>
          <w:sz w:val="28"/>
          <w:rFonts w:ascii="Calibri" w:hAnsi="Calibri" w:cs="Calibri"/>
        </w:rPr>
      </w:pPr>
      <w:r>
        <w:rPr>
          <w:sz w:val="28"/>
          <w:rFonts w:ascii="Calibri" w:hAnsi="Calibri"/>
        </w:rPr>
        <w:t xml:space="preserve">3.</w:t>
      </w:r>
      <w:r>
        <w:rPr>
          <w:sz w:val="28"/>
          <w:rFonts w:ascii="Calibri" w:hAnsi="Calibri"/>
        </w:rPr>
        <w:t xml:space="preserve"> </w:t>
      </w:r>
      <w:r>
        <w:rPr>
          <w:sz w:val="28"/>
          <w:rFonts w:ascii="Calibri" w:hAnsi="Calibri"/>
        </w:rPr>
        <w:t xml:space="preserve">Udalerri bakoitzak Funtsak banatutako zenbatekoan duen partaidetza kalkulatzeko, bertako ikastetxeen gastu-premiaren indizea zehazten duen portzentajea erabiliko da, Nafarroa osoko indize guztiak kontuan hartuta.</w:t>
      </w:r>
    </w:p>
    <w:p w14:paraId="054F7BD5" w14:textId="77777777" w:rsidR="00272020" w:rsidRPr="00272020" w:rsidRDefault="00272020" w:rsidP="00272020">
      <w:pPr>
        <w:pStyle w:val="DICTA-TEXTO"/>
        <w:spacing w:after="200" w:line="320" w:lineRule="exact"/>
        <w:ind w:firstLine="0"/>
        <w:jc w:val="left"/>
        <w:rPr>
          <w:sz w:val="28"/>
          <w:rFonts w:ascii="Calibri" w:hAnsi="Calibri" w:cs="Calibri"/>
        </w:rPr>
      </w:pPr>
      <w:r>
        <w:rPr>
          <w:sz w:val="28"/>
          <w:rFonts w:ascii="Calibri" w:hAnsi="Calibri"/>
        </w:rPr>
        <w:t xml:space="preserve">4.</w:t>
      </w:r>
      <w:r>
        <w:rPr>
          <w:sz w:val="28"/>
          <w:rFonts w:ascii="Calibri" w:hAnsi="Calibri"/>
        </w:rPr>
        <w:t xml:space="preserve"> </w:t>
      </w:r>
      <w:r>
        <w:rPr>
          <w:sz w:val="28"/>
          <w:rFonts w:ascii="Calibri" w:hAnsi="Calibri"/>
        </w:rPr>
        <w:t xml:space="preserve">Ikastetxearen gastuak kontzeju batek edo toki-erakunde tradizional edo elkarte-erakunde batek ordaintzen baditu, gastu-beharraren indizea, lehenengo kasuan, kontzejuaren udalerriari egotziko zaio, eta bigarren kasuan, erakunde tradizionala edo elkarte-erakundea osatzen duten udalerriei, bat etorriz, bi kasuetan, horretarako hartutako erabakiekin, edo, halakorik ezean, biztanleriari erreparatuta.</w:t>
      </w:r>
    </w:p>
    <w:p w14:paraId="554E483C" w14:textId="77777777" w:rsidR="00272020" w:rsidRPr="00272020" w:rsidRDefault="00272020" w:rsidP="00272020">
      <w:pPr>
        <w:pStyle w:val="DICTA-TEXTO"/>
        <w:spacing w:after="200" w:line="320" w:lineRule="exact"/>
        <w:ind w:firstLine="0"/>
        <w:jc w:val="left"/>
        <w:rPr>
          <w:sz w:val="28"/>
          <w:rFonts w:ascii="Calibri" w:hAnsi="Calibri" w:cs="Calibri"/>
        </w:rPr>
      </w:pPr>
      <w:r>
        <w:rPr>
          <w:sz w:val="28"/>
          <w:rFonts w:ascii="Calibri" w:hAnsi="Calibri"/>
        </w:rPr>
        <w:t xml:space="preserve">5.</w:t>
      </w:r>
      <w:r>
        <w:rPr>
          <w:sz w:val="28"/>
          <w:rFonts w:ascii="Calibri" w:hAnsi="Calibri"/>
        </w:rPr>
        <w:t xml:space="preserve"> </w:t>
      </w:r>
      <w:r>
        <w:rPr>
          <w:sz w:val="28"/>
          <w:rFonts w:ascii="Calibri" w:hAnsi="Calibri"/>
        </w:rPr>
        <w:t xml:space="preserve">Hezkuntza arloko eskumena duen departamentuak behar bezala justifikatutako eta arrazoitutako kasuetan, udalerri batek funtzionamendu-gastuak ordaindu behar baditu bere ikasleak daudelako mugakide diren beste autonomia erkidego batzuetan dauden titulartasun publikoko ikastetxeetan, konpentsazioa jasoko du gastu horiengatik guztiengatik, Zerbitzuak Finantzatzeko Funtsaren kargura.</w:t>
      </w:r>
    </w:p>
    <w:p w14:paraId="373605EE" w14:textId="77777777" w:rsidR="00272020" w:rsidRPr="00272020" w:rsidRDefault="00272020" w:rsidP="00272020">
      <w:pPr>
        <w:pStyle w:val="DICTA-TEXTO"/>
        <w:spacing w:after="200" w:line="320" w:lineRule="exact"/>
        <w:ind w:firstLine="0"/>
        <w:jc w:val="left"/>
        <w:rPr>
          <w:sz w:val="28"/>
          <w:rFonts w:ascii="Calibri" w:hAnsi="Calibri" w:cs="Calibri"/>
        </w:rPr>
      </w:pPr>
      <w:r>
        <w:rPr>
          <w:sz w:val="28"/>
          <w:rFonts w:ascii="Calibri" w:hAnsi="Calibri"/>
        </w:rPr>
        <w:t xml:space="preserve">11. artikulua.</w:t>
      </w:r>
      <w:r>
        <w:rPr>
          <w:sz w:val="28"/>
          <w:rFonts w:ascii="Calibri" w:hAnsi="Calibri"/>
        </w:rPr>
        <w:t xml:space="preserve"> </w:t>
      </w:r>
      <w:r>
        <w:rPr>
          <w:sz w:val="28"/>
          <w:rFonts w:ascii="Calibri" w:hAnsi="Calibri"/>
        </w:rPr>
        <w:t xml:space="preserve">Haur Hezkuntzako lehen zikloko ikastetxeei lotutako banaketa (0-3 urte).</w:t>
      </w:r>
    </w:p>
    <w:p w14:paraId="2E8E5706" w14:textId="77777777" w:rsidR="00272020" w:rsidRPr="00272020" w:rsidRDefault="00272020" w:rsidP="00272020">
      <w:pPr>
        <w:pStyle w:val="DICTA-TEXTO"/>
        <w:spacing w:after="200" w:line="320" w:lineRule="exact"/>
        <w:ind w:firstLine="0"/>
        <w:jc w:val="left"/>
        <w:rPr>
          <w:sz w:val="28"/>
          <w:rFonts w:ascii="Calibri" w:hAnsi="Calibri" w:cs="Calibri"/>
        </w:rPr>
      </w:pPr>
      <w:r>
        <w:rPr>
          <w:sz w:val="28"/>
          <w:rFonts w:ascii="Calibri" w:hAnsi="Calibri"/>
        </w:rPr>
        <w:t xml:space="preserve">1.</w:t>
      </w:r>
      <w:r>
        <w:rPr>
          <w:sz w:val="28"/>
          <w:rFonts w:ascii="Calibri" w:hAnsi="Calibri"/>
        </w:rPr>
        <w:t xml:space="preserve"> </w:t>
      </w:r>
      <w:r>
        <w:rPr>
          <w:sz w:val="28"/>
          <w:rFonts w:ascii="Calibri" w:hAnsi="Calibri"/>
        </w:rPr>
        <w:t xml:space="preserve">Titulartasun publikoko Haur Hezkuntzako lehen zikloko (0-3 urte) ikastetxeen gastu-premiaren indizea zenbateko bat izanen da, hain zuzen, udalerriaren ekarpen gisa ezarri dena hezkuntza arloan eskumena duen departamentuarekin sinatutako lankidetza hitzarmenean (Funtsaren banaketa kalkulatzen den urteko ikasturtean indarra daukan horretan), bat etorriz martxoaren 26ko 28/2007 Foru Dekretuan eta Hezkuntzako kontseilariaren abuztuaren 27ko 79/2012 Foru Aginduan ezarritakoarekin, edo, hala badagokio, haiek ordezten dituzten xedapenetan edo aplikatu beharrekoetan ezarritakoarekin.</w:t>
      </w:r>
    </w:p>
    <w:p w14:paraId="25AD59AC" w14:textId="77777777" w:rsidR="00272020" w:rsidRPr="00272020" w:rsidRDefault="00272020" w:rsidP="00272020">
      <w:pPr>
        <w:pStyle w:val="DICTA-TEXTO"/>
        <w:spacing w:after="200" w:line="320" w:lineRule="exact"/>
        <w:ind w:firstLine="0"/>
        <w:jc w:val="left"/>
        <w:rPr>
          <w:sz w:val="28"/>
          <w:rFonts w:ascii="Calibri" w:hAnsi="Calibri" w:cs="Calibri"/>
        </w:rPr>
      </w:pPr>
      <w:r>
        <w:rPr>
          <w:sz w:val="28"/>
          <w:rFonts w:ascii="Calibri" w:hAnsi="Calibri"/>
        </w:rPr>
        <w:t xml:space="preserve">2.</w:t>
      </w:r>
      <w:r>
        <w:rPr>
          <w:sz w:val="28"/>
          <w:rFonts w:ascii="Calibri" w:hAnsi="Calibri"/>
        </w:rPr>
        <w:t xml:space="preserve"> </w:t>
      </w:r>
      <w:r>
        <w:rPr>
          <w:sz w:val="28"/>
          <w:rFonts w:ascii="Calibri" w:hAnsi="Calibri"/>
        </w:rPr>
        <w:t xml:space="preserve">Hitzarmena kontzeju batek edo toki-erakunde tradizional edo elkarte-erakunde batek sinatzen badu, gastu-premiaren indizea, lehenengo kasuan, kontzejuaren udalerriari egotziko zaio, eta bigarren kasuan, erakunde tradizionala edo elkarte-erakundea osatzen duten udalerriei, bat etorriz, bi kasuetan, horretarako hartutako erabakiekin, edo, halakorik ezean, biztanleriari erreparatuta.</w:t>
      </w:r>
    </w:p>
    <w:p w14:paraId="0655E2D2" w14:textId="77777777" w:rsidR="00272020" w:rsidRPr="00272020" w:rsidRDefault="00272020" w:rsidP="00272020">
      <w:pPr>
        <w:pStyle w:val="DICTA-TEXTO"/>
        <w:spacing w:after="200" w:line="320" w:lineRule="exact"/>
        <w:ind w:firstLine="0"/>
        <w:jc w:val="left"/>
        <w:rPr>
          <w:sz w:val="28"/>
          <w:rFonts w:ascii="Calibri" w:hAnsi="Calibri" w:cs="Calibri"/>
        </w:rPr>
      </w:pPr>
      <w:r>
        <w:rPr>
          <w:sz w:val="28"/>
          <w:rFonts w:ascii="Calibri" w:hAnsi="Calibri"/>
        </w:rPr>
        <w:t xml:space="preserve">3.</w:t>
      </w:r>
      <w:r>
        <w:rPr>
          <w:sz w:val="28"/>
          <w:rFonts w:ascii="Calibri" w:hAnsi="Calibri"/>
        </w:rPr>
        <w:t xml:space="preserve"> </w:t>
      </w:r>
      <w:r>
        <w:rPr>
          <w:sz w:val="28"/>
          <w:rFonts w:ascii="Calibri" w:hAnsi="Calibri"/>
        </w:rPr>
        <w:t xml:space="preserve">Funtsak banatutako zenbatekoan udalerri bakoitzak daukan partaidetza portzentaje bat izanen da, hain zuzen Haur Hezkuntzako lehen zikloko (0-3 urte) ikastetxe bakoitzaren beharren indizeak zehazten duena Nafarroako ikastetxe guztien indize guztien gainean.</w:t>
      </w:r>
    </w:p>
    <w:p w14:paraId="27EB42C5" w14:textId="77777777" w:rsidR="00272020" w:rsidRPr="00272020" w:rsidRDefault="00272020" w:rsidP="00272020">
      <w:pPr>
        <w:pStyle w:val="DICTA-TEXTO"/>
        <w:spacing w:after="200" w:line="320" w:lineRule="exact"/>
        <w:ind w:firstLine="0"/>
        <w:jc w:val="left"/>
        <w:rPr>
          <w:sz w:val="28"/>
          <w:rFonts w:ascii="Calibri" w:hAnsi="Calibri" w:cs="Calibri"/>
        </w:rPr>
      </w:pPr>
      <w:r>
        <w:rPr>
          <w:sz w:val="28"/>
          <w:rFonts w:ascii="Calibri" w:hAnsi="Calibri"/>
        </w:rPr>
        <w:t xml:space="preserve">4.</w:t>
      </w:r>
      <w:r>
        <w:rPr>
          <w:sz w:val="28"/>
          <w:rFonts w:ascii="Calibri" w:hAnsi="Calibri"/>
        </w:rPr>
        <w:t xml:space="preserve"> </w:t>
      </w:r>
      <w:r>
        <w:rPr>
          <w:sz w:val="28"/>
          <w:rFonts w:ascii="Calibri" w:hAnsi="Calibri"/>
        </w:rPr>
        <w:t xml:space="preserve">Urtero, hezkuntza arloan eskumena duen departamentuak, urtarrilean, datuak emanen ditu toki-erakundeei dagokien ekarpenari buruz, kasuan kasuko ikasturterako sinatutako hitzarmenekin bat.</w:t>
      </w:r>
    </w:p>
    <w:p w14:paraId="076D470D" w14:textId="77777777" w:rsidR="00272020" w:rsidRPr="00272020" w:rsidRDefault="00272020" w:rsidP="00272020">
      <w:pPr>
        <w:pStyle w:val="DICTA-TEXTO"/>
        <w:spacing w:after="200" w:line="320" w:lineRule="exact"/>
        <w:ind w:firstLine="0"/>
        <w:jc w:val="left"/>
        <w:rPr>
          <w:sz w:val="28"/>
          <w:rFonts w:ascii="Calibri" w:hAnsi="Calibri" w:cs="Calibri"/>
        </w:rPr>
      </w:pPr>
      <w:r>
        <w:rPr>
          <w:sz w:val="28"/>
          <w:rFonts w:ascii="Calibri" w:hAnsi="Calibri"/>
        </w:rPr>
        <w:t xml:space="preserve">12. artikulua.</w:t>
      </w:r>
      <w:r>
        <w:rPr>
          <w:sz w:val="28"/>
          <w:rFonts w:ascii="Calibri" w:hAnsi="Calibri"/>
        </w:rPr>
        <w:t xml:space="preserve"> </w:t>
      </w:r>
      <w:r>
        <w:rPr>
          <w:sz w:val="28"/>
          <w:rFonts w:ascii="Calibri" w:hAnsi="Calibri"/>
        </w:rPr>
        <w:t xml:space="preserve">Nafarroako Liburutegien Sarean sartuta dauden udal-liburutegiei lotutako banaketa.</w:t>
      </w:r>
    </w:p>
    <w:p w14:paraId="064B7C24" w14:textId="77777777" w:rsidR="00272020" w:rsidRPr="00272020" w:rsidRDefault="00272020" w:rsidP="00272020">
      <w:pPr>
        <w:pStyle w:val="DICTA-TEXTO"/>
        <w:spacing w:after="200" w:line="320" w:lineRule="exact"/>
        <w:ind w:firstLine="0"/>
        <w:jc w:val="left"/>
        <w:rPr>
          <w:sz w:val="28"/>
          <w:rFonts w:ascii="Calibri" w:hAnsi="Calibri" w:cs="Calibri"/>
        </w:rPr>
      </w:pPr>
      <w:r>
        <w:rPr>
          <w:sz w:val="28"/>
          <w:rFonts w:ascii="Calibri" w:hAnsi="Calibri"/>
        </w:rPr>
        <w:t xml:space="preserve">1.</w:t>
      </w:r>
      <w:r>
        <w:rPr>
          <w:sz w:val="28"/>
          <w:rFonts w:ascii="Calibri" w:hAnsi="Calibri"/>
        </w:rPr>
        <w:t xml:space="preserve"> </w:t>
      </w:r>
      <w:r>
        <w:rPr>
          <w:sz w:val="28"/>
          <w:rFonts w:ascii="Calibri" w:hAnsi="Calibri"/>
        </w:rPr>
        <w:t xml:space="preserve">Nafarroako Liburutegien Sarean dauden udal liburutegien gastu-premiaren indizea kalkulatzeko, kontuan hartuko dira liburutegi bakoitzaren metro karratuak eta zenbatetsitako liburuzainen kopurua, Nafarroako Gobernuak kontratatutako langilerik ez duten liburutegien kasuan.</w:t>
      </w:r>
    </w:p>
    <w:p w14:paraId="18E63052" w14:textId="77777777" w:rsidR="00272020" w:rsidRPr="00272020" w:rsidRDefault="00272020" w:rsidP="00272020">
      <w:pPr>
        <w:pStyle w:val="DICTA-TEXTO"/>
        <w:spacing w:after="200" w:line="320" w:lineRule="exact"/>
        <w:ind w:firstLine="0"/>
        <w:jc w:val="left"/>
        <w:rPr>
          <w:sz w:val="28"/>
          <w:rFonts w:ascii="Calibri" w:hAnsi="Calibri" w:cs="Calibri"/>
        </w:rPr>
      </w:pPr>
      <w:r>
        <w:rPr>
          <w:sz w:val="28"/>
          <w:rFonts w:ascii="Calibri" w:hAnsi="Calibri"/>
        </w:rPr>
        <w:t xml:space="preserve">2.</w:t>
      </w:r>
      <w:r>
        <w:rPr>
          <w:sz w:val="28"/>
          <w:rFonts w:ascii="Calibri" w:hAnsi="Calibri"/>
        </w:rPr>
        <w:t xml:space="preserve"> </w:t>
      </w:r>
      <w:r>
        <w:rPr>
          <w:sz w:val="28"/>
          <w:rFonts w:ascii="Calibri" w:hAnsi="Calibri"/>
        </w:rPr>
        <w:t xml:space="preserve">Formula honen arabera kalkulatuko da udalerri bakoitzaren partaidetza:</w:t>
      </w:r>
    </w:p>
    <w:p w14:paraId="51D878F4" w14:textId="77777777" w:rsidR="00272020" w:rsidRPr="00272020" w:rsidRDefault="00272020" w:rsidP="00272020">
      <w:pPr>
        <w:pStyle w:val="DICTA-TEXTO"/>
        <w:spacing w:after="200" w:line="320" w:lineRule="exact"/>
        <w:ind w:firstLine="0"/>
        <w:jc w:val="left"/>
        <w:rPr>
          <w:sz w:val="28"/>
          <w:rFonts w:ascii="Calibri" w:hAnsi="Calibri" w:cs="Calibri"/>
        </w:rPr>
      </w:pPr>
      <w:r>
        <w:rPr>
          <w:sz w:val="28"/>
          <w:rFonts w:ascii="Calibri" w:hAnsi="Calibri"/>
        </w:rPr>
        <w:t xml:space="preserve">PBiblioteca = 0,7421 x m2/m2 guztiak + 0,2579 x liburuzain kopurua/liburuzain guztiak.</w:t>
      </w:r>
    </w:p>
    <w:p w14:paraId="78A50732" w14:textId="77777777" w:rsidR="00272020" w:rsidRPr="00272020" w:rsidRDefault="00272020" w:rsidP="00272020">
      <w:pPr>
        <w:pStyle w:val="DICTA-TEXTO"/>
        <w:spacing w:after="200" w:line="320" w:lineRule="exact"/>
        <w:ind w:firstLine="0"/>
        <w:jc w:val="left"/>
        <w:rPr>
          <w:sz w:val="28"/>
          <w:rFonts w:ascii="Calibri" w:hAnsi="Calibri" w:cs="Calibri"/>
        </w:rPr>
      </w:pPr>
      <w:r>
        <w:rPr>
          <w:sz w:val="28"/>
          <w:rFonts w:ascii="Calibri" w:hAnsi="Calibri"/>
        </w:rPr>
        <w:t xml:space="preserve">Azalpena:</w:t>
      </w:r>
    </w:p>
    <w:p w14:paraId="6E121235" w14:textId="77777777" w:rsidR="00272020" w:rsidRPr="00272020" w:rsidRDefault="00272020" w:rsidP="00272020">
      <w:pPr>
        <w:pStyle w:val="DICTA-TEXTO"/>
        <w:spacing w:after="200" w:line="320" w:lineRule="exact"/>
        <w:ind w:firstLine="0"/>
        <w:jc w:val="left"/>
        <w:rPr>
          <w:sz w:val="28"/>
          <w:rFonts w:ascii="Calibri" w:hAnsi="Calibri" w:cs="Calibri"/>
        </w:rPr>
      </w:pPr>
      <w:r>
        <w:rPr>
          <w:sz w:val="28"/>
          <w:rFonts w:ascii="Calibri" w:hAnsi="Calibri"/>
        </w:rPr>
        <w:t xml:space="preserve">– PBiblioteca: Udalerriak Funtsak banatutako zenbatekoan duen partaidetzaren ehunekoa.</w:t>
      </w:r>
    </w:p>
    <w:p w14:paraId="46515DA2" w14:textId="77777777" w:rsidR="00272020" w:rsidRPr="00272020" w:rsidRDefault="00272020" w:rsidP="00272020">
      <w:pPr>
        <w:pStyle w:val="DICTA-TEXTO"/>
        <w:spacing w:after="200" w:line="320" w:lineRule="exact"/>
        <w:ind w:firstLine="0"/>
        <w:jc w:val="left"/>
        <w:rPr>
          <w:sz w:val="28"/>
          <w:rFonts w:ascii="Calibri" w:hAnsi="Calibri" w:cs="Calibri"/>
        </w:rPr>
      </w:pPr>
      <w:r>
        <w:rPr>
          <w:sz w:val="28"/>
          <w:rFonts w:ascii="Calibri" w:hAnsi="Calibri"/>
        </w:rPr>
        <w:t xml:space="preserve">– M2: udal-liburutegi bakoitzaren azalera, metro koadrotan.</w:t>
      </w:r>
      <w:r>
        <w:rPr>
          <w:sz w:val="28"/>
          <w:rFonts w:ascii="Calibri" w:hAnsi="Calibri"/>
        </w:rPr>
        <w:t xml:space="preserve"> </w:t>
      </w:r>
      <w:r>
        <w:rPr>
          <w:sz w:val="28"/>
          <w:rFonts w:ascii="Calibri" w:hAnsi="Calibri"/>
        </w:rPr>
        <w:t xml:space="preserve">Kultura alorrean eskumena duen departamentuak emandako datua, Funtsaren ordainketari dagokion urteko urtarrilekoa.</w:t>
      </w:r>
    </w:p>
    <w:p w14:paraId="3A81FCB9" w14:textId="77777777" w:rsidR="00272020" w:rsidRPr="00272020" w:rsidRDefault="00272020" w:rsidP="00272020">
      <w:pPr>
        <w:pStyle w:val="DICTA-TEXTO"/>
        <w:spacing w:after="200" w:line="320" w:lineRule="exact"/>
        <w:ind w:firstLine="0"/>
        <w:jc w:val="left"/>
        <w:rPr>
          <w:sz w:val="28"/>
          <w:rFonts w:ascii="Calibri" w:hAnsi="Calibri" w:cs="Calibri"/>
        </w:rPr>
      </w:pPr>
      <w:r>
        <w:rPr>
          <w:sz w:val="28"/>
          <w:rFonts w:ascii="Calibri" w:hAnsi="Calibri"/>
        </w:rPr>
        <w:t xml:space="preserve">– Liburuzain kopurua: Nafarroako Gobernuko langilerik ez duten liburutegietarako zenbatetsitako liburuzainen kopurua.</w:t>
      </w:r>
      <w:r>
        <w:rPr>
          <w:sz w:val="28"/>
          <w:rFonts w:ascii="Calibri" w:hAnsi="Calibri"/>
        </w:rPr>
        <w:t xml:space="preserve"> </w:t>
      </w:r>
      <w:r>
        <w:rPr>
          <w:sz w:val="28"/>
          <w:rFonts w:ascii="Calibri" w:hAnsi="Calibri"/>
        </w:rPr>
        <w:t xml:space="preserve">Kultura alorrean eskumena duen departamentuak emandako datua, Funtsaren ordainketari dagokion urteko urtarrilekoa.</w:t>
      </w:r>
    </w:p>
    <w:p w14:paraId="27C91C20" w14:textId="77777777" w:rsidR="00272020" w:rsidRPr="00272020" w:rsidRDefault="00272020" w:rsidP="00272020">
      <w:pPr>
        <w:pStyle w:val="DICTA-TEXTO"/>
        <w:spacing w:after="200" w:line="320" w:lineRule="exact"/>
        <w:ind w:firstLine="0"/>
        <w:jc w:val="left"/>
        <w:rPr>
          <w:sz w:val="28"/>
          <w:rFonts w:ascii="Calibri" w:hAnsi="Calibri" w:cs="Calibri"/>
        </w:rPr>
      </w:pPr>
      <w:r>
        <w:rPr>
          <w:sz w:val="28"/>
          <w:rFonts w:ascii="Calibri" w:hAnsi="Calibri"/>
        </w:rPr>
        <w:t xml:space="preserve">3.</w:t>
      </w:r>
      <w:r>
        <w:rPr>
          <w:sz w:val="28"/>
          <w:rFonts w:ascii="Calibri" w:hAnsi="Calibri"/>
        </w:rPr>
        <w:t xml:space="preserve"> </w:t>
      </w:r>
      <w:r>
        <w:rPr>
          <w:sz w:val="28"/>
          <w:rFonts w:ascii="Calibri" w:hAnsi="Calibri"/>
        </w:rPr>
        <w:t xml:space="preserve">Liburutegiaren gastuak kontzeju batek edo toki-erakunde tradizional edo elkarte-erakunde batek ordaintzen baditu, gastu-beharraren indizea, lehenengo kasuan, kontzejuaren udalerriari egotziko zaio, eta bigarren kasuan, erakunde tradizionala edo elkarte-erakundea osatzen duten udalerriei, bat etorriz, bi kasuetan, horretarako hartutako erabakiekin, edo, halakorik ezean, biztanleriari erreparatuta.</w:t>
      </w:r>
    </w:p>
    <w:p w14:paraId="6948C613" w14:textId="77777777" w:rsidR="00272020" w:rsidRPr="00272020" w:rsidRDefault="00272020" w:rsidP="00272020">
      <w:pPr>
        <w:pStyle w:val="DICTA-TEXTO"/>
        <w:spacing w:after="200" w:line="320" w:lineRule="exact"/>
        <w:ind w:firstLine="0"/>
        <w:jc w:val="left"/>
        <w:rPr>
          <w:sz w:val="28"/>
          <w:rFonts w:ascii="Calibri" w:hAnsi="Calibri" w:cs="Calibri"/>
        </w:rPr>
      </w:pPr>
      <w:r>
        <w:rPr>
          <w:sz w:val="28"/>
          <w:rFonts w:ascii="Calibri" w:hAnsi="Calibri"/>
        </w:rPr>
        <w:t xml:space="preserve">IV. KAPITULUA</w:t>
      </w:r>
    </w:p>
    <w:p w14:paraId="27E3A790" w14:textId="77777777" w:rsidR="00272020" w:rsidRPr="00272020" w:rsidRDefault="00272020" w:rsidP="00272020">
      <w:pPr>
        <w:pStyle w:val="DICTA-TEXTO"/>
        <w:spacing w:after="200" w:line="320" w:lineRule="exact"/>
        <w:ind w:firstLine="0"/>
        <w:jc w:val="left"/>
        <w:rPr>
          <w:sz w:val="28"/>
          <w:rFonts w:ascii="Calibri" w:hAnsi="Calibri" w:cs="Calibri"/>
        </w:rPr>
      </w:pPr>
      <w:r>
        <w:rPr>
          <w:sz w:val="28"/>
          <w:rFonts w:ascii="Calibri" w:hAnsi="Calibri"/>
        </w:rPr>
        <w:t xml:space="preserve">Montepioen defizita Finantzatzeko Funtsa</w:t>
      </w:r>
    </w:p>
    <w:p w14:paraId="639FFEED" w14:textId="77777777" w:rsidR="00272020" w:rsidRPr="00272020" w:rsidRDefault="00272020" w:rsidP="00272020">
      <w:pPr>
        <w:pStyle w:val="DICTA-TEXTO"/>
        <w:spacing w:after="200" w:line="320" w:lineRule="exact"/>
        <w:ind w:firstLine="0"/>
        <w:jc w:val="left"/>
        <w:rPr>
          <w:sz w:val="28"/>
          <w:rFonts w:ascii="Calibri" w:hAnsi="Calibri" w:cs="Calibri"/>
        </w:rPr>
      </w:pPr>
      <w:r>
        <w:rPr>
          <w:sz w:val="28"/>
          <w:rFonts w:ascii="Calibri" w:hAnsi="Calibri"/>
        </w:rPr>
        <w:t xml:space="preserve">13. artikulua.</w:t>
      </w:r>
      <w:r>
        <w:rPr>
          <w:sz w:val="28"/>
          <w:rFonts w:ascii="Calibri" w:hAnsi="Calibri"/>
        </w:rPr>
        <w:t xml:space="preserve"> </w:t>
      </w:r>
      <w:r>
        <w:rPr>
          <w:sz w:val="28"/>
          <w:rFonts w:ascii="Calibri" w:hAnsi="Calibri"/>
        </w:rPr>
        <w:t xml:space="preserve">Definizioa.</w:t>
      </w:r>
    </w:p>
    <w:p w14:paraId="0C03AC1B" w14:textId="77777777" w:rsidR="00272020" w:rsidRPr="00272020" w:rsidRDefault="00272020" w:rsidP="00272020">
      <w:pPr>
        <w:pStyle w:val="DICTA-TEXTO"/>
        <w:spacing w:after="200" w:line="320" w:lineRule="exact"/>
        <w:ind w:firstLine="0"/>
        <w:jc w:val="left"/>
        <w:rPr>
          <w:sz w:val="28"/>
          <w:rFonts w:ascii="Calibri" w:hAnsi="Calibri" w:cs="Calibri"/>
        </w:rPr>
      </w:pPr>
      <w:r>
        <w:rPr>
          <w:sz w:val="28"/>
          <w:rFonts w:ascii="Calibri" w:hAnsi="Calibri"/>
        </w:rPr>
        <w:t xml:space="preserve">Montepioen Defizita Finantzatzeko Funtsa tresna bat da, Nafarroako toki-erakundeek ordaindu behar dituzten udal-funtzionarioen montepioen klase pasiboen urteko kostu garbi osoa finantzatzeko, aplikatu behar baita Nafarroako administrazio publikoen montepioetako funtzionarioen eskubide pasiboen araubide iragankorrari buruzko martxoaren 5eko 10/2003 Foru Legearen hamargarren xedapen gehigarria.</w:t>
      </w:r>
    </w:p>
    <w:p w14:paraId="03EE51C4" w14:textId="77777777" w:rsidR="00272020" w:rsidRPr="00272020" w:rsidRDefault="00272020" w:rsidP="00272020">
      <w:pPr>
        <w:pStyle w:val="DICTA-TEXTO"/>
        <w:spacing w:after="200" w:line="320" w:lineRule="exact"/>
        <w:ind w:firstLine="0"/>
        <w:jc w:val="left"/>
        <w:rPr>
          <w:sz w:val="28"/>
          <w:rFonts w:ascii="Calibri" w:hAnsi="Calibri" w:cs="Calibri"/>
        </w:rPr>
      </w:pPr>
      <w:r>
        <w:rPr>
          <w:sz w:val="28"/>
          <w:rFonts w:ascii="Calibri" w:hAnsi="Calibri"/>
        </w:rPr>
        <w:t xml:space="preserve">14. artikulua.</w:t>
      </w:r>
      <w:r>
        <w:rPr>
          <w:sz w:val="28"/>
          <w:rFonts w:ascii="Calibri" w:hAnsi="Calibri"/>
        </w:rPr>
        <w:t xml:space="preserve"> </w:t>
      </w:r>
      <w:r>
        <w:rPr>
          <w:sz w:val="28"/>
          <w:rFonts w:ascii="Calibri" w:hAnsi="Calibri"/>
        </w:rPr>
        <w:t xml:space="preserve">Banaketa.</w:t>
      </w:r>
    </w:p>
    <w:p w14:paraId="68C38A64" w14:textId="77777777" w:rsidR="00272020" w:rsidRPr="00272020" w:rsidRDefault="00272020" w:rsidP="00272020">
      <w:pPr>
        <w:pStyle w:val="DICTA-TEXTO"/>
        <w:spacing w:after="200" w:line="320" w:lineRule="exact"/>
        <w:ind w:firstLine="0"/>
        <w:jc w:val="left"/>
        <w:rPr>
          <w:sz w:val="28"/>
          <w:rFonts w:ascii="Calibri" w:hAnsi="Calibri" w:cs="Calibri"/>
        </w:rPr>
      </w:pPr>
      <w:r>
        <w:rPr>
          <w:sz w:val="28"/>
          <w:rFonts w:ascii="Calibri" w:hAnsi="Calibri"/>
        </w:rPr>
        <w:t xml:space="preserve">Honela finantzatuko da udalerriek beren gain hartu beharreko udal-montepioen defizita:</w:t>
      </w:r>
    </w:p>
    <w:p w14:paraId="30A11564" w14:textId="77777777" w:rsidR="00272020" w:rsidRPr="00272020" w:rsidRDefault="00272020" w:rsidP="00272020">
      <w:pPr>
        <w:pStyle w:val="DICTA-TEXTO"/>
        <w:spacing w:after="200" w:line="320" w:lineRule="exact"/>
        <w:ind w:firstLine="0"/>
        <w:jc w:val="left"/>
        <w:rPr>
          <w:sz w:val="28"/>
          <w:rFonts w:ascii="Calibri" w:hAnsi="Calibri" w:cs="Calibri"/>
        </w:rPr>
      </w:pPr>
      <w:r>
        <w:rPr>
          <w:sz w:val="28"/>
          <w:rFonts w:ascii="Calibri" w:hAnsi="Calibri"/>
        </w:rPr>
        <w:t xml:space="preserve">1.</w:t>
      </w:r>
      <w:r>
        <w:rPr>
          <w:sz w:val="28"/>
          <w:rFonts w:ascii="Calibri" w:hAnsi="Calibri"/>
        </w:rPr>
        <w:t xml:space="preserve"> </w:t>
      </w:r>
      <w:r>
        <w:rPr>
          <w:sz w:val="28"/>
          <w:rFonts w:ascii="Calibri" w:hAnsi="Calibri"/>
        </w:rPr>
        <w:t xml:space="preserve">Lehendabizi, montepio orokorraren defizita zehazteko organo eskudunak banaketa eginen du udalerrien artean, gaia erregulatzen duen araudia betez.</w:t>
      </w:r>
    </w:p>
    <w:p w14:paraId="2EBE68DB" w14:textId="77777777" w:rsidR="00272020" w:rsidRPr="00272020" w:rsidRDefault="00272020" w:rsidP="00272020">
      <w:pPr>
        <w:pStyle w:val="DICTA-TEXTO"/>
        <w:spacing w:after="200" w:line="320" w:lineRule="exact"/>
        <w:ind w:firstLine="0"/>
        <w:jc w:val="left"/>
        <w:rPr>
          <w:sz w:val="28"/>
          <w:rFonts w:ascii="Calibri" w:hAnsi="Calibri" w:cs="Calibri"/>
        </w:rPr>
      </w:pPr>
      <w:r>
        <w:rPr>
          <w:sz w:val="28"/>
          <w:rFonts w:ascii="Calibri" w:hAnsi="Calibri"/>
        </w:rPr>
        <w:t xml:space="preserve">Funtsaren kargura finantzatuko da, oso-osorik, jardunean dauden mendeko langile eta administrariengatik udalerri bakoitzari egotzitako defizitetik ordaindu beharreko zenbatekoa, eta erakunde bakoitzari zenbateko bat deskontatuko zaio, jarduneko langile horien soldata-masaren ehuneko hogeita hamabiren baliokidea dena, zeina udalerriaren kargura izanen baita.</w:t>
      </w:r>
    </w:p>
    <w:p w14:paraId="59C976FE" w14:textId="77777777" w:rsidR="00272020" w:rsidRPr="00272020" w:rsidRDefault="00272020" w:rsidP="00272020">
      <w:pPr>
        <w:pStyle w:val="DICTA-TEXTO"/>
        <w:spacing w:after="200" w:line="320" w:lineRule="exact"/>
        <w:ind w:firstLine="0"/>
        <w:jc w:val="left"/>
        <w:rPr>
          <w:sz w:val="28"/>
          <w:rFonts w:ascii="Calibri" w:hAnsi="Calibri" w:cs="Calibri"/>
        </w:rPr>
      </w:pPr>
      <w:r>
        <w:rPr>
          <w:sz w:val="28"/>
          <w:rFonts w:ascii="Calibri" w:hAnsi="Calibri"/>
        </w:rPr>
        <w:t xml:space="preserve">2.</w:t>
      </w:r>
      <w:r>
        <w:rPr>
          <w:sz w:val="28"/>
          <w:rFonts w:ascii="Calibri" w:hAnsi="Calibri"/>
        </w:rPr>
        <w:t xml:space="preserve"> </w:t>
      </w:r>
      <w:r>
        <w:rPr>
          <w:sz w:val="28"/>
          <w:rFonts w:ascii="Calibri" w:hAnsi="Calibri"/>
        </w:rPr>
        <w:t xml:space="preserve">Ondoren, Funtsaren gainerakoa erabiliko da, proportzionalki, montepio orokorraren defizitetik udalek ordaindu beharreko zenbatekoa finantzatzeko (defizit hori biztanleria kontuan hartuta banatzen da), bai eta Iruñeko, Tuterako eta Tafallako udalek beren montepioetatik ordaindu behar dituzten zenbatekoak ere, bat etorriz martxoaren 5eko 10/2003 Foru Legearen hamargarren xedapen gehigarrian ezarritakoarekin (foru lege horrek Nafarroako administrazio publikoen montepioetako funtzionarioen eskubide pasiboen araubide iragankorra du hizpide).</w:t>
      </w:r>
    </w:p>
    <w:p w14:paraId="20E6DB85" w14:textId="77777777" w:rsidR="00272020" w:rsidRPr="00272020" w:rsidRDefault="00272020" w:rsidP="00272020">
      <w:pPr>
        <w:pStyle w:val="DICTA-TEXTO"/>
        <w:spacing w:after="200" w:line="320" w:lineRule="exact"/>
        <w:ind w:firstLine="0"/>
        <w:jc w:val="left"/>
        <w:rPr>
          <w:sz w:val="28"/>
          <w:rFonts w:ascii="Calibri" w:hAnsi="Calibri" w:cs="Calibri"/>
        </w:rPr>
      </w:pPr>
      <w:r>
        <w:rPr>
          <w:sz w:val="28"/>
          <w:rFonts w:ascii="Calibri" w:hAnsi="Calibri"/>
        </w:rPr>
        <w:t xml:space="preserve">3.</w:t>
      </w:r>
      <w:r>
        <w:rPr>
          <w:sz w:val="28"/>
          <w:rFonts w:ascii="Calibri" w:hAnsi="Calibri"/>
        </w:rPr>
        <w:t xml:space="preserve"> </w:t>
      </w:r>
      <w:r>
        <w:rPr>
          <w:sz w:val="28"/>
          <w:rFonts w:ascii="Calibri" w:hAnsi="Calibri"/>
        </w:rPr>
        <w:t xml:space="preserve">Iruñeko, Tuterako eta Tafallako montepioen defiziten ondoriozko zenbatekoari kenduko zaio, udal bakoitzaren kontura izanen baita, jarduneko menpeko langileen eta administrarien soldata-masaren ehuneko hogeita hamabi adinako zenbatekoa.</w:t>
      </w:r>
    </w:p>
    <w:p w14:paraId="538050B6" w14:textId="77777777" w:rsidR="00272020" w:rsidRPr="00272020" w:rsidRDefault="00272020" w:rsidP="00272020">
      <w:pPr>
        <w:pStyle w:val="DICTA-TEXTO"/>
        <w:spacing w:after="200" w:line="320" w:lineRule="exact"/>
        <w:ind w:firstLine="0"/>
        <w:jc w:val="left"/>
        <w:rPr>
          <w:sz w:val="28"/>
          <w:rFonts w:ascii="Calibri" w:hAnsi="Calibri" w:cs="Calibri"/>
        </w:rPr>
      </w:pPr>
      <w:r>
        <w:rPr>
          <w:sz w:val="28"/>
          <w:rFonts w:ascii="Calibri" w:hAnsi="Calibri"/>
        </w:rPr>
        <w:t xml:space="preserve">Zenbateko horiek jaso ahal izateko, Iruñeko, Tafallako eta Tuterako udalek ziurtagiri bat aurkeztu beharko dute, non zehaztuko baitituzte beren montepio-araubidean jardunean ari diren mendeko langileen eta administrarien soldata-masak, aurreko ekitaldikoak.</w:t>
      </w:r>
    </w:p>
    <w:p w14:paraId="7CA53652" w14:textId="77777777" w:rsidR="00272020" w:rsidRPr="00272020" w:rsidRDefault="00272020" w:rsidP="00272020">
      <w:pPr>
        <w:pStyle w:val="DICTA-TEXTO"/>
        <w:spacing w:after="200" w:line="320" w:lineRule="exact"/>
        <w:ind w:firstLine="0"/>
        <w:jc w:val="left"/>
        <w:rPr>
          <w:sz w:val="28"/>
          <w:rFonts w:ascii="Calibri" w:hAnsi="Calibri" w:cs="Calibri"/>
        </w:rPr>
      </w:pPr>
      <w:r>
        <w:rPr>
          <w:sz w:val="28"/>
          <w:rFonts w:ascii="Calibri" w:hAnsi="Calibri"/>
        </w:rPr>
        <w:t xml:space="preserve">Ziurtagiri hori urte bakoitzeko maiatza baino lehen aurkeztu beharko da toki administrazioaren eskumena duen zuzendaritza nagusian.</w:t>
      </w:r>
    </w:p>
    <w:p w14:paraId="6921F0AE" w14:textId="77777777" w:rsidR="00272020" w:rsidRPr="00272020" w:rsidRDefault="00272020" w:rsidP="00272020">
      <w:pPr>
        <w:pStyle w:val="DICTA-TEXTO"/>
        <w:spacing w:after="200" w:line="320" w:lineRule="exact"/>
        <w:ind w:firstLine="0"/>
        <w:jc w:val="left"/>
        <w:rPr>
          <w:sz w:val="28"/>
          <w:rFonts w:ascii="Calibri" w:hAnsi="Calibri" w:cs="Calibri"/>
        </w:rPr>
      </w:pPr>
      <w:r>
        <w:rPr>
          <w:sz w:val="28"/>
          <w:rFonts w:ascii="Calibri" w:hAnsi="Calibri"/>
        </w:rPr>
        <w:t xml:space="preserve">Epea betetzen ez bada, kontzeptu horretan inolako finantzaketarik jasotzeko eskubidea galduko da.</w:t>
      </w:r>
    </w:p>
    <w:p w14:paraId="561B3E04" w14:textId="77777777" w:rsidR="00272020" w:rsidRPr="00272020" w:rsidRDefault="00272020" w:rsidP="00272020">
      <w:pPr>
        <w:pStyle w:val="DICTA-TEXTO"/>
        <w:spacing w:after="200" w:line="320" w:lineRule="exact"/>
        <w:ind w:firstLine="0"/>
        <w:jc w:val="left"/>
        <w:rPr>
          <w:sz w:val="28"/>
          <w:rFonts w:ascii="Calibri" w:hAnsi="Calibri" w:cs="Calibri"/>
        </w:rPr>
      </w:pPr>
      <w:r>
        <w:rPr>
          <w:sz w:val="28"/>
          <w:rFonts w:ascii="Calibri" w:hAnsi="Calibri"/>
        </w:rPr>
        <w:t xml:space="preserve">4.</w:t>
      </w:r>
      <w:r>
        <w:rPr>
          <w:sz w:val="28"/>
          <w:rFonts w:ascii="Calibri" w:hAnsi="Calibri"/>
        </w:rPr>
        <w:t xml:space="preserve"> </w:t>
      </w:r>
      <w:r>
        <w:rPr>
          <w:sz w:val="28"/>
          <w:rFonts w:ascii="Calibri" w:hAnsi="Calibri"/>
        </w:rPr>
        <w:t xml:space="preserve">Montepioen Defizita Finantzatzeko Funtsean soberakinak badaude, Finantzaketa Orokorreko Funtsa handitzeko erabiliko dira.</w:t>
      </w:r>
    </w:p>
    <w:p w14:paraId="6E27147D" w14:textId="77777777" w:rsidR="00272020" w:rsidRPr="00272020" w:rsidRDefault="00272020" w:rsidP="00272020">
      <w:pPr>
        <w:pStyle w:val="DICTA-TEXTO"/>
        <w:spacing w:after="200" w:line="320" w:lineRule="exact"/>
        <w:ind w:firstLine="0"/>
        <w:jc w:val="left"/>
        <w:rPr>
          <w:sz w:val="28"/>
          <w:rFonts w:ascii="Calibri" w:hAnsi="Calibri" w:cs="Calibri"/>
        </w:rPr>
      </w:pPr>
      <w:r>
        <w:rPr>
          <w:sz w:val="28"/>
          <w:rFonts w:ascii="Calibri" w:hAnsi="Calibri"/>
        </w:rPr>
        <w:t xml:space="preserve">Montepioen Defizita Finantzatzeko Funtsa nahikoa ez baldin bada, lehendabizi finantzatuko da menpeko langileei eta administrariei dagokien montepio orokor guztiaren defizita, biztanleria kontuan hartuta banatzen ez dena.</w:t>
      </w:r>
    </w:p>
    <w:p w14:paraId="6C49F4F8" w14:textId="77777777" w:rsidR="00272020" w:rsidRPr="00272020" w:rsidRDefault="00272020" w:rsidP="00272020">
      <w:pPr>
        <w:pStyle w:val="DICTA-TEXTO"/>
        <w:spacing w:after="200" w:line="320" w:lineRule="exact"/>
        <w:ind w:firstLine="0"/>
        <w:jc w:val="left"/>
        <w:rPr>
          <w:sz w:val="28"/>
          <w:rFonts w:ascii="Calibri" w:hAnsi="Calibri" w:cs="Calibri"/>
        </w:rPr>
      </w:pPr>
      <w:r>
        <w:rPr>
          <w:sz w:val="28"/>
          <w:rFonts w:ascii="Calibri" w:hAnsi="Calibri"/>
        </w:rPr>
        <w:t xml:space="preserve">Ondoren, toki-erakunde bakoitzaren ekarpenen arabera murriztuko da, Montepioen Defizita Finantzatzeko Funtsaren gainerako zenbatekoa banatzeko.</w:t>
      </w:r>
    </w:p>
    <w:p w14:paraId="6C47CE25" w14:textId="77777777" w:rsidR="00272020" w:rsidRPr="00272020" w:rsidRDefault="00272020" w:rsidP="00272020">
      <w:pPr>
        <w:pStyle w:val="DICTA-TEXTO"/>
        <w:spacing w:after="200" w:line="320" w:lineRule="exact"/>
        <w:ind w:firstLine="0"/>
        <w:jc w:val="left"/>
        <w:rPr>
          <w:sz w:val="28"/>
          <w:rFonts w:ascii="Calibri" w:hAnsi="Calibri" w:cs="Calibri"/>
        </w:rPr>
      </w:pPr>
      <w:r>
        <w:rPr>
          <w:sz w:val="28"/>
          <w:rFonts w:ascii="Calibri" w:hAnsi="Calibri"/>
        </w:rPr>
        <w:t xml:space="preserve">V. KAPITULUA</w:t>
      </w:r>
    </w:p>
    <w:p w14:paraId="19BC4B9E" w14:textId="77777777" w:rsidR="00272020" w:rsidRPr="00272020" w:rsidRDefault="00272020" w:rsidP="00272020">
      <w:pPr>
        <w:pStyle w:val="DICTA-TEXTO"/>
        <w:spacing w:after="200" w:line="320" w:lineRule="exact"/>
        <w:ind w:firstLine="0"/>
        <w:jc w:val="left"/>
        <w:rPr>
          <w:sz w:val="28"/>
          <w:rFonts w:ascii="Calibri" w:hAnsi="Calibri" w:cs="Calibri"/>
        </w:rPr>
      </w:pPr>
      <w:r>
        <w:rPr>
          <w:sz w:val="28"/>
          <w:rFonts w:ascii="Calibri" w:hAnsi="Calibri"/>
        </w:rPr>
        <w:t xml:space="preserve">Lurralde Kohesiorako Funtsa</w:t>
      </w:r>
    </w:p>
    <w:p w14:paraId="67ADAEB5" w14:textId="77777777" w:rsidR="00272020" w:rsidRPr="00272020" w:rsidRDefault="00272020" w:rsidP="00272020">
      <w:pPr>
        <w:pStyle w:val="DICTA-TEXTO"/>
        <w:spacing w:after="200" w:line="320" w:lineRule="exact"/>
        <w:ind w:firstLine="0"/>
        <w:jc w:val="left"/>
        <w:rPr>
          <w:sz w:val="28"/>
          <w:rFonts w:ascii="Calibri" w:hAnsi="Calibri" w:cs="Calibri"/>
        </w:rPr>
      </w:pPr>
      <w:r>
        <w:rPr>
          <w:sz w:val="28"/>
          <w:rFonts w:ascii="Calibri" w:hAnsi="Calibri"/>
        </w:rPr>
        <w:t xml:space="preserve">15. artikulua.</w:t>
      </w:r>
      <w:r>
        <w:rPr>
          <w:sz w:val="28"/>
          <w:rFonts w:ascii="Calibri" w:hAnsi="Calibri"/>
        </w:rPr>
        <w:t xml:space="preserve"> </w:t>
      </w:r>
      <w:r>
        <w:rPr>
          <w:sz w:val="28"/>
          <w:rFonts w:ascii="Calibri" w:hAnsi="Calibri"/>
        </w:rPr>
        <w:t xml:space="preserve">Definizioa eta helburuak.</w:t>
      </w:r>
    </w:p>
    <w:p w14:paraId="0D144C72" w14:textId="77777777" w:rsidR="00272020" w:rsidRPr="00272020" w:rsidRDefault="00272020" w:rsidP="00272020">
      <w:pPr>
        <w:pStyle w:val="DICTA-TEXTO"/>
        <w:spacing w:after="200" w:line="320" w:lineRule="exact"/>
        <w:ind w:firstLine="0"/>
        <w:jc w:val="left"/>
        <w:rPr>
          <w:sz w:val="28"/>
          <w:rFonts w:ascii="Calibri" w:hAnsi="Calibri" w:cs="Calibri"/>
        </w:rPr>
      </w:pPr>
      <w:r>
        <w:rPr>
          <w:sz w:val="28"/>
          <w:rFonts w:ascii="Calibri" w:hAnsi="Calibri"/>
        </w:rPr>
        <w:t xml:space="preserve">Lurralde Kohesiorako Funtsa beren lurralde-eremuan trakzio-izaera nabarmena duten Nafarroako udalerriak finantzatzeko tresna bat da, eta aitortzen du udalerri horiek funtsezko zeregina dutela lurraldea egituratzeko orduan eta funtsezko ekarpena egiten dutela lurraldearen garapen jasangarriaren alde, zerbitzuak modu orekatuan eta solidarioan eskuratzeko aukera sustatuz.</w:t>
      </w:r>
    </w:p>
    <w:p w14:paraId="5EC55A19" w14:textId="77777777" w:rsidR="00272020" w:rsidRPr="00272020" w:rsidRDefault="00272020" w:rsidP="00272020">
      <w:pPr>
        <w:pStyle w:val="DICTA-TEXTO"/>
        <w:spacing w:after="200" w:line="320" w:lineRule="exact"/>
        <w:ind w:firstLine="0"/>
        <w:jc w:val="left"/>
        <w:rPr>
          <w:sz w:val="28"/>
          <w:rFonts w:ascii="Calibri" w:hAnsi="Calibri" w:cs="Calibri"/>
        </w:rPr>
      </w:pPr>
      <w:r>
        <w:rPr>
          <w:sz w:val="28"/>
          <w:rFonts w:ascii="Calibri" w:hAnsi="Calibri"/>
        </w:rPr>
        <w:t xml:space="preserve">Haren helburua da herritar guztien bizi-kalitateari eustea eta hura hobetzea, lurraldeen artean dauden desberdintasunak murrizteko, jendea bizi den lekua edozein dela ere.</w:t>
      </w:r>
    </w:p>
    <w:p w14:paraId="541E631F" w14:textId="77777777" w:rsidR="00272020" w:rsidRPr="00272020" w:rsidRDefault="00272020" w:rsidP="00272020">
      <w:pPr>
        <w:pStyle w:val="DICTA-TEXTO"/>
        <w:spacing w:after="200" w:line="320" w:lineRule="exact"/>
        <w:ind w:firstLine="0"/>
        <w:jc w:val="left"/>
        <w:rPr>
          <w:sz w:val="28"/>
          <w:rFonts w:ascii="Calibri" w:hAnsi="Calibri" w:cs="Calibri"/>
        </w:rPr>
      </w:pPr>
      <w:r>
        <w:rPr>
          <w:sz w:val="28"/>
          <w:rFonts w:ascii="Calibri" w:hAnsi="Calibri"/>
        </w:rPr>
        <w:t xml:space="preserve">16. artikulua.</w:t>
      </w:r>
      <w:r>
        <w:rPr>
          <w:sz w:val="28"/>
          <w:rFonts w:ascii="Calibri" w:hAnsi="Calibri"/>
        </w:rPr>
        <w:t xml:space="preserve"> </w:t>
      </w:r>
      <w:r>
        <w:rPr>
          <w:sz w:val="28"/>
          <w:rFonts w:ascii="Calibri" w:hAnsi="Calibri"/>
        </w:rPr>
        <w:t xml:space="preserve">Oinarrizko printzipioak.</w:t>
      </w:r>
    </w:p>
    <w:p w14:paraId="2CCD87A3" w14:textId="77777777" w:rsidR="00272020" w:rsidRPr="00272020" w:rsidRDefault="00272020" w:rsidP="00272020">
      <w:pPr>
        <w:pStyle w:val="DICTA-TEXTO"/>
        <w:spacing w:after="200" w:line="320" w:lineRule="exact"/>
        <w:ind w:firstLine="0"/>
        <w:jc w:val="left"/>
        <w:rPr>
          <w:sz w:val="28"/>
          <w:rFonts w:ascii="Calibri" w:hAnsi="Calibri" w:cs="Calibri"/>
        </w:rPr>
      </w:pPr>
      <w:r>
        <w:rPr>
          <w:sz w:val="28"/>
          <w:rFonts w:ascii="Calibri" w:hAnsi="Calibri"/>
        </w:rPr>
        <w:t xml:space="preserve">Honako hauek dira Lurralde Kohesiorako Funtsaren oinarrizko printzipioak:</w:t>
      </w:r>
    </w:p>
    <w:p w14:paraId="63D936DA" w14:textId="77777777" w:rsidR="00272020" w:rsidRPr="00272020" w:rsidRDefault="00272020" w:rsidP="00272020">
      <w:pPr>
        <w:pStyle w:val="DICTA-TEXTO"/>
        <w:spacing w:after="200" w:line="320" w:lineRule="exact"/>
        <w:ind w:firstLine="0"/>
        <w:jc w:val="left"/>
        <w:rPr>
          <w:sz w:val="28"/>
          <w:rFonts w:ascii="Calibri" w:hAnsi="Calibri" w:cs="Calibri"/>
        </w:rPr>
      </w:pPr>
      <w:r>
        <w:rPr>
          <w:sz w:val="28"/>
          <w:rFonts w:ascii="Calibri" w:hAnsi="Calibri"/>
        </w:rPr>
        <w:t xml:space="preserve">– Justizia, proportzionaltasuna, gizarte-kohesioa, lurraldeen arteko oreka eta finantza-nahikotasuna, Nafarroako toki ogasunak erregulatzen dituen araudian jasotzen direnak.</w:t>
      </w:r>
    </w:p>
    <w:p w14:paraId="1F1A43B5" w14:textId="77777777" w:rsidR="00272020" w:rsidRPr="00272020" w:rsidRDefault="00272020" w:rsidP="00272020">
      <w:pPr>
        <w:pStyle w:val="DICTA-TEXTO"/>
        <w:spacing w:after="200" w:line="320" w:lineRule="exact"/>
        <w:ind w:firstLine="0"/>
        <w:jc w:val="left"/>
        <w:rPr>
          <w:sz w:val="28"/>
          <w:rFonts w:ascii="Calibri" w:hAnsi="Calibri" w:cs="Calibri"/>
        </w:rPr>
      </w:pPr>
      <w:r>
        <w:rPr>
          <w:sz w:val="28"/>
          <w:rFonts w:ascii="Calibri" w:hAnsi="Calibri"/>
        </w:rPr>
        <w:t xml:space="preserve">– Irisgarritasuna, kontserbazioa, lehiakortasuna, gizarte-kohesioa, polizentrismoa eta natura- eta kultura-ondarearen kudeaketa adimenduna, Nafarroako Lurralde Estrategian jasotzen direnak eta aplikatzen direnak Nafarroako Lurralde Antolamendurako Planetan eta Europako Lurralde Estrategian.</w:t>
      </w:r>
    </w:p>
    <w:p w14:paraId="4DA4298E" w14:textId="77777777" w:rsidR="00272020" w:rsidRPr="00272020" w:rsidRDefault="00272020" w:rsidP="00272020">
      <w:pPr>
        <w:pStyle w:val="DICTA-TEXTO"/>
        <w:spacing w:after="200" w:line="320" w:lineRule="exact"/>
        <w:ind w:firstLine="0"/>
        <w:jc w:val="left"/>
        <w:rPr>
          <w:sz w:val="28"/>
          <w:rFonts w:ascii="Calibri" w:hAnsi="Calibri" w:cs="Calibri"/>
        </w:rPr>
      </w:pPr>
      <w:r>
        <w:rPr>
          <w:sz w:val="28"/>
          <w:rFonts w:ascii="Calibri" w:hAnsi="Calibri"/>
        </w:rPr>
        <w:t xml:space="preserve">17. artikulua.</w:t>
      </w:r>
      <w:r>
        <w:rPr>
          <w:sz w:val="28"/>
          <w:rFonts w:ascii="Calibri" w:hAnsi="Calibri"/>
        </w:rPr>
        <w:t xml:space="preserve"> </w:t>
      </w:r>
      <w:r>
        <w:rPr>
          <w:sz w:val="28"/>
          <w:rFonts w:ascii="Calibri" w:hAnsi="Calibri"/>
        </w:rPr>
        <w:t xml:space="preserve">Toki-erakunde onuradunak.</w:t>
      </w:r>
    </w:p>
    <w:p w14:paraId="2DDB0C45" w14:textId="77777777" w:rsidR="00272020" w:rsidRPr="00272020" w:rsidRDefault="00272020" w:rsidP="00272020">
      <w:pPr>
        <w:pStyle w:val="DICTA-TEXTO"/>
        <w:spacing w:after="200" w:line="320" w:lineRule="exact"/>
        <w:ind w:firstLine="0"/>
        <w:jc w:val="left"/>
        <w:rPr>
          <w:sz w:val="28"/>
          <w:rFonts w:ascii="Calibri" w:hAnsi="Calibri" w:cs="Calibri"/>
        </w:rPr>
      </w:pPr>
      <w:r>
        <w:rPr>
          <w:sz w:val="28"/>
          <w:rFonts w:ascii="Calibri" w:hAnsi="Calibri"/>
        </w:rPr>
        <w:t xml:space="preserve">1.</w:t>
      </w:r>
      <w:r>
        <w:rPr>
          <w:sz w:val="28"/>
          <w:rFonts w:ascii="Calibri" w:hAnsi="Calibri"/>
        </w:rPr>
        <w:t xml:space="preserve"> </w:t>
      </w:r>
      <w:r>
        <w:rPr>
          <w:sz w:val="28"/>
          <w:rFonts w:ascii="Calibri" w:hAnsi="Calibri"/>
        </w:rPr>
        <w:t xml:space="preserve">Udalerri onuradunak identifikatzeko, trakzio gaitasunaren indize bat prestatuko da, non faktore hauek aztertuko baitira Nafarroako udalerri bakoitzerako:</w:t>
      </w:r>
    </w:p>
    <w:p w14:paraId="47728B2F" w14:textId="77777777" w:rsidR="00272020" w:rsidRPr="00272020" w:rsidRDefault="00272020" w:rsidP="00272020">
      <w:pPr>
        <w:pStyle w:val="DICTA-TEXTO"/>
        <w:spacing w:after="200" w:line="320" w:lineRule="exact"/>
        <w:ind w:firstLine="0"/>
        <w:jc w:val="left"/>
        <w:rPr>
          <w:sz w:val="28"/>
          <w:rFonts w:ascii="Calibri" w:hAnsi="Calibri" w:cs="Calibri"/>
        </w:rPr>
      </w:pPr>
      <w:r>
        <w:rPr>
          <w:sz w:val="28"/>
          <w:rFonts w:ascii="Calibri" w:hAnsi="Calibri"/>
        </w:rPr>
        <w:t xml:space="preserve">a) Zentralitatea: udalaz gaindiko zerbitzuak edo ekipamenduak izateagatik, eta Lurralde Garapeneko Ereduaren elementuak egoteagatik, erakusten dutenak herritarrek lurraldea erabili dezaketela.</w:t>
      </w:r>
    </w:p>
    <w:p w14:paraId="105254EE" w14:textId="77777777" w:rsidR="00272020" w:rsidRPr="00272020" w:rsidRDefault="00272020" w:rsidP="00272020">
      <w:pPr>
        <w:pStyle w:val="DICTA-TEXTO"/>
        <w:spacing w:after="200" w:line="320" w:lineRule="exact"/>
        <w:ind w:firstLine="0"/>
        <w:jc w:val="left"/>
        <w:rPr>
          <w:sz w:val="28"/>
          <w:rFonts w:ascii="Calibri" w:hAnsi="Calibri" w:cs="Calibri"/>
        </w:rPr>
      </w:pPr>
      <w:r>
        <w:rPr>
          <w:sz w:val="28"/>
          <w:rFonts w:ascii="Calibri" w:hAnsi="Calibri"/>
        </w:rPr>
        <w:t xml:space="preserve">b) Udalerriaren erakargarritasuna eta lehiakortasuna, zerbitzu publiko eta pribatuen mailei dagokienez, eta jarduerak erakartzeko eta enplegua sortzeko gaitasuna, guneko herriak baino proportzio handiagoan.</w:t>
      </w:r>
    </w:p>
    <w:p w14:paraId="4190F38C" w14:textId="77777777" w:rsidR="00272020" w:rsidRPr="00272020" w:rsidRDefault="00272020" w:rsidP="00272020">
      <w:pPr>
        <w:pStyle w:val="DICTA-TEXTO"/>
        <w:spacing w:after="200" w:line="320" w:lineRule="exact"/>
        <w:ind w:firstLine="0"/>
        <w:jc w:val="left"/>
        <w:rPr>
          <w:sz w:val="28"/>
          <w:rFonts w:ascii="Calibri" w:hAnsi="Calibri" w:cs="Calibri"/>
        </w:rPr>
      </w:pPr>
      <w:r>
        <w:rPr>
          <w:sz w:val="28"/>
          <w:rFonts w:ascii="Calibri" w:hAnsi="Calibri"/>
        </w:rPr>
        <w:t xml:space="preserve">c) Lurraldea egituratzea eta harremanak izateko gaitasuna: jarduera ekonomiko eta kulturalen aniztasuna ebaluatzen du, espezializazio- eta irisgarritasun-baldintzak kontuan hartuta (ulertzen da irisgarritasuna azpiegituretarako eta ezagutzarako sarbide baliokidea dela), Europako Lurralde Estrategiaren arabera.</w:t>
      </w:r>
    </w:p>
    <w:p w14:paraId="70DC0777" w14:textId="77777777" w:rsidR="00272020" w:rsidRPr="00272020" w:rsidRDefault="00272020" w:rsidP="00272020">
      <w:pPr>
        <w:pStyle w:val="DICTA-TEXTO"/>
        <w:spacing w:after="200" w:line="320" w:lineRule="exact"/>
        <w:ind w:firstLine="0"/>
        <w:jc w:val="left"/>
        <w:rPr>
          <w:sz w:val="28"/>
          <w:rFonts w:ascii="Calibri" w:hAnsi="Calibri" w:cs="Calibri"/>
        </w:rPr>
      </w:pPr>
      <w:r>
        <w:rPr>
          <w:sz w:val="28"/>
          <w:rFonts w:ascii="Calibri" w:hAnsi="Calibri"/>
        </w:rPr>
        <w:t xml:space="preserve">Faktore horiek aztertuko dira eta puntuatuko dute foru lege honen II. eta III. eranskinetan zerrendatutako adierazle partzialetan bildutako aldagaien bidez, eta Nafarroako udalerrien Trakzio Gaitasunaren Indizea eginen da, IV. eranskinean jasota dagoena.</w:t>
      </w:r>
    </w:p>
    <w:p w14:paraId="4417569E" w14:textId="77777777" w:rsidR="00272020" w:rsidRPr="00272020" w:rsidRDefault="00272020" w:rsidP="00272020">
      <w:pPr>
        <w:pStyle w:val="DICTA-TEXTO"/>
        <w:spacing w:after="200" w:line="320" w:lineRule="exact"/>
        <w:ind w:firstLine="0"/>
        <w:jc w:val="left"/>
        <w:rPr>
          <w:sz w:val="28"/>
          <w:rFonts w:ascii="Calibri" w:hAnsi="Calibri" w:cs="Calibri"/>
        </w:rPr>
      </w:pPr>
      <w:r>
        <w:rPr>
          <w:sz w:val="28"/>
          <w:rFonts w:ascii="Calibri" w:hAnsi="Calibri"/>
        </w:rPr>
        <w:t xml:space="preserve">2.</w:t>
      </w:r>
      <w:r>
        <w:rPr>
          <w:sz w:val="28"/>
          <w:rFonts w:ascii="Calibri" w:hAnsi="Calibri"/>
        </w:rPr>
        <w:t xml:space="preserve"> </w:t>
      </w:r>
      <w:r>
        <w:rPr>
          <w:sz w:val="28"/>
          <w:rFonts w:ascii="Calibri" w:hAnsi="Calibri"/>
        </w:rPr>
        <w:t xml:space="preserve">Nafarroako udalerrien Trakzio Gaitasunaren Indizea egin ondoren, izaera polizentrikoa dutenak hautatuko dira (V. eranskina), bai eta Nafarroako Lurralde Estrategian definitutako azpieremu bakoitzean trakzio-indizearen handiena dutenak ere (VI. eranskina).</w:t>
      </w:r>
    </w:p>
    <w:p w14:paraId="4E62C4F0" w14:textId="77777777" w:rsidR="00272020" w:rsidRPr="00272020" w:rsidRDefault="00272020" w:rsidP="00272020">
      <w:pPr>
        <w:pStyle w:val="DICTA-TEXTO"/>
        <w:spacing w:after="200" w:line="320" w:lineRule="exact"/>
        <w:ind w:firstLine="0"/>
        <w:jc w:val="left"/>
        <w:rPr>
          <w:sz w:val="28"/>
          <w:rFonts w:ascii="Calibri" w:hAnsi="Calibri" w:cs="Calibri"/>
        </w:rPr>
      </w:pPr>
      <w:r>
        <w:rPr>
          <w:sz w:val="28"/>
          <w:rFonts w:ascii="Calibri" w:hAnsi="Calibri"/>
        </w:rPr>
        <w:t xml:space="preserve">Azpieremu horiek Lurralde Garapeneko Ereduaren elementuen emaitza espazialak dira, hau da, eremu funtzionalak dira, bizi-arroak edo udalaz gaindiko plangintza bateraturako eremuak, eta Estrategiaren beraren barruan eratzen dituzte toki-erakundeen artean dauden harreman funtzionalek.</w:t>
      </w:r>
    </w:p>
    <w:p w14:paraId="3E2A075A" w14:textId="77777777" w:rsidR="00272020" w:rsidRPr="00272020" w:rsidRDefault="00272020" w:rsidP="00272020">
      <w:pPr>
        <w:pStyle w:val="DICTA-TEXTO"/>
        <w:spacing w:after="200" w:line="320" w:lineRule="exact"/>
        <w:ind w:firstLine="0"/>
        <w:jc w:val="left"/>
        <w:rPr>
          <w:sz w:val="28"/>
          <w:rFonts w:ascii="Calibri" w:hAnsi="Calibri" w:cs="Calibri"/>
        </w:rPr>
      </w:pPr>
      <w:r>
        <w:rPr>
          <w:sz w:val="28"/>
          <w:rFonts w:ascii="Calibri" w:hAnsi="Calibri"/>
        </w:rPr>
        <w:t xml:space="preserve">3.</w:t>
      </w:r>
      <w:r>
        <w:rPr>
          <w:sz w:val="28"/>
          <w:rFonts w:ascii="Calibri" w:hAnsi="Calibri"/>
        </w:rPr>
        <w:t xml:space="preserve"> </w:t>
      </w:r>
      <w:r>
        <w:rPr>
          <w:sz w:val="28"/>
          <w:rFonts w:ascii="Calibri" w:hAnsi="Calibri"/>
        </w:rPr>
        <w:t xml:space="preserve">Ondoren, kategorien arabera taldekatuko dira. Kategoria horiek polizentrismoa izanen dute garapen espazial orekatuaren erreferentziatzat, eta udalerri bakoitzak daukan zentralitatea eta trakzio-izaera islatuko dute (VII. eranskina), irizpide hauen arabera (irizpide horiek elkarren baztertzaileak izanen dira):</w:t>
      </w:r>
    </w:p>
    <w:p w14:paraId="6D68CB34" w14:textId="77777777" w:rsidR="00272020" w:rsidRPr="00272020" w:rsidRDefault="00272020" w:rsidP="00272020">
      <w:pPr>
        <w:pStyle w:val="DICTA-TEXTO"/>
        <w:spacing w:after="200" w:line="320" w:lineRule="exact"/>
        <w:ind w:firstLine="0"/>
        <w:jc w:val="left"/>
        <w:rPr>
          <w:sz w:val="28"/>
          <w:rFonts w:ascii="Calibri" w:hAnsi="Calibri" w:cs="Calibri"/>
        </w:rPr>
      </w:pPr>
      <w:r>
        <w:rPr>
          <w:sz w:val="28"/>
          <w:rFonts w:ascii="Calibri" w:hAnsi="Calibri"/>
        </w:rPr>
        <w:t xml:space="preserve">a) Erregioz gaindikoa: Iruñeari dagokio, garrantzi instituzional handiagoa duelako eta Nafarroa osorako zerbitzuak ematen dituelako, eta Nafarroako Foru Komunitatea nazioko eta nazioarteko sare ekonomiko nagusietan integratzen duelako, Nafarroako Lurralde Estrategiaren arabera.</w:t>
      </w:r>
    </w:p>
    <w:p w14:paraId="68487CFA" w14:textId="77777777" w:rsidR="00272020" w:rsidRPr="00272020" w:rsidRDefault="00272020" w:rsidP="00272020">
      <w:pPr>
        <w:pStyle w:val="DICTA-TEXTO"/>
        <w:spacing w:after="200" w:line="320" w:lineRule="exact"/>
        <w:ind w:firstLine="0"/>
        <w:jc w:val="left"/>
        <w:rPr>
          <w:sz w:val="28"/>
          <w:rFonts w:ascii="Calibri" w:hAnsi="Calibri" w:cs="Calibri"/>
        </w:rPr>
      </w:pPr>
      <w:r>
        <w:rPr>
          <w:sz w:val="28"/>
          <w:rFonts w:ascii="Calibri" w:hAnsi="Calibri"/>
        </w:rPr>
        <w:t xml:space="preserve">b) Erregiokoa: Foru Komunitatearen bigarren mailako zentralitate nagusiak identifikatzen ditu, lurraldearen gobernantzari dagokionez eta lurraldea egituratzen duten azpiegitura, ekipamendu eta zerbitzuen hornidurari dagokionez.</w:t>
      </w:r>
      <w:r>
        <w:rPr>
          <w:sz w:val="28"/>
          <w:rFonts w:ascii="Calibri" w:hAnsi="Calibri"/>
        </w:rPr>
        <w:t xml:space="preserve"> </w:t>
      </w:r>
      <w:r>
        <w:rPr>
          <w:sz w:val="28"/>
          <w:rFonts w:ascii="Calibri" w:hAnsi="Calibri"/>
        </w:rPr>
        <w:t xml:space="preserve">Horretarako, %50etik gorako puntuazioa izan beharko dute zentralitate-faktorean, zeina adierazle partziala baita Lurralde Garapeneko Ereduan eta Foru Administrazioan.</w:t>
      </w:r>
      <w:r>
        <w:rPr>
          <w:sz w:val="28"/>
          <w:rFonts w:ascii="Calibri" w:hAnsi="Calibri"/>
        </w:rPr>
        <w:t xml:space="preserve"> </w:t>
      </w:r>
      <w:r>
        <w:rPr>
          <w:sz w:val="28"/>
          <w:rFonts w:ascii="Calibri" w:hAnsi="Calibri"/>
        </w:rPr>
        <w:t xml:space="preserve">Gainera, azken hamar urteetan 5.000 biztanle baino gehiago izan beharko dituzte batez beste.</w:t>
      </w:r>
    </w:p>
    <w:p w14:paraId="3FEF8306" w14:textId="77777777" w:rsidR="00272020" w:rsidRPr="00272020" w:rsidRDefault="00272020" w:rsidP="00272020">
      <w:pPr>
        <w:pStyle w:val="DICTA-TEXTO"/>
        <w:spacing w:after="200" w:line="320" w:lineRule="exact"/>
        <w:ind w:firstLine="0"/>
        <w:jc w:val="left"/>
        <w:rPr>
          <w:sz w:val="28"/>
          <w:rFonts w:ascii="Calibri" w:hAnsi="Calibri" w:cs="Calibri"/>
        </w:rPr>
      </w:pPr>
      <w:r>
        <w:rPr>
          <w:sz w:val="28"/>
          <w:rFonts w:ascii="Calibri" w:hAnsi="Calibri"/>
        </w:rPr>
        <w:t xml:space="preserve">c) Erregio azpikoa: Foru Komunitatean hirugarren zentralitate-maila duten udalerriak, jarduerak edo zerbitzuak biltzen dituztelako eta udalaz gaindiko eremu espazialak antolatzen dituztelako.</w:t>
      </w:r>
      <w:r>
        <w:rPr>
          <w:sz w:val="28"/>
          <w:rFonts w:ascii="Calibri" w:hAnsi="Calibri"/>
        </w:rPr>
        <w:t xml:space="preserve"> </w:t>
      </w:r>
      <w:r>
        <w:rPr>
          <w:sz w:val="28"/>
          <w:rFonts w:ascii="Calibri" w:hAnsi="Calibri"/>
        </w:rPr>
        <w:t xml:space="preserve">Puntuazioaren heren bat baino gehiago lortu behar dute Lurralde Garapeneko Ereduaren adierazle partzialean, zentralitate-faktorearen barruan.</w:t>
      </w:r>
    </w:p>
    <w:p w14:paraId="62824EDA" w14:textId="77777777" w:rsidR="00272020" w:rsidRPr="00272020" w:rsidRDefault="00272020" w:rsidP="00272020">
      <w:pPr>
        <w:pStyle w:val="DICTA-TEXTO"/>
        <w:spacing w:after="200" w:line="320" w:lineRule="exact"/>
        <w:ind w:firstLine="0"/>
        <w:jc w:val="left"/>
        <w:rPr>
          <w:sz w:val="28"/>
          <w:rFonts w:ascii="Calibri" w:hAnsi="Calibri" w:cs="Calibri"/>
        </w:rPr>
      </w:pPr>
      <w:r>
        <w:rPr>
          <w:sz w:val="28"/>
          <w:rFonts w:ascii="Calibri" w:hAnsi="Calibri"/>
        </w:rPr>
        <w:t xml:space="preserve">d) Eskualdekoa: jarduera jakin batzuetarako erakargarriak diren eta hurbileko udalerrietarako trakzio-izaera duten udalerriak, baina zentralitate geografiko txikiagokoak.</w:t>
      </w:r>
      <w:r>
        <w:rPr>
          <w:sz w:val="28"/>
          <w:rFonts w:ascii="Calibri" w:hAnsi="Calibri"/>
        </w:rPr>
        <w:t xml:space="preserve"> </w:t>
      </w:r>
      <w:r>
        <w:rPr>
          <w:sz w:val="28"/>
          <w:rFonts w:ascii="Calibri" w:hAnsi="Calibri"/>
        </w:rPr>
        <w:t xml:space="preserve">Gehieneko puntuazioaren % 25etik gorako puntuazioa lortu beharko dute Lurralde Garapeneko Ereduaren adierazle partzialean, eta lortutako gehieneko balioaren % 50etik beherako puntuazioa lortu Trakzio Gaitasunaren Indizearen (TGI) adierazlean.</w:t>
      </w:r>
    </w:p>
    <w:p w14:paraId="3C17DA96" w14:textId="77777777" w:rsidR="00272020" w:rsidRPr="00272020" w:rsidRDefault="00272020" w:rsidP="00272020">
      <w:pPr>
        <w:pStyle w:val="DICTA-TEXTO"/>
        <w:spacing w:after="200" w:line="320" w:lineRule="exact"/>
        <w:ind w:firstLine="0"/>
        <w:jc w:val="left"/>
        <w:rPr>
          <w:sz w:val="28"/>
          <w:rFonts w:ascii="Calibri" w:hAnsi="Calibri" w:cs="Calibri"/>
        </w:rPr>
      </w:pPr>
      <w:r>
        <w:rPr>
          <w:sz w:val="28"/>
          <w:rFonts w:ascii="Calibri" w:hAnsi="Calibri"/>
        </w:rPr>
        <w:t xml:space="preserve">e) Tokiz gaindikoak: dimentsio edo baldintza jakin batzuk dituzten udalerriak, beren izaera soziogeografikoa agerian uzten dutenak, baina ondoko udalerrietan zentralitaterik ez dutenak.</w:t>
      </w:r>
      <w:r>
        <w:rPr>
          <w:sz w:val="28"/>
          <w:rFonts w:ascii="Calibri" w:hAnsi="Calibri"/>
        </w:rPr>
        <w:t xml:space="preserve"> </w:t>
      </w:r>
      <w:r>
        <w:rPr>
          <w:sz w:val="28"/>
          <w:rFonts w:ascii="Calibri" w:hAnsi="Calibri"/>
        </w:rPr>
        <w:t xml:space="preserve">1eko balioa izan behar dute, "polizentrismoa" aldagaian.</w:t>
      </w:r>
    </w:p>
    <w:p w14:paraId="7A297AB7" w14:textId="77777777" w:rsidR="00272020" w:rsidRPr="00272020" w:rsidRDefault="00272020" w:rsidP="00272020">
      <w:pPr>
        <w:pStyle w:val="DICTA-TEXTO"/>
        <w:spacing w:after="200" w:line="320" w:lineRule="exact"/>
        <w:ind w:firstLine="0"/>
        <w:jc w:val="left"/>
        <w:rPr>
          <w:sz w:val="28"/>
          <w:rFonts w:ascii="Calibri" w:hAnsi="Calibri" w:cs="Calibri"/>
        </w:rPr>
      </w:pPr>
      <w:r>
        <w:rPr>
          <w:sz w:val="28"/>
          <w:rFonts w:ascii="Calibri" w:hAnsi="Calibri"/>
        </w:rPr>
        <w:t xml:space="preserve">f) Tokikoa: gainerako udalerriak.</w:t>
      </w:r>
    </w:p>
    <w:p w14:paraId="2455B099" w14:textId="77777777" w:rsidR="00272020" w:rsidRPr="00272020" w:rsidRDefault="00272020" w:rsidP="00272020">
      <w:pPr>
        <w:pStyle w:val="DICTA-TEXTO"/>
        <w:spacing w:after="200" w:line="320" w:lineRule="exact"/>
        <w:ind w:firstLine="0"/>
        <w:jc w:val="left"/>
        <w:rPr>
          <w:sz w:val="28"/>
          <w:rFonts w:ascii="Calibri" w:hAnsi="Calibri" w:cs="Calibri"/>
        </w:rPr>
      </w:pPr>
      <w:r>
        <w:rPr>
          <w:sz w:val="28"/>
          <w:rFonts w:ascii="Calibri" w:hAnsi="Calibri"/>
        </w:rPr>
        <w:t xml:space="preserve">Adierazitako irizpideak aplikatzearen ondorioz erregioaz gaindikoak, erregiokoak, erregio azpikoak eta eskualdekoak izanen dira toki-erakunde onuradunak, foru lege honen VIII. eranskinaren arabera.</w:t>
      </w:r>
    </w:p>
    <w:p w14:paraId="0664A9A3" w14:textId="77777777" w:rsidR="00272020" w:rsidRPr="00272020" w:rsidRDefault="00272020" w:rsidP="00272020">
      <w:pPr>
        <w:pStyle w:val="DICTA-TEXTO"/>
        <w:spacing w:after="200" w:line="320" w:lineRule="exact"/>
        <w:ind w:firstLine="0"/>
        <w:jc w:val="left"/>
        <w:rPr>
          <w:sz w:val="28"/>
          <w:rFonts w:ascii="Calibri" w:hAnsi="Calibri" w:cs="Calibri"/>
        </w:rPr>
      </w:pPr>
      <w:r>
        <w:rPr>
          <w:sz w:val="28"/>
          <w:rFonts w:ascii="Calibri" w:hAnsi="Calibri"/>
        </w:rPr>
        <w:t xml:space="preserve">18. artikulua.</w:t>
      </w:r>
      <w:r>
        <w:rPr>
          <w:sz w:val="28"/>
          <w:rFonts w:ascii="Calibri" w:hAnsi="Calibri"/>
        </w:rPr>
        <w:t xml:space="preserve"> </w:t>
      </w:r>
      <w:r>
        <w:rPr>
          <w:sz w:val="28"/>
          <w:rFonts w:ascii="Calibri" w:hAnsi="Calibri"/>
        </w:rPr>
        <w:t xml:space="preserve">Lurralde Kohesiorako Funtsa banatzeko formula.</w:t>
      </w:r>
    </w:p>
    <w:p w14:paraId="5ECC93B3" w14:textId="77777777" w:rsidR="00272020" w:rsidRPr="00272020" w:rsidRDefault="00272020" w:rsidP="00272020">
      <w:pPr>
        <w:pStyle w:val="DICTA-TEXTO"/>
        <w:spacing w:after="200" w:line="320" w:lineRule="exact"/>
        <w:ind w:firstLine="0"/>
        <w:jc w:val="left"/>
        <w:rPr>
          <w:sz w:val="28"/>
          <w:rFonts w:ascii="Calibri" w:hAnsi="Calibri" w:cs="Calibri"/>
        </w:rPr>
      </w:pPr>
      <w:r>
        <w:rPr>
          <w:sz w:val="28"/>
          <w:rFonts w:ascii="Calibri" w:hAnsi="Calibri"/>
        </w:rPr>
        <w:t xml:space="preserve">1.</w:t>
      </w:r>
      <w:r>
        <w:rPr>
          <w:sz w:val="28"/>
          <w:rFonts w:ascii="Calibri" w:hAnsi="Calibri"/>
        </w:rPr>
        <w:t xml:space="preserve"> </w:t>
      </w:r>
      <w:r>
        <w:rPr>
          <w:sz w:val="28"/>
          <w:rFonts w:ascii="Calibri" w:hAnsi="Calibri"/>
        </w:rPr>
        <w:t xml:space="preserve">Lehenbizi, kategoria bakoitzaren tamaina kalkulatzen da gainerakoekin alderatuta, erlazio matematiko bat eginez Trakzio Gaitasunaren Indizean lor daitekeen gehieneko balioaren eta kategoria bakoitzean lortutako gutxieneko balioaren artean.</w:t>
      </w:r>
    </w:p>
    <w:p w14:paraId="694B30C9" w14:textId="77777777" w:rsidR="00272020" w:rsidRPr="00272020" w:rsidRDefault="00272020" w:rsidP="00272020">
      <w:pPr>
        <w:pStyle w:val="DICTA-TEXTO"/>
        <w:spacing w:after="200" w:line="320" w:lineRule="exact"/>
        <w:ind w:firstLine="0"/>
        <w:jc w:val="left"/>
        <w:rPr>
          <w:sz w:val="28"/>
          <w:rFonts w:ascii="Calibri" w:hAnsi="Calibri" w:cs="Calibri"/>
        </w:rPr>
      </w:pPr>
      <w:r>
        <w:rPr>
          <w:sz w:val="28"/>
          <w:rFonts w:ascii="Calibri" w:hAnsi="Calibri"/>
        </w:rPr>
        <w:t xml:space="preserve">2.</w:t>
      </w:r>
      <w:r>
        <w:rPr>
          <w:sz w:val="28"/>
          <w:rFonts w:ascii="Calibri" w:hAnsi="Calibri"/>
        </w:rPr>
        <w:t xml:space="preserve"> </w:t>
      </w:r>
      <w:r>
        <w:rPr>
          <w:sz w:val="28"/>
          <w:rFonts w:ascii="Calibri" w:hAnsi="Calibri"/>
        </w:rPr>
        <w:t xml:space="preserve">Ondoren, udalerriko Trakzio Gaitasunaren Indizea arestian deskribatutako kasuan kasuko kategoriaren koefizientearekin zatitzen da, eta lortutako zatidura udalerriko biztanleriarekin biderkatzen.</w:t>
      </w:r>
    </w:p>
    <w:p w14:paraId="049B8B68" w14:textId="77777777" w:rsidR="00272020" w:rsidRPr="00272020" w:rsidRDefault="00272020" w:rsidP="00272020">
      <w:pPr>
        <w:pStyle w:val="DICTA-TEXTO"/>
        <w:spacing w:after="200" w:line="320" w:lineRule="exact"/>
        <w:ind w:firstLine="0"/>
        <w:jc w:val="left"/>
        <w:rPr>
          <w:sz w:val="28"/>
          <w:rFonts w:ascii="Calibri" w:hAnsi="Calibri" w:cs="Calibri"/>
        </w:rPr>
      </w:pPr>
      <w:r>
        <w:rPr>
          <w:sz w:val="28"/>
          <w:rFonts w:ascii="Calibri" w:hAnsi="Calibri"/>
        </w:rPr>
        <w:t xml:space="preserve">Udalerri bakoitzaren partaidetza izanen da udalerri horrek erakunde onuradun guztien gainean duen pisu erlatiboari dagokiona.</w:t>
      </w:r>
    </w:p>
    <w:p w14:paraId="5E3FB5F9" w14:textId="77777777" w:rsidR="00272020" w:rsidRPr="00272020" w:rsidRDefault="00272020" w:rsidP="00272020">
      <w:pPr>
        <w:pStyle w:val="DICTA-TEXTO"/>
        <w:spacing w:after="200" w:line="320" w:lineRule="exact"/>
        <w:ind w:firstLine="0"/>
        <w:jc w:val="left"/>
        <w:rPr>
          <w:sz w:val="28"/>
          <w:rFonts w:ascii="Calibri" w:hAnsi="Calibri" w:cs="Calibri"/>
        </w:rPr>
      </w:pPr>
      <w:r>
        <w:rPr>
          <w:sz w:val="28"/>
          <w:rFonts w:ascii="Calibri" w:hAnsi="Calibri"/>
        </w:rPr>
        <w:t xml:space="preserve">3.</w:t>
      </w:r>
      <w:r>
        <w:rPr>
          <w:sz w:val="28"/>
          <w:rFonts w:ascii="Calibri" w:hAnsi="Calibri"/>
        </w:rPr>
        <w:t xml:space="preserve"> </w:t>
      </w:r>
      <w:r>
        <w:rPr>
          <w:sz w:val="28"/>
          <w:rFonts w:ascii="Calibri" w:hAnsi="Calibri"/>
        </w:rPr>
        <w:t xml:space="preserve">Erregio azpiko eta tokiz gaindiko kategorietan dauden udalerrientzat, banaketako gutxieneko zenbateko bat ezartzen da, kategoria horietako udalerrien hasierako kalkuluaren batez bestekoaren baliokidea dena.</w:t>
      </w:r>
    </w:p>
    <w:p w14:paraId="4D34FD34" w14:textId="77777777" w:rsidR="00272020" w:rsidRPr="00272020" w:rsidRDefault="00272020" w:rsidP="00272020">
      <w:pPr>
        <w:pStyle w:val="DICTA-TEXTO"/>
        <w:spacing w:after="200" w:line="320" w:lineRule="exact"/>
        <w:ind w:firstLine="0"/>
        <w:jc w:val="left"/>
        <w:rPr>
          <w:sz w:val="28"/>
          <w:rFonts w:ascii="Calibri" w:hAnsi="Calibri" w:cs="Calibri"/>
        </w:rPr>
      </w:pPr>
      <w:r>
        <w:rPr>
          <w:sz w:val="28"/>
          <w:rFonts w:ascii="Calibri" w:hAnsi="Calibri"/>
        </w:rPr>
        <w:t xml:space="preserve">Ezarritako gutxienekoa ordaintzeko behar diren zenbatekoak proportzionalki kenduko dira erregioaz gaindiko eta erregioko kategorietako udalerrien esleipenetatik.</w:t>
      </w:r>
    </w:p>
    <w:p w14:paraId="04E29560" w14:textId="77777777" w:rsidR="00272020" w:rsidRPr="00272020" w:rsidRDefault="00272020" w:rsidP="00272020">
      <w:pPr>
        <w:pStyle w:val="DICTA-TEXTO"/>
        <w:spacing w:after="200" w:line="320" w:lineRule="exact"/>
        <w:ind w:firstLine="0"/>
        <w:jc w:val="left"/>
        <w:rPr>
          <w:sz w:val="28"/>
          <w:rFonts w:ascii="Calibri" w:hAnsi="Calibri" w:cs="Calibri"/>
        </w:rPr>
      </w:pPr>
      <w:r>
        <w:rPr>
          <w:sz w:val="28"/>
          <w:rFonts w:ascii="Calibri" w:hAnsi="Calibri"/>
        </w:rPr>
        <w:t xml:space="preserve">VI. KAPITULUA</w:t>
      </w:r>
    </w:p>
    <w:p w14:paraId="0389436B" w14:textId="77777777" w:rsidR="00272020" w:rsidRPr="00272020" w:rsidRDefault="00272020" w:rsidP="00272020">
      <w:pPr>
        <w:pStyle w:val="DICTA-TEXTO"/>
        <w:spacing w:after="200" w:line="320" w:lineRule="exact"/>
        <w:ind w:firstLine="0"/>
        <w:jc w:val="left"/>
        <w:rPr>
          <w:sz w:val="28"/>
          <w:rFonts w:ascii="Calibri" w:hAnsi="Calibri" w:cs="Calibri"/>
        </w:rPr>
      </w:pPr>
      <w:r>
        <w:rPr>
          <w:sz w:val="28"/>
          <w:rFonts w:ascii="Calibri" w:hAnsi="Calibri"/>
        </w:rPr>
        <w:t xml:space="preserve">Transferentzia Arrunten Funtsaren behin betiko esleipena eta ordainketa</w:t>
      </w:r>
    </w:p>
    <w:p w14:paraId="43EC148C" w14:textId="77777777" w:rsidR="00272020" w:rsidRPr="00272020" w:rsidRDefault="00272020" w:rsidP="00272020">
      <w:pPr>
        <w:pStyle w:val="DICTA-TEXTO"/>
        <w:spacing w:after="200" w:line="320" w:lineRule="exact"/>
        <w:ind w:firstLine="0"/>
        <w:jc w:val="left"/>
        <w:rPr>
          <w:sz w:val="28"/>
          <w:rFonts w:ascii="Calibri" w:hAnsi="Calibri" w:cs="Calibri"/>
        </w:rPr>
      </w:pPr>
      <w:r>
        <w:rPr>
          <w:sz w:val="28"/>
          <w:rFonts w:ascii="Calibri" w:hAnsi="Calibri"/>
        </w:rPr>
        <w:t xml:space="preserve">19. artikulua.</w:t>
      </w:r>
      <w:r>
        <w:rPr>
          <w:sz w:val="28"/>
          <w:rFonts w:ascii="Calibri" w:hAnsi="Calibri"/>
        </w:rPr>
        <w:t xml:space="preserve"> </w:t>
      </w:r>
      <w:r>
        <w:rPr>
          <w:sz w:val="28"/>
          <w:rFonts w:ascii="Calibri" w:hAnsi="Calibri"/>
        </w:rPr>
        <w:t xml:space="preserve">Berme klausularen aplikazioa udal eta kontzejuetarako.</w:t>
      </w:r>
    </w:p>
    <w:p w14:paraId="52DD0CEF" w14:textId="77777777" w:rsidR="00272020" w:rsidRPr="00272020" w:rsidRDefault="00272020" w:rsidP="00272020">
      <w:pPr>
        <w:pStyle w:val="DICTA-TEXTO"/>
        <w:spacing w:after="200" w:line="320" w:lineRule="exact"/>
        <w:ind w:firstLine="0"/>
        <w:jc w:val="left"/>
        <w:rPr>
          <w:sz w:val="28"/>
          <w:rFonts w:ascii="Calibri" w:hAnsi="Calibri" w:cs="Calibri"/>
        </w:rPr>
      </w:pPr>
      <w:r>
        <w:rPr>
          <w:sz w:val="28"/>
          <w:rFonts w:ascii="Calibri" w:hAnsi="Calibri"/>
        </w:rPr>
        <w:t xml:space="preserve">1.</w:t>
      </w:r>
      <w:r>
        <w:rPr>
          <w:sz w:val="28"/>
          <w:rFonts w:ascii="Calibri" w:hAnsi="Calibri"/>
        </w:rPr>
        <w:t xml:space="preserve"> </w:t>
      </w:r>
      <w:r>
        <w:rPr>
          <w:sz w:val="28"/>
          <w:rFonts w:ascii="Calibri" w:hAnsi="Calibri"/>
        </w:rPr>
        <w:t xml:space="preserve">Transferentzia Arrunten Funtsaren hasierako esleipena egin ondoren, hura banatzen den funtsen ondoriozko zenbatekoak batuta, berme-klausula aplikatuko da eta erakunde bakoitzari dagokion behin betiko zenbatekoa zehaztuko da.</w:t>
      </w:r>
    </w:p>
    <w:p w14:paraId="05461102" w14:textId="77777777" w:rsidR="00272020" w:rsidRPr="00272020" w:rsidRDefault="00272020" w:rsidP="00272020">
      <w:pPr>
        <w:pStyle w:val="DICTA-TEXTO"/>
        <w:spacing w:after="200" w:line="320" w:lineRule="exact"/>
        <w:ind w:firstLine="0"/>
        <w:jc w:val="left"/>
        <w:rPr>
          <w:sz w:val="28"/>
          <w:rFonts w:ascii="Calibri" w:hAnsi="Calibri" w:cs="Calibri"/>
        </w:rPr>
      </w:pPr>
      <w:r>
        <w:rPr>
          <w:sz w:val="28"/>
          <w:rFonts w:ascii="Calibri" w:hAnsi="Calibri"/>
        </w:rPr>
        <w:t xml:space="preserve">2.</w:t>
      </w:r>
      <w:r>
        <w:rPr>
          <w:sz w:val="28"/>
          <w:rFonts w:ascii="Calibri" w:hAnsi="Calibri"/>
        </w:rPr>
        <w:t xml:space="preserve"> </w:t>
      </w:r>
      <w:r>
        <w:rPr>
          <w:sz w:val="28"/>
          <w:rFonts w:ascii="Calibri" w:hAnsi="Calibri"/>
        </w:rPr>
        <w:t xml:space="preserve">5.000 biztanle edo gutxiago dituzten udalerriek 2022an jaso beharreko zenbatekoa, Transferentzia Arrunten Funtsaren hasierako esleipenari dagokiona, jardunean dauden mendeko langileen eta administrarien montepio orokorraren defizita finantzatzeko zenbatekoa kenduta, ez da inolaz ere txikiagoa izanen 2021ean transferentzia arrunten funtsagatik, udalbatzako kideen kopuruaren araberako ordainketagatik eta eskola-kontzentrazioen funtzionamendurako transferentziengatik jasotakoa baino.</w:t>
      </w:r>
    </w:p>
    <w:p w14:paraId="6C072795" w14:textId="77777777" w:rsidR="00272020" w:rsidRPr="00272020" w:rsidRDefault="00272020" w:rsidP="00272020">
      <w:pPr>
        <w:pStyle w:val="DICTA-TEXTO"/>
        <w:spacing w:after="200" w:line="320" w:lineRule="exact"/>
        <w:ind w:firstLine="0"/>
        <w:jc w:val="left"/>
        <w:rPr>
          <w:sz w:val="28"/>
          <w:rFonts w:ascii="Calibri" w:hAnsi="Calibri" w:cs="Calibri"/>
        </w:rPr>
      </w:pPr>
      <w:r>
        <w:rPr>
          <w:sz w:val="28"/>
          <w:rFonts w:ascii="Calibri" w:hAnsi="Calibri"/>
        </w:rPr>
        <w:t xml:space="preserve">2022an, 5.000 biztanletik gorako udalerriek bermatuta izanen dute aurreko paragrafoan zehaztutako kontzeptuengatik 2021ean jasotako zenbatekoaren ehuneko 98, gehi, hala badagokio, Hiriburutza Agiriaren kontzeptuan ordaindutakoa.</w:t>
      </w:r>
    </w:p>
    <w:p w14:paraId="65C4AAC9" w14:textId="69865F42" w:rsidR="00EF544D" w:rsidRPr="00272020" w:rsidRDefault="00272020" w:rsidP="00272020">
      <w:pPr>
        <w:pStyle w:val="DICTA-TEXTO"/>
        <w:spacing w:after="200" w:line="320" w:lineRule="exact"/>
        <w:ind w:firstLine="0"/>
        <w:jc w:val="left"/>
        <w:rPr>
          <w:sz w:val="28"/>
          <w:rFonts w:ascii="Calibri" w:hAnsi="Calibri" w:cs="Calibri"/>
        </w:rPr>
      </w:pPr>
      <w:r>
        <w:rPr>
          <w:sz w:val="28"/>
          <w:rFonts w:ascii="Calibri" w:hAnsi="Calibri"/>
        </w:rPr>
        <w:t xml:space="preserve">3.</w:t>
      </w:r>
      <w:r>
        <w:rPr>
          <w:sz w:val="28"/>
          <w:rFonts w:ascii="Calibri" w:hAnsi="Calibri"/>
        </w:rPr>
        <w:t xml:space="preserve"> </w:t>
      </w:r>
      <w:r>
        <w:rPr>
          <w:sz w:val="28"/>
          <w:rFonts w:ascii="Calibri" w:hAnsi="Calibri"/>
        </w:rPr>
        <w:t xml:space="preserve">2022an, kontzejuek bermatuta izanen dute 2021ean Transferentzia Arrunten Funtsaren kontzeptuan jasotako zenbatekoa, hurrengo taulan ageri den gehieneko mugarekin, biztanleria kontuan izanda.</w:t>
      </w:r>
    </w:p>
    <w:tbl>
      <w:tblPr>
        <w:tblW w:w="43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439"/>
        <w:gridCol w:w="1951"/>
      </w:tblGrid>
      <w:tr w:rsidR="00826271" w:rsidRPr="00272020" w14:paraId="09C6B047" w14:textId="77777777" w:rsidTr="00272020">
        <w:trPr>
          <w:trHeight w:val="20"/>
          <w:jc w:val="center"/>
        </w:trPr>
        <w:tc>
          <w:tcPr>
            <w:tcW w:w="2439" w:type="dxa"/>
            <w:vAlign w:val="center"/>
          </w:tcPr>
          <w:p w14:paraId="6801BF10" w14:textId="77777777" w:rsidR="00826271" w:rsidRPr="00272020" w:rsidRDefault="00826271" w:rsidP="00272020">
            <w:pPr>
              <w:spacing w:after="200" w:line="320" w:lineRule="exact"/>
              <w:contextualSpacing/>
              <w:rPr>
                <w:i/>
                <w:iCs/>
                <w:sz w:val="28"/>
                <w:szCs w:val="18"/>
                <w:rFonts w:ascii="Calibri" w:hAnsi="Calibri" w:cs="Calibri"/>
              </w:rPr>
            </w:pPr>
            <w:r>
              <w:rPr>
                <w:i/>
                <w:iCs/>
                <w:sz w:val="28"/>
                <w:szCs w:val="18"/>
                <w:rFonts w:ascii="Calibri" w:hAnsi="Calibri"/>
              </w:rPr>
              <w:t xml:space="preserve">Kontzejuko biztanleria</w:t>
            </w:r>
          </w:p>
          <w:p w14:paraId="260BA859" w14:textId="77777777" w:rsidR="00826271" w:rsidRPr="00272020" w:rsidRDefault="00826271" w:rsidP="00272020">
            <w:pPr>
              <w:spacing w:after="200" w:line="320" w:lineRule="exact"/>
              <w:contextualSpacing/>
              <w:rPr>
                <w:i/>
                <w:iCs/>
                <w:sz w:val="28"/>
                <w:szCs w:val="18"/>
                <w:rFonts w:ascii="Calibri" w:hAnsi="Calibri" w:cs="Calibri"/>
              </w:rPr>
            </w:pPr>
            <w:r>
              <w:rPr>
                <w:i/>
                <w:iCs/>
                <w:sz w:val="28"/>
                <w:szCs w:val="18"/>
                <w:rFonts w:ascii="Calibri" w:hAnsi="Calibri"/>
              </w:rPr>
              <w:t xml:space="preserve">(Biztanleak)</w:t>
            </w:r>
          </w:p>
        </w:tc>
        <w:tc>
          <w:tcPr>
            <w:tcW w:w="1951" w:type="dxa"/>
            <w:vAlign w:val="center"/>
          </w:tcPr>
          <w:p w14:paraId="28462883" w14:textId="77777777" w:rsidR="00826271" w:rsidRPr="00272020" w:rsidRDefault="00826271" w:rsidP="00272020">
            <w:pPr>
              <w:spacing w:after="200" w:line="320" w:lineRule="exact"/>
              <w:contextualSpacing/>
              <w:rPr>
                <w:sz w:val="28"/>
                <w:szCs w:val="18"/>
                <w:rFonts w:ascii="Calibri" w:hAnsi="Calibri" w:cs="Calibri"/>
              </w:rPr>
            </w:pPr>
            <w:r>
              <w:rPr>
                <w:sz w:val="28"/>
                <w:szCs w:val="18"/>
                <w:rFonts w:ascii="Calibri" w:hAnsi="Calibri"/>
              </w:rPr>
              <w:t xml:space="preserve">Gehieneko bermea</w:t>
            </w:r>
          </w:p>
          <w:p w14:paraId="268CFCB0" w14:textId="77777777" w:rsidR="00826271" w:rsidRPr="00272020" w:rsidRDefault="00826271" w:rsidP="00272020">
            <w:pPr>
              <w:spacing w:after="200" w:line="320" w:lineRule="exact"/>
              <w:contextualSpacing/>
              <w:rPr>
                <w:sz w:val="28"/>
                <w:szCs w:val="18"/>
                <w:rFonts w:ascii="Calibri" w:hAnsi="Calibri" w:cs="Calibri"/>
              </w:rPr>
            </w:pPr>
            <w:r>
              <w:rPr>
                <w:sz w:val="28"/>
                <w:szCs w:val="18"/>
                <w:rFonts w:ascii="Calibri" w:hAnsi="Calibri"/>
              </w:rPr>
              <w:t xml:space="preserve">(euroak)</w:t>
            </w:r>
          </w:p>
        </w:tc>
      </w:tr>
      <w:tr w:rsidR="00826271" w:rsidRPr="00272020" w14:paraId="7609A64A" w14:textId="77777777" w:rsidTr="00272020">
        <w:trPr>
          <w:trHeight w:val="20"/>
          <w:jc w:val="center"/>
        </w:trPr>
        <w:tc>
          <w:tcPr>
            <w:tcW w:w="2439" w:type="dxa"/>
            <w:vAlign w:val="center"/>
          </w:tcPr>
          <w:p w14:paraId="26653A15" w14:textId="77777777" w:rsidR="00826271" w:rsidRPr="00272020" w:rsidRDefault="00826271" w:rsidP="00272020">
            <w:pPr>
              <w:spacing w:after="200" w:line="320" w:lineRule="exact"/>
              <w:contextualSpacing/>
              <w:rPr>
                <w:i/>
                <w:iCs/>
                <w:sz w:val="28"/>
                <w:szCs w:val="18"/>
                <w:rFonts w:ascii="Calibri" w:hAnsi="Calibri" w:cs="Calibri"/>
              </w:rPr>
            </w:pPr>
            <w:r>
              <w:rPr>
                <w:i/>
                <w:iCs/>
                <w:sz w:val="28"/>
                <w:szCs w:val="18"/>
                <w:rFonts w:ascii="Calibri" w:hAnsi="Calibri"/>
              </w:rPr>
              <w:t xml:space="preserve">25, gehienez</w:t>
            </w:r>
          </w:p>
        </w:tc>
        <w:tc>
          <w:tcPr>
            <w:tcW w:w="1951" w:type="dxa"/>
            <w:vAlign w:val="center"/>
          </w:tcPr>
          <w:p w14:paraId="14720A81" w14:textId="77777777" w:rsidR="00826271" w:rsidRPr="00272020" w:rsidRDefault="00826271" w:rsidP="00272020">
            <w:pPr>
              <w:spacing w:after="200" w:line="320" w:lineRule="exact"/>
              <w:contextualSpacing/>
              <w:rPr>
                <w:sz w:val="28"/>
                <w:szCs w:val="18"/>
                <w:rFonts w:ascii="Calibri" w:hAnsi="Calibri" w:cs="Calibri"/>
              </w:rPr>
            </w:pPr>
            <w:r>
              <w:rPr>
                <w:sz w:val="28"/>
                <w:szCs w:val="18"/>
                <w:rFonts w:ascii="Calibri" w:hAnsi="Calibri"/>
              </w:rPr>
              <w:t xml:space="preserve">4.971</w:t>
            </w:r>
          </w:p>
        </w:tc>
      </w:tr>
      <w:tr w:rsidR="00826271" w:rsidRPr="00272020" w14:paraId="790D9C6C" w14:textId="77777777" w:rsidTr="00272020">
        <w:trPr>
          <w:trHeight w:val="20"/>
          <w:jc w:val="center"/>
        </w:trPr>
        <w:tc>
          <w:tcPr>
            <w:tcW w:w="2439" w:type="dxa"/>
            <w:vAlign w:val="center"/>
          </w:tcPr>
          <w:p w14:paraId="6B3D6442" w14:textId="77777777" w:rsidR="00826271" w:rsidRPr="00272020" w:rsidRDefault="00826271" w:rsidP="00272020">
            <w:pPr>
              <w:spacing w:after="200" w:line="320" w:lineRule="exact"/>
              <w:contextualSpacing/>
              <w:rPr>
                <w:i/>
                <w:iCs/>
                <w:sz w:val="28"/>
                <w:szCs w:val="18"/>
                <w:rFonts w:ascii="Calibri" w:hAnsi="Calibri" w:cs="Calibri"/>
              </w:rPr>
            </w:pPr>
            <w:r>
              <w:rPr>
                <w:i/>
                <w:iCs/>
                <w:sz w:val="28"/>
                <w:szCs w:val="18"/>
                <w:rFonts w:ascii="Calibri" w:hAnsi="Calibri"/>
              </w:rPr>
              <w:t xml:space="preserve">26 - 50 artean</w:t>
            </w:r>
          </w:p>
        </w:tc>
        <w:tc>
          <w:tcPr>
            <w:tcW w:w="1951" w:type="dxa"/>
            <w:vAlign w:val="center"/>
          </w:tcPr>
          <w:p w14:paraId="2D3C3017" w14:textId="77777777" w:rsidR="00826271" w:rsidRPr="00272020" w:rsidRDefault="00826271" w:rsidP="00272020">
            <w:pPr>
              <w:spacing w:after="200" w:line="320" w:lineRule="exact"/>
              <w:contextualSpacing/>
              <w:rPr>
                <w:sz w:val="28"/>
                <w:szCs w:val="18"/>
                <w:rFonts w:ascii="Calibri" w:hAnsi="Calibri" w:cs="Calibri"/>
              </w:rPr>
            </w:pPr>
            <w:r>
              <w:rPr>
                <w:sz w:val="28"/>
                <w:szCs w:val="18"/>
                <w:rFonts w:ascii="Calibri" w:hAnsi="Calibri"/>
              </w:rPr>
              <w:t xml:space="preserve">10.007</w:t>
            </w:r>
          </w:p>
        </w:tc>
      </w:tr>
      <w:tr w:rsidR="00826271" w:rsidRPr="00272020" w14:paraId="6D4FE258" w14:textId="77777777" w:rsidTr="00272020">
        <w:trPr>
          <w:trHeight w:val="20"/>
          <w:jc w:val="center"/>
        </w:trPr>
        <w:tc>
          <w:tcPr>
            <w:tcW w:w="2439" w:type="dxa"/>
            <w:vAlign w:val="center"/>
          </w:tcPr>
          <w:p w14:paraId="1A36D2AC" w14:textId="77777777" w:rsidR="00826271" w:rsidRPr="00272020" w:rsidRDefault="00826271" w:rsidP="00272020">
            <w:pPr>
              <w:spacing w:after="200" w:line="320" w:lineRule="exact"/>
              <w:contextualSpacing/>
              <w:rPr>
                <w:i/>
                <w:iCs/>
                <w:sz w:val="28"/>
                <w:szCs w:val="18"/>
                <w:rFonts w:ascii="Calibri" w:hAnsi="Calibri" w:cs="Calibri"/>
              </w:rPr>
            </w:pPr>
            <w:r>
              <w:rPr>
                <w:i/>
                <w:iCs/>
                <w:sz w:val="28"/>
                <w:szCs w:val="18"/>
                <w:rFonts w:ascii="Calibri" w:hAnsi="Calibri"/>
              </w:rPr>
              <w:t xml:space="preserve">51 eta 75 artean</w:t>
            </w:r>
          </w:p>
        </w:tc>
        <w:tc>
          <w:tcPr>
            <w:tcW w:w="1951" w:type="dxa"/>
            <w:vAlign w:val="center"/>
          </w:tcPr>
          <w:p w14:paraId="443CD8A4" w14:textId="77777777" w:rsidR="00826271" w:rsidRPr="00272020" w:rsidRDefault="00826271" w:rsidP="00272020">
            <w:pPr>
              <w:spacing w:after="200" w:line="320" w:lineRule="exact"/>
              <w:contextualSpacing/>
              <w:rPr>
                <w:sz w:val="28"/>
                <w:szCs w:val="18"/>
                <w:rFonts w:ascii="Calibri" w:hAnsi="Calibri" w:cs="Calibri"/>
              </w:rPr>
            </w:pPr>
            <w:r>
              <w:rPr>
                <w:sz w:val="28"/>
                <w:szCs w:val="18"/>
                <w:rFonts w:ascii="Calibri" w:hAnsi="Calibri"/>
              </w:rPr>
              <w:t xml:space="preserve">11.508</w:t>
            </w:r>
          </w:p>
        </w:tc>
      </w:tr>
      <w:tr w:rsidR="00826271" w:rsidRPr="00272020" w14:paraId="77F3563F" w14:textId="77777777" w:rsidTr="00272020">
        <w:trPr>
          <w:trHeight w:val="20"/>
          <w:jc w:val="center"/>
        </w:trPr>
        <w:tc>
          <w:tcPr>
            <w:tcW w:w="2439" w:type="dxa"/>
            <w:vAlign w:val="center"/>
          </w:tcPr>
          <w:p w14:paraId="2CAB30D9" w14:textId="77777777" w:rsidR="00826271" w:rsidRPr="00272020" w:rsidRDefault="00826271" w:rsidP="00272020">
            <w:pPr>
              <w:spacing w:after="200" w:line="320" w:lineRule="exact"/>
              <w:contextualSpacing/>
              <w:rPr>
                <w:i/>
                <w:iCs/>
                <w:sz w:val="28"/>
                <w:szCs w:val="18"/>
                <w:rFonts w:ascii="Calibri" w:hAnsi="Calibri" w:cs="Calibri"/>
              </w:rPr>
            </w:pPr>
            <w:r>
              <w:rPr>
                <w:i/>
                <w:iCs/>
                <w:sz w:val="28"/>
                <w:szCs w:val="18"/>
                <w:rFonts w:ascii="Calibri" w:hAnsi="Calibri"/>
              </w:rPr>
              <w:t xml:space="preserve">76 - 100 artean</w:t>
            </w:r>
          </w:p>
        </w:tc>
        <w:tc>
          <w:tcPr>
            <w:tcW w:w="1951" w:type="dxa"/>
            <w:vAlign w:val="center"/>
          </w:tcPr>
          <w:p w14:paraId="3E7DB772" w14:textId="77777777" w:rsidR="00826271" w:rsidRPr="00272020" w:rsidRDefault="00826271" w:rsidP="00272020">
            <w:pPr>
              <w:spacing w:after="200" w:line="320" w:lineRule="exact"/>
              <w:contextualSpacing/>
              <w:rPr>
                <w:sz w:val="28"/>
                <w:szCs w:val="18"/>
                <w:rFonts w:ascii="Calibri" w:hAnsi="Calibri" w:cs="Calibri"/>
              </w:rPr>
            </w:pPr>
            <w:r>
              <w:rPr>
                <w:sz w:val="28"/>
                <w:szCs w:val="18"/>
                <w:rFonts w:ascii="Calibri" w:hAnsi="Calibri"/>
              </w:rPr>
              <w:t xml:space="preserve">17.151</w:t>
            </w:r>
          </w:p>
        </w:tc>
      </w:tr>
      <w:tr w:rsidR="00826271" w:rsidRPr="00272020" w14:paraId="07EF509B" w14:textId="77777777" w:rsidTr="00272020">
        <w:trPr>
          <w:trHeight w:val="20"/>
          <w:jc w:val="center"/>
        </w:trPr>
        <w:tc>
          <w:tcPr>
            <w:tcW w:w="2439" w:type="dxa"/>
            <w:vAlign w:val="center"/>
          </w:tcPr>
          <w:p w14:paraId="4D4093D1" w14:textId="77777777" w:rsidR="00826271" w:rsidRPr="00272020" w:rsidRDefault="00826271" w:rsidP="00272020">
            <w:pPr>
              <w:spacing w:after="200" w:line="320" w:lineRule="exact"/>
              <w:contextualSpacing/>
              <w:rPr>
                <w:i/>
                <w:iCs/>
                <w:sz w:val="28"/>
                <w:szCs w:val="18"/>
                <w:rFonts w:ascii="Calibri" w:hAnsi="Calibri" w:cs="Calibri"/>
              </w:rPr>
            </w:pPr>
            <w:r>
              <w:rPr>
                <w:i/>
                <w:iCs/>
                <w:sz w:val="28"/>
                <w:szCs w:val="18"/>
                <w:rFonts w:ascii="Calibri" w:hAnsi="Calibri"/>
              </w:rPr>
              <w:t xml:space="preserve">101 - 150 artean</w:t>
            </w:r>
          </w:p>
        </w:tc>
        <w:tc>
          <w:tcPr>
            <w:tcW w:w="1951" w:type="dxa"/>
            <w:vAlign w:val="center"/>
          </w:tcPr>
          <w:p w14:paraId="4173862D" w14:textId="77777777" w:rsidR="00826271" w:rsidRPr="00272020" w:rsidRDefault="00826271" w:rsidP="00272020">
            <w:pPr>
              <w:spacing w:after="200" w:line="320" w:lineRule="exact"/>
              <w:contextualSpacing/>
              <w:rPr>
                <w:sz w:val="28"/>
                <w:szCs w:val="18"/>
                <w:rFonts w:ascii="Calibri" w:hAnsi="Calibri" w:cs="Calibri"/>
              </w:rPr>
            </w:pPr>
            <w:r>
              <w:rPr>
                <w:sz w:val="28"/>
                <w:szCs w:val="18"/>
                <w:rFonts w:ascii="Calibri" w:hAnsi="Calibri"/>
              </w:rPr>
              <w:t xml:space="preserve">25.313</w:t>
            </w:r>
          </w:p>
        </w:tc>
      </w:tr>
      <w:tr w:rsidR="00826271" w:rsidRPr="00272020" w14:paraId="50AEA6B9" w14:textId="77777777" w:rsidTr="00272020">
        <w:trPr>
          <w:trHeight w:val="20"/>
          <w:jc w:val="center"/>
        </w:trPr>
        <w:tc>
          <w:tcPr>
            <w:tcW w:w="2439" w:type="dxa"/>
            <w:vAlign w:val="center"/>
          </w:tcPr>
          <w:p w14:paraId="02F3FF23" w14:textId="77777777" w:rsidR="00826271" w:rsidRPr="00272020" w:rsidRDefault="00826271" w:rsidP="00272020">
            <w:pPr>
              <w:spacing w:after="200" w:line="320" w:lineRule="exact"/>
              <w:contextualSpacing/>
              <w:rPr>
                <w:i/>
                <w:iCs/>
                <w:sz w:val="28"/>
                <w:szCs w:val="18"/>
                <w:rFonts w:ascii="Calibri" w:hAnsi="Calibri" w:cs="Calibri"/>
              </w:rPr>
            </w:pPr>
            <w:r>
              <w:rPr>
                <w:i/>
                <w:iCs/>
                <w:sz w:val="28"/>
                <w:szCs w:val="18"/>
                <w:rFonts w:ascii="Calibri" w:hAnsi="Calibri"/>
              </w:rPr>
              <w:t xml:space="preserve">151 - 200 artean</w:t>
            </w:r>
          </w:p>
        </w:tc>
        <w:tc>
          <w:tcPr>
            <w:tcW w:w="1951" w:type="dxa"/>
            <w:vAlign w:val="center"/>
          </w:tcPr>
          <w:p w14:paraId="658F975D" w14:textId="77777777" w:rsidR="00826271" w:rsidRPr="00272020" w:rsidRDefault="00826271" w:rsidP="00272020">
            <w:pPr>
              <w:spacing w:after="200" w:line="320" w:lineRule="exact"/>
              <w:contextualSpacing/>
              <w:rPr>
                <w:sz w:val="28"/>
                <w:szCs w:val="18"/>
                <w:rFonts w:ascii="Calibri" w:hAnsi="Calibri" w:cs="Calibri"/>
              </w:rPr>
            </w:pPr>
            <w:r>
              <w:rPr>
                <w:sz w:val="28"/>
                <w:szCs w:val="18"/>
                <w:rFonts w:ascii="Calibri" w:hAnsi="Calibri"/>
              </w:rPr>
              <w:t xml:space="preserve">29.488</w:t>
            </w:r>
          </w:p>
        </w:tc>
      </w:tr>
      <w:tr w:rsidR="00826271" w:rsidRPr="00272020" w14:paraId="24DD34D7" w14:textId="77777777" w:rsidTr="00272020">
        <w:trPr>
          <w:trHeight w:val="20"/>
          <w:jc w:val="center"/>
        </w:trPr>
        <w:tc>
          <w:tcPr>
            <w:tcW w:w="2439" w:type="dxa"/>
            <w:vAlign w:val="center"/>
          </w:tcPr>
          <w:p w14:paraId="573EF32D" w14:textId="77777777" w:rsidR="00826271" w:rsidRPr="00272020" w:rsidRDefault="00826271" w:rsidP="00272020">
            <w:pPr>
              <w:spacing w:after="200" w:line="320" w:lineRule="exact"/>
              <w:contextualSpacing/>
              <w:rPr>
                <w:i/>
                <w:iCs/>
                <w:sz w:val="28"/>
                <w:szCs w:val="18"/>
                <w:rFonts w:ascii="Calibri" w:hAnsi="Calibri" w:cs="Calibri"/>
              </w:rPr>
            </w:pPr>
            <w:r>
              <w:rPr>
                <w:i/>
                <w:iCs/>
                <w:sz w:val="28"/>
                <w:szCs w:val="18"/>
                <w:rFonts w:ascii="Calibri" w:hAnsi="Calibri"/>
              </w:rPr>
              <w:t xml:space="preserve">201 - 500 artean</w:t>
            </w:r>
          </w:p>
        </w:tc>
        <w:tc>
          <w:tcPr>
            <w:tcW w:w="1951" w:type="dxa"/>
            <w:vAlign w:val="center"/>
          </w:tcPr>
          <w:p w14:paraId="2503FBBC" w14:textId="77777777" w:rsidR="00826271" w:rsidRPr="00272020" w:rsidRDefault="00826271" w:rsidP="00272020">
            <w:pPr>
              <w:spacing w:after="200" w:line="320" w:lineRule="exact"/>
              <w:contextualSpacing/>
              <w:rPr>
                <w:sz w:val="28"/>
                <w:szCs w:val="18"/>
                <w:rFonts w:ascii="Calibri" w:hAnsi="Calibri" w:cs="Calibri"/>
              </w:rPr>
            </w:pPr>
            <w:r>
              <w:rPr>
                <w:sz w:val="28"/>
                <w:szCs w:val="18"/>
                <w:rFonts w:ascii="Calibri" w:hAnsi="Calibri"/>
              </w:rPr>
              <w:t xml:space="preserve">54.235</w:t>
            </w:r>
          </w:p>
        </w:tc>
      </w:tr>
      <w:tr w:rsidR="00826271" w:rsidRPr="00272020" w14:paraId="42AA5C79" w14:textId="77777777" w:rsidTr="00272020">
        <w:trPr>
          <w:trHeight w:val="20"/>
          <w:jc w:val="center"/>
        </w:trPr>
        <w:tc>
          <w:tcPr>
            <w:tcW w:w="2439" w:type="dxa"/>
            <w:vAlign w:val="center"/>
          </w:tcPr>
          <w:p w14:paraId="5540D1E7" w14:textId="77777777" w:rsidR="00826271" w:rsidRPr="00272020" w:rsidRDefault="00826271" w:rsidP="00272020">
            <w:pPr>
              <w:spacing w:after="200" w:line="320" w:lineRule="exact"/>
              <w:contextualSpacing/>
              <w:rPr>
                <w:i/>
                <w:iCs/>
                <w:sz w:val="28"/>
                <w:szCs w:val="18"/>
                <w:rFonts w:ascii="Calibri" w:hAnsi="Calibri" w:cs="Calibri"/>
              </w:rPr>
            </w:pPr>
            <w:r>
              <w:rPr>
                <w:i/>
                <w:iCs/>
                <w:sz w:val="28"/>
                <w:szCs w:val="18"/>
                <w:rFonts w:ascii="Calibri" w:hAnsi="Calibri"/>
              </w:rPr>
              <w:t xml:space="preserve">501 eta 1.000 artean</w:t>
            </w:r>
          </w:p>
        </w:tc>
        <w:tc>
          <w:tcPr>
            <w:tcW w:w="1951" w:type="dxa"/>
            <w:vAlign w:val="center"/>
          </w:tcPr>
          <w:p w14:paraId="32C174CB" w14:textId="77777777" w:rsidR="00826271" w:rsidRPr="00272020" w:rsidRDefault="00826271" w:rsidP="00272020">
            <w:pPr>
              <w:spacing w:after="200" w:line="320" w:lineRule="exact"/>
              <w:contextualSpacing/>
              <w:rPr>
                <w:sz w:val="28"/>
                <w:szCs w:val="18"/>
                <w:rFonts w:ascii="Calibri" w:hAnsi="Calibri" w:cs="Calibri"/>
              </w:rPr>
            </w:pPr>
            <w:r>
              <w:rPr>
                <w:sz w:val="28"/>
                <w:szCs w:val="18"/>
                <w:rFonts w:ascii="Calibri" w:hAnsi="Calibri"/>
              </w:rPr>
              <w:t xml:space="preserve">98.747</w:t>
            </w:r>
          </w:p>
        </w:tc>
      </w:tr>
      <w:tr w:rsidR="00826271" w:rsidRPr="00272020" w14:paraId="1375A80C" w14:textId="77777777" w:rsidTr="00272020">
        <w:trPr>
          <w:trHeight w:val="20"/>
          <w:jc w:val="center"/>
        </w:trPr>
        <w:tc>
          <w:tcPr>
            <w:tcW w:w="2439" w:type="dxa"/>
            <w:vAlign w:val="center"/>
          </w:tcPr>
          <w:p w14:paraId="1CAA67CC" w14:textId="77777777" w:rsidR="00826271" w:rsidRPr="00272020" w:rsidRDefault="00826271" w:rsidP="00272020">
            <w:pPr>
              <w:spacing w:after="200" w:line="320" w:lineRule="exact"/>
              <w:contextualSpacing/>
              <w:rPr>
                <w:i/>
                <w:iCs/>
                <w:sz w:val="28"/>
                <w:szCs w:val="18"/>
                <w:rFonts w:ascii="Calibri" w:hAnsi="Calibri" w:cs="Calibri"/>
              </w:rPr>
            </w:pPr>
            <w:r>
              <w:rPr>
                <w:i/>
                <w:iCs/>
                <w:sz w:val="28"/>
                <w:szCs w:val="18"/>
                <w:rFonts w:ascii="Calibri" w:hAnsi="Calibri"/>
              </w:rPr>
              <w:t xml:space="preserve">1.001 eta 2.000 artean</w:t>
            </w:r>
          </w:p>
        </w:tc>
        <w:tc>
          <w:tcPr>
            <w:tcW w:w="1951" w:type="dxa"/>
            <w:vAlign w:val="center"/>
          </w:tcPr>
          <w:p w14:paraId="505CCEC8" w14:textId="77777777" w:rsidR="00826271" w:rsidRPr="00272020" w:rsidRDefault="00826271" w:rsidP="00272020">
            <w:pPr>
              <w:spacing w:after="200" w:line="320" w:lineRule="exact"/>
              <w:contextualSpacing/>
              <w:rPr>
                <w:sz w:val="28"/>
                <w:szCs w:val="18"/>
                <w:rFonts w:ascii="Calibri" w:hAnsi="Calibri" w:cs="Calibri"/>
              </w:rPr>
            </w:pPr>
            <w:r>
              <w:rPr>
                <w:sz w:val="28"/>
                <w:szCs w:val="18"/>
                <w:rFonts w:ascii="Calibri" w:hAnsi="Calibri"/>
              </w:rPr>
              <w:t xml:space="preserve">101.244</w:t>
            </w:r>
          </w:p>
        </w:tc>
      </w:tr>
      <w:tr w:rsidR="00826271" w:rsidRPr="00272020" w14:paraId="63FFDCDD" w14:textId="77777777" w:rsidTr="00272020">
        <w:trPr>
          <w:trHeight w:val="20"/>
          <w:jc w:val="center"/>
        </w:trPr>
        <w:tc>
          <w:tcPr>
            <w:tcW w:w="2439" w:type="dxa"/>
            <w:vAlign w:val="center"/>
          </w:tcPr>
          <w:p w14:paraId="23BCA296" w14:textId="77777777" w:rsidR="00826271" w:rsidRPr="00272020" w:rsidRDefault="00826271" w:rsidP="00272020">
            <w:pPr>
              <w:spacing w:after="200" w:line="320" w:lineRule="exact"/>
              <w:contextualSpacing/>
              <w:rPr>
                <w:i/>
                <w:iCs/>
                <w:sz w:val="28"/>
                <w:szCs w:val="18"/>
                <w:rFonts w:ascii="Calibri" w:hAnsi="Calibri" w:cs="Calibri"/>
              </w:rPr>
            </w:pPr>
            <w:r>
              <w:rPr>
                <w:i/>
                <w:iCs/>
                <w:sz w:val="28"/>
                <w:szCs w:val="18"/>
                <w:rFonts w:ascii="Calibri" w:hAnsi="Calibri"/>
              </w:rPr>
              <w:t xml:space="preserve">2.001 eta 3.000 artean</w:t>
            </w:r>
          </w:p>
        </w:tc>
        <w:tc>
          <w:tcPr>
            <w:tcW w:w="1951" w:type="dxa"/>
            <w:vAlign w:val="center"/>
          </w:tcPr>
          <w:p w14:paraId="16B6203F" w14:textId="77777777" w:rsidR="00826271" w:rsidRPr="00272020" w:rsidRDefault="00826271" w:rsidP="00272020">
            <w:pPr>
              <w:spacing w:after="200" w:line="320" w:lineRule="exact"/>
              <w:contextualSpacing/>
              <w:rPr>
                <w:sz w:val="28"/>
                <w:szCs w:val="18"/>
                <w:rFonts w:ascii="Calibri" w:hAnsi="Calibri" w:cs="Calibri"/>
              </w:rPr>
            </w:pPr>
            <w:r>
              <w:rPr>
                <w:sz w:val="28"/>
                <w:szCs w:val="18"/>
                <w:rFonts w:ascii="Calibri" w:hAnsi="Calibri"/>
              </w:rPr>
              <w:t xml:space="preserve">311.028</w:t>
            </w:r>
          </w:p>
        </w:tc>
      </w:tr>
      <w:tr w:rsidR="00826271" w:rsidRPr="00272020" w14:paraId="06B62BBA" w14:textId="77777777" w:rsidTr="00272020">
        <w:trPr>
          <w:trHeight w:val="20"/>
          <w:jc w:val="center"/>
        </w:trPr>
        <w:tc>
          <w:tcPr>
            <w:tcW w:w="2439" w:type="dxa"/>
            <w:vAlign w:val="center"/>
          </w:tcPr>
          <w:p w14:paraId="69C8EB2A" w14:textId="77777777" w:rsidR="00826271" w:rsidRPr="00272020" w:rsidRDefault="00826271" w:rsidP="00272020">
            <w:pPr>
              <w:spacing w:after="200" w:line="320" w:lineRule="exact"/>
              <w:contextualSpacing/>
              <w:rPr>
                <w:i/>
                <w:iCs/>
                <w:sz w:val="28"/>
                <w:szCs w:val="18"/>
                <w:rFonts w:ascii="Calibri" w:hAnsi="Calibri" w:cs="Calibri"/>
              </w:rPr>
            </w:pPr>
            <w:r>
              <w:rPr>
                <w:i/>
                <w:iCs/>
                <w:sz w:val="28"/>
                <w:szCs w:val="18"/>
                <w:rFonts w:ascii="Calibri" w:hAnsi="Calibri"/>
              </w:rPr>
              <w:t xml:space="preserve">3.000 baino gehiago</w:t>
            </w:r>
          </w:p>
        </w:tc>
        <w:tc>
          <w:tcPr>
            <w:tcW w:w="1951" w:type="dxa"/>
            <w:vAlign w:val="center"/>
          </w:tcPr>
          <w:p w14:paraId="5BF2A524" w14:textId="77777777" w:rsidR="00826271" w:rsidRPr="00272020" w:rsidRDefault="00826271" w:rsidP="00272020">
            <w:pPr>
              <w:spacing w:after="200" w:line="320" w:lineRule="exact"/>
              <w:contextualSpacing/>
              <w:rPr>
                <w:sz w:val="28"/>
                <w:szCs w:val="18"/>
                <w:rFonts w:ascii="Calibri" w:hAnsi="Calibri" w:cs="Calibri"/>
              </w:rPr>
            </w:pPr>
            <w:r>
              <w:rPr>
                <w:sz w:val="28"/>
                <w:szCs w:val="18"/>
                <w:rFonts w:ascii="Calibri" w:hAnsi="Calibri"/>
              </w:rPr>
              <w:t xml:space="preserve">431.429</w:t>
            </w:r>
          </w:p>
        </w:tc>
      </w:tr>
    </w:tbl>
    <w:p w14:paraId="15B8234A" w14:textId="77777777" w:rsidR="00826271" w:rsidRPr="00272020" w:rsidRDefault="00826271" w:rsidP="00272020">
      <w:pPr>
        <w:spacing w:after="200" w:line="320" w:lineRule="exact"/>
        <w:rPr>
          <w:rFonts w:ascii="Calibri" w:hAnsi="Calibri" w:cs="Calibri"/>
          <w:sz w:val="28"/>
          <w:szCs w:val="22"/>
        </w:rPr>
      </w:pPr>
    </w:p>
    <w:p w14:paraId="147E390B" w14:textId="77777777" w:rsidR="00272020" w:rsidRPr="00272020" w:rsidRDefault="00272020" w:rsidP="00272020">
      <w:pPr>
        <w:pStyle w:val="DICTA-TEXTO"/>
        <w:spacing w:after="200" w:line="320" w:lineRule="exact"/>
        <w:ind w:firstLine="0"/>
        <w:jc w:val="left"/>
        <w:rPr>
          <w:sz w:val="28"/>
          <w:rFonts w:ascii="Calibri" w:hAnsi="Calibri" w:cs="Calibri"/>
        </w:rPr>
      </w:pPr>
      <w:r>
        <w:rPr>
          <w:sz w:val="28"/>
          <w:rFonts w:ascii="Calibri" w:hAnsi="Calibri"/>
        </w:rPr>
        <w:t xml:space="preserve">4.</w:t>
      </w:r>
      <w:r>
        <w:rPr>
          <w:sz w:val="28"/>
          <w:rFonts w:ascii="Calibri" w:hAnsi="Calibri"/>
        </w:rPr>
        <w:t xml:space="preserve"> </w:t>
      </w:r>
      <w:r>
        <w:rPr>
          <w:sz w:val="28"/>
          <w:rFonts w:ascii="Calibri" w:hAnsi="Calibri"/>
        </w:rPr>
        <w:t xml:space="preserve">Aurreko 2. eta 3. apartatuetan kontuan hartu beharreko biztanleria izanen da 2021ean Funtsa banatzeko kontuan hartu zena.</w:t>
      </w:r>
    </w:p>
    <w:p w14:paraId="495F0C4C" w14:textId="77777777" w:rsidR="00272020" w:rsidRPr="00272020" w:rsidRDefault="00272020" w:rsidP="00272020">
      <w:pPr>
        <w:pStyle w:val="DICTA-TEXTO"/>
        <w:spacing w:after="200" w:line="320" w:lineRule="exact"/>
        <w:ind w:firstLine="0"/>
        <w:jc w:val="left"/>
        <w:rPr>
          <w:sz w:val="28"/>
          <w:rFonts w:ascii="Calibri" w:hAnsi="Calibri" w:cs="Calibri"/>
        </w:rPr>
      </w:pPr>
      <w:r>
        <w:rPr>
          <w:sz w:val="28"/>
          <w:rFonts w:ascii="Calibri" w:hAnsi="Calibri"/>
        </w:rPr>
        <w:t xml:space="preserve">5.</w:t>
      </w:r>
      <w:r>
        <w:rPr>
          <w:sz w:val="28"/>
          <w:rFonts w:ascii="Calibri" w:hAnsi="Calibri"/>
        </w:rPr>
        <w:t xml:space="preserve"> </w:t>
      </w:r>
      <w:r>
        <w:rPr>
          <w:sz w:val="28"/>
          <w:rFonts w:ascii="Calibri" w:hAnsi="Calibri"/>
        </w:rPr>
        <w:t xml:space="preserve">Lehenago aipatutako bermeen arabera, udalerri eta kontzejuek 2022an jaso beharreko gutxieneko zenbatekoak IX. eranskinean jasotakoak dira.</w:t>
      </w:r>
    </w:p>
    <w:p w14:paraId="5E67AD61" w14:textId="77777777" w:rsidR="00272020" w:rsidRPr="00272020" w:rsidRDefault="00272020" w:rsidP="00272020">
      <w:pPr>
        <w:pStyle w:val="DICTA-TEXTO"/>
        <w:spacing w:after="200" w:line="320" w:lineRule="exact"/>
        <w:ind w:firstLine="0"/>
        <w:jc w:val="left"/>
        <w:rPr>
          <w:sz w:val="28"/>
          <w:rFonts w:ascii="Calibri" w:hAnsi="Calibri" w:cs="Calibri"/>
        </w:rPr>
      </w:pPr>
      <w:r>
        <w:rPr>
          <w:sz w:val="28"/>
          <w:rFonts w:ascii="Calibri" w:hAnsi="Calibri"/>
        </w:rPr>
        <w:t xml:space="preserve">Gutxieneko zenbateko horiek urtero % 1 handituko dira aurreko ekitaldian jasotakoen gainean, salbu eta negatiboa denean Nafarroako Foru Komunitateak aurreko ekainean daukan urterik urteko Kontsumoko Prezioen Indizea; halakoetan, aurreko ekitaldiko zenbatekoei eutsiko zaie.</w:t>
      </w:r>
    </w:p>
    <w:p w14:paraId="4A73400C" w14:textId="77777777" w:rsidR="00272020" w:rsidRPr="00272020" w:rsidRDefault="00272020" w:rsidP="00272020">
      <w:pPr>
        <w:pStyle w:val="DICTA-TEXTO"/>
        <w:spacing w:after="200" w:line="320" w:lineRule="exact"/>
        <w:ind w:firstLine="0"/>
        <w:jc w:val="left"/>
        <w:rPr>
          <w:sz w:val="28"/>
          <w:rFonts w:ascii="Calibri" w:hAnsi="Calibri" w:cs="Calibri"/>
        </w:rPr>
      </w:pPr>
      <w:r>
        <w:rPr>
          <w:sz w:val="28"/>
          <w:rFonts w:ascii="Calibri" w:hAnsi="Calibri"/>
        </w:rPr>
        <w:t xml:space="preserve">6.</w:t>
      </w:r>
      <w:r>
        <w:rPr>
          <w:sz w:val="28"/>
          <w:rFonts w:ascii="Calibri" w:hAnsi="Calibri"/>
        </w:rPr>
        <w:t xml:space="preserve"> </w:t>
      </w:r>
      <w:r>
        <w:rPr>
          <w:sz w:val="28"/>
          <w:rFonts w:ascii="Calibri" w:hAnsi="Calibri"/>
        </w:rPr>
        <w:t xml:space="preserve">Baldin eta Funtseko partaidetza, udalerri edo kontzeju bati hasieran esleitu zaiona, ez bada iristen aurreko apartatuetan ezarritako zenbateko bermatura, behar diren kopuruak kenduko zaizkie hasiera batean esleitutako kopurua bermatutakotik gorakoa duten udalerriei eta kontzejuei, ekitaldian bermatutako zenbatekotik gora lortu dutenaren proportzioan.</w:t>
      </w:r>
    </w:p>
    <w:p w14:paraId="426CF615" w14:textId="77777777" w:rsidR="00272020" w:rsidRPr="00272020" w:rsidRDefault="00272020" w:rsidP="00272020">
      <w:pPr>
        <w:pStyle w:val="DICTA-TEXTO"/>
        <w:spacing w:after="200" w:line="320" w:lineRule="exact"/>
        <w:ind w:firstLine="0"/>
        <w:jc w:val="left"/>
        <w:rPr>
          <w:sz w:val="28"/>
          <w:rFonts w:ascii="Calibri" w:hAnsi="Calibri" w:cs="Calibri"/>
        </w:rPr>
      </w:pPr>
      <w:r>
        <w:rPr>
          <w:sz w:val="28"/>
          <w:rFonts w:ascii="Calibri" w:hAnsi="Calibri"/>
        </w:rPr>
        <w:t xml:space="preserve">7.</w:t>
      </w:r>
      <w:r>
        <w:rPr>
          <w:sz w:val="28"/>
          <w:rFonts w:ascii="Calibri" w:hAnsi="Calibri"/>
        </w:rPr>
        <w:t xml:space="preserve"> </w:t>
      </w:r>
      <w:r>
        <w:rPr>
          <w:sz w:val="28"/>
          <w:rFonts w:ascii="Calibri" w:hAnsi="Calibri"/>
        </w:rPr>
        <w:t xml:space="preserve">Kontzeju edo udalerriak aldatzeko prozesuek eragina dutenean banaketan kontuan hartu beharreko aldagaien balioetan, berriz kalkulatuko da aldagaien zenbatekoa, banaketa gertatzen den uneko egoera administratiboari egokitzeko, betiere egoera administratibo horri buruzko datu ofizialik ez badago.</w:t>
      </w:r>
    </w:p>
    <w:p w14:paraId="692968C8" w14:textId="77777777" w:rsidR="00272020" w:rsidRPr="00272020" w:rsidRDefault="00272020" w:rsidP="00272020">
      <w:pPr>
        <w:pStyle w:val="DICTA-TEXTO"/>
        <w:spacing w:after="200" w:line="320" w:lineRule="exact"/>
        <w:ind w:firstLine="0"/>
        <w:jc w:val="left"/>
        <w:rPr>
          <w:sz w:val="28"/>
          <w:rFonts w:ascii="Calibri" w:hAnsi="Calibri" w:cs="Calibri"/>
        </w:rPr>
      </w:pPr>
      <w:r>
        <w:rPr>
          <w:sz w:val="28"/>
          <w:rFonts w:ascii="Calibri" w:hAnsi="Calibri"/>
        </w:rPr>
        <w:t xml:space="preserve">20. artikulua.</w:t>
      </w:r>
      <w:r>
        <w:rPr>
          <w:sz w:val="28"/>
          <w:rFonts w:ascii="Calibri" w:hAnsi="Calibri"/>
        </w:rPr>
        <w:t xml:space="preserve"> </w:t>
      </w:r>
      <w:r>
        <w:rPr>
          <w:sz w:val="28"/>
          <w:rFonts w:ascii="Calibri" w:hAnsi="Calibri"/>
        </w:rPr>
        <w:t xml:space="preserve">Katastroko balorazio txostenak gaurkotzea.</w:t>
      </w:r>
    </w:p>
    <w:p w14:paraId="74A5A2BC" w14:textId="77777777" w:rsidR="00272020" w:rsidRPr="00272020" w:rsidRDefault="00272020" w:rsidP="00272020">
      <w:pPr>
        <w:pStyle w:val="DICTA-TEXTO"/>
        <w:spacing w:after="200" w:line="320" w:lineRule="exact"/>
        <w:ind w:firstLine="0"/>
        <w:jc w:val="left"/>
        <w:rPr>
          <w:sz w:val="28"/>
          <w:rFonts w:ascii="Calibri" w:hAnsi="Calibri" w:cs="Calibri"/>
        </w:rPr>
      </w:pPr>
      <w:r>
        <w:rPr>
          <w:sz w:val="28"/>
          <w:rFonts w:ascii="Calibri" w:hAnsi="Calibri"/>
        </w:rPr>
        <w:t xml:space="preserve">Udalerri bakoitzari dagokion zenbatekoa banatzean, katastroko balioak gaurkotu gabe dituztenei edo udal-mugartean aplikatu beharreko balorazio txostena berrikusteko prozesua indarreko legeriarekin bat hasi gabe dutenei %10 murriztuko zaie transferentzia arrunten kontzeptuan jaso behar duten guztizko zenbatekoa.</w:t>
      </w:r>
    </w:p>
    <w:p w14:paraId="1160FD96" w14:textId="77777777" w:rsidR="00272020" w:rsidRPr="00272020" w:rsidRDefault="00272020" w:rsidP="00272020">
      <w:pPr>
        <w:pStyle w:val="DICTA-TEXTO"/>
        <w:spacing w:after="200" w:line="320" w:lineRule="exact"/>
        <w:ind w:firstLine="0"/>
        <w:jc w:val="left"/>
        <w:rPr>
          <w:sz w:val="28"/>
          <w:rFonts w:ascii="Calibri" w:hAnsi="Calibri" w:cs="Calibri"/>
        </w:rPr>
      </w:pPr>
      <w:r>
        <w:rPr>
          <w:sz w:val="28"/>
          <w:rFonts w:ascii="Calibri" w:hAnsi="Calibri"/>
        </w:rPr>
        <w:t xml:space="preserve">Murrizketa horiek proportzionalki banatuko dira Transferentzia Arrunten Funtseko behin betiko esleipena zera baino handiagoa dutenen toki-entitateen artean: urte bakoitzean bermatua den zenbatekoa, kanpo utzirik jarduneko administrazio-langile eta mendeko langileengatiko Montepio Orokorreko defizitaren finantzaketari dagokion zenbatekoa.</w:t>
      </w:r>
    </w:p>
    <w:p w14:paraId="50ED1D90" w14:textId="77777777" w:rsidR="00272020" w:rsidRPr="00272020" w:rsidRDefault="00272020" w:rsidP="00272020">
      <w:pPr>
        <w:pStyle w:val="DICTA-TEXTO"/>
        <w:spacing w:after="200" w:line="320" w:lineRule="exact"/>
        <w:ind w:firstLine="0"/>
        <w:jc w:val="left"/>
        <w:rPr>
          <w:sz w:val="28"/>
          <w:rFonts w:ascii="Calibri" w:hAnsi="Calibri" w:cs="Calibri"/>
        </w:rPr>
      </w:pPr>
      <w:r>
        <w:rPr>
          <w:sz w:val="28"/>
          <w:rFonts w:ascii="Calibri" w:hAnsi="Calibri"/>
        </w:rPr>
        <w:t xml:space="preserve">21. artikulua.</w:t>
      </w:r>
      <w:r>
        <w:rPr>
          <w:sz w:val="28"/>
          <w:rFonts w:ascii="Calibri" w:hAnsi="Calibri"/>
        </w:rPr>
        <w:t xml:space="preserve"> </w:t>
      </w:r>
      <w:r>
        <w:rPr>
          <w:sz w:val="28"/>
          <w:rFonts w:ascii="Calibri" w:hAnsi="Calibri"/>
        </w:rPr>
        <w:t xml:space="preserve">Kontabilitateko informazioa ez bidaltzearen ondorioak.</w:t>
      </w:r>
    </w:p>
    <w:p w14:paraId="3393EE63" w14:textId="77777777" w:rsidR="00272020" w:rsidRPr="00272020" w:rsidRDefault="00272020" w:rsidP="00272020">
      <w:pPr>
        <w:pStyle w:val="DICTA-TEXTO"/>
        <w:spacing w:after="200" w:line="320" w:lineRule="exact"/>
        <w:ind w:firstLine="0"/>
        <w:jc w:val="left"/>
        <w:rPr>
          <w:sz w:val="28"/>
          <w:rFonts w:ascii="Calibri" w:hAnsi="Calibri" w:cs="Calibri"/>
        </w:rPr>
      </w:pPr>
      <w:r>
        <w:rPr>
          <w:sz w:val="28"/>
          <w:rFonts w:ascii="Calibri" w:hAnsi="Calibri"/>
        </w:rPr>
        <w:t xml:space="preserve">Erakunde batek igorri ez badu banaketaren aurreko bigarren urteko kontu orokorra edo aurrekontu-likidazioa, soluzio bakoitzean ordaindu beharreko zenbatekoaren % 10 atxikiko zaie.</w:t>
      </w:r>
      <w:r>
        <w:rPr>
          <w:sz w:val="28"/>
          <w:rFonts w:ascii="Calibri" w:hAnsi="Calibri"/>
        </w:rPr>
        <w:t xml:space="preserve"> </w:t>
      </w:r>
      <w:r>
        <w:rPr>
          <w:sz w:val="28"/>
          <w:rFonts w:ascii="Calibri" w:hAnsi="Calibri"/>
        </w:rPr>
        <w:t xml:space="preserve">Atxikipen hori ez-betetzeak irauten duen bitartean luza daiteke.</w:t>
      </w:r>
      <w:r>
        <w:rPr>
          <w:sz w:val="28"/>
          <w:rFonts w:ascii="Calibri" w:hAnsi="Calibri"/>
        </w:rPr>
        <w:t xml:space="preserve"> </w:t>
      </w:r>
      <w:r>
        <w:rPr>
          <w:sz w:val="28"/>
          <w:rFonts w:ascii="Calibri" w:hAnsi="Calibri"/>
        </w:rPr>
        <w:t xml:space="preserve">Aipatutako dokumentazioa igorriz betebehar hori bete ondoren, atxikitako zenbatekoak ordainduko dira.</w:t>
      </w:r>
    </w:p>
    <w:p w14:paraId="4D2D13F8" w14:textId="77777777" w:rsidR="00272020" w:rsidRPr="00272020" w:rsidRDefault="00272020" w:rsidP="00272020">
      <w:pPr>
        <w:pStyle w:val="DICTA-TEXTO"/>
        <w:spacing w:after="200" w:line="320" w:lineRule="exact"/>
        <w:ind w:firstLine="0"/>
        <w:jc w:val="left"/>
        <w:rPr>
          <w:sz w:val="28"/>
          <w:rFonts w:ascii="Calibri" w:hAnsi="Calibri" w:cs="Calibri"/>
        </w:rPr>
      </w:pPr>
      <w:r>
        <w:rPr>
          <w:sz w:val="28"/>
          <w:rFonts w:ascii="Calibri" w:hAnsi="Calibri"/>
        </w:rPr>
        <w:t xml:space="preserve">Baldin eta ukitutako toki-erakundeek behar bezala justifikatzen badute aipatutako betebehar hori ezin dutela bete, toki administrazioan eskumena duen zuzendaritza nagusiak funtsen atxikipena eteten ahalko du, egindako alegazioen arabera, osoko bilkurak edo ukitutako erakundeko organo baliokideak eskaera egin ondoren.</w:t>
      </w:r>
    </w:p>
    <w:p w14:paraId="55640049" w14:textId="77777777" w:rsidR="00272020" w:rsidRPr="00272020" w:rsidRDefault="00272020" w:rsidP="00272020">
      <w:pPr>
        <w:pStyle w:val="DICTA-TEXTO"/>
        <w:spacing w:after="200" w:line="320" w:lineRule="exact"/>
        <w:ind w:firstLine="0"/>
        <w:jc w:val="left"/>
        <w:rPr>
          <w:sz w:val="28"/>
          <w:rFonts w:ascii="Calibri" w:hAnsi="Calibri" w:cs="Calibri"/>
        </w:rPr>
      </w:pPr>
      <w:r>
        <w:rPr>
          <w:sz w:val="28"/>
          <w:rFonts w:ascii="Calibri" w:hAnsi="Calibri"/>
        </w:rPr>
        <w:t xml:space="preserve">22. artikulua.</w:t>
      </w:r>
      <w:r>
        <w:rPr>
          <w:sz w:val="28"/>
          <w:rFonts w:ascii="Calibri" w:hAnsi="Calibri"/>
        </w:rPr>
        <w:t xml:space="preserve"> </w:t>
      </w:r>
      <w:r>
        <w:rPr>
          <w:sz w:val="28"/>
          <w:rFonts w:ascii="Calibri" w:hAnsi="Calibri"/>
        </w:rPr>
        <w:t xml:space="preserve">Ordainketa.</w:t>
      </w:r>
    </w:p>
    <w:p w14:paraId="786BDFA3" w14:textId="77777777" w:rsidR="00272020" w:rsidRPr="00272020" w:rsidRDefault="00272020" w:rsidP="00272020">
      <w:pPr>
        <w:pStyle w:val="DICTA-TEXTO"/>
        <w:spacing w:after="200" w:line="320" w:lineRule="exact"/>
        <w:ind w:firstLine="0"/>
        <w:jc w:val="left"/>
        <w:rPr>
          <w:sz w:val="28"/>
          <w:rFonts w:ascii="Calibri" w:hAnsi="Calibri" w:cs="Calibri"/>
        </w:rPr>
      </w:pPr>
      <w:r>
        <w:rPr>
          <w:sz w:val="28"/>
          <w:rFonts w:ascii="Calibri" w:hAnsi="Calibri"/>
        </w:rPr>
        <w:t xml:space="preserve">1.</w:t>
      </w:r>
      <w:r>
        <w:rPr>
          <w:sz w:val="28"/>
          <w:rFonts w:ascii="Calibri" w:hAnsi="Calibri"/>
        </w:rPr>
        <w:t xml:space="preserve"> </w:t>
      </w:r>
      <w:r>
        <w:rPr>
          <w:sz w:val="28"/>
          <w:rFonts w:ascii="Calibri" w:hAnsi="Calibri"/>
        </w:rPr>
        <w:t xml:space="preserve">Transferentzia Arrunten Funtsari dagozkion zenbatekoak, Nafarroako Udal eta Kontzejuen Federaziorako laguntza barne, ekitaldi bakoitzean ordainduko dira, bi soluziotan: otsaila eta abuztua amaitu baino lehen, salbu eta jardunean dauden mendeko langileen eta administrarien montepio orokorraren defizitari dagokion zenbatekoa, hura bigarren soluzioan ordainduko baita osorik.</w:t>
      </w:r>
    </w:p>
    <w:p w14:paraId="5D6F585D" w14:textId="77777777" w:rsidR="00272020" w:rsidRPr="00272020" w:rsidRDefault="00272020" w:rsidP="00272020">
      <w:pPr>
        <w:pStyle w:val="DICTA-TEXTO"/>
        <w:spacing w:after="200" w:line="320" w:lineRule="exact"/>
        <w:ind w:firstLine="0"/>
        <w:jc w:val="left"/>
        <w:rPr>
          <w:sz w:val="28"/>
          <w:rFonts w:ascii="Calibri" w:hAnsi="Calibri" w:cs="Calibri"/>
        </w:rPr>
      </w:pPr>
      <w:r>
        <w:rPr>
          <w:sz w:val="28"/>
          <w:rFonts w:ascii="Calibri" w:hAnsi="Calibri"/>
        </w:rPr>
        <w:t xml:space="preserve">2.</w:t>
      </w:r>
      <w:r>
        <w:rPr>
          <w:sz w:val="28"/>
          <w:rFonts w:ascii="Calibri" w:hAnsi="Calibri"/>
        </w:rPr>
        <w:t xml:space="preserve"> </w:t>
      </w:r>
      <w:r>
        <w:rPr>
          <w:sz w:val="28"/>
          <w:rFonts w:ascii="Calibri" w:hAnsi="Calibri"/>
        </w:rPr>
        <w:t xml:space="preserve">Lehen ordainketak aurreko ekitaldian jasotako zenbateko osoaren ehuneko berrogeita hamar izanen dira, kontuan hartu gabe jarduneko mendeko langileen eta administrarien montepio orokorraren defizitari dagokion zenbatekoa.</w:t>
      </w:r>
    </w:p>
    <w:p w14:paraId="139DD436" w14:textId="77777777" w:rsidR="00272020" w:rsidRPr="00272020" w:rsidRDefault="00272020" w:rsidP="00272020">
      <w:pPr>
        <w:pStyle w:val="DICTA-TEXTO"/>
        <w:spacing w:after="200" w:line="320" w:lineRule="exact"/>
        <w:ind w:firstLine="0"/>
        <w:jc w:val="left"/>
        <w:rPr>
          <w:sz w:val="28"/>
          <w:rFonts w:ascii="Calibri" w:hAnsi="Calibri" w:cs="Calibri"/>
        </w:rPr>
      </w:pPr>
      <w:r>
        <w:rPr>
          <w:sz w:val="28"/>
          <w:rFonts w:ascii="Calibri" w:hAnsi="Calibri"/>
        </w:rPr>
        <w:t xml:space="preserve">3.</w:t>
      </w:r>
      <w:r>
        <w:rPr>
          <w:sz w:val="28"/>
          <w:rFonts w:ascii="Calibri" w:hAnsi="Calibri"/>
        </w:rPr>
        <w:t xml:space="preserve"> </w:t>
      </w:r>
      <w:r>
        <w:rPr>
          <w:sz w:val="28"/>
          <w:rFonts w:ascii="Calibri" w:hAnsi="Calibri"/>
        </w:rPr>
        <w:t xml:space="preserve">Bigarren ordainketa egin aurretik, urteko behin betiko esleipena kalkulatuko da eta lehen soluzioan ordaindutakoa deskontatu ondoren ateratzen den zenbatekoa ordainduko da.</w:t>
      </w:r>
    </w:p>
    <w:p w14:paraId="28E2C8BA" w14:textId="77777777" w:rsidR="00272020" w:rsidRPr="00272020" w:rsidRDefault="00272020" w:rsidP="00272020">
      <w:pPr>
        <w:pStyle w:val="DICTA-TEXTO"/>
        <w:spacing w:after="200" w:line="320" w:lineRule="exact"/>
        <w:ind w:firstLine="0"/>
        <w:jc w:val="left"/>
        <w:rPr>
          <w:sz w:val="28"/>
          <w:rFonts w:ascii="Calibri" w:hAnsi="Calibri" w:cs="Calibri"/>
        </w:rPr>
      </w:pPr>
      <w:r>
        <w:rPr>
          <w:sz w:val="28"/>
          <w:rFonts w:ascii="Calibri" w:hAnsi="Calibri"/>
        </w:rPr>
        <w:t xml:space="preserve">4.</w:t>
      </w:r>
      <w:r>
        <w:rPr>
          <w:sz w:val="28"/>
          <w:rFonts w:ascii="Calibri" w:hAnsi="Calibri"/>
        </w:rPr>
        <w:t xml:space="preserve"> </w:t>
      </w:r>
      <w:r>
        <w:rPr>
          <w:sz w:val="28"/>
          <w:rFonts w:ascii="Calibri" w:hAnsi="Calibri"/>
        </w:rPr>
        <w:t xml:space="preserve">Udalerrien eta haien mugarteko kontzejuen artean sinatutako hitzarmenik badago, eta horrela ezarrita baldin badago hitzarmen horietan, sinaturiko hitzarmenean ezarrita dagoen entitateei ordaindu ahalko zaie, deusetan ukatu gabe toki entitate bakoitzari dagokion ekarpenaren zenbatekoa kalkulatzea.</w:t>
      </w:r>
    </w:p>
    <w:p w14:paraId="1F3B4863" w14:textId="77777777" w:rsidR="00272020" w:rsidRPr="00272020" w:rsidRDefault="00272020" w:rsidP="00272020">
      <w:pPr>
        <w:pStyle w:val="DICTA-TEXTO"/>
        <w:spacing w:after="200" w:line="320" w:lineRule="exact"/>
        <w:ind w:firstLine="0"/>
        <w:jc w:val="left"/>
        <w:rPr>
          <w:sz w:val="28"/>
          <w:rFonts w:ascii="Calibri" w:hAnsi="Calibri" w:cs="Calibri"/>
        </w:rPr>
      </w:pPr>
      <w:r>
        <w:rPr>
          <w:sz w:val="28"/>
          <w:rFonts w:ascii="Calibri" w:hAnsi="Calibri"/>
        </w:rPr>
        <w:t xml:space="preserve">II. TITULUA</w:t>
      </w:r>
    </w:p>
    <w:p w14:paraId="4054B603" w14:textId="77777777" w:rsidR="00272020" w:rsidRPr="00272020" w:rsidRDefault="00272020" w:rsidP="00272020">
      <w:pPr>
        <w:pStyle w:val="DICTA-TEXTO"/>
        <w:spacing w:after="200" w:line="320" w:lineRule="exact"/>
        <w:ind w:firstLine="0"/>
        <w:jc w:val="left"/>
        <w:rPr>
          <w:sz w:val="28"/>
          <w:rFonts w:ascii="Calibri" w:hAnsi="Calibri" w:cs="Calibri"/>
        </w:rPr>
      </w:pPr>
      <w:r>
        <w:rPr>
          <w:sz w:val="28"/>
          <w:rFonts w:ascii="Calibri" w:hAnsi="Calibri"/>
        </w:rPr>
        <w:t xml:space="preserve">Konpentsazioa ekonomia-jardueren gaineko zergaren bidez bildutakoa murrizteagatik</w:t>
      </w:r>
    </w:p>
    <w:p w14:paraId="0CD765D6" w14:textId="77777777" w:rsidR="00272020" w:rsidRPr="00272020" w:rsidRDefault="00272020" w:rsidP="00272020">
      <w:pPr>
        <w:pStyle w:val="DICTA-TEXTO"/>
        <w:spacing w:after="200" w:line="320" w:lineRule="exact"/>
        <w:ind w:firstLine="0"/>
        <w:jc w:val="left"/>
        <w:rPr>
          <w:sz w:val="28"/>
          <w:rFonts w:ascii="Calibri" w:hAnsi="Calibri" w:cs="Calibri"/>
        </w:rPr>
      </w:pPr>
      <w:r>
        <w:rPr>
          <w:sz w:val="28"/>
          <w:rFonts w:ascii="Calibri" w:hAnsi="Calibri"/>
        </w:rPr>
        <w:t xml:space="preserve">23. artikulua.</w:t>
      </w:r>
      <w:r>
        <w:rPr>
          <w:sz w:val="28"/>
          <w:rFonts w:ascii="Calibri" w:hAnsi="Calibri"/>
        </w:rPr>
        <w:t xml:space="preserve"> </w:t>
      </w:r>
      <w:r>
        <w:rPr>
          <w:sz w:val="28"/>
          <w:rFonts w:ascii="Calibri" w:hAnsi="Calibri"/>
        </w:rPr>
        <w:t xml:space="preserve">Konpentsazioa diru-sarrerak galtzeagatik ekonomia-jardueren gaineko zergaren erreformaren eraginez. </w:t>
      </w:r>
    </w:p>
    <w:p w14:paraId="3E6A86ED" w14:textId="77777777" w:rsidR="00272020" w:rsidRPr="00272020" w:rsidRDefault="00272020" w:rsidP="00272020">
      <w:pPr>
        <w:pStyle w:val="DICTA-TEXTO"/>
        <w:spacing w:after="200" w:line="320" w:lineRule="exact"/>
        <w:ind w:firstLine="0"/>
        <w:jc w:val="left"/>
        <w:rPr>
          <w:sz w:val="28"/>
          <w:rFonts w:ascii="Calibri" w:hAnsi="Calibri" w:cs="Calibri"/>
        </w:rPr>
      </w:pPr>
      <w:r>
        <w:rPr>
          <w:sz w:val="28"/>
          <w:rFonts w:ascii="Calibri" w:hAnsi="Calibri"/>
        </w:rPr>
        <w:t xml:space="preserve">1.</w:t>
      </w:r>
      <w:r>
        <w:rPr>
          <w:sz w:val="28"/>
          <w:rFonts w:ascii="Calibri" w:hAnsi="Calibri"/>
        </w:rPr>
        <w:t xml:space="preserve"> </w:t>
      </w:r>
      <w:r>
        <w:rPr>
          <w:sz w:val="28"/>
          <w:rFonts w:ascii="Calibri" w:hAnsi="Calibri"/>
        </w:rPr>
        <w:t xml:space="preserve">Udalerriek urteko ekarpen bat jasoko dute, ekonomia-jardueren gaineko zergaren erreformaren ondorioz diru-bilketan izandako galera konpentsatzeko (erreforma abenduaren 29ko 22/2020 Foru Legearen bidez onetsi zen, zeinak Nafarroako Toki Ogasunei buruzko martxoaren 10eko 2/1995 Foru Legea aldatu baitzuen).</w:t>
      </w:r>
    </w:p>
    <w:p w14:paraId="17C7172E" w14:textId="77777777" w:rsidR="00272020" w:rsidRPr="00272020" w:rsidRDefault="00272020" w:rsidP="00272020">
      <w:pPr>
        <w:pStyle w:val="DICTA-TEXTO"/>
        <w:spacing w:after="200" w:line="320" w:lineRule="exact"/>
        <w:ind w:firstLine="0"/>
        <w:jc w:val="left"/>
        <w:rPr>
          <w:sz w:val="28"/>
          <w:rFonts w:ascii="Calibri" w:hAnsi="Calibri" w:cs="Calibri"/>
        </w:rPr>
      </w:pPr>
      <w:r>
        <w:rPr>
          <w:sz w:val="28"/>
          <w:rFonts w:ascii="Calibri" w:hAnsi="Calibri"/>
        </w:rPr>
        <w:t xml:space="preserve">2.</w:t>
      </w:r>
      <w:r>
        <w:rPr>
          <w:sz w:val="28"/>
          <w:rFonts w:ascii="Calibri" w:hAnsi="Calibri"/>
        </w:rPr>
        <w:t xml:space="preserve"> </w:t>
      </w:r>
      <w:r>
        <w:rPr>
          <w:sz w:val="28"/>
          <w:rFonts w:ascii="Calibri" w:hAnsi="Calibri"/>
        </w:rPr>
        <w:t xml:space="preserve">Ekarpenaren zenbatekoa urtero zehaztuko du ekonomia eta ogasun arloetan eskudun den departamentuak, ekonomia-jardueren gaineko zergaren erregistroan aurreko zergaldiari buruz dauden datuetan oinarriturik.</w:t>
      </w:r>
    </w:p>
    <w:p w14:paraId="4BD0F476" w14:textId="77777777" w:rsidR="00272020" w:rsidRPr="00272020" w:rsidRDefault="00272020" w:rsidP="00272020">
      <w:pPr>
        <w:pStyle w:val="DICTA-TEXTO"/>
        <w:spacing w:after="200" w:line="320" w:lineRule="exact"/>
        <w:ind w:firstLine="0"/>
        <w:jc w:val="left"/>
        <w:rPr>
          <w:sz w:val="28"/>
          <w:rFonts w:ascii="Calibri" w:hAnsi="Calibri" w:cs="Calibri"/>
        </w:rPr>
      </w:pPr>
      <w:r>
        <w:rPr>
          <w:sz w:val="28"/>
          <w:rFonts w:ascii="Calibri" w:hAnsi="Calibri"/>
        </w:rPr>
        <w:t xml:space="preserve">3.</w:t>
      </w:r>
      <w:r>
        <w:rPr>
          <w:sz w:val="28"/>
          <w:rFonts w:ascii="Calibri" w:hAnsi="Calibri"/>
        </w:rPr>
        <w:t xml:space="preserve"> </w:t>
      </w:r>
      <w:r>
        <w:rPr>
          <w:sz w:val="28"/>
          <w:rFonts w:ascii="Calibri" w:hAnsi="Calibri"/>
        </w:rPr>
        <w:t xml:space="preserve">Ekarpenaren zenbatekoa, 5.000 biztanleko edo gutxiagoko udalerri bakoitzarentzat, zergaldiko tributu-kuoten ehuneko 100 izanen da, ekonomia-jardueren gaineko zergan jaso beharko zituztenak, salbuespenik egon ez balitz, negozio-zifraren zenbateko garbia 1.000.000 euro baino gutxiagokoa duten zergadunengandik.</w:t>
      </w:r>
      <w:r>
        <w:rPr>
          <w:sz w:val="28"/>
          <w:rFonts w:ascii="Calibri" w:hAnsi="Calibri"/>
        </w:rPr>
        <w:t xml:space="preserve"> </w:t>
      </w:r>
      <w:r>
        <w:rPr>
          <w:sz w:val="28"/>
          <w:rFonts w:ascii="Calibri" w:hAnsi="Calibri"/>
        </w:rPr>
        <w:t xml:space="preserve">5.000 biztanle baino gehiagoko udalerrien kasuan, ekarpen hori ehuneko 95ekoa izanen da.</w:t>
      </w:r>
    </w:p>
    <w:p w14:paraId="2A3F27EA" w14:textId="77777777" w:rsidR="00272020" w:rsidRPr="00272020" w:rsidRDefault="00272020" w:rsidP="00272020">
      <w:pPr>
        <w:pStyle w:val="DICTA-TEXTO"/>
        <w:spacing w:after="200" w:line="320" w:lineRule="exact"/>
        <w:ind w:firstLine="0"/>
        <w:jc w:val="left"/>
        <w:rPr>
          <w:sz w:val="28"/>
          <w:rFonts w:ascii="Calibri" w:hAnsi="Calibri" w:cs="Calibri"/>
        </w:rPr>
      </w:pPr>
      <w:r>
        <w:rPr>
          <w:sz w:val="28"/>
          <w:rFonts w:ascii="Calibri" w:hAnsi="Calibri"/>
        </w:rPr>
        <w:t xml:space="preserve">Tributu-kuota horiek zehazteko, Nafarroako Toki Ogasunei buruzko martxoaren 10eko 2/1995 Foru Legearen 154. artikuluan aipatzen diren indizeak izanen dira udal bakoitzak 2020ko ekitaldian aplikaturikoak.</w:t>
      </w:r>
    </w:p>
    <w:p w14:paraId="53EAF5B4" w14:textId="77777777" w:rsidR="00272020" w:rsidRPr="00272020" w:rsidRDefault="00272020" w:rsidP="00272020">
      <w:pPr>
        <w:pStyle w:val="DICTA-TEXTO"/>
        <w:spacing w:after="200" w:line="320" w:lineRule="exact"/>
        <w:ind w:firstLine="0"/>
        <w:jc w:val="left"/>
        <w:rPr>
          <w:sz w:val="28"/>
          <w:rFonts w:ascii="Calibri" w:hAnsi="Calibri" w:cs="Calibri"/>
        </w:rPr>
      </w:pPr>
      <w:r>
        <w:rPr>
          <w:sz w:val="28"/>
          <w:rFonts w:ascii="Calibri" w:hAnsi="Calibri"/>
        </w:rPr>
        <w:t xml:space="preserve">24. artikulua.</w:t>
      </w:r>
      <w:r>
        <w:rPr>
          <w:sz w:val="28"/>
          <w:rFonts w:ascii="Calibri" w:hAnsi="Calibri"/>
        </w:rPr>
        <w:t xml:space="preserve"> </w:t>
      </w:r>
      <w:r>
        <w:rPr>
          <w:sz w:val="28"/>
          <w:rFonts w:ascii="Calibri" w:hAnsi="Calibri"/>
        </w:rPr>
        <w:t xml:space="preserve">Konpentsazioaren ordainketa.</w:t>
      </w:r>
    </w:p>
    <w:p w14:paraId="77E0CEFB" w14:textId="77777777" w:rsidR="00272020" w:rsidRPr="00272020" w:rsidRDefault="00272020" w:rsidP="00272020">
      <w:pPr>
        <w:pStyle w:val="DICTA-TEXTO"/>
        <w:spacing w:after="200" w:line="320" w:lineRule="exact"/>
        <w:ind w:firstLine="0"/>
        <w:jc w:val="left"/>
        <w:rPr>
          <w:sz w:val="28"/>
          <w:rFonts w:ascii="Calibri" w:hAnsi="Calibri" w:cs="Calibri"/>
        </w:rPr>
      </w:pPr>
      <w:r>
        <w:rPr>
          <w:sz w:val="28"/>
          <w:rFonts w:ascii="Calibri" w:hAnsi="Calibri"/>
        </w:rPr>
        <w:t xml:space="preserve">1.</w:t>
      </w:r>
      <w:r>
        <w:rPr>
          <w:sz w:val="28"/>
          <w:rFonts w:ascii="Calibri" w:hAnsi="Calibri"/>
        </w:rPr>
        <w:t xml:space="preserve"> </w:t>
      </w:r>
      <w:r>
        <w:rPr>
          <w:sz w:val="28"/>
          <w:rFonts w:ascii="Calibri" w:hAnsi="Calibri"/>
        </w:rPr>
        <w:t xml:space="preserve">Aurreko artikuluan jasotako konpentsazioa ekitaldi bakoitzean ordainduko da, bi soluziotan, ekaina eta urria amaitu baino lehen.</w:t>
      </w:r>
    </w:p>
    <w:p w14:paraId="06717629" w14:textId="77777777" w:rsidR="00272020" w:rsidRPr="00272020" w:rsidRDefault="00272020" w:rsidP="00272020">
      <w:pPr>
        <w:pStyle w:val="DICTA-TEXTO"/>
        <w:spacing w:after="200" w:line="320" w:lineRule="exact"/>
        <w:ind w:firstLine="0"/>
        <w:jc w:val="left"/>
        <w:rPr>
          <w:sz w:val="28"/>
          <w:rFonts w:ascii="Calibri" w:hAnsi="Calibri" w:cs="Calibri"/>
        </w:rPr>
      </w:pPr>
      <w:r>
        <w:rPr>
          <w:sz w:val="28"/>
          <w:rFonts w:ascii="Calibri" w:hAnsi="Calibri"/>
        </w:rPr>
        <w:t xml:space="preserve">2.</w:t>
      </w:r>
      <w:r>
        <w:rPr>
          <w:sz w:val="28"/>
          <w:rFonts w:ascii="Calibri" w:hAnsi="Calibri"/>
        </w:rPr>
        <w:t xml:space="preserve"> </w:t>
      </w:r>
      <w:r>
        <w:rPr>
          <w:sz w:val="28"/>
          <w:rFonts w:ascii="Calibri" w:hAnsi="Calibri"/>
        </w:rPr>
        <w:t xml:space="preserve">Lehenengo ordainketaren zenbatekoa izanen da aurreko ekitaldian jasotako zenbateko osoaren ehuneko berrogeita hamar, eta bigarren ordainketan ekitaldiko zenbatekoaren likidazioa egindakoan jasoko da.</w:t>
      </w:r>
    </w:p>
    <w:p w14:paraId="49CEC9DA" w14:textId="77777777" w:rsidR="00272020" w:rsidRPr="00272020" w:rsidRDefault="00272020" w:rsidP="00272020">
      <w:pPr>
        <w:pStyle w:val="DICTA-TEXTO"/>
        <w:spacing w:after="200" w:line="320" w:lineRule="exact"/>
        <w:ind w:firstLine="0"/>
        <w:jc w:val="left"/>
        <w:rPr>
          <w:sz w:val="28"/>
          <w:rFonts w:ascii="Calibri" w:hAnsi="Calibri" w:cs="Calibri"/>
        </w:rPr>
      </w:pPr>
      <w:r>
        <w:rPr>
          <w:sz w:val="28"/>
          <w:rFonts w:ascii="Calibri" w:hAnsi="Calibri"/>
        </w:rPr>
        <w:t xml:space="preserve">Xedapen gehigarri bakarra.</w:t>
      </w:r>
      <w:r>
        <w:rPr>
          <w:sz w:val="28"/>
          <w:rFonts w:ascii="Calibri" w:hAnsi="Calibri"/>
        </w:rPr>
        <w:t xml:space="preserve"> </w:t>
      </w:r>
      <w:r>
        <w:rPr>
          <w:sz w:val="28"/>
          <w:rFonts w:ascii="Calibri" w:hAnsi="Calibri"/>
        </w:rPr>
        <w:t xml:space="preserve">Funtsen mugimenduak, toki-erakundeek transferentzia arrunten bidez Nafarroako tributuetan parte hartzeko duten funtsaren partidetan.</w:t>
      </w:r>
    </w:p>
    <w:p w14:paraId="1D228A90" w14:textId="77777777" w:rsidR="00272020" w:rsidRPr="00272020" w:rsidRDefault="00272020" w:rsidP="00272020">
      <w:pPr>
        <w:pStyle w:val="DICTA-TEXTO"/>
        <w:spacing w:after="200" w:line="320" w:lineRule="exact"/>
        <w:ind w:firstLine="0"/>
        <w:jc w:val="left"/>
        <w:rPr>
          <w:sz w:val="28"/>
          <w:rFonts w:ascii="Calibri" w:hAnsi="Calibri" w:cs="Calibri"/>
        </w:rPr>
      </w:pPr>
      <w:r>
        <w:rPr>
          <w:sz w:val="28"/>
          <w:rFonts w:ascii="Calibri" w:hAnsi="Calibri"/>
        </w:rPr>
        <w:t xml:space="preserve">Toki administrazioaren arloan eskumena duen zuzendaritza nagusiaren titularrak funts-mugimenduak egiten ahalko ditu toki ogasunek Nafarroako tributuetan duten parte-hartzearen Funtseko partiden artean, transferentzia arrunten arloan, mugimendu horiek beharrezkotzat jotzen direnean.</w:t>
      </w:r>
    </w:p>
    <w:p w14:paraId="512A6C09" w14:textId="77777777" w:rsidR="00272020" w:rsidRPr="00272020" w:rsidRDefault="00272020" w:rsidP="00272020">
      <w:pPr>
        <w:pStyle w:val="DICTA-TEXTO"/>
        <w:spacing w:after="200" w:line="320" w:lineRule="exact"/>
        <w:ind w:firstLine="0"/>
        <w:jc w:val="left"/>
        <w:rPr>
          <w:sz w:val="28"/>
          <w:rFonts w:ascii="Calibri" w:hAnsi="Calibri" w:cs="Calibri"/>
        </w:rPr>
      </w:pPr>
      <w:r>
        <w:rPr>
          <w:sz w:val="28"/>
          <w:rFonts w:ascii="Calibri" w:hAnsi="Calibri"/>
        </w:rPr>
        <w:t xml:space="preserve">Xedapen indargabetzaile bakarra.</w:t>
      </w:r>
    </w:p>
    <w:p w14:paraId="637F782C" w14:textId="77777777" w:rsidR="00272020" w:rsidRPr="00272020" w:rsidRDefault="00272020" w:rsidP="00272020">
      <w:pPr>
        <w:pStyle w:val="DICTA-TEXTO"/>
        <w:spacing w:after="200" w:line="320" w:lineRule="exact"/>
        <w:ind w:firstLine="0"/>
        <w:jc w:val="left"/>
        <w:rPr>
          <w:sz w:val="28"/>
          <w:rFonts w:ascii="Calibri" w:hAnsi="Calibri" w:cs="Calibri"/>
        </w:rPr>
      </w:pPr>
      <w:r>
        <w:rPr>
          <w:sz w:val="28"/>
          <w:rFonts w:ascii="Calibri" w:hAnsi="Calibri"/>
        </w:rPr>
        <w:t xml:space="preserve">Indarrik gabe uzten dira foru lege honi kontra egiten dioten maila bereko nahiz apalagoko xedapen guztiak.</w:t>
      </w:r>
    </w:p>
    <w:p w14:paraId="2C322732" w14:textId="77777777" w:rsidR="00272020" w:rsidRPr="00272020" w:rsidRDefault="00272020" w:rsidP="00272020">
      <w:pPr>
        <w:pStyle w:val="DICTA-TEXTO"/>
        <w:spacing w:after="200" w:line="320" w:lineRule="exact"/>
        <w:ind w:firstLine="0"/>
        <w:jc w:val="left"/>
        <w:rPr>
          <w:sz w:val="28"/>
          <w:rFonts w:ascii="Calibri" w:hAnsi="Calibri" w:cs="Calibri"/>
        </w:rPr>
      </w:pPr>
      <w:r>
        <w:rPr>
          <w:sz w:val="28"/>
          <w:rFonts w:ascii="Calibri" w:hAnsi="Calibri"/>
        </w:rPr>
        <w:t xml:space="preserve">Bereziki, abenduaren 2ko 16/1997 Foru Legea indargabetzen da, Iruñeko Hiriburutza Agiria ezartzen duena, zeinaren bidez osagarri berezi bat ematen baitzaio udal hari bere finantzaketa-araubide arruntean.</w:t>
      </w:r>
    </w:p>
    <w:p w14:paraId="1B1682A2" w14:textId="77777777" w:rsidR="00272020" w:rsidRPr="00272020" w:rsidRDefault="00272020" w:rsidP="00272020">
      <w:pPr>
        <w:pStyle w:val="DICTA-TEXTO"/>
        <w:spacing w:after="200" w:line="320" w:lineRule="exact"/>
        <w:ind w:firstLine="0"/>
        <w:jc w:val="left"/>
        <w:rPr>
          <w:sz w:val="28"/>
          <w:rFonts w:ascii="Calibri" w:hAnsi="Calibri" w:cs="Calibri"/>
        </w:rPr>
      </w:pPr>
      <w:r>
        <w:rPr>
          <w:sz w:val="28"/>
          <w:rFonts w:ascii="Calibri" w:hAnsi="Calibri"/>
        </w:rPr>
        <w:t xml:space="preserve">Azken xedapenetako lehena.</w:t>
      </w:r>
    </w:p>
    <w:p w14:paraId="499E2FAE" w14:textId="77777777" w:rsidR="00272020" w:rsidRPr="00272020" w:rsidRDefault="00272020" w:rsidP="00272020">
      <w:pPr>
        <w:pStyle w:val="DICTA-TEXTO"/>
        <w:spacing w:after="200" w:line="320" w:lineRule="exact"/>
        <w:ind w:firstLine="0"/>
        <w:jc w:val="left"/>
        <w:rPr>
          <w:sz w:val="28"/>
          <w:rFonts w:ascii="Calibri" w:hAnsi="Calibri" w:cs="Calibri"/>
        </w:rPr>
      </w:pPr>
      <w:r>
        <w:rPr>
          <w:sz w:val="28"/>
          <w:rFonts w:ascii="Calibri" w:hAnsi="Calibri"/>
        </w:rPr>
        <w:t xml:space="preserve">Toki administrazioaren arloko eskumena duen zuzendari nagusiari ahalmena ematen zaio foru lege honetan ezarritakoa aplikatzeko behar diren xedapenak emateko.</w:t>
      </w:r>
    </w:p>
    <w:p w14:paraId="54981434" w14:textId="77777777" w:rsidR="00272020" w:rsidRPr="00272020" w:rsidRDefault="00272020" w:rsidP="00272020">
      <w:pPr>
        <w:pStyle w:val="DICTA-TEXTO"/>
        <w:spacing w:after="200" w:line="320" w:lineRule="exact"/>
        <w:ind w:firstLine="0"/>
        <w:jc w:val="left"/>
        <w:rPr>
          <w:sz w:val="28"/>
          <w:rFonts w:ascii="Calibri" w:hAnsi="Calibri" w:cs="Calibri"/>
        </w:rPr>
      </w:pPr>
      <w:r>
        <w:rPr>
          <w:sz w:val="28"/>
          <w:rFonts w:ascii="Calibri" w:hAnsi="Calibri"/>
        </w:rPr>
        <w:t xml:space="preserve">Zehazki, toki administrazioaren arloko eskumena duen zuzendari nagusiari ahalmena ematen zaio lau urtean behin erabaki dezan eguneratuak izan daitezela Nafarroako udalerrien Trakzio Gaitasunaren Indizea kalkulatzeko aztertzen diren aldagaien datuak eta foru lege honen eranskinak, Nafarroako Lurralde Behatokiak horretarako helarazitako datuen bidez, une bakoitzean indarrean dagoen Lurralde Estrategiari jarraituz.</w:t>
      </w:r>
    </w:p>
    <w:p w14:paraId="694C019B" w14:textId="77777777" w:rsidR="00272020" w:rsidRPr="00272020" w:rsidRDefault="00272020" w:rsidP="00272020">
      <w:pPr>
        <w:pStyle w:val="DICTA-TEXTO"/>
        <w:spacing w:after="200" w:line="320" w:lineRule="exact"/>
        <w:ind w:firstLine="0"/>
        <w:jc w:val="left"/>
        <w:rPr>
          <w:sz w:val="28"/>
          <w:rFonts w:ascii="Calibri" w:hAnsi="Calibri" w:cs="Calibri"/>
        </w:rPr>
      </w:pPr>
      <w:r>
        <w:rPr>
          <w:sz w:val="28"/>
          <w:rFonts w:ascii="Calibri" w:hAnsi="Calibri"/>
        </w:rPr>
        <w:t xml:space="preserve">Azken xedapenetako bigarrena.</w:t>
      </w:r>
      <w:r>
        <w:rPr>
          <w:sz w:val="28"/>
          <w:rFonts w:ascii="Calibri" w:hAnsi="Calibri"/>
        </w:rPr>
        <w:t xml:space="preserve"> </w:t>
      </w:r>
      <w:r>
        <w:rPr>
          <w:sz w:val="28"/>
          <w:rFonts w:ascii="Calibri" w:hAnsi="Calibri"/>
        </w:rPr>
        <w:t xml:space="preserve">Indarra hartzea.</w:t>
      </w:r>
    </w:p>
    <w:p w14:paraId="57019566" w14:textId="23E674AC" w:rsidR="0021041E" w:rsidRPr="00272020" w:rsidRDefault="00272020" w:rsidP="00272020">
      <w:pPr>
        <w:pStyle w:val="DICTA-TEXTO"/>
        <w:spacing w:after="200" w:line="320" w:lineRule="exact"/>
        <w:ind w:firstLine="0"/>
        <w:jc w:val="left"/>
        <w:rPr>
          <w:sz w:val="28"/>
          <w:rFonts w:ascii="Calibri" w:hAnsi="Calibri" w:cs="Calibri"/>
        </w:rPr>
      </w:pPr>
      <w:r>
        <w:rPr>
          <w:sz w:val="28"/>
          <w:rFonts w:ascii="Calibri" w:hAnsi="Calibri"/>
        </w:rPr>
        <w:t xml:space="preserve">Foru lege honek Nafarroako Aldizkari Ofizialean argitaratzen den egunean hartuko du indarra.</w:t>
      </w:r>
    </w:p>
    <w:p w14:paraId="1BDA72EE" w14:textId="4E420D35" w:rsidR="00826271" w:rsidRPr="00272020" w:rsidRDefault="00826271" w:rsidP="00272020">
      <w:pPr>
        <w:spacing w:after="200" w:line="320" w:lineRule="exact"/>
        <w:rPr>
          <w:sz w:val="28"/>
          <w:szCs w:val="22"/>
          <w:rFonts w:ascii="Calibri" w:hAnsi="Calibri" w:cs="Calibri"/>
        </w:rPr>
      </w:pPr>
      <w:r>
        <w:br w:type="page"/>
      </w:r>
    </w:p>
    <w:p w14:paraId="47815868" w14:textId="77777777" w:rsidR="0021041E" w:rsidRPr="00272020" w:rsidRDefault="00826271" w:rsidP="00272020">
      <w:pPr>
        <w:pStyle w:val="DICTA-TITULO1"/>
        <w:spacing w:before="0" w:after="200" w:line="320" w:lineRule="exact"/>
        <w:jc w:val="left"/>
        <w:rPr>
          <w:sz w:val="28"/>
          <w:rFonts w:ascii="Calibri" w:hAnsi="Calibri" w:cs="Calibri"/>
        </w:rPr>
      </w:pPr>
      <w:r>
        <w:rPr>
          <w:sz w:val="28"/>
          <w:rFonts w:ascii="Calibri" w:hAnsi="Calibri"/>
        </w:rPr>
        <w:t xml:space="preserve">I. ERANSKINA</w:t>
      </w:r>
    </w:p>
    <w:p w14:paraId="2677CBC3" w14:textId="7088B47F" w:rsidR="00826271" w:rsidRPr="00272020" w:rsidRDefault="00826271" w:rsidP="00272020">
      <w:pPr>
        <w:pStyle w:val="DICTA-SUBTITULO2"/>
        <w:spacing w:after="200" w:line="320" w:lineRule="exact"/>
        <w:jc w:val="left"/>
        <w:rPr>
          <w:caps/>
          <w:sz w:val="28"/>
          <w:rFonts w:ascii="Calibri" w:hAnsi="Calibri" w:cs="Calibri"/>
        </w:rPr>
      </w:pPr>
      <w:r>
        <w:rPr>
          <w:sz w:val="28"/>
          <w:rFonts w:ascii="Calibri" w:hAnsi="Calibri"/>
        </w:rPr>
        <w:t xml:space="preserve">Aldagaiak eta aplikazio-iturriak Finantzaketa Orokorreko Funtsa banatzeko formulan.</w:t>
      </w:r>
    </w:p>
    <w:p w14:paraId="5CD0AD43" w14:textId="77777777" w:rsidR="00826271" w:rsidRPr="00272020" w:rsidRDefault="00826271" w:rsidP="00272020">
      <w:pPr>
        <w:pStyle w:val="DICTA-TEXTO"/>
        <w:spacing w:after="200" w:line="320" w:lineRule="exact"/>
        <w:ind w:firstLine="0"/>
        <w:jc w:val="left"/>
        <w:rPr>
          <w:sz w:val="28"/>
          <w:rFonts w:ascii="Calibri" w:hAnsi="Calibri" w:cs="Calibri"/>
        </w:rPr>
      </w:pPr>
      <w:bookmarkStart w:id="0" w:name="ANEXO"/>
      <w:bookmarkEnd w:id="0"/>
      <w:r>
        <w:rPr>
          <w:sz w:val="28"/>
          <w:rFonts w:ascii="Calibri" w:hAnsi="Calibri"/>
        </w:rPr>
        <w:t xml:space="preserve">1.</w:t>
      </w:r>
      <w:r>
        <w:rPr>
          <w:sz w:val="28"/>
          <w:rFonts w:ascii="Calibri" w:hAnsi="Calibri"/>
        </w:rPr>
        <w:t xml:space="preserve"> </w:t>
      </w:r>
      <w:r>
        <w:rPr>
          <w:sz w:val="28"/>
          <w:rFonts w:ascii="Calibri" w:hAnsi="Calibri"/>
        </w:rPr>
        <w:t xml:space="preserve">Udalerri bakoitzaren biztanleria.</w:t>
      </w:r>
      <w:r>
        <w:rPr>
          <w:sz w:val="28"/>
          <w:rFonts w:ascii="Calibri" w:hAnsi="Calibri"/>
        </w:rPr>
        <w:t xml:space="preserve"> </w:t>
      </w:r>
      <w:r>
        <w:rPr>
          <w:sz w:val="28"/>
          <w:rFonts w:ascii="Calibri" w:hAnsi="Calibri"/>
        </w:rPr>
        <w:t xml:space="preserve">Estatistikako Institutu Nazionalak, urte bakoitzeko urtarrilaren 1ari dagokiola, argitaratzen duen zifra ofiziala hartuko da erreferentziatzat.</w:t>
      </w:r>
    </w:p>
    <w:p w14:paraId="4C93D0BC" w14:textId="77777777" w:rsidR="00826271" w:rsidRPr="00272020" w:rsidRDefault="00826271" w:rsidP="00272020">
      <w:pPr>
        <w:pStyle w:val="DICTA-TEXTO"/>
        <w:spacing w:after="200" w:line="320" w:lineRule="exact"/>
        <w:ind w:firstLine="0"/>
        <w:jc w:val="left"/>
        <w:rPr>
          <w:sz w:val="28"/>
          <w:rFonts w:ascii="Calibri" w:hAnsi="Calibri" w:cs="Calibri"/>
        </w:rPr>
      </w:pPr>
      <w:r>
        <w:rPr>
          <w:sz w:val="28"/>
          <w:rFonts w:ascii="Calibri" w:hAnsi="Calibri"/>
        </w:rPr>
        <w:t xml:space="preserve">2.</w:t>
      </w:r>
      <w:r>
        <w:rPr>
          <w:sz w:val="28"/>
          <w:rFonts w:ascii="Calibri" w:hAnsi="Calibri"/>
        </w:rPr>
        <w:t xml:space="preserve"> </w:t>
      </w:r>
      <w:r>
        <w:rPr>
          <w:sz w:val="28"/>
          <w:rFonts w:ascii="Calibri" w:hAnsi="Calibri"/>
        </w:rPr>
        <w:t xml:space="preserve">Kontzeju bakoitzaren biztanleria.</w:t>
      </w:r>
      <w:r>
        <w:rPr>
          <w:sz w:val="28"/>
          <w:rFonts w:ascii="Calibri" w:hAnsi="Calibri"/>
        </w:rPr>
        <w:t xml:space="preserve"> </w:t>
      </w:r>
      <w:r>
        <w:rPr>
          <w:sz w:val="28"/>
          <w:rFonts w:ascii="Calibri" w:hAnsi="Calibri"/>
        </w:rPr>
        <w:t xml:space="preserve">Nafarroako Estatistika Institutuak, urte bakoitzeko urtarrilaren 1ari dagokiola, argitaratzen duen zifra ofiziala hartuko da erreferentziatzat.</w:t>
      </w:r>
    </w:p>
    <w:p w14:paraId="5DBB9DA1" w14:textId="77777777" w:rsidR="00826271" w:rsidRPr="00272020" w:rsidRDefault="00826271" w:rsidP="00272020">
      <w:pPr>
        <w:pStyle w:val="DICTA-TEXTO"/>
        <w:spacing w:after="200" w:line="320" w:lineRule="exact"/>
        <w:ind w:firstLine="0"/>
        <w:jc w:val="left"/>
        <w:rPr>
          <w:sz w:val="28"/>
          <w:rFonts w:ascii="Calibri" w:hAnsi="Calibri" w:cs="Calibri"/>
        </w:rPr>
      </w:pPr>
      <w:r>
        <w:rPr>
          <w:sz w:val="28"/>
          <w:rFonts w:ascii="Calibri" w:hAnsi="Calibri"/>
        </w:rPr>
        <w:t xml:space="preserve">3.</w:t>
      </w:r>
      <w:r>
        <w:rPr>
          <w:sz w:val="28"/>
          <w:rFonts w:ascii="Calibri" w:hAnsi="Calibri"/>
        </w:rPr>
        <w:t xml:space="preserve"> </w:t>
      </w:r>
      <w:r>
        <w:rPr>
          <w:sz w:val="28"/>
          <w:rFonts w:ascii="Calibri" w:hAnsi="Calibri"/>
        </w:rPr>
        <w:t xml:space="preserve">Udalerri bakoitzean 65 urte edo gehiago dituzten biztanleen haztapena.</w:t>
      </w:r>
      <w:r>
        <w:rPr>
          <w:sz w:val="28"/>
          <w:rFonts w:ascii="Calibri" w:hAnsi="Calibri"/>
        </w:rPr>
        <w:t xml:space="preserve"> </w:t>
      </w:r>
      <w:r>
        <w:rPr>
          <w:sz w:val="28"/>
          <w:rFonts w:ascii="Calibri" w:hAnsi="Calibri"/>
        </w:rPr>
        <w:t xml:space="preserve">Nafarroako Estatistika Institutuak, urte bakoitzeko urtarrilaren 1ari dagokiola, argitaratzen duen zifra ofiziala hartuko da erreferentziatzat, zahartze mailaren arabera haztatuta.</w:t>
      </w:r>
    </w:p>
    <w:p w14:paraId="019B0175" w14:textId="77777777" w:rsidR="00826271" w:rsidRPr="00272020" w:rsidRDefault="00826271" w:rsidP="00272020">
      <w:pPr>
        <w:pStyle w:val="DICTA-TEXTO"/>
        <w:spacing w:after="200" w:line="320" w:lineRule="exact"/>
        <w:ind w:firstLine="0"/>
        <w:jc w:val="left"/>
        <w:rPr>
          <w:sz w:val="28"/>
          <w:rFonts w:ascii="Calibri" w:hAnsi="Calibri" w:cs="Calibri"/>
        </w:rPr>
      </w:pPr>
      <w:r>
        <w:rPr>
          <w:sz w:val="28"/>
          <w:rFonts w:ascii="Calibri" w:hAnsi="Calibri"/>
        </w:rPr>
        <w:t xml:space="preserve">Zahartze mailan, 65 urte edo gehiago dituzten biztanleak zehazten dira, udalerri bakoitzeko biztanleria osoaren gainean; Nafarroako Estatistika Institutuak argitaratzen du.</w:t>
      </w:r>
    </w:p>
    <w:p w14:paraId="3293A26C" w14:textId="77777777" w:rsidR="00826271" w:rsidRPr="00272020" w:rsidRDefault="00826271" w:rsidP="00272020">
      <w:pPr>
        <w:pStyle w:val="DICTA-TEXTO"/>
        <w:spacing w:after="200" w:line="320" w:lineRule="exact"/>
        <w:ind w:firstLine="0"/>
        <w:jc w:val="left"/>
        <w:rPr>
          <w:sz w:val="28"/>
          <w:rFonts w:ascii="Calibri" w:hAnsi="Calibri" w:cs="Calibri"/>
        </w:rPr>
      </w:pPr>
      <w:r>
        <w:rPr>
          <w:sz w:val="28"/>
          <w:rFonts w:ascii="Calibri" w:hAnsi="Calibri"/>
        </w:rPr>
        <w:t xml:space="preserve">4.</w:t>
      </w:r>
      <w:r>
        <w:rPr>
          <w:sz w:val="28"/>
          <w:rFonts w:ascii="Calibri" w:hAnsi="Calibri"/>
        </w:rPr>
        <w:t xml:space="preserve"> </w:t>
      </w:r>
      <w:r>
        <w:rPr>
          <w:sz w:val="28"/>
          <w:rFonts w:ascii="Calibri" w:hAnsi="Calibri"/>
        </w:rPr>
        <w:t xml:space="preserve">Erabilera publikoko hiri-azalera: tokiko erabilera publikoko ondasunak dauden hiri-lurzoruaren azalera da.</w:t>
      </w:r>
      <w:r>
        <w:rPr>
          <w:sz w:val="28"/>
          <w:rFonts w:ascii="Calibri" w:hAnsi="Calibri"/>
        </w:rPr>
        <w:t xml:space="preserve"> </w:t>
      </w:r>
      <w:r>
        <w:rPr>
          <w:sz w:val="28"/>
          <w:rFonts w:ascii="Calibri" w:hAnsi="Calibri"/>
        </w:rPr>
        <w:t xml:space="preserve">Nafarroako Gobernuko Lurralde Aberastasunaren Zerbitzuak ematen du datu hori, eta erreferentzia-urtea izanen da udalerrietako populazioari buruzko datuaren urte bera.</w:t>
      </w:r>
    </w:p>
    <w:p w14:paraId="64CAD68F" w14:textId="77777777" w:rsidR="00826271" w:rsidRPr="00272020" w:rsidRDefault="00826271" w:rsidP="00272020">
      <w:pPr>
        <w:pStyle w:val="DICTA-TEXTO"/>
        <w:spacing w:after="200" w:line="320" w:lineRule="exact"/>
        <w:ind w:firstLine="0"/>
        <w:jc w:val="left"/>
        <w:rPr>
          <w:sz w:val="28"/>
          <w:rFonts w:ascii="Calibri" w:hAnsi="Calibri" w:cs="Calibri"/>
        </w:rPr>
      </w:pPr>
      <w:r>
        <w:rPr>
          <w:sz w:val="28"/>
          <w:rFonts w:ascii="Calibri" w:hAnsi="Calibri"/>
        </w:rPr>
        <w:t xml:space="preserve">5.</w:t>
      </w:r>
      <w:r>
        <w:rPr>
          <w:sz w:val="28"/>
          <w:rFonts w:ascii="Calibri" w:hAnsi="Calibri"/>
        </w:rPr>
        <w:t xml:space="preserve"> </w:t>
      </w:r>
      <w:r>
        <w:rPr>
          <w:sz w:val="28"/>
          <w:rFonts w:ascii="Calibri" w:hAnsi="Calibri"/>
        </w:rPr>
        <w:t xml:space="preserve">Pobrezia arriskuan dagoen biztanleriaren haztapena: Nafarroako Estatistika Institutuak, urte bakoitzeko urtarrilaren 1ari dagokiola, argitaratzen duen ofiziala, pobrezia arriskuaren tasaren arabera haztatua.</w:t>
      </w:r>
    </w:p>
    <w:p w14:paraId="549622AC" w14:textId="77777777" w:rsidR="00826271" w:rsidRPr="00272020" w:rsidRDefault="00826271" w:rsidP="00272020">
      <w:pPr>
        <w:pStyle w:val="DICTA-TEXTO"/>
        <w:spacing w:after="200" w:line="320" w:lineRule="exact"/>
        <w:ind w:firstLine="0"/>
        <w:jc w:val="left"/>
        <w:rPr>
          <w:sz w:val="28"/>
          <w:rFonts w:ascii="Calibri" w:hAnsi="Calibri" w:cs="Calibri"/>
        </w:rPr>
      </w:pPr>
      <w:r>
        <w:rPr>
          <w:sz w:val="28"/>
          <w:rFonts w:ascii="Calibri" w:hAnsi="Calibri"/>
        </w:rPr>
        <w:t xml:space="preserve">Pobreziaren arriskuaren tasa da udalerri bakoitzeko pobrezia-atalasearen azpitik dauden pertsonen ehunekoa; Nafarroako Estatistika Institutuak argitaratzen du.</w:t>
      </w:r>
    </w:p>
    <w:p w14:paraId="1EBD063D" w14:textId="77777777" w:rsidR="00826271" w:rsidRPr="00272020" w:rsidRDefault="00826271" w:rsidP="00272020">
      <w:pPr>
        <w:pStyle w:val="DICTA-TEXTO"/>
        <w:spacing w:after="200" w:line="320" w:lineRule="exact"/>
        <w:ind w:firstLine="0"/>
        <w:jc w:val="left"/>
        <w:rPr>
          <w:sz w:val="28"/>
          <w:rFonts w:ascii="Calibri" w:hAnsi="Calibri" w:cs="Calibri"/>
        </w:rPr>
      </w:pPr>
      <w:r>
        <w:rPr>
          <w:sz w:val="28"/>
          <w:rFonts w:ascii="Calibri" w:hAnsi="Calibri"/>
        </w:rPr>
        <w:t xml:space="preserve">6.</w:t>
      </w:r>
      <w:r>
        <w:rPr>
          <w:sz w:val="28"/>
          <w:rFonts w:ascii="Calibri" w:hAnsi="Calibri"/>
        </w:rPr>
        <w:t xml:space="preserve"> </w:t>
      </w:r>
      <w:r>
        <w:rPr>
          <w:sz w:val="28"/>
          <w:rFonts w:ascii="Calibri" w:hAnsi="Calibri"/>
        </w:rPr>
        <w:t xml:space="preserve">Biztanleriaren sakabanaketa-indizea: udalerri bakoitzeko biztanleriaren kontzentrazio-indizearen alderantzizkoa da, urte bakoitzerako honela kalkulatzen dena Nafarroako Estatistika Institutuak emandako datuekin: udalerri bateko biztanlegune bakoitzeko biztanleek biztanleria osoarekiko duten proportzioaren karratuak batuz.</w:t>
      </w:r>
      <w:r>
        <w:rPr>
          <w:sz w:val="28"/>
          <w:rFonts w:ascii="Calibri" w:hAnsi="Calibri"/>
        </w:rPr>
        <w:t xml:space="preserve"> </w:t>
      </w:r>
      <w:r>
        <w:rPr>
          <w:sz w:val="28"/>
          <w:rFonts w:ascii="Calibri" w:hAnsi="Calibri"/>
        </w:rPr>
        <w:t xml:space="preserve">Ez zaie esleipenik eginen biztanlegune bakarra duten erakundeei.</w:t>
      </w:r>
    </w:p>
    <w:p w14:paraId="54A51F43" w14:textId="77777777" w:rsidR="00826271" w:rsidRPr="00272020" w:rsidRDefault="00826271" w:rsidP="00272020">
      <w:pPr>
        <w:pStyle w:val="DICTA-TEXTO"/>
        <w:spacing w:after="200" w:line="320" w:lineRule="exact"/>
        <w:ind w:firstLine="0"/>
        <w:jc w:val="left"/>
        <w:rPr>
          <w:sz w:val="28"/>
          <w:rFonts w:ascii="Calibri" w:hAnsi="Calibri" w:cs="Calibri"/>
        </w:rPr>
      </w:pPr>
      <w:r>
        <w:rPr>
          <w:sz w:val="28"/>
          <w:rFonts w:ascii="Calibri" w:hAnsi="Calibri"/>
        </w:rPr>
        <w:t xml:space="preserve">7.</w:t>
      </w:r>
      <w:r>
        <w:rPr>
          <w:sz w:val="28"/>
          <w:rFonts w:ascii="Calibri" w:hAnsi="Calibri"/>
        </w:rPr>
        <w:t xml:space="preserve"> </w:t>
      </w:r>
      <w:r>
        <w:rPr>
          <w:sz w:val="28"/>
          <w:rFonts w:ascii="Calibri" w:hAnsi="Calibri"/>
        </w:rPr>
        <w:t xml:space="preserve">Lurraren kontribuzioaren likidazio-oinarria: udalerri bakoitzeko landa- eta hiri-ondasunen katastro-balioen batura da, azken horiek merkatu-balioetara doitzeko koefizientearen bidez eguneratuta egonda.</w:t>
      </w:r>
      <w:r>
        <w:rPr>
          <w:sz w:val="28"/>
          <w:rFonts w:ascii="Calibri" w:hAnsi="Calibri"/>
        </w:rPr>
        <w:t xml:space="preserve"> </w:t>
      </w:r>
      <w:r>
        <w:rPr>
          <w:sz w:val="28"/>
          <w:rFonts w:ascii="Calibri" w:hAnsi="Calibri"/>
        </w:rPr>
        <w:t xml:space="preserve">Biak Nafarroako Gobernuko Lurralde Aberastasunaren Zerbitzuak ematen ditu, Nafarroako Lurralde Aberastasunaren Erregistro Fiskaleko datuak harturik, udalerrien biztanleriari dagokion erreferentzia-urte bererako.</w:t>
      </w:r>
    </w:p>
    <w:p w14:paraId="5DAD23A8" w14:textId="77777777" w:rsidR="00826271" w:rsidRPr="00272020" w:rsidRDefault="00826271" w:rsidP="00272020">
      <w:pPr>
        <w:pStyle w:val="DICTA-TEXTO"/>
        <w:spacing w:after="200" w:line="320" w:lineRule="exact"/>
        <w:ind w:firstLine="0"/>
        <w:jc w:val="left"/>
        <w:rPr>
          <w:sz w:val="28"/>
          <w:rFonts w:ascii="Calibri" w:hAnsi="Calibri" w:cs="Calibri"/>
        </w:rPr>
      </w:pPr>
      <w:r>
        <w:rPr>
          <w:sz w:val="28"/>
          <w:rFonts w:ascii="Calibri" w:hAnsi="Calibri"/>
        </w:rPr>
        <w:t xml:space="preserve">8.</w:t>
      </w:r>
      <w:r>
        <w:rPr>
          <w:sz w:val="28"/>
          <w:rFonts w:ascii="Calibri" w:hAnsi="Calibri"/>
        </w:rPr>
        <w:t xml:space="preserve"> </w:t>
      </w:r>
      <w:r>
        <w:rPr>
          <w:sz w:val="28"/>
          <w:rFonts w:ascii="Calibri" w:hAnsi="Calibri"/>
        </w:rPr>
        <w:t xml:space="preserve">Jarduera ekonomikoen gaineko zergaren oinarri kuota: nazio kuoten, lurralde kuoten, lokal finkorik gabekoen udal kuoten eta lokal finkoa dutenen udal kuoten batura da, azken horretan udal errekargua kenduta.</w:t>
      </w:r>
      <w:r>
        <w:rPr>
          <w:sz w:val="28"/>
          <w:rFonts w:ascii="Calibri" w:hAnsi="Calibri"/>
        </w:rPr>
        <w:t xml:space="preserve"> </w:t>
      </w:r>
      <w:r>
        <w:rPr>
          <w:sz w:val="28"/>
          <w:rFonts w:ascii="Calibri" w:hAnsi="Calibri"/>
        </w:rPr>
        <w:t xml:space="preserve">Datu horiek ekonomia eta ogasun arloan eskudun den departamentuak emanen ditu, Jarduera Ekonomikoen Erregistroaren bidez.</w:t>
      </w:r>
    </w:p>
    <w:p w14:paraId="563DC776" w14:textId="2B333F03" w:rsidR="00826271" w:rsidRPr="00272020" w:rsidRDefault="00826271" w:rsidP="00272020">
      <w:pPr>
        <w:pStyle w:val="DICTA-TEXTO"/>
        <w:spacing w:after="200" w:line="320" w:lineRule="exact"/>
        <w:ind w:firstLine="0"/>
        <w:jc w:val="left"/>
        <w:rPr>
          <w:sz w:val="28"/>
          <w:rFonts w:ascii="Calibri" w:hAnsi="Calibri" w:cs="Calibri"/>
        </w:rPr>
      </w:pPr>
      <w:r>
        <w:rPr>
          <w:sz w:val="28"/>
          <w:rFonts w:ascii="Calibri" w:hAnsi="Calibri"/>
        </w:rPr>
        <w:t xml:space="preserve">9.</w:t>
      </w:r>
      <w:r>
        <w:rPr>
          <w:sz w:val="28"/>
          <w:rFonts w:ascii="Calibri" w:hAnsi="Calibri"/>
        </w:rPr>
        <w:t xml:space="preserve"> </w:t>
      </w:r>
      <w:r>
        <w:rPr>
          <w:sz w:val="28"/>
          <w:rFonts w:ascii="Calibri" w:hAnsi="Calibri"/>
        </w:rPr>
        <w:t xml:space="preserve">Trakzio mekanikoko ibilgailuen gaineko zergaren eskubide likidatuak: toki-erakundeek toki administrazioaren eskumena duen zuzendaritza nagusiari bidalitako aurrekontu-likidazioetatik lortutako datuak.</w:t>
      </w:r>
      <w:r>
        <w:rPr>
          <w:sz w:val="28"/>
          <w:rFonts w:ascii="Calibri" w:hAnsi="Calibri"/>
        </w:rPr>
        <w:t xml:space="preserve"> </w:t>
      </w:r>
      <w:r>
        <w:rPr>
          <w:sz w:val="28"/>
          <w:rFonts w:ascii="Calibri" w:hAnsi="Calibri"/>
        </w:rPr>
        <w:t xml:space="preserve">Hutsik eginez gero informazioa bidaltzean, eskura dagoen azken daturik berriena eguneratuko da, urteko 100eko 10eko igoera aplikatuz.</w:t>
      </w:r>
      <w:r>
        <w:rPr>
          <w:sz w:val="28"/>
          <w:rFonts w:ascii="Calibri" w:hAnsi="Calibri"/>
        </w:rPr>
        <w:t xml:space="preserve"> </w:t>
      </w:r>
      <w:r>
        <w:rPr>
          <w:sz w:val="28"/>
          <w:rFonts w:ascii="Calibri" w:hAnsi="Calibri"/>
        </w:rPr>
        <w:t xml:space="preserve">Aurreko hiru ekitaldietako daturik ez bada, Nafarroako “per capita” daturik handienaren arabera kalkulatuko da, biztanleriaren aldagaia oinarritzat hartuz.</w:t>
      </w:r>
    </w:p>
    <w:p w14:paraId="1B19D522" w14:textId="251BC80A" w:rsidR="00826271" w:rsidRPr="00272020" w:rsidRDefault="00826271" w:rsidP="00272020">
      <w:pPr>
        <w:pStyle w:val="DICTA-TEXTO"/>
        <w:spacing w:after="200" w:line="320" w:lineRule="exact"/>
        <w:ind w:firstLine="0"/>
        <w:jc w:val="left"/>
        <w:rPr>
          <w:sz w:val="28"/>
          <w:rFonts w:ascii="Calibri" w:hAnsi="Calibri" w:cs="Calibri"/>
        </w:rPr>
      </w:pPr>
      <w:r>
        <w:rPr>
          <w:sz w:val="28"/>
          <w:rFonts w:ascii="Calibri" w:hAnsi="Calibri"/>
        </w:rPr>
        <w:t xml:space="preserve">10.</w:t>
      </w:r>
      <w:r>
        <w:rPr>
          <w:sz w:val="28"/>
          <w:rFonts w:ascii="Calibri" w:hAnsi="Calibri"/>
        </w:rPr>
        <w:t xml:space="preserve"> </w:t>
      </w:r>
      <w:r>
        <w:rPr>
          <w:sz w:val="28"/>
          <w:rFonts w:ascii="Calibri" w:hAnsi="Calibri"/>
        </w:rPr>
        <w:t xml:space="preserve">Ondareko diru-sarrerak eta herrilurretako aprobetxamenduak: toki administrazioaren eskumena duen zuzendaritza nagusiari bidalitako aurrekontu-likidazioetatik lortutako datuak.</w:t>
      </w:r>
      <w:r>
        <w:rPr>
          <w:sz w:val="28"/>
          <w:rFonts w:ascii="Calibri" w:hAnsi="Calibri"/>
        </w:rPr>
        <w:t xml:space="preserve"> </w:t>
      </w:r>
      <w:r>
        <w:rPr>
          <w:sz w:val="28"/>
          <w:rFonts w:ascii="Calibri" w:hAnsi="Calibri"/>
        </w:rPr>
        <w:t xml:space="preserve">Batez besteko mugikor gisa kalkulatuko da, ondasun higiezinen errentengatik eta kontzesio eta aprobetxamendu bereziengatik aitortutako eskubideei buruzko informazioa duten azken 8 urteetarako (errenta eta kontzesio eta aprobetxamendu berezi horiek jasota daude irailaren 23ko 234/2015 Foru Dekretuan araututako Nafarroako toki-erakundeen aurrekontu-egituraren 54. eta 55. artikuluetan).</w:t>
      </w:r>
    </w:p>
    <w:p w14:paraId="491235F8" w14:textId="77777777" w:rsidR="00826271" w:rsidRPr="00272020" w:rsidRDefault="00826271" w:rsidP="00272020">
      <w:pPr>
        <w:spacing w:after="200" w:line="320" w:lineRule="exact"/>
        <w:rPr>
          <w:sz w:val="28"/>
          <w:szCs w:val="22"/>
          <w:rFonts w:ascii="Calibri" w:hAnsi="Calibri" w:cs="Calibri"/>
        </w:rPr>
      </w:pPr>
      <w:r>
        <w:br w:type="page"/>
      </w:r>
    </w:p>
    <w:p w14:paraId="27E8E04A" w14:textId="77777777" w:rsidR="0076056B" w:rsidRPr="00272020" w:rsidRDefault="00826271" w:rsidP="00272020">
      <w:pPr>
        <w:pStyle w:val="DICTA-TITULO1"/>
        <w:spacing w:before="0" w:after="200" w:line="320" w:lineRule="exact"/>
        <w:jc w:val="left"/>
        <w:rPr>
          <w:sz w:val="28"/>
          <w:rFonts w:ascii="Calibri" w:eastAsia="Cambria" w:hAnsi="Calibri" w:cs="Calibri"/>
        </w:rPr>
      </w:pPr>
      <w:r>
        <w:rPr>
          <w:sz w:val="28"/>
          <w:rFonts w:ascii="Calibri" w:hAnsi="Calibri"/>
        </w:rPr>
        <w:t xml:space="preserve">II. ERANSKINA</w:t>
      </w:r>
    </w:p>
    <w:p w14:paraId="5AAD42E9" w14:textId="3151BDBE" w:rsidR="00826271" w:rsidRPr="00272020" w:rsidRDefault="00826271" w:rsidP="00272020">
      <w:pPr>
        <w:pStyle w:val="DICTA-SUBTITULO2"/>
        <w:spacing w:after="200" w:line="320" w:lineRule="exact"/>
        <w:jc w:val="left"/>
        <w:rPr>
          <w:caps/>
          <w:sz w:val="28"/>
          <w:rFonts w:ascii="Calibri" w:hAnsi="Calibri" w:cs="Calibri"/>
        </w:rPr>
      </w:pPr>
      <w:r>
        <w:rPr>
          <w:sz w:val="28"/>
          <w:rFonts w:ascii="Calibri" w:hAnsi="Calibri"/>
        </w:rPr>
        <w:t xml:space="preserve">Trakzio Gaitasunaren Indizea eratzen duten aldagaiak.</w:t>
      </w:r>
    </w:p>
    <w:p w14:paraId="43ECB9FD" w14:textId="2E23BEE5" w:rsidR="00826271" w:rsidRPr="00272020" w:rsidRDefault="00826271" w:rsidP="00272020">
      <w:pPr>
        <w:pStyle w:val="DICTA-TEXTO"/>
        <w:spacing w:after="200" w:line="320" w:lineRule="exact"/>
        <w:ind w:firstLine="0"/>
        <w:jc w:val="left"/>
        <w:rPr>
          <w:b/>
          <w:bCs/>
          <w:sz w:val="28"/>
          <w:rFonts w:ascii="Calibri" w:eastAsia="Cambria" w:hAnsi="Calibri" w:cs="Calibri"/>
        </w:rPr>
      </w:pPr>
      <w:r>
        <w:rPr>
          <w:b/>
          <w:bCs/>
          <w:sz w:val="28"/>
          <w:rFonts w:ascii="Calibri" w:hAnsi="Calibri"/>
        </w:rPr>
        <w:t xml:space="preserve">A. Zentralitatearen faktorea</w:t>
      </w:r>
    </w:p>
    <w:p w14:paraId="6BA7F47A" w14:textId="77777777" w:rsidR="00826271" w:rsidRPr="00272020" w:rsidRDefault="00826271" w:rsidP="00272020">
      <w:pPr>
        <w:pStyle w:val="DICTA-TEXTO"/>
        <w:spacing w:after="200" w:line="320" w:lineRule="exact"/>
        <w:ind w:firstLine="0"/>
        <w:jc w:val="left"/>
        <w:rPr>
          <w:sz w:val="28"/>
          <w:rFonts w:ascii="Calibri" w:eastAsia="Cambria" w:hAnsi="Calibri" w:cs="Calibri"/>
        </w:rPr>
      </w:pPr>
      <w:r>
        <w:rPr>
          <w:sz w:val="28"/>
          <w:rFonts w:ascii="Calibri" w:hAnsi="Calibri"/>
        </w:rPr>
        <w:t xml:space="preserve">Nafarroako Lurralde Estrategiaren Lurralde Garapeneko Eredua (LED) aplikatuz, honako aldagai hauek hartzen dira kontuan:</w:t>
      </w:r>
    </w:p>
    <w:p w14:paraId="255AD6CC" w14:textId="77777777" w:rsidR="00826271" w:rsidRPr="00272020" w:rsidRDefault="00826271" w:rsidP="00272020">
      <w:pPr>
        <w:pStyle w:val="DICTA-TEXTO"/>
        <w:spacing w:after="200" w:line="320" w:lineRule="exact"/>
        <w:ind w:firstLine="0"/>
        <w:jc w:val="left"/>
        <w:rPr>
          <w:sz w:val="28"/>
          <w:rFonts w:ascii="Calibri" w:eastAsia="Cambria" w:hAnsi="Calibri" w:cs="Calibri"/>
        </w:rPr>
      </w:pPr>
      <w:r>
        <w:rPr>
          <w:sz w:val="28"/>
          <w:rFonts w:ascii="Calibri" w:hAnsi="Calibri"/>
        </w:rPr>
        <w:t xml:space="preserve">Atea elementua: Nafarroara fisikoki edo kulturalki iristeko aukera ematen duten eremuak edo guneak dira, edo berezko nortasuna izateagatik kanpoaldearekin harreman zuzena dutenak.</w:t>
      </w:r>
    </w:p>
    <w:p w14:paraId="28EF07EF" w14:textId="77777777" w:rsidR="00826271" w:rsidRPr="00272020" w:rsidRDefault="00826271" w:rsidP="00272020">
      <w:pPr>
        <w:pStyle w:val="DICTA-TEXTO"/>
        <w:spacing w:after="200" w:line="320" w:lineRule="exact"/>
        <w:ind w:firstLine="0"/>
        <w:jc w:val="left"/>
        <w:rPr>
          <w:sz w:val="28"/>
          <w:rFonts w:ascii="Calibri" w:eastAsia="Cambria" w:hAnsi="Calibri" w:cs="Calibri"/>
        </w:rPr>
      </w:pPr>
      <w:r>
        <w:rPr>
          <w:sz w:val="28"/>
          <w:rFonts w:ascii="Calibri" w:hAnsi="Calibri"/>
        </w:rPr>
        <w:t xml:space="preserve">Errotula eta/edo trantsizioa elementua: Harreman-eremuak partekatzeko gaitasunagatik nabarmentzen diren espazioak edo guneak dira, kokapen geografikoagatik edo arlo batean espazio lehiakor gisa eratuta egoteagatik.</w:t>
      </w:r>
    </w:p>
    <w:p w14:paraId="75101BA9" w14:textId="58B84ACC" w:rsidR="00826271" w:rsidRPr="00272020" w:rsidRDefault="00826271" w:rsidP="00272020">
      <w:pPr>
        <w:pStyle w:val="DICTA-TEXTO"/>
        <w:spacing w:after="200" w:line="320" w:lineRule="exact"/>
        <w:ind w:firstLine="0"/>
        <w:jc w:val="left"/>
        <w:rPr>
          <w:sz w:val="28"/>
          <w:rFonts w:ascii="Calibri" w:eastAsia="Cambria" w:hAnsi="Calibri" w:cs="Calibri"/>
        </w:rPr>
      </w:pPr>
      <w:r>
        <w:rPr>
          <w:sz w:val="28"/>
          <w:rFonts w:ascii="Calibri" w:hAnsi="Calibri"/>
        </w:rPr>
        <w:t xml:space="preserve">Natura- eta landa-ingurunearen izaera egituratzailea: Lurraldearen antolamendurako tresnek deskribatutako eremuak dira, non Nafarroako Lurralde Ereduaren kulturaren eta ondarearen elementuak biltzen baitira.</w:t>
      </w:r>
    </w:p>
    <w:p w14:paraId="0602194F" w14:textId="77777777" w:rsidR="00826271" w:rsidRPr="00272020" w:rsidRDefault="00826271" w:rsidP="00272020">
      <w:pPr>
        <w:pStyle w:val="DICTA-TEXTO"/>
        <w:spacing w:after="200" w:line="320" w:lineRule="exact"/>
        <w:ind w:firstLine="0"/>
        <w:jc w:val="left"/>
        <w:rPr>
          <w:sz w:val="28"/>
          <w:rFonts w:ascii="Calibri" w:eastAsia="Cambria" w:hAnsi="Calibri" w:cs="Calibri"/>
        </w:rPr>
      </w:pPr>
      <w:r>
        <w:rPr>
          <w:sz w:val="28"/>
          <w:rFonts w:ascii="Calibri" w:hAnsi="Calibri"/>
        </w:rPr>
        <w:t xml:space="preserve">Lurralde-bokazioak: Nafarroa osoa eta, bereziki, haren zati bat ezaugarritzen duten erregioz gaindiko eremuak dira.</w:t>
      </w:r>
      <w:r>
        <w:rPr>
          <w:sz w:val="28"/>
          <w:rFonts w:ascii="Calibri" w:hAnsi="Calibri"/>
        </w:rPr>
        <w:t xml:space="preserve"> </w:t>
      </w:r>
      <w:r>
        <w:rPr>
          <w:sz w:val="28"/>
          <w:rFonts w:ascii="Calibri" w:hAnsi="Calibri"/>
        </w:rPr>
        <w:t xml:space="preserve">Eremu horiek etorkizuneko Lurralde Garapeneko Ereduaren elementuak dira: Nafarroa Atlantikoa, Ebroko Nafarroa eta Pirinioetako Nafarroa. Horiek guztiak erdialdean elkartzen dira, gune artikulatzailea baita.</w:t>
      </w:r>
    </w:p>
    <w:p w14:paraId="1991A95E" w14:textId="77777777" w:rsidR="00826271" w:rsidRPr="00272020" w:rsidRDefault="00826271" w:rsidP="00272020">
      <w:pPr>
        <w:pStyle w:val="DICTA-TEXTO"/>
        <w:spacing w:after="200" w:line="320" w:lineRule="exact"/>
        <w:ind w:firstLine="0"/>
        <w:jc w:val="left"/>
        <w:rPr>
          <w:sz w:val="28"/>
          <w:u w:val="single"/>
          <w:rFonts w:ascii="Calibri" w:eastAsia="Cambria" w:hAnsi="Calibri" w:cs="Calibri"/>
        </w:rPr>
      </w:pPr>
      <w:r>
        <w:rPr>
          <w:sz w:val="28"/>
          <w:rFonts w:ascii="Calibri" w:hAnsi="Calibri"/>
        </w:rPr>
        <w:t xml:space="preserve">Polizentrismorako ekarpena: Biztanleriaren, jarduera ekonomikoen eta lurralde-funtzioen espazio-konfigurazio orekatua, eskala-ekonomiak aprobetxatzeko bide ematen dutenak eta kontzentrazio-kostuak saihesten dituztenak.</w:t>
      </w:r>
    </w:p>
    <w:p w14:paraId="041B416F" w14:textId="77777777" w:rsidR="00826271" w:rsidRPr="00272020" w:rsidRDefault="00826271" w:rsidP="00272020">
      <w:pPr>
        <w:pStyle w:val="DICTA-TEXTO"/>
        <w:spacing w:after="200" w:line="320" w:lineRule="exact"/>
        <w:ind w:firstLine="0"/>
        <w:jc w:val="left"/>
        <w:rPr>
          <w:i/>
          <w:sz w:val="28"/>
          <w:rFonts w:ascii="Calibri" w:eastAsia="Cambria" w:hAnsi="Calibri" w:cs="Calibri"/>
        </w:rPr>
      </w:pPr>
      <w:r>
        <w:rPr>
          <w:sz w:val="28"/>
          <w:rFonts w:ascii="Calibri" w:hAnsi="Calibri"/>
        </w:rPr>
        <w:t xml:space="preserve">Hiri-azpisistema: Lurralde Garapeneko Ereduaren elementua, elkarrekin jarduten duten biztanleguneei dagokiena. Biztanleguneen inguruko lurraldeei gaitasuna ematen die besteen gaineko eskumena izateko herritarren jardueraren batean edo guztietan, bai eta beren lurraldea kudeatzeko ere, zalantzarik gabe.</w:t>
      </w:r>
    </w:p>
    <w:p w14:paraId="24AA0157" w14:textId="77777777" w:rsidR="00826271" w:rsidRPr="00272020" w:rsidRDefault="00826271" w:rsidP="00272020">
      <w:pPr>
        <w:pStyle w:val="DICTA-TEXTO"/>
        <w:spacing w:after="200" w:line="320" w:lineRule="exact"/>
        <w:ind w:firstLine="0"/>
        <w:jc w:val="left"/>
        <w:rPr>
          <w:sz w:val="28"/>
          <w:u w:val="single"/>
          <w:rFonts w:ascii="Calibri" w:eastAsia="Cambria" w:hAnsi="Calibri" w:cs="Calibri"/>
        </w:rPr>
      </w:pPr>
      <w:r>
        <w:rPr>
          <w:sz w:val="28"/>
          <w:rFonts w:ascii="Calibri" w:hAnsi="Calibri"/>
        </w:rPr>
        <w:t xml:space="preserve">Udalerriaz gaindiko ekipamenduak, beste toki-erakunde batzuei zerbitzua ematen dien gune batean kokatuak:</w:t>
      </w:r>
    </w:p>
    <w:p w14:paraId="29021B0F" w14:textId="77777777" w:rsidR="00826271" w:rsidRPr="00272020" w:rsidRDefault="00826271" w:rsidP="00272020">
      <w:pPr>
        <w:pStyle w:val="DICTA-TEXTO"/>
        <w:spacing w:after="200" w:line="320" w:lineRule="exact"/>
        <w:ind w:firstLine="0"/>
        <w:jc w:val="left"/>
        <w:rPr>
          <w:bCs/>
          <w:sz w:val="28"/>
          <w:rFonts w:ascii="Calibri" w:hAnsi="Calibri" w:cs="Calibri"/>
        </w:rPr>
      </w:pPr>
      <w:r>
        <w:rPr>
          <w:bCs/>
          <w:sz w:val="28"/>
          <w:rFonts w:ascii="Calibri" w:hAnsi="Calibri"/>
        </w:rPr>
        <w:t xml:space="preserve">Udalerriak espezialitateen osasun-zentroa izatea.</w:t>
      </w:r>
      <w:r>
        <w:rPr>
          <w:bCs/>
          <w:sz w:val="28"/>
          <w:rFonts w:ascii="Calibri" w:hAnsi="Calibri"/>
        </w:rPr>
        <w:t xml:space="preserve"> </w:t>
      </w:r>
      <w:r>
        <w:rPr>
          <w:bCs/>
          <w:sz w:val="28"/>
          <w:rFonts w:ascii="Calibri" w:hAnsi="Calibri"/>
        </w:rPr>
        <w:t xml:space="preserve">Iturria: Nafarroako Datu Espazialei buruzko Azpiegitura (NDEA).</w:t>
      </w:r>
    </w:p>
    <w:p w14:paraId="50D4C79E" w14:textId="77777777" w:rsidR="00826271" w:rsidRPr="00272020" w:rsidRDefault="00826271" w:rsidP="00272020">
      <w:pPr>
        <w:pStyle w:val="DICTA-TEXTO"/>
        <w:spacing w:after="200" w:line="320" w:lineRule="exact"/>
        <w:ind w:firstLine="0"/>
        <w:jc w:val="left"/>
        <w:rPr>
          <w:bCs/>
          <w:sz w:val="28"/>
          <w:rFonts w:ascii="Calibri" w:hAnsi="Calibri" w:cs="Calibri"/>
        </w:rPr>
      </w:pPr>
      <w:r>
        <w:rPr>
          <w:sz w:val="28"/>
          <w:bCs/>
          <w:rFonts w:ascii="Calibri" w:hAnsi="Calibri"/>
        </w:rPr>
        <w:t xml:space="preserve">Udalerriak institutu bat izatea, Batxilergokoa, Bigarren Hezkuntzakoa edo Lanbide Heziketakoa.</w:t>
      </w:r>
      <w:r>
        <w:rPr>
          <w:sz w:val="28"/>
          <w:bCs/>
          <w:rFonts w:ascii="Calibri" w:hAnsi="Calibri"/>
        </w:rPr>
        <w:t xml:space="preserve"> </w:t>
      </w:r>
      <w:r>
        <w:rPr>
          <w:sz w:val="28"/>
          <w:rFonts w:ascii="Calibri" w:hAnsi="Calibri"/>
        </w:rPr>
        <w:t xml:space="preserve">Iturria: Nafarroako Gobernua.</w:t>
      </w:r>
      <w:r>
        <w:rPr>
          <w:sz w:val="28"/>
          <w:rFonts w:ascii="Calibri" w:hAnsi="Calibri"/>
        </w:rPr>
        <w:t xml:space="preserve"> </w:t>
      </w:r>
      <w:r>
        <w:rPr>
          <w:sz w:val="28"/>
          <w:rFonts w:ascii="Calibri" w:hAnsi="Calibri"/>
        </w:rPr>
        <w:t xml:space="preserve">Hezkuntza.</w:t>
      </w:r>
    </w:p>
    <w:p w14:paraId="0DFAE8F2" w14:textId="77777777" w:rsidR="00826271" w:rsidRPr="00272020" w:rsidRDefault="00826271" w:rsidP="00272020">
      <w:pPr>
        <w:pStyle w:val="DICTA-TEXTO"/>
        <w:spacing w:after="200" w:line="320" w:lineRule="exact"/>
        <w:ind w:firstLine="0"/>
        <w:jc w:val="left"/>
        <w:rPr>
          <w:bCs/>
          <w:sz w:val="28"/>
          <w:rFonts w:ascii="Calibri" w:hAnsi="Calibri" w:cs="Calibri"/>
        </w:rPr>
      </w:pPr>
      <w:r>
        <w:rPr>
          <w:bCs/>
          <w:sz w:val="28"/>
          <w:rFonts w:ascii="Calibri" w:hAnsi="Calibri"/>
        </w:rPr>
        <w:t xml:space="preserve">Udalerriak Foruzaingoaren polizia-etxe bat izatea.</w:t>
      </w:r>
      <w:r>
        <w:rPr>
          <w:bCs/>
          <w:sz w:val="28"/>
          <w:rFonts w:ascii="Calibri" w:hAnsi="Calibri"/>
        </w:rPr>
        <w:t xml:space="preserve"> </w:t>
      </w:r>
      <w:r>
        <w:rPr>
          <w:bCs/>
          <w:sz w:val="28"/>
          <w:rFonts w:ascii="Calibri" w:hAnsi="Calibri"/>
        </w:rPr>
        <w:t xml:space="preserve">Iturria: IDENA.</w:t>
      </w:r>
    </w:p>
    <w:p w14:paraId="6DC738A5" w14:textId="77777777" w:rsidR="00826271" w:rsidRPr="00272020" w:rsidRDefault="00826271" w:rsidP="00272020">
      <w:pPr>
        <w:pStyle w:val="DICTA-TEXTO"/>
        <w:spacing w:after="200" w:line="320" w:lineRule="exact"/>
        <w:ind w:firstLine="0"/>
        <w:jc w:val="left"/>
        <w:rPr>
          <w:bCs/>
          <w:sz w:val="28"/>
          <w:rFonts w:ascii="Calibri" w:hAnsi="Calibri" w:cs="Calibri"/>
        </w:rPr>
      </w:pPr>
      <w:r>
        <w:rPr>
          <w:bCs/>
          <w:sz w:val="28"/>
          <w:rFonts w:ascii="Calibri" w:hAnsi="Calibri"/>
        </w:rPr>
        <w:t xml:space="preserve">Udalerriak suhiltzaile-etxe bat izatea.</w:t>
      </w:r>
      <w:r>
        <w:rPr>
          <w:bCs/>
          <w:sz w:val="28"/>
          <w:rFonts w:ascii="Calibri" w:hAnsi="Calibri"/>
        </w:rPr>
        <w:t xml:space="preserve"> </w:t>
      </w:r>
      <w:r>
        <w:rPr>
          <w:bCs/>
          <w:sz w:val="28"/>
          <w:rFonts w:ascii="Calibri" w:hAnsi="Calibri"/>
        </w:rPr>
        <w:t xml:space="preserve">Iturria: IDENA.</w:t>
      </w:r>
    </w:p>
    <w:p w14:paraId="0ED4FCA5" w14:textId="77777777" w:rsidR="00826271" w:rsidRPr="00272020" w:rsidRDefault="00826271" w:rsidP="00272020">
      <w:pPr>
        <w:pStyle w:val="DICTA-TEXTO"/>
        <w:spacing w:after="200" w:line="320" w:lineRule="exact"/>
        <w:ind w:firstLine="0"/>
        <w:jc w:val="left"/>
        <w:rPr>
          <w:bCs/>
          <w:sz w:val="28"/>
          <w:rFonts w:ascii="Calibri" w:hAnsi="Calibri" w:cs="Calibri"/>
        </w:rPr>
      </w:pPr>
      <w:r>
        <w:rPr>
          <w:bCs/>
          <w:sz w:val="28"/>
          <w:rFonts w:ascii="Calibri" w:hAnsi="Calibri"/>
        </w:rPr>
        <w:t xml:space="preserve">Udalerrian Etxebizitza eta Eraikinak Birgaitzeko Bulegoa izatea.</w:t>
      </w:r>
      <w:r>
        <w:rPr>
          <w:bCs/>
          <w:sz w:val="28"/>
          <w:rFonts w:ascii="Calibri" w:hAnsi="Calibri"/>
        </w:rPr>
        <w:t xml:space="preserve"> </w:t>
      </w:r>
      <w:r>
        <w:rPr>
          <w:bCs/>
          <w:sz w:val="28"/>
          <w:rFonts w:ascii="Calibri" w:hAnsi="Calibri"/>
        </w:rPr>
        <w:t xml:space="preserve">Iturria: Navarra de Suelo y Vivienda SA (NASUVINSA)</w:t>
      </w:r>
    </w:p>
    <w:p w14:paraId="1BECEC3B" w14:textId="77777777" w:rsidR="00826271" w:rsidRPr="00272020" w:rsidRDefault="00826271" w:rsidP="00272020">
      <w:pPr>
        <w:pStyle w:val="DICTA-TEXTO"/>
        <w:spacing w:after="200" w:line="320" w:lineRule="exact"/>
        <w:ind w:firstLine="0"/>
        <w:jc w:val="left"/>
        <w:rPr>
          <w:bCs/>
          <w:sz w:val="28"/>
          <w:rFonts w:ascii="Calibri" w:hAnsi="Calibri" w:cs="Calibri"/>
        </w:rPr>
      </w:pPr>
      <w:r>
        <w:rPr>
          <w:bCs/>
          <w:sz w:val="28"/>
          <w:rFonts w:ascii="Calibri" w:hAnsi="Calibri"/>
        </w:rPr>
        <w:t xml:space="preserve">Udalerriak oinarrizko gizarte-zerbitzuaren egoitza izatea.</w:t>
      </w:r>
      <w:r>
        <w:rPr>
          <w:bCs/>
          <w:sz w:val="28"/>
          <w:rFonts w:ascii="Calibri" w:hAnsi="Calibri"/>
        </w:rPr>
        <w:t xml:space="preserve"> </w:t>
      </w:r>
      <w:r>
        <w:rPr>
          <w:bCs/>
          <w:sz w:val="28"/>
          <w:rFonts w:ascii="Calibri" w:hAnsi="Calibri"/>
        </w:rPr>
        <w:t xml:space="preserve">Iturria: Nafarroako Gobernua.</w:t>
      </w:r>
    </w:p>
    <w:p w14:paraId="6B2F664D" w14:textId="77777777" w:rsidR="00826271" w:rsidRPr="00272020" w:rsidRDefault="00826271" w:rsidP="00272020">
      <w:pPr>
        <w:pStyle w:val="DICTA-TEXTO"/>
        <w:spacing w:after="200" w:line="320" w:lineRule="exact"/>
        <w:ind w:firstLine="0"/>
        <w:jc w:val="left"/>
        <w:rPr>
          <w:b/>
          <w:bCs/>
          <w:sz w:val="28"/>
          <w:rFonts w:ascii="Calibri" w:eastAsia="Cambria" w:hAnsi="Calibri" w:cs="Calibri"/>
        </w:rPr>
      </w:pPr>
      <w:r>
        <w:rPr>
          <w:b/>
          <w:bCs/>
          <w:sz w:val="28"/>
          <w:rFonts w:ascii="Calibri" w:hAnsi="Calibri"/>
        </w:rPr>
        <w:t xml:space="preserve">B. Erakargarritasuna eta lehiakortasuna.</w:t>
      </w:r>
    </w:p>
    <w:p w14:paraId="14749422" w14:textId="77777777" w:rsidR="00826271" w:rsidRPr="00272020" w:rsidRDefault="00826271" w:rsidP="00272020">
      <w:pPr>
        <w:pStyle w:val="DICTA-TEXTO"/>
        <w:spacing w:after="200" w:line="320" w:lineRule="exact"/>
        <w:ind w:firstLine="0"/>
        <w:jc w:val="left"/>
        <w:rPr>
          <w:sz w:val="28"/>
          <w:rFonts w:ascii="Calibri" w:eastAsia="Cambria" w:hAnsi="Calibri" w:cs="Calibri"/>
        </w:rPr>
      </w:pPr>
      <w:r>
        <w:rPr>
          <w:sz w:val="28"/>
          <w:rFonts w:ascii="Calibri" w:hAnsi="Calibri"/>
        </w:rPr>
        <w:t xml:space="preserve">Zein den toki-erakundeen kudeaketa ahalmena eta zenbateko gaitasuna duten lurraldeaz eta herritartasunaz harago eragiteko, honako aldagai hauek hartuko dira kontuan:</w:t>
      </w:r>
    </w:p>
    <w:p w14:paraId="57638F14" w14:textId="77777777" w:rsidR="00826271" w:rsidRPr="00272020" w:rsidRDefault="00826271" w:rsidP="00272020">
      <w:pPr>
        <w:pStyle w:val="DICTA-TEXTO"/>
        <w:spacing w:after="200" w:line="320" w:lineRule="exact"/>
        <w:ind w:firstLine="0"/>
        <w:jc w:val="left"/>
        <w:rPr>
          <w:sz w:val="28"/>
          <w:rFonts w:ascii="Calibri" w:eastAsia="Cambria" w:hAnsi="Calibri" w:cs="Calibri"/>
        </w:rPr>
      </w:pPr>
      <w:r>
        <w:rPr>
          <w:sz w:val="28"/>
          <w:rFonts w:ascii="Calibri" w:hAnsi="Calibri"/>
        </w:rPr>
        <w:t xml:space="preserve">Turismoko ostatuak.</w:t>
      </w:r>
      <w:r>
        <w:rPr>
          <w:sz w:val="28"/>
          <w:rFonts w:ascii="Calibri" w:hAnsi="Calibri"/>
        </w:rPr>
        <w:t xml:space="preserve"> </w:t>
      </w:r>
      <w:r>
        <w:rPr>
          <w:sz w:val="28"/>
          <w:rFonts w:ascii="Calibri" w:hAnsi="Calibri"/>
        </w:rPr>
        <w:t xml:space="preserve">Udalerriak dituen turismo-ostatuen kopuru absolutua.</w:t>
      </w:r>
      <w:r>
        <w:rPr>
          <w:sz w:val="28"/>
          <w:rFonts w:ascii="Calibri" w:hAnsi="Calibri"/>
        </w:rPr>
        <w:t xml:space="preserve"> </w:t>
      </w:r>
      <w:r>
        <w:rPr>
          <w:sz w:val="28"/>
          <w:rFonts w:ascii="Calibri" w:hAnsi="Calibri"/>
        </w:rPr>
        <w:t xml:space="preserve">Iturria: Nafarroako Gobernua.</w:t>
      </w:r>
      <w:r>
        <w:rPr>
          <w:sz w:val="28"/>
          <w:rFonts w:ascii="Calibri" w:hAnsi="Calibri"/>
        </w:rPr>
        <w:t xml:space="preserve"> </w:t>
      </w:r>
      <w:r>
        <w:rPr>
          <w:sz w:val="28"/>
          <w:rFonts w:ascii="Calibri" w:hAnsi="Calibri"/>
        </w:rPr>
        <w:t xml:space="preserve">Garapen Ekonomikoa.</w:t>
      </w:r>
    </w:p>
    <w:p w14:paraId="2174CAFC" w14:textId="69B94207" w:rsidR="00826271" w:rsidRPr="00272020" w:rsidRDefault="00826271" w:rsidP="00272020">
      <w:pPr>
        <w:pStyle w:val="DICTA-TEXTO"/>
        <w:spacing w:after="200" w:line="320" w:lineRule="exact"/>
        <w:ind w:firstLine="0"/>
        <w:jc w:val="left"/>
        <w:rPr>
          <w:sz w:val="28"/>
          <w:rFonts w:ascii="Calibri" w:eastAsia="Cambria" w:hAnsi="Calibri" w:cs="Calibri"/>
        </w:rPr>
      </w:pPr>
      <w:r>
        <w:rPr>
          <w:sz w:val="28"/>
          <w:rFonts w:ascii="Calibri" w:hAnsi="Calibri"/>
        </w:rPr>
        <w:t xml:space="preserve">Monumentuak.</w:t>
      </w:r>
      <w:r>
        <w:rPr>
          <w:sz w:val="28"/>
          <w:rFonts w:ascii="Calibri" w:hAnsi="Calibri"/>
        </w:rPr>
        <w:t xml:space="preserve"> </w:t>
      </w:r>
      <w:r>
        <w:rPr>
          <w:sz w:val="28"/>
          <w:rFonts w:ascii="Calibri" w:hAnsi="Calibri"/>
        </w:rPr>
        <w:t xml:space="preserve">Udalerriak duen monumentu kopuru absolutua adierazten du.</w:t>
      </w:r>
      <w:r>
        <w:rPr>
          <w:sz w:val="28"/>
          <w:rFonts w:ascii="Calibri" w:hAnsi="Calibri"/>
        </w:rPr>
        <w:t xml:space="preserve"> </w:t>
      </w:r>
      <w:r>
        <w:rPr>
          <w:sz w:val="28"/>
          <w:rFonts w:ascii="Calibri" w:hAnsi="Calibri"/>
        </w:rPr>
        <w:t xml:space="preserve">Iturria: Nafarroako Gobernua. Vianako Printzea Erakundea-Kultura Zuzendaritza Nagusia.</w:t>
      </w:r>
    </w:p>
    <w:p w14:paraId="189BDB6C" w14:textId="311A4B7A" w:rsidR="00826271" w:rsidRPr="00272020" w:rsidRDefault="00826271" w:rsidP="00272020">
      <w:pPr>
        <w:pStyle w:val="DICTA-TEXTO"/>
        <w:spacing w:after="200" w:line="320" w:lineRule="exact"/>
        <w:ind w:firstLine="0"/>
        <w:jc w:val="left"/>
        <w:rPr>
          <w:sz w:val="28"/>
          <w:rFonts w:ascii="Calibri" w:eastAsia="Cambria" w:hAnsi="Calibri" w:cs="Calibri"/>
        </w:rPr>
      </w:pPr>
      <w:r>
        <w:rPr>
          <w:sz w:val="28"/>
          <w:rFonts w:ascii="Calibri" w:hAnsi="Calibri"/>
        </w:rPr>
        <w:t xml:space="preserve">Enplegatuak.</w:t>
      </w:r>
      <w:r>
        <w:rPr>
          <w:sz w:val="28"/>
          <w:rFonts w:ascii="Calibri" w:hAnsi="Calibri"/>
        </w:rPr>
        <w:t xml:space="preserve"> </w:t>
      </w:r>
      <w:r>
        <w:rPr>
          <w:sz w:val="28"/>
          <w:rFonts w:ascii="Calibri" w:hAnsi="Calibri"/>
        </w:rPr>
        <w:t xml:space="preserve">Udalerri bakoitzak zenbat enplegatu dituen adierazten duen aldagai erlatiboa, gurutzatzen dena Nafarroako jarduera-tasarekin eta udalerri bakoitzak potentzialki duen biztanleria aktiboarekin.</w:t>
      </w:r>
      <w:r>
        <w:rPr>
          <w:sz w:val="28"/>
          <w:rFonts w:ascii="Calibri" w:hAnsi="Calibri"/>
        </w:rPr>
        <w:t xml:space="preserve"> </w:t>
      </w:r>
      <w:r>
        <w:rPr>
          <w:sz w:val="28"/>
          <w:rFonts w:ascii="Calibri" w:hAnsi="Calibri"/>
        </w:rPr>
        <w:t xml:space="preserve">Guneko biztanleria aktiboa baino enplegu handiagoa, laguntzen duena enplegua sortzen eta jarduera ekonomiko eta sozialetan inbertitzen.</w:t>
      </w:r>
      <w:r>
        <w:rPr>
          <w:sz w:val="28"/>
          <w:rFonts w:ascii="Calibri" w:hAnsi="Calibri"/>
        </w:rPr>
        <w:t xml:space="preserve"> </w:t>
      </w:r>
      <w:r>
        <w:rPr>
          <w:sz w:val="28"/>
          <w:rFonts w:ascii="Calibri" w:hAnsi="Calibri"/>
        </w:rPr>
        <w:t xml:space="preserve">Iturria: Nafarroako Estatistika Institutua (NASTAT).</w:t>
      </w:r>
    </w:p>
    <w:p w14:paraId="2E3D88B7" w14:textId="58CE5937" w:rsidR="00826271" w:rsidRPr="00272020" w:rsidRDefault="00826271" w:rsidP="00272020">
      <w:pPr>
        <w:pStyle w:val="DICTA-TEXTO"/>
        <w:spacing w:after="200" w:line="320" w:lineRule="exact"/>
        <w:ind w:firstLine="0"/>
        <w:jc w:val="left"/>
        <w:rPr>
          <w:b/>
          <w:bCs/>
          <w:sz w:val="28"/>
          <w:rFonts w:ascii="Calibri" w:eastAsia="Cambria" w:hAnsi="Calibri" w:cs="Calibri"/>
        </w:rPr>
      </w:pPr>
      <w:r>
        <w:rPr>
          <w:b/>
          <w:bCs/>
          <w:sz w:val="28"/>
          <w:rFonts w:ascii="Calibri" w:hAnsi="Calibri"/>
        </w:rPr>
        <w:t xml:space="preserve">C. Egituratzea eta harremanetarako gaitasuna</w:t>
      </w:r>
    </w:p>
    <w:p w14:paraId="09B29D17" w14:textId="77777777" w:rsidR="00826271" w:rsidRPr="00272020" w:rsidRDefault="00826271" w:rsidP="00272020">
      <w:pPr>
        <w:pStyle w:val="DICTA-TEXTO"/>
        <w:spacing w:after="200" w:line="320" w:lineRule="exact"/>
        <w:ind w:firstLine="0"/>
        <w:jc w:val="left"/>
        <w:rPr>
          <w:sz w:val="28"/>
          <w:rFonts w:ascii="Calibri" w:eastAsia="Cambria" w:hAnsi="Calibri" w:cs="Calibri"/>
        </w:rPr>
      </w:pPr>
      <w:r>
        <w:rPr>
          <w:sz w:val="28"/>
          <w:rFonts w:ascii="Calibri" w:hAnsi="Calibri"/>
        </w:rPr>
        <w:t xml:space="preserve">Honako aldagai hauek hartzen dira kontuan:</w:t>
      </w:r>
    </w:p>
    <w:p w14:paraId="24412F35" w14:textId="77777777" w:rsidR="00826271" w:rsidRPr="00272020" w:rsidRDefault="00826271" w:rsidP="00272020">
      <w:pPr>
        <w:pStyle w:val="DICTA-TEXTO"/>
        <w:spacing w:after="200" w:line="320" w:lineRule="exact"/>
        <w:ind w:firstLine="0"/>
        <w:jc w:val="left"/>
        <w:rPr>
          <w:sz w:val="28"/>
          <w:rFonts w:ascii="Calibri" w:eastAsia="Cambria" w:hAnsi="Calibri" w:cs="Calibri"/>
        </w:rPr>
      </w:pPr>
      <w:r>
        <w:rPr>
          <w:sz w:val="28"/>
          <w:rFonts w:ascii="Calibri" w:hAnsi="Calibri"/>
        </w:rPr>
        <w:t xml:space="preserve">EJSNak.</w:t>
      </w:r>
      <w:r>
        <w:rPr>
          <w:sz w:val="28"/>
          <w:rFonts w:ascii="Calibri" w:hAnsi="Calibri"/>
        </w:rPr>
        <w:t xml:space="preserve"> </w:t>
      </w:r>
      <w:r>
        <w:rPr>
          <w:sz w:val="28"/>
          <w:rFonts w:ascii="Calibri" w:hAnsi="Calibri"/>
        </w:rPr>
        <w:t xml:space="preserve">Udalerriak Ekonomia Jardueraren Sailkapen Nazionalean duen zenbakia adierazten du.</w:t>
      </w:r>
      <w:r>
        <w:rPr>
          <w:sz w:val="28"/>
          <w:rFonts w:ascii="Calibri" w:hAnsi="Calibri"/>
        </w:rPr>
        <w:t xml:space="preserve"> </w:t>
      </w:r>
      <w:r>
        <w:rPr>
          <w:sz w:val="28"/>
          <w:rFonts w:ascii="Calibri" w:hAnsi="Calibri"/>
        </w:rPr>
        <w:t xml:space="preserve">Iturria: NASTAT.</w:t>
      </w:r>
    </w:p>
    <w:p w14:paraId="73BCD267" w14:textId="77777777" w:rsidR="00826271" w:rsidRPr="00272020" w:rsidRDefault="00826271" w:rsidP="00272020">
      <w:pPr>
        <w:pStyle w:val="DICTA-TEXTO"/>
        <w:spacing w:after="200" w:line="320" w:lineRule="exact"/>
        <w:ind w:firstLine="0"/>
        <w:jc w:val="left"/>
        <w:rPr>
          <w:sz w:val="28"/>
          <w:rFonts w:ascii="Calibri" w:eastAsia="Cambria" w:hAnsi="Calibri" w:cs="Calibri"/>
        </w:rPr>
      </w:pPr>
      <w:r>
        <w:rPr>
          <w:sz w:val="28"/>
          <w:rFonts w:ascii="Calibri" w:hAnsi="Calibri"/>
        </w:rPr>
        <w:t xml:space="preserve">Merkataritzako enplegua.</w:t>
      </w:r>
      <w:r>
        <w:rPr>
          <w:sz w:val="28"/>
          <w:rFonts w:ascii="Calibri" w:hAnsi="Calibri"/>
        </w:rPr>
        <w:t xml:space="preserve"> </w:t>
      </w:r>
      <w:r>
        <w:rPr>
          <w:sz w:val="28"/>
          <w:rFonts w:ascii="Calibri" w:hAnsi="Calibri"/>
        </w:rPr>
        <w:t xml:space="preserve">EJSN duten enplegatuen ehunekoa adierazten du, udalerrian dauden langile guztien gainean.</w:t>
      </w:r>
      <w:r>
        <w:rPr>
          <w:sz w:val="28"/>
          <w:rFonts w:ascii="Calibri" w:hAnsi="Calibri"/>
        </w:rPr>
        <w:t xml:space="preserve"> </w:t>
      </w:r>
      <w:r>
        <w:rPr>
          <w:sz w:val="28"/>
          <w:rFonts w:ascii="Calibri" w:hAnsi="Calibri"/>
        </w:rPr>
        <w:t xml:space="preserve">Iturria: NASTAT.</w:t>
      </w:r>
    </w:p>
    <w:p w14:paraId="2DE0A491" w14:textId="0B5D1D83" w:rsidR="00826271" w:rsidRPr="00272020" w:rsidRDefault="00826271" w:rsidP="00272020">
      <w:pPr>
        <w:pStyle w:val="DICTA-TEXTO"/>
        <w:spacing w:after="200" w:line="320" w:lineRule="exact"/>
        <w:ind w:firstLine="0"/>
        <w:jc w:val="left"/>
        <w:rPr>
          <w:sz w:val="28"/>
          <w:rFonts w:ascii="Calibri" w:eastAsia="Cambria" w:hAnsi="Calibri" w:cs="Calibri"/>
        </w:rPr>
      </w:pPr>
      <w:r>
        <w:rPr>
          <w:sz w:val="28"/>
          <w:rFonts w:ascii="Calibri" w:hAnsi="Calibri"/>
        </w:rPr>
        <w:t xml:space="preserve">MECNA mezenasgo-proiektuak.</w:t>
      </w:r>
      <w:r>
        <w:rPr>
          <w:sz w:val="28"/>
          <w:rFonts w:ascii="Calibri" w:hAnsi="Calibri"/>
        </w:rPr>
        <w:t xml:space="preserve"> </w:t>
      </w:r>
      <w:r>
        <w:rPr>
          <w:sz w:val="28"/>
          <w:rFonts w:ascii="Calibri" w:hAnsi="Calibri"/>
        </w:rPr>
        <w:t xml:space="preserve">Aldagai erlatiboa, adierazten duena zenbat MECNA proiektu dauden udalerrian hamar mila biztanleko.</w:t>
      </w:r>
      <w:r>
        <w:rPr>
          <w:sz w:val="28"/>
          <w:rFonts w:ascii="Calibri" w:hAnsi="Calibri"/>
        </w:rPr>
        <w:t xml:space="preserve"> </w:t>
      </w:r>
      <w:r>
        <w:rPr>
          <w:sz w:val="28"/>
          <w:rFonts w:ascii="Calibri" w:hAnsi="Calibri"/>
        </w:rPr>
        <w:t xml:space="preserve">Iturria: Nafarroako Gobernua. Vianako Printzea Erakundea-Kultura Zuzendaritza Nagusia.</w:t>
      </w:r>
    </w:p>
    <w:p w14:paraId="1E161EED" w14:textId="77777777" w:rsidR="00826271" w:rsidRPr="00272020" w:rsidRDefault="00826271" w:rsidP="00272020">
      <w:pPr>
        <w:spacing w:after="200" w:line="320" w:lineRule="exact"/>
        <w:rPr>
          <w:sz w:val="28"/>
          <w:szCs w:val="22"/>
          <w:rFonts w:ascii="Calibri" w:eastAsia="Cambria" w:hAnsi="Calibri" w:cs="Calibri"/>
        </w:rPr>
      </w:pPr>
      <w:r>
        <w:br w:type="page"/>
      </w:r>
    </w:p>
    <w:p w14:paraId="714EF3FB" w14:textId="0A92B9EC" w:rsidR="007E13DD" w:rsidRPr="00272020" w:rsidRDefault="00826271" w:rsidP="00272020">
      <w:pPr>
        <w:pStyle w:val="DICTA-TITULO1"/>
        <w:spacing w:before="0" w:after="200" w:line="320" w:lineRule="exact"/>
        <w:jc w:val="left"/>
        <w:rPr>
          <w:sz w:val="28"/>
          <w:rFonts w:ascii="Calibri" w:hAnsi="Calibri" w:cs="Calibri"/>
        </w:rPr>
      </w:pPr>
      <w:r>
        <w:rPr>
          <w:sz w:val="28"/>
          <w:rFonts w:ascii="Calibri" w:hAnsi="Calibri"/>
        </w:rPr>
        <w:t xml:space="preserve">III. eranskina</w:t>
      </w:r>
    </w:p>
    <w:p w14:paraId="51AD322E" w14:textId="0F0942A9" w:rsidR="00826271" w:rsidRPr="00272020" w:rsidRDefault="00826271" w:rsidP="00272020">
      <w:pPr>
        <w:pStyle w:val="DICTA-SUBTITULO2"/>
        <w:spacing w:after="200" w:line="320" w:lineRule="exact"/>
        <w:jc w:val="left"/>
        <w:rPr>
          <w:caps/>
          <w:sz w:val="28"/>
          <w:rFonts w:ascii="Calibri" w:hAnsi="Calibri" w:cs="Calibri"/>
        </w:rPr>
      </w:pPr>
      <w:r>
        <w:rPr>
          <w:sz w:val="28"/>
          <w:rFonts w:ascii="Calibri" w:hAnsi="Calibri"/>
        </w:rPr>
        <w:t xml:space="preserve">Trakzio gaitasunaren indizearen kodifikazioa</w:t>
      </w:r>
    </w:p>
    <w:tbl>
      <w:tblPr>
        <w:tblStyle w:val="Tablaconcuadrcula"/>
        <w:tblW w:w="8786" w:type="dxa"/>
        <w:tblInd w:w="-2" w:type="dxa"/>
        <w:tblLook w:val="04A0" w:firstRow="1" w:lastRow="0" w:firstColumn="1" w:lastColumn="0" w:noHBand="0" w:noVBand="1"/>
      </w:tblPr>
      <w:tblGrid>
        <w:gridCol w:w="2264"/>
        <w:gridCol w:w="6522"/>
      </w:tblGrid>
      <w:tr w:rsidR="00826271" w:rsidRPr="00272020" w14:paraId="7CCCCF3B" w14:textId="77777777" w:rsidTr="005F0538">
        <w:trPr>
          <w:trHeight w:val="20"/>
          <w:tblHeader/>
        </w:trPr>
        <w:tc>
          <w:tcPr>
            <w:tcW w:w="2264" w:type="dxa"/>
            <w:vAlign w:val="center"/>
            <w:hideMark/>
          </w:tcPr>
          <w:p w14:paraId="7C6ADE82" w14:textId="77777777" w:rsidR="00826271" w:rsidRPr="00272020" w:rsidRDefault="00826271" w:rsidP="00272020">
            <w:pPr>
              <w:spacing w:after="200" w:line="320" w:lineRule="exact"/>
              <w:rPr>
                <w:b/>
                <w:bCs/>
                <w:sz w:val="28"/>
                <w:szCs w:val="18"/>
                <w:rFonts w:ascii="Calibri" w:hAnsi="Calibri" w:cs="Calibri"/>
              </w:rPr>
            </w:pPr>
            <w:r>
              <w:rPr>
                <w:b/>
                <w:bCs/>
                <w:sz w:val="28"/>
                <w:szCs w:val="18"/>
                <w:rFonts w:ascii="Calibri" w:hAnsi="Calibri"/>
              </w:rPr>
              <w:t xml:space="preserve">Kodea</w:t>
            </w:r>
          </w:p>
        </w:tc>
        <w:tc>
          <w:tcPr>
            <w:tcW w:w="6522" w:type="dxa"/>
            <w:vAlign w:val="center"/>
            <w:hideMark/>
          </w:tcPr>
          <w:p w14:paraId="2AE70C3A" w14:textId="77777777" w:rsidR="00826271" w:rsidRPr="00272020" w:rsidRDefault="00826271" w:rsidP="00272020">
            <w:pPr>
              <w:spacing w:after="200" w:line="320" w:lineRule="exact"/>
              <w:rPr>
                <w:b/>
                <w:bCs/>
                <w:sz w:val="28"/>
                <w:szCs w:val="18"/>
                <w:rFonts w:ascii="Calibri" w:hAnsi="Calibri" w:cs="Calibri"/>
              </w:rPr>
            </w:pPr>
            <w:r>
              <w:rPr>
                <w:b/>
                <w:bCs/>
                <w:sz w:val="28"/>
                <w:szCs w:val="18"/>
                <w:rFonts w:ascii="Calibri" w:hAnsi="Calibri"/>
              </w:rPr>
              <w:t xml:space="preserve">Deskribapena</w:t>
            </w:r>
          </w:p>
        </w:tc>
      </w:tr>
      <w:tr w:rsidR="00826271" w:rsidRPr="00272020" w14:paraId="067185D2" w14:textId="77777777" w:rsidTr="00055C2A">
        <w:trPr>
          <w:trHeight w:val="20"/>
        </w:trPr>
        <w:tc>
          <w:tcPr>
            <w:tcW w:w="2264" w:type="dxa"/>
            <w:vAlign w:val="center"/>
            <w:hideMark/>
          </w:tcPr>
          <w:p w14:paraId="5836F32F"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PUER</w:t>
            </w:r>
          </w:p>
        </w:tc>
        <w:tc>
          <w:tcPr>
            <w:tcW w:w="6522" w:type="dxa"/>
            <w:vAlign w:val="center"/>
            <w:hideMark/>
          </w:tcPr>
          <w:p w14:paraId="4F1C2984" w14:textId="39F354E6"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Atearen MDT elementuaren aldagaia.</w:t>
            </w:r>
            <w:r>
              <w:rPr>
                <w:sz w:val="28"/>
                <w:szCs w:val="18"/>
                <w:rFonts w:ascii="Calibri" w:hAnsi="Calibri"/>
              </w:rPr>
              <w:t xml:space="preserve"> </w:t>
            </w:r>
            <w:r>
              <w:rPr>
                <w:sz w:val="28"/>
                <w:szCs w:val="18"/>
                <w:rFonts w:ascii="Calibri" w:hAnsi="Calibri"/>
              </w:rPr>
              <w:t xml:space="preserve">0 elementu dituzten udalerrietan 0ko balioa hartzen du.</w:t>
            </w:r>
            <w:r>
              <w:rPr>
                <w:sz w:val="28"/>
                <w:szCs w:val="18"/>
                <w:rFonts w:ascii="Calibri" w:hAnsi="Calibri"/>
              </w:rPr>
              <w:t xml:space="preserve"> </w:t>
            </w:r>
            <w:r>
              <w:rPr>
                <w:sz w:val="28"/>
                <w:szCs w:val="18"/>
                <w:rFonts w:ascii="Calibri" w:hAnsi="Calibri"/>
              </w:rPr>
              <w:t xml:space="preserve">1eko balioa hartzen du, ate elementu 1etik 3ra bitarte.</w:t>
            </w:r>
            <w:r>
              <w:rPr>
                <w:sz w:val="28"/>
                <w:szCs w:val="18"/>
                <w:rFonts w:ascii="Calibri" w:hAnsi="Calibri"/>
              </w:rPr>
              <w:t xml:space="preserve"> </w:t>
            </w:r>
            <w:r>
              <w:rPr>
                <w:sz w:val="28"/>
                <w:szCs w:val="18"/>
                <w:rFonts w:ascii="Calibri" w:hAnsi="Calibri"/>
              </w:rPr>
              <w:t xml:space="preserve">2ko balioa hartzen du, 3 elementu baino gehiago dituzten udalerrietan.</w:t>
            </w:r>
            <w:r>
              <w:rPr>
                <w:sz w:val="28"/>
                <w:szCs w:val="18"/>
                <w:rFonts w:ascii="Calibri" w:hAnsi="Calibri"/>
              </w:rPr>
              <w:t xml:space="preserve"> </w:t>
            </w:r>
            <w:r>
              <w:rPr>
                <w:sz w:val="28"/>
                <w:szCs w:val="18"/>
                <w:rFonts w:ascii="Calibri" w:hAnsi="Calibri"/>
              </w:rPr>
              <w:t xml:space="preserve">3ko balioa hartzen du, ate elementuen aniztasuna dela eta.</w:t>
            </w:r>
            <w:r>
              <w:rPr>
                <w:sz w:val="28"/>
                <w:szCs w:val="18"/>
                <w:rFonts w:ascii="Calibri" w:hAnsi="Calibri"/>
              </w:rPr>
              <w:t xml:space="preserve"> </w:t>
            </w:r>
            <w:r>
              <w:rPr>
                <w:sz w:val="28"/>
                <w:szCs w:val="18"/>
                <w:rFonts w:ascii="Calibri" w:hAnsi="Calibri"/>
              </w:rPr>
              <w:t xml:space="preserve">Iruñea "Nafarroako atea" da, ETNren arabera, eta 4ko balioa hartzen du.</w:t>
            </w:r>
            <w:r>
              <w:rPr>
                <w:sz w:val="28"/>
                <w:szCs w:val="18"/>
                <w:rFonts w:ascii="Calibri" w:hAnsi="Calibri"/>
              </w:rPr>
              <w:t xml:space="preserve"> </w:t>
            </w:r>
            <w:r>
              <w:rPr>
                <w:sz w:val="28"/>
                <w:szCs w:val="18"/>
                <w:rFonts w:ascii="Calibri" w:hAnsi="Calibri"/>
              </w:rPr>
              <w:t xml:space="preserve">Iturria: Nafarroako lurralde estrategia.</w:t>
            </w:r>
            <w:r>
              <w:rPr>
                <w:sz w:val="28"/>
                <w:szCs w:val="18"/>
                <w:rFonts w:ascii="Calibri" w:hAnsi="Calibri"/>
              </w:rPr>
              <w:t xml:space="preserve"> </w:t>
            </w:r>
          </w:p>
        </w:tc>
      </w:tr>
      <w:tr w:rsidR="00826271" w:rsidRPr="00272020" w14:paraId="1A2462EF" w14:textId="77777777" w:rsidTr="00055C2A">
        <w:trPr>
          <w:trHeight w:val="20"/>
        </w:trPr>
        <w:tc>
          <w:tcPr>
            <w:tcW w:w="2264" w:type="dxa"/>
            <w:vAlign w:val="center"/>
            <w:hideMark/>
          </w:tcPr>
          <w:p w14:paraId="4C278D19"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ROTU</w:t>
            </w:r>
          </w:p>
        </w:tc>
        <w:tc>
          <w:tcPr>
            <w:tcW w:w="6522" w:type="dxa"/>
            <w:vAlign w:val="center"/>
            <w:hideMark/>
          </w:tcPr>
          <w:p w14:paraId="245CE0AF" w14:textId="4EDF9DD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Errotula MDT elementuaren aldagaia.</w:t>
            </w:r>
            <w:r>
              <w:rPr>
                <w:sz w:val="28"/>
                <w:szCs w:val="18"/>
                <w:rFonts w:ascii="Calibri" w:hAnsi="Calibri"/>
              </w:rPr>
              <w:t xml:space="preserve"> </w:t>
            </w:r>
            <w:r>
              <w:rPr>
                <w:sz w:val="28"/>
                <w:szCs w:val="18"/>
                <w:rFonts w:ascii="Calibri" w:hAnsi="Calibri"/>
              </w:rPr>
              <w:t xml:space="preserve">Errotula-eginkizuna ez duten udalerrietan, 0ko balioa.</w:t>
            </w:r>
            <w:r>
              <w:rPr>
                <w:sz w:val="28"/>
                <w:szCs w:val="18"/>
                <w:rFonts w:ascii="Calibri" w:hAnsi="Calibri"/>
              </w:rPr>
              <w:t xml:space="preserve"> </w:t>
            </w:r>
            <w:r>
              <w:rPr>
                <w:sz w:val="28"/>
                <w:szCs w:val="18"/>
                <w:rFonts w:ascii="Calibri" w:hAnsi="Calibri"/>
              </w:rPr>
              <w:t xml:space="preserve">1eko balioarekin, gutxienez bi hiri-azpisistema koordinatzen dira.</w:t>
            </w:r>
            <w:r>
              <w:rPr>
                <w:sz w:val="28"/>
                <w:szCs w:val="18"/>
                <w:rFonts w:ascii="Calibri" w:hAnsi="Calibri"/>
              </w:rPr>
              <w:t xml:space="preserve"> </w:t>
            </w:r>
            <w:r>
              <w:rPr>
                <w:sz w:val="28"/>
                <w:szCs w:val="18"/>
                <w:rFonts w:ascii="Calibri" w:hAnsi="Calibri"/>
              </w:rPr>
              <w:t xml:space="preserve">2ko balioa 3 azpisistema dituzten udalerrietarako da.</w:t>
            </w:r>
            <w:r>
              <w:rPr>
                <w:sz w:val="28"/>
                <w:szCs w:val="18"/>
                <w:rFonts w:ascii="Calibri" w:hAnsi="Calibri"/>
              </w:rPr>
              <w:t xml:space="preserve"> </w:t>
            </w:r>
            <w:r>
              <w:rPr>
                <w:sz w:val="28"/>
                <w:szCs w:val="18"/>
                <w:rFonts w:ascii="Calibri" w:hAnsi="Calibri"/>
              </w:rPr>
              <w:t xml:space="preserve">3ko balioa Lizarrari eta Tuterari aplikatzen zaie, 4 hiri-azpisistema baino gehiago koordinatzen baitituzte.</w:t>
            </w:r>
            <w:r>
              <w:rPr>
                <w:sz w:val="28"/>
                <w:szCs w:val="18"/>
                <w:rFonts w:ascii="Calibri" w:hAnsi="Calibri"/>
              </w:rPr>
              <w:t xml:space="preserve"> </w:t>
            </w:r>
            <w:r>
              <w:rPr>
                <w:sz w:val="28"/>
                <w:szCs w:val="18"/>
                <w:rFonts w:ascii="Calibri" w:hAnsi="Calibri"/>
              </w:rPr>
              <w:t xml:space="preserve">Iruñea azpisistema askotarako errotula da, eta 4ko balioa hartzen du.</w:t>
            </w:r>
            <w:r>
              <w:rPr>
                <w:sz w:val="28"/>
                <w:szCs w:val="18"/>
                <w:rFonts w:ascii="Calibri" w:hAnsi="Calibri"/>
              </w:rPr>
              <w:t xml:space="preserve"> </w:t>
            </w:r>
            <w:r>
              <w:rPr>
                <w:sz w:val="28"/>
                <w:szCs w:val="18"/>
                <w:rFonts w:ascii="Calibri" w:hAnsi="Calibri"/>
              </w:rPr>
              <w:t xml:space="preserve">Iturria: Nafarroako lurralde estrategia.</w:t>
            </w:r>
            <w:r>
              <w:rPr>
                <w:sz w:val="28"/>
                <w:szCs w:val="18"/>
                <w:rFonts w:ascii="Calibri" w:hAnsi="Calibri"/>
              </w:rPr>
              <w:t xml:space="preserve"> </w:t>
            </w:r>
          </w:p>
        </w:tc>
      </w:tr>
      <w:tr w:rsidR="00826271" w:rsidRPr="00272020" w14:paraId="15D76011" w14:textId="77777777" w:rsidTr="00055C2A">
        <w:trPr>
          <w:trHeight w:val="20"/>
        </w:trPr>
        <w:tc>
          <w:tcPr>
            <w:tcW w:w="2264" w:type="dxa"/>
            <w:vAlign w:val="center"/>
            <w:hideMark/>
          </w:tcPr>
          <w:p w14:paraId="00F417A3"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ESTR</w:t>
            </w:r>
          </w:p>
        </w:tc>
        <w:tc>
          <w:tcPr>
            <w:tcW w:w="6522" w:type="dxa"/>
            <w:vAlign w:val="center"/>
            <w:hideMark/>
          </w:tcPr>
          <w:p w14:paraId="2F3B6D28" w14:textId="73B73265"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Natura- eta landa-ingurunearen izaera egituratzailearen aldagaia.</w:t>
            </w:r>
            <w:r>
              <w:rPr>
                <w:sz w:val="28"/>
                <w:szCs w:val="18"/>
                <w:rFonts w:ascii="Calibri" w:hAnsi="Calibri"/>
              </w:rPr>
              <w:t xml:space="preserve"> </w:t>
            </w:r>
            <w:r>
              <w:rPr>
                <w:sz w:val="28"/>
                <w:szCs w:val="18"/>
                <w:rFonts w:ascii="Calibri" w:hAnsi="Calibri"/>
              </w:rPr>
              <w:t xml:space="preserve">0ko balioa, ez badu.</w:t>
            </w:r>
            <w:r>
              <w:rPr>
                <w:sz w:val="28"/>
                <w:szCs w:val="18"/>
                <w:rFonts w:ascii="Calibri" w:hAnsi="Calibri"/>
              </w:rPr>
              <w:t xml:space="preserve"> </w:t>
            </w:r>
            <w:r>
              <w:rPr>
                <w:sz w:val="28"/>
                <w:szCs w:val="18"/>
                <w:rFonts w:ascii="Calibri" w:hAnsi="Calibri"/>
              </w:rPr>
              <w:t xml:space="preserve">Egituratzailea bada, 1eko balioa hartzen du.</w:t>
            </w:r>
            <w:r>
              <w:rPr>
                <w:sz w:val="28"/>
                <w:szCs w:val="18"/>
                <w:rFonts w:ascii="Calibri" w:hAnsi="Calibri"/>
              </w:rPr>
              <w:t xml:space="preserve"> </w:t>
            </w:r>
            <w:r>
              <w:rPr>
                <w:sz w:val="28"/>
                <w:szCs w:val="18"/>
                <w:rFonts w:ascii="Calibri" w:hAnsi="Calibri"/>
              </w:rPr>
              <w:t xml:space="preserve">Iturria: Nafarroako lurralde estrategia.</w:t>
            </w:r>
            <w:r>
              <w:rPr>
                <w:sz w:val="28"/>
                <w:szCs w:val="18"/>
                <w:rFonts w:ascii="Calibri" w:hAnsi="Calibri"/>
              </w:rPr>
              <w:t xml:space="preserve"> </w:t>
            </w:r>
          </w:p>
        </w:tc>
      </w:tr>
      <w:tr w:rsidR="00826271" w:rsidRPr="00272020" w14:paraId="1E9DC9D7" w14:textId="77777777" w:rsidTr="00055C2A">
        <w:trPr>
          <w:trHeight w:val="20"/>
        </w:trPr>
        <w:tc>
          <w:tcPr>
            <w:tcW w:w="2264" w:type="dxa"/>
            <w:vAlign w:val="center"/>
            <w:hideMark/>
          </w:tcPr>
          <w:p w14:paraId="028D2490"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VOCA</w:t>
            </w:r>
          </w:p>
        </w:tc>
        <w:tc>
          <w:tcPr>
            <w:tcW w:w="6522" w:type="dxa"/>
            <w:vAlign w:val="center"/>
            <w:hideMark/>
          </w:tcPr>
          <w:p w14:paraId="7BC062DE" w14:textId="56153F1B"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Lurralde-bokazioen MDT elementuaren gaineko aldagaia: Pirinioetako Nafarroa, Nafarroa Atlantikoa, Ebroko Ardatza, Erdialdeko Arroak eta Erdialdeko Eremua.</w:t>
            </w:r>
            <w:r>
              <w:rPr>
                <w:sz w:val="28"/>
                <w:szCs w:val="18"/>
                <w:rFonts w:ascii="Calibri" w:hAnsi="Calibri"/>
              </w:rPr>
              <w:t xml:space="preserve"> </w:t>
            </w:r>
            <w:r>
              <w:rPr>
                <w:sz w:val="28"/>
                <w:szCs w:val="18"/>
                <w:rFonts w:ascii="Calibri" w:hAnsi="Calibri"/>
              </w:rPr>
              <w:t xml:space="preserve">Horietako lauretan izateagatik, 4ko balioa hartzen du.</w:t>
            </w:r>
            <w:r>
              <w:rPr>
                <w:sz w:val="28"/>
                <w:szCs w:val="18"/>
                <w:rFonts w:ascii="Calibri" w:hAnsi="Calibri"/>
              </w:rPr>
              <w:t xml:space="preserve"> </w:t>
            </w:r>
            <w:r>
              <w:rPr>
                <w:sz w:val="28"/>
                <w:szCs w:val="18"/>
                <w:rFonts w:ascii="Calibri" w:hAnsi="Calibri"/>
              </w:rPr>
              <w:t xml:space="preserve">Horietako hiruretan izateagatik, 3ko balioa hartzen du.</w:t>
            </w:r>
            <w:r>
              <w:rPr>
                <w:sz w:val="28"/>
                <w:szCs w:val="18"/>
                <w:rFonts w:ascii="Calibri" w:hAnsi="Calibri"/>
              </w:rPr>
              <w:t xml:space="preserve"> </w:t>
            </w:r>
            <w:r>
              <w:rPr>
                <w:sz w:val="28"/>
                <w:szCs w:val="18"/>
                <w:rFonts w:ascii="Calibri" w:hAnsi="Calibri"/>
              </w:rPr>
              <w:t xml:space="preserve">Bitan izateagatik, 2ko balioa hartzen du, eta batean egoteagatik, 1eko balioa.</w:t>
            </w:r>
            <w:r>
              <w:rPr>
                <w:sz w:val="28"/>
                <w:szCs w:val="18"/>
                <w:rFonts w:ascii="Calibri" w:hAnsi="Calibri"/>
              </w:rPr>
              <w:t xml:space="preserve"> </w:t>
            </w:r>
            <w:r>
              <w:rPr>
                <w:sz w:val="28"/>
                <w:szCs w:val="18"/>
                <w:rFonts w:ascii="Calibri" w:hAnsi="Calibri"/>
              </w:rPr>
              <w:t xml:space="preserve">Ez dago zero baliorik.</w:t>
            </w:r>
            <w:r>
              <w:rPr>
                <w:sz w:val="28"/>
                <w:szCs w:val="18"/>
                <w:rFonts w:ascii="Calibri" w:hAnsi="Calibri"/>
              </w:rPr>
              <w:t xml:space="preserve"> </w:t>
            </w:r>
            <w:r>
              <w:rPr>
                <w:sz w:val="28"/>
                <w:szCs w:val="18"/>
                <w:rFonts w:ascii="Calibri" w:hAnsi="Calibri"/>
              </w:rPr>
              <w:t xml:space="preserve">Iturria: Nafarroako lurralde estrategia.</w:t>
            </w:r>
            <w:r>
              <w:rPr>
                <w:sz w:val="28"/>
                <w:szCs w:val="18"/>
                <w:rFonts w:ascii="Calibri" w:hAnsi="Calibri"/>
              </w:rPr>
              <w:t xml:space="preserve"> </w:t>
            </w:r>
          </w:p>
        </w:tc>
      </w:tr>
      <w:tr w:rsidR="00826271" w:rsidRPr="00272020" w14:paraId="4381365C" w14:textId="77777777" w:rsidTr="00055C2A">
        <w:trPr>
          <w:trHeight w:val="20"/>
        </w:trPr>
        <w:tc>
          <w:tcPr>
            <w:tcW w:w="2264" w:type="dxa"/>
            <w:vAlign w:val="center"/>
            <w:hideMark/>
          </w:tcPr>
          <w:p w14:paraId="2654EE2F"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POLI</w:t>
            </w:r>
          </w:p>
        </w:tc>
        <w:tc>
          <w:tcPr>
            <w:tcW w:w="6522" w:type="dxa"/>
            <w:vAlign w:val="center"/>
            <w:hideMark/>
          </w:tcPr>
          <w:p w14:paraId="234259F1"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Polizentrismoari egindako ekarpenari buruzko aldagaia.</w:t>
            </w:r>
            <w:r>
              <w:rPr>
                <w:sz w:val="28"/>
                <w:szCs w:val="18"/>
                <w:rFonts w:ascii="Calibri" w:hAnsi="Calibri"/>
              </w:rPr>
              <w:t xml:space="preserve"> </w:t>
            </w:r>
            <w:r>
              <w:rPr>
                <w:sz w:val="28"/>
                <w:szCs w:val="18"/>
                <w:rFonts w:ascii="Calibri" w:hAnsi="Calibri"/>
              </w:rPr>
              <w:t xml:space="preserve">Erregioz gaindiko poloa: 4.</w:t>
            </w:r>
            <w:r>
              <w:rPr>
                <w:sz w:val="28"/>
                <w:szCs w:val="18"/>
                <w:rFonts w:ascii="Calibri" w:hAnsi="Calibri"/>
              </w:rPr>
              <w:t xml:space="preserve"> </w:t>
            </w:r>
            <w:r>
              <w:rPr>
                <w:sz w:val="28"/>
                <w:szCs w:val="18"/>
                <w:rFonts w:ascii="Calibri" w:hAnsi="Calibri"/>
              </w:rPr>
              <w:t xml:space="preserve">Erregioko poloa: 3.</w:t>
            </w:r>
            <w:r>
              <w:rPr>
                <w:sz w:val="28"/>
                <w:szCs w:val="18"/>
                <w:rFonts w:ascii="Calibri" w:hAnsi="Calibri"/>
              </w:rPr>
              <w:t xml:space="preserve"> </w:t>
            </w:r>
            <w:r>
              <w:rPr>
                <w:sz w:val="28"/>
                <w:szCs w:val="18"/>
                <w:rFonts w:ascii="Calibri" w:hAnsi="Calibri"/>
              </w:rPr>
              <w:t xml:space="preserve">Erregio azpiko poloa: 2.</w:t>
            </w:r>
            <w:r>
              <w:rPr>
                <w:sz w:val="28"/>
                <w:szCs w:val="18"/>
                <w:rFonts w:ascii="Calibri" w:hAnsi="Calibri"/>
              </w:rPr>
              <w:t xml:space="preserve"> </w:t>
            </w:r>
            <w:r>
              <w:rPr>
                <w:sz w:val="28"/>
                <w:szCs w:val="18"/>
                <w:rFonts w:ascii="Calibri" w:hAnsi="Calibri"/>
              </w:rPr>
              <w:t xml:space="preserve">Eskualdeko poloa: 1.</w:t>
            </w:r>
            <w:r>
              <w:rPr>
                <w:sz w:val="28"/>
                <w:szCs w:val="18"/>
                <w:rFonts w:ascii="Calibri" w:hAnsi="Calibri"/>
              </w:rPr>
              <w:t xml:space="preserve"> </w:t>
            </w:r>
            <w:r>
              <w:rPr>
                <w:sz w:val="28"/>
                <w:szCs w:val="18"/>
                <w:rFonts w:ascii="Calibri" w:hAnsi="Calibri"/>
              </w:rPr>
              <w:t xml:space="preserve">Azpisistema baten barruan, zentroak tarterik handiena hartzen du beheragoko maila batekiko.</w:t>
            </w:r>
            <w:r>
              <w:rPr>
                <w:sz w:val="28"/>
                <w:szCs w:val="18"/>
                <w:rFonts w:ascii="Calibri" w:hAnsi="Calibri"/>
              </w:rPr>
              <w:t xml:space="preserve"> </w:t>
            </w:r>
            <w:r>
              <w:rPr>
                <w:sz w:val="28"/>
                <w:szCs w:val="18"/>
                <w:rFonts w:ascii="Calibri" w:hAnsi="Calibri"/>
              </w:rPr>
              <w:t xml:space="preserve">Zentralitate handiagoa egozten zaio zentralitate-maila bakoitzeko erdiguneari: erregioz gaindikoa, erregiokoa, eskualdekoa, etab. Iturria: Nafarroako lurralde estrategia.</w:t>
            </w:r>
          </w:p>
        </w:tc>
      </w:tr>
      <w:tr w:rsidR="00826271" w:rsidRPr="00272020" w14:paraId="0829BDF2" w14:textId="77777777" w:rsidTr="00055C2A">
        <w:trPr>
          <w:trHeight w:val="20"/>
        </w:trPr>
        <w:tc>
          <w:tcPr>
            <w:tcW w:w="2264" w:type="dxa"/>
            <w:vAlign w:val="center"/>
            <w:hideMark/>
          </w:tcPr>
          <w:p w14:paraId="4F0F5005"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SUBS</w:t>
            </w:r>
          </w:p>
        </w:tc>
        <w:tc>
          <w:tcPr>
            <w:tcW w:w="6522" w:type="dxa"/>
            <w:vAlign w:val="center"/>
            <w:hideMark/>
          </w:tcPr>
          <w:p w14:paraId="197DBF8A"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Hiri-azpisistemaren MDT elementua.</w:t>
            </w:r>
            <w:r>
              <w:rPr>
                <w:sz w:val="28"/>
                <w:szCs w:val="18"/>
                <w:rFonts w:ascii="Calibri" w:hAnsi="Calibri"/>
              </w:rPr>
              <w:t xml:space="preserve"> </w:t>
            </w:r>
            <w:r>
              <w:rPr>
                <w:sz w:val="28"/>
                <w:szCs w:val="18"/>
                <w:rFonts w:ascii="Calibri" w:hAnsi="Calibri"/>
              </w:rPr>
              <w:t xml:space="preserve">Gunekoa izatea eta haren trakzio-gaitasuna, bere azpisistemei eta elementuei dagokienez.</w:t>
            </w:r>
            <w:r>
              <w:rPr>
                <w:sz w:val="28"/>
                <w:szCs w:val="18"/>
                <w:rFonts w:ascii="Calibri" w:hAnsi="Calibri"/>
              </w:rPr>
              <w:t xml:space="preserve"> </w:t>
            </w:r>
            <w:r>
              <w:rPr>
                <w:sz w:val="28"/>
                <w:szCs w:val="18"/>
                <w:rFonts w:ascii="Calibri" w:hAnsi="Calibri"/>
              </w:rPr>
              <w:t xml:space="preserve">0ko balioa bere udal-mugarteaz harago trakzio-izaera ez duten udalerriei aplikatzen zaie.</w:t>
            </w:r>
            <w:r>
              <w:rPr>
                <w:sz w:val="28"/>
                <w:szCs w:val="18"/>
                <w:rFonts w:ascii="Calibri" w:hAnsi="Calibri"/>
              </w:rPr>
              <w:t xml:space="preserve"> </w:t>
            </w:r>
            <w:r>
              <w:rPr>
                <w:sz w:val="28"/>
                <w:szCs w:val="18"/>
                <w:rFonts w:ascii="Calibri" w:hAnsi="Calibri"/>
              </w:rPr>
              <w:t xml:space="preserve">1eko balioa, ondoko gune eta udalerrien gaineko trakzioa beren gain hartzen duten udalerrientzat.</w:t>
            </w:r>
            <w:r>
              <w:rPr>
                <w:sz w:val="28"/>
                <w:szCs w:val="18"/>
                <w:rFonts w:ascii="Calibri" w:hAnsi="Calibri"/>
              </w:rPr>
              <w:t xml:space="preserve"> </w:t>
            </w:r>
            <w:r>
              <w:rPr>
                <w:sz w:val="28"/>
                <w:szCs w:val="18"/>
                <w:rFonts w:ascii="Calibri" w:hAnsi="Calibri"/>
              </w:rPr>
              <w:t xml:space="preserve">2ko balioa, zentralitatea daukanean lurralde-eremu jakin batean finkatutako azpisistemen gainean.</w:t>
            </w:r>
            <w:r>
              <w:rPr>
                <w:sz w:val="28"/>
                <w:szCs w:val="18"/>
                <w:rFonts w:ascii="Calibri" w:hAnsi="Calibri"/>
              </w:rPr>
              <w:t xml:space="preserve"> </w:t>
            </w:r>
            <w:r>
              <w:rPr>
                <w:sz w:val="28"/>
                <w:szCs w:val="18"/>
                <w:rFonts w:ascii="Calibri" w:hAnsi="Calibri"/>
              </w:rPr>
              <w:t xml:space="preserve">3ko balioa, bere azpisistemei dagokiena baino zentralitate handiagoa duenean.</w:t>
            </w:r>
            <w:r>
              <w:rPr>
                <w:sz w:val="28"/>
                <w:szCs w:val="18"/>
                <w:rFonts w:ascii="Calibri" w:hAnsi="Calibri"/>
              </w:rPr>
              <w:t xml:space="preserve"> </w:t>
            </w:r>
            <w:r>
              <w:rPr>
                <w:sz w:val="28"/>
                <w:szCs w:val="18"/>
                <w:rFonts w:ascii="Calibri" w:hAnsi="Calibri"/>
              </w:rPr>
              <w:t xml:space="preserve">4ko balioa erregioko zentralitaterako, non trakzio-izaerak bere azpisistemak eta elementuak gainditzen baititu, eskualdeko lurralde-gobernantza antolatuz.</w:t>
            </w:r>
            <w:r>
              <w:rPr>
                <w:sz w:val="28"/>
                <w:szCs w:val="18"/>
                <w:rFonts w:ascii="Calibri" w:hAnsi="Calibri"/>
              </w:rPr>
              <w:t xml:space="preserve"> </w:t>
            </w:r>
            <w:r>
              <w:rPr>
                <w:sz w:val="28"/>
                <w:szCs w:val="18"/>
                <w:rFonts w:ascii="Calibri" w:hAnsi="Calibri"/>
              </w:rPr>
              <w:t xml:space="preserve">Iturria: Nafarroako lurralde estrategia.</w:t>
            </w:r>
          </w:p>
        </w:tc>
      </w:tr>
      <w:tr w:rsidR="00826271" w:rsidRPr="00272020" w14:paraId="57A4109A" w14:textId="77777777" w:rsidTr="00055C2A">
        <w:trPr>
          <w:trHeight w:val="20"/>
        </w:trPr>
        <w:tc>
          <w:tcPr>
            <w:tcW w:w="2264" w:type="dxa"/>
            <w:vAlign w:val="center"/>
            <w:hideMark/>
          </w:tcPr>
          <w:p w14:paraId="446891DB" w14:textId="77777777" w:rsidR="00826271" w:rsidRPr="00272020" w:rsidRDefault="00826271" w:rsidP="00272020">
            <w:pPr>
              <w:spacing w:after="200" w:line="320" w:lineRule="exact"/>
              <w:rPr>
                <w:bCs/>
                <w:sz w:val="28"/>
                <w:szCs w:val="18"/>
                <w:rFonts w:ascii="Calibri" w:hAnsi="Calibri" w:cs="Calibri"/>
              </w:rPr>
            </w:pPr>
            <w:r>
              <w:rPr>
                <w:bCs/>
                <w:sz w:val="28"/>
                <w:szCs w:val="18"/>
                <w:rFonts w:ascii="Calibri" w:hAnsi="Calibri"/>
              </w:rPr>
              <w:t xml:space="preserve">I_MDT-ETN</w:t>
            </w:r>
          </w:p>
        </w:tc>
        <w:tc>
          <w:tcPr>
            <w:tcW w:w="6522" w:type="dxa"/>
            <w:vAlign w:val="center"/>
            <w:hideMark/>
          </w:tcPr>
          <w:p w14:paraId="7AB04716"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Lurralde Garapeneko Ereduaren Adierazle Partziala (I_MDT-ETN).</w:t>
            </w:r>
            <w:r>
              <w:rPr>
                <w:sz w:val="28"/>
                <w:szCs w:val="18"/>
                <w:rFonts w:ascii="Calibri" w:hAnsi="Calibri"/>
              </w:rPr>
              <w:t xml:space="preserve"> </w:t>
            </w:r>
            <w:r>
              <w:rPr>
                <w:sz w:val="28"/>
                <w:szCs w:val="18"/>
                <w:rFonts w:ascii="Calibri" w:hAnsi="Calibri"/>
              </w:rPr>
              <w:t xml:space="preserve">Aurreko sei aldagaien batura.</w:t>
            </w:r>
            <w:r>
              <w:rPr>
                <w:sz w:val="28"/>
                <w:szCs w:val="18"/>
                <w:rFonts w:ascii="Calibri" w:hAnsi="Calibri"/>
              </w:rPr>
              <w:t xml:space="preserve"> </w:t>
            </w:r>
            <w:r>
              <w:rPr>
                <w:sz w:val="28"/>
                <w:szCs w:val="18"/>
                <w:rFonts w:ascii="Calibri" w:hAnsi="Calibri"/>
              </w:rPr>
              <w:t xml:space="preserve">0 eta 21 arteko balioa da.</w:t>
            </w:r>
          </w:p>
        </w:tc>
      </w:tr>
      <w:tr w:rsidR="00826271" w:rsidRPr="00272020" w14:paraId="00C197A1" w14:textId="77777777" w:rsidTr="00055C2A">
        <w:trPr>
          <w:trHeight w:val="20"/>
        </w:trPr>
        <w:tc>
          <w:tcPr>
            <w:tcW w:w="2264" w:type="dxa"/>
            <w:vAlign w:val="center"/>
            <w:hideMark/>
          </w:tcPr>
          <w:p w14:paraId="4C1DB64B"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SALUDESP</w:t>
            </w:r>
          </w:p>
        </w:tc>
        <w:tc>
          <w:tcPr>
            <w:tcW w:w="6522" w:type="dxa"/>
            <w:vAlign w:val="center"/>
            <w:hideMark/>
          </w:tcPr>
          <w:p w14:paraId="2AE726A0" w14:textId="3B90ADC5"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Adierazten du espezialitateko osasun-zentrorik duen ala ez. Iruñea barnean dago zerbitzu hori Nafarroako Unibersitate Ospitalearen bidez ematen baitu (0, 1).</w:t>
            </w:r>
            <w:r>
              <w:rPr>
                <w:sz w:val="28"/>
                <w:szCs w:val="18"/>
                <w:rFonts w:ascii="Calibri" w:hAnsi="Calibri"/>
              </w:rPr>
              <w:t xml:space="preserve"> </w:t>
            </w:r>
            <w:r>
              <w:rPr>
                <w:sz w:val="28"/>
                <w:szCs w:val="18"/>
                <w:rFonts w:ascii="Calibri" w:hAnsi="Calibri"/>
              </w:rPr>
              <w:t xml:space="preserve">Iturria: NDEA 2014.</w:t>
            </w:r>
          </w:p>
        </w:tc>
      </w:tr>
      <w:tr w:rsidR="00826271" w:rsidRPr="00272020" w14:paraId="6BF02CF1" w14:textId="77777777" w:rsidTr="00055C2A">
        <w:trPr>
          <w:trHeight w:val="20"/>
        </w:trPr>
        <w:tc>
          <w:tcPr>
            <w:tcW w:w="2264" w:type="dxa"/>
            <w:vAlign w:val="center"/>
            <w:hideMark/>
          </w:tcPr>
          <w:p w14:paraId="1DE2A440"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EDUC</w:t>
            </w:r>
          </w:p>
        </w:tc>
        <w:tc>
          <w:tcPr>
            <w:tcW w:w="6522" w:type="dxa"/>
            <w:vAlign w:val="center"/>
            <w:hideMark/>
          </w:tcPr>
          <w:p w14:paraId="1AC3FDE6" w14:textId="2525C6D1"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Adierazten du Batxilergoko edo Lanbide Heziketako ikastetxerik duen ala ez (0, 1).</w:t>
            </w:r>
            <w:r>
              <w:rPr>
                <w:sz w:val="28"/>
                <w:szCs w:val="18"/>
                <w:rFonts w:ascii="Calibri" w:hAnsi="Calibri"/>
              </w:rPr>
              <w:t xml:space="preserve"> </w:t>
            </w:r>
            <w:r>
              <w:rPr>
                <w:sz w:val="28"/>
                <w:szCs w:val="18"/>
                <w:rFonts w:ascii="Calibri" w:hAnsi="Calibri"/>
              </w:rPr>
              <w:t xml:space="preserve">Iturria: Nafarroako Gobernua.</w:t>
            </w:r>
            <w:r>
              <w:rPr>
                <w:sz w:val="28"/>
                <w:szCs w:val="18"/>
                <w:rFonts w:ascii="Calibri" w:hAnsi="Calibri"/>
              </w:rPr>
              <w:t xml:space="preserve"> </w:t>
            </w:r>
            <w:r>
              <w:rPr>
                <w:sz w:val="28"/>
                <w:szCs w:val="18"/>
                <w:rFonts w:ascii="Calibri" w:hAnsi="Calibri"/>
              </w:rPr>
              <w:t xml:space="preserve">Hezkuntza 2020.</w:t>
            </w:r>
          </w:p>
        </w:tc>
      </w:tr>
      <w:tr w:rsidR="00826271" w:rsidRPr="00272020" w14:paraId="6CBE5B0E" w14:textId="77777777" w:rsidTr="00055C2A">
        <w:trPr>
          <w:trHeight w:val="20"/>
        </w:trPr>
        <w:tc>
          <w:tcPr>
            <w:tcW w:w="2264" w:type="dxa"/>
            <w:vAlign w:val="center"/>
            <w:hideMark/>
          </w:tcPr>
          <w:p w14:paraId="77F90D93"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FORAL</w:t>
            </w:r>
          </w:p>
        </w:tc>
        <w:tc>
          <w:tcPr>
            <w:tcW w:w="6522" w:type="dxa"/>
            <w:vAlign w:val="center"/>
            <w:hideMark/>
          </w:tcPr>
          <w:p w14:paraId="288AB7EA" w14:textId="4938DA91"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Foruzaingoa duen ala ez adierazten du (0, 1).</w:t>
            </w:r>
            <w:r>
              <w:rPr>
                <w:sz w:val="28"/>
                <w:szCs w:val="18"/>
                <w:rFonts w:ascii="Calibri" w:hAnsi="Calibri"/>
              </w:rPr>
              <w:t xml:space="preserve"> </w:t>
            </w:r>
            <w:r>
              <w:rPr>
                <w:sz w:val="28"/>
                <w:szCs w:val="18"/>
                <w:rFonts w:ascii="Calibri" w:hAnsi="Calibri"/>
              </w:rPr>
              <w:t xml:space="preserve">Iturria: NDEA 2014.</w:t>
            </w:r>
          </w:p>
        </w:tc>
      </w:tr>
      <w:tr w:rsidR="00826271" w:rsidRPr="00272020" w14:paraId="786A6361" w14:textId="77777777" w:rsidTr="00055C2A">
        <w:trPr>
          <w:trHeight w:val="20"/>
        </w:trPr>
        <w:tc>
          <w:tcPr>
            <w:tcW w:w="2264" w:type="dxa"/>
            <w:vAlign w:val="center"/>
            <w:hideMark/>
          </w:tcPr>
          <w:p w14:paraId="5DB81A20"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BOM</w:t>
            </w:r>
          </w:p>
        </w:tc>
        <w:tc>
          <w:tcPr>
            <w:tcW w:w="6522" w:type="dxa"/>
            <w:vAlign w:val="center"/>
            <w:hideMark/>
          </w:tcPr>
          <w:p w14:paraId="7ACF2925" w14:textId="23BA9D7F"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Adierazten du suhiltzaile-etxerik duen ala ez (0, 1).</w:t>
            </w:r>
            <w:r>
              <w:rPr>
                <w:sz w:val="28"/>
                <w:szCs w:val="18"/>
                <w:rFonts w:ascii="Calibri" w:hAnsi="Calibri"/>
              </w:rPr>
              <w:t xml:space="preserve"> </w:t>
            </w:r>
            <w:r>
              <w:rPr>
                <w:sz w:val="28"/>
                <w:szCs w:val="18"/>
                <w:rFonts w:ascii="Calibri" w:hAnsi="Calibri"/>
              </w:rPr>
              <w:t xml:space="preserve">Iturria: NDEA 2014.</w:t>
            </w:r>
          </w:p>
        </w:tc>
      </w:tr>
      <w:tr w:rsidR="00826271" w:rsidRPr="00272020" w14:paraId="010D9697" w14:textId="77777777" w:rsidTr="00055C2A">
        <w:trPr>
          <w:trHeight w:val="20"/>
        </w:trPr>
        <w:tc>
          <w:tcPr>
            <w:tcW w:w="2264" w:type="dxa"/>
            <w:vAlign w:val="center"/>
            <w:hideMark/>
          </w:tcPr>
          <w:p w14:paraId="247372A8"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ORVE</w:t>
            </w:r>
          </w:p>
        </w:tc>
        <w:tc>
          <w:tcPr>
            <w:tcW w:w="6522" w:type="dxa"/>
            <w:vAlign w:val="center"/>
            <w:hideMark/>
          </w:tcPr>
          <w:p w14:paraId="7C025897" w14:textId="22D6C119"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Adierazten du Etxebizitza eta Eraikinak Birgaitzeko Bulegorik (EEBB) duen ala ez (0, 1).</w:t>
            </w:r>
            <w:r>
              <w:rPr>
                <w:sz w:val="28"/>
                <w:szCs w:val="18"/>
                <w:rFonts w:ascii="Calibri" w:hAnsi="Calibri"/>
              </w:rPr>
              <w:t xml:space="preserve"> </w:t>
            </w:r>
            <w:r>
              <w:rPr>
                <w:sz w:val="28"/>
                <w:szCs w:val="18"/>
                <w:rFonts w:ascii="Calibri" w:hAnsi="Calibri"/>
              </w:rPr>
              <w:t xml:space="preserve">Iturria: Nafarroako Lurzorua eta Etxebizitzak SA (NASUVINSA)</w:t>
            </w:r>
          </w:p>
        </w:tc>
      </w:tr>
      <w:tr w:rsidR="00826271" w:rsidRPr="00272020" w14:paraId="4618797B" w14:textId="77777777" w:rsidTr="00055C2A">
        <w:trPr>
          <w:trHeight w:val="20"/>
        </w:trPr>
        <w:tc>
          <w:tcPr>
            <w:tcW w:w="2264" w:type="dxa"/>
            <w:vAlign w:val="center"/>
            <w:hideMark/>
          </w:tcPr>
          <w:p w14:paraId="0156CA8B"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SSBB</w:t>
            </w:r>
          </w:p>
        </w:tc>
        <w:tc>
          <w:tcPr>
            <w:tcW w:w="6522" w:type="dxa"/>
            <w:vAlign w:val="center"/>
            <w:hideMark/>
          </w:tcPr>
          <w:p w14:paraId="79A4E600" w14:textId="6D8D109D"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Adierazten du oinarrizko gizarte-zerbitzuak dituen ala ez (0, 1).</w:t>
            </w:r>
            <w:r>
              <w:rPr>
                <w:sz w:val="28"/>
                <w:szCs w:val="18"/>
                <w:rFonts w:ascii="Calibri" w:hAnsi="Calibri"/>
              </w:rPr>
              <w:t xml:space="preserve"> </w:t>
            </w:r>
            <w:r>
              <w:rPr>
                <w:sz w:val="28"/>
                <w:szCs w:val="18"/>
                <w:rFonts w:ascii="Calibri" w:hAnsi="Calibri"/>
              </w:rPr>
              <w:t xml:space="preserve">Iturria: Nafarroako Gobernua 2020.</w:t>
            </w:r>
          </w:p>
        </w:tc>
      </w:tr>
      <w:tr w:rsidR="00826271" w:rsidRPr="00272020" w14:paraId="31623B10" w14:textId="77777777" w:rsidTr="00055C2A">
        <w:trPr>
          <w:trHeight w:val="20"/>
        </w:trPr>
        <w:tc>
          <w:tcPr>
            <w:tcW w:w="2264" w:type="dxa"/>
            <w:vAlign w:val="center"/>
            <w:hideMark/>
          </w:tcPr>
          <w:p w14:paraId="33F94F5B" w14:textId="77777777" w:rsidR="00826271" w:rsidRPr="00272020" w:rsidRDefault="00826271" w:rsidP="00272020">
            <w:pPr>
              <w:spacing w:after="200" w:line="320" w:lineRule="exact"/>
              <w:rPr>
                <w:bCs/>
                <w:sz w:val="28"/>
                <w:szCs w:val="18"/>
                <w:rFonts w:ascii="Calibri" w:hAnsi="Calibri" w:cs="Calibri"/>
              </w:rPr>
            </w:pPr>
            <w:r>
              <w:rPr>
                <w:bCs/>
                <w:sz w:val="28"/>
                <w:szCs w:val="18"/>
                <w:rFonts w:ascii="Calibri" w:hAnsi="Calibri"/>
              </w:rPr>
              <w:t xml:space="preserve">I_ADMINFORAL</w:t>
            </w:r>
          </w:p>
        </w:tc>
        <w:tc>
          <w:tcPr>
            <w:tcW w:w="6522" w:type="dxa"/>
            <w:vAlign w:val="center"/>
            <w:hideMark/>
          </w:tcPr>
          <w:p w14:paraId="7E663092"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Udalaz gaindiko ekipamenduei buruzko adierazle partziala (I_ADMINFORAL).</w:t>
            </w:r>
            <w:r>
              <w:rPr>
                <w:sz w:val="28"/>
                <w:szCs w:val="18"/>
                <w:rFonts w:ascii="Calibri" w:hAnsi="Calibri"/>
              </w:rPr>
              <w:t xml:space="preserve"> </w:t>
            </w:r>
            <w:r>
              <w:rPr>
                <w:sz w:val="28"/>
                <w:szCs w:val="18"/>
                <w:rFonts w:ascii="Calibri" w:hAnsi="Calibri"/>
              </w:rPr>
              <w:t xml:space="preserve">Aurreko sei aldagai bitarren batura da.</w:t>
            </w:r>
            <w:r>
              <w:rPr>
                <w:sz w:val="28"/>
                <w:szCs w:val="18"/>
                <w:rFonts w:ascii="Calibri" w:hAnsi="Calibri"/>
              </w:rPr>
              <w:t xml:space="preserve"> </w:t>
            </w:r>
            <w:r>
              <w:rPr>
                <w:sz w:val="28"/>
                <w:szCs w:val="18"/>
                <w:rFonts w:ascii="Calibri" w:hAnsi="Calibri"/>
              </w:rPr>
              <w:t xml:space="preserve">0 eta 6 arteko balioa du.</w:t>
            </w:r>
          </w:p>
        </w:tc>
      </w:tr>
      <w:tr w:rsidR="00826271" w:rsidRPr="00272020" w14:paraId="18B4EFB0" w14:textId="77777777" w:rsidTr="00055C2A">
        <w:trPr>
          <w:trHeight w:val="20"/>
        </w:trPr>
        <w:tc>
          <w:tcPr>
            <w:tcW w:w="2264" w:type="dxa"/>
            <w:vAlign w:val="center"/>
            <w:hideMark/>
          </w:tcPr>
          <w:p w14:paraId="2080AF8E" w14:textId="77777777" w:rsidR="00826271" w:rsidRPr="00272020" w:rsidRDefault="00826271" w:rsidP="00272020">
            <w:pPr>
              <w:spacing w:after="200" w:line="320" w:lineRule="exact"/>
              <w:rPr>
                <w:bCs/>
                <w:sz w:val="28"/>
                <w:szCs w:val="18"/>
                <w:rFonts w:ascii="Calibri" w:hAnsi="Calibri" w:cs="Calibri"/>
              </w:rPr>
            </w:pPr>
            <w:r>
              <w:rPr>
                <w:bCs/>
                <w:sz w:val="28"/>
                <w:szCs w:val="18"/>
                <w:rFonts w:ascii="Calibri" w:hAnsi="Calibri"/>
              </w:rPr>
              <w:t xml:space="preserve">ZENTRALTASUNA</w:t>
            </w:r>
            <w:r>
              <w:rPr>
                <w:bCs/>
                <w:sz w:val="28"/>
                <w:szCs w:val="18"/>
                <w:rFonts w:ascii="Calibri" w:hAnsi="Calibri"/>
              </w:rPr>
              <w:t xml:space="preserve"> </w:t>
            </w:r>
          </w:p>
        </w:tc>
        <w:tc>
          <w:tcPr>
            <w:tcW w:w="6522" w:type="dxa"/>
            <w:vAlign w:val="center"/>
            <w:hideMark/>
          </w:tcPr>
          <w:p w14:paraId="03DB8CCB"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Zentralitatean oinarritutako trakzio-adierazlea: aurreko bi adierazle partzialen (I_MDT-ETN eta I_ADMINFORAL) baturaren emaitza da.</w:t>
            </w:r>
            <w:r>
              <w:rPr>
                <w:sz w:val="28"/>
                <w:szCs w:val="18"/>
                <w:rFonts w:ascii="Calibri" w:hAnsi="Calibri"/>
              </w:rPr>
              <w:t xml:space="preserve"> </w:t>
            </w:r>
            <w:r>
              <w:rPr>
                <w:sz w:val="28"/>
                <w:szCs w:val="18"/>
                <w:rFonts w:ascii="Calibri" w:hAnsi="Calibri"/>
              </w:rPr>
              <w:t xml:space="preserve">0 eta 27 arteko balioa du.</w:t>
            </w:r>
          </w:p>
        </w:tc>
      </w:tr>
      <w:tr w:rsidR="00826271" w:rsidRPr="00272020" w14:paraId="760D6C8F" w14:textId="77777777" w:rsidTr="00055C2A">
        <w:trPr>
          <w:trHeight w:val="20"/>
        </w:trPr>
        <w:tc>
          <w:tcPr>
            <w:tcW w:w="2264" w:type="dxa"/>
            <w:vAlign w:val="center"/>
            <w:hideMark/>
          </w:tcPr>
          <w:p w14:paraId="705BDF4B"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Jarduera</w:t>
            </w:r>
          </w:p>
        </w:tc>
        <w:tc>
          <w:tcPr>
            <w:tcW w:w="6522" w:type="dxa"/>
            <w:vAlign w:val="center"/>
            <w:hideMark/>
          </w:tcPr>
          <w:p w14:paraId="0F922E78" w14:textId="00BC778F"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Guneko biztanleria aktiboaren goi mailako enplegua neurtzen du.</w:t>
            </w:r>
            <w:r>
              <w:rPr>
                <w:sz w:val="28"/>
                <w:szCs w:val="18"/>
                <w:rFonts w:ascii="Calibri" w:hAnsi="Calibri"/>
              </w:rPr>
              <w:t xml:space="preserve"> </w:t>
            </w:r>
            <w:r>
              <w:rPr>
                <w:sz w:val="28"/>
                <w:szCs w:val="18"/>
                <w:rFonts w:ascii="Calibri" w:hAnsi="Calibri"/>
              </w:rPr>
              <w:t xml:space="preserve">Udalerri bakoitzeko enplegatuen kopurutik udalerri bakoitzeko biztanleria potentzialki aktibora arteko aldea, Nafarroako jarduera-tasaren arabera.</w:t>
            </w:r>
            <w:r>
              <w:rPr>
                <w:sz w:val="28"/>
                <w:szCs w:val="18"/>
                <w:rFonts w:ascii="Calibri" w:hAnsi="Calibri"/>
              </w:rPr>
              <w:t xml:space="preserve"> </w:t>
            </w:r>
            <w:r>
              <w:rPr>
                <w:sz w:val="28"/>
                <w:szCs w:val="18"/>
                <w:rFonts w:ascii="Calibri" w:hAnsi="Calibri"/>
              </w:rPr>
              <w:t xml:space="preserve">Iturria: NASTAT 2020.</w:t>
            </w:r>
          </w:p>
        </w:tc>
      </w:tr>
      <w:tr w:rsidR="00826271" w:rsidRPr="00272020" w14:paraId="0B11590C" w14:textId="77777777" w:rsidTr="00055C2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5" w:type="dxa"/>
            <w:right w:w="75" w:type="dxa"/>
          </w:tblCellMar>
        </w:tblPrEx>
        <w:trPr>
          <w:trHeight w:val="20"/>
        </w:trPr>
        <w:tc>
          <w:tcPr>
            <w:tcW w:w="2264" w:type="dxa"/>
            <w:vAlign w:val="center"/>
            <w:hideMark/>
          </w:tcPr>
          <w:p w14:paraId="7C0AA846" w14:textId="77777777" w:rsidR="00826271" w:rsidRPr="00272020" w:rsidRDefault="00826271" w:rsidP="00272020">
            <w:pPr>
              <w:spacing w:after="200" w:line="320" w:lineRule="exact"/>
              <w:rPr>
                <w:bCs/>
                <w:sz w:val="28"/>
                <w:szCs w:val="18"/>
                <w:rFonts w:ascii="Calibri" w:hAnsi="Calibri" w:cs="Calibri"/>
              </w:rPr>
            </w:pPr>
            <w:r>
              <w:rPr>
                <w:bCs/>
                <w:sz w:val="28"/>
                <w:szCs w:val="18"/>
                <w:rFonts w:ascii="Calibri" w:hAnsi="Calibri"/>
              </w:rPr>
              <w:t xml:space="preserve">I_EMPLEO</w:t>
            </w:r>
          </w:p>
        </w:tc>
        <w:tc>
          <w:tcPr>
            <w:tcW w:w="6522" w:type="dxa"/>
            <w:vAlign w:val="center"/>
            <w:hideMark/>
          </w:tcPr>
          <w:p w14:paraId="3FE68F39"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Udalerriko enpleguaren adierazle partziala (I_ENPLEO), lehiakortasunerako ekarpen gisa.</w:t>
            </w:r>
            <w:r>
              <w:rPr>
                <w:sz w:val="28"/>
                <w:szCs w:val="18"/>
                <w:rFonts w:ascii="Calibri" w:hAnsi="Calibri"/>
              </w:rPr>
              <w:t xml:space="preserve"> </w:t>
            </w:r>
            <w:r>
              <w:rPr>
                <w:sz w:val="28"/>
                <w:szCs w:val="18"/>
                <w:rFonts w:ascii="Calibri" w:hAnsi="Calibri"/>
              </w:rPr>
              <w:t xml:space="preserve">0 eta 4 arteko balioa du.</w:t>
            </w:r>
            <w:r>
              <w:rPr>
                <w:sz w:val="28"/>
                <w:szCs w:val="18"/>
                <w:rFonts w:ascii="Calibri" w:hAnsi="Calibri"/>
              </w:rPr>
              <w:t xml:space="preserve"> </w:t>
            </w:r>
            <w:r>
              <w:rPr>
                <w:sz w:val="28"/>
                <w:szCs w:val="18"/>
                <w:rFonts w:ascii="Calibri" w:hAnsi="Calibri"/>
              </w:rPr>
              <w:t xml:space="preserve">0ko balioa edo balio negatiboak dituzten udalerrietan 0ko balioa hartzen du.</w:t>
            </w:r>
            <w:r>
              <w:rPr>
                <w:sz w:val="28"/>
                <w:szCs w:val="18"/>
                <w:rFonts w:ascii="Calibri" w:hAnsi="Calibri"/>
              </w:rPr>
              <w:t xml:space="preserve"> </w:t>
            </w:r>
            <w:r>
              <w:rPr>
                <w:sz w:val="28"/>
                <w:szCs w:val="18"/>
                <w:rFonts w:ascii="Calibri" w:hAnsi="Calibri"/>
              </w:rPr>
              <w:t xml:space="preserve">Udalerriko biztanleria potentzialki aktiboa % 0tik % 25 artekoa bada, jarduera-tasaren arabera, 1eko balioa hartzen du.</w:t>
            </w:r>
            <w:r>
              <w:rPr>
                <w:sz w:val="28"/>
                <w:szCs w:val="18"/>
                <w:rFonts w:ascii="Calibri" w:hAnsi="Calibri"/>
              </w:rPr>
              <w:t xml:space="preserve"> </w:t>
            </w:r>
            <w:r>
              <w:rPr>
                <w:sz w:val="28"/>
                <w:szCs w:val="18"/>
                <w:rFonts w:ascii="Calibri" w:hAnsi="Calibri"/>
              </w:rPr>
              <w:t xml:space="preserve">Biztanleriaren % 25etik % 50era bitartean, 2ko balioa hartzen du.</w:t>
            </w:r>
            <w:r>
              <w:rPr>
                <w:sz w:val="28"/>
                <w:szCs w:val="18"/>
                <w:rFonts w:ascii="Calibri" w:hAnsi="Calibri"/>
              </w:rPr>
              <w:t xml:space="preserve"> </w:t>
            </w:r>
            <w:r>
              <w:rPr>
                <w:sz w:val="28"/>
                <w:szCs w:val="18"/>
                <w:rFonts w:ascii="Calibri" w:hAnsi="Calibri"/>
              </w:rPr>
              <w:t xml:space="preserve">Biztanleriaren % 50etik % 75era bitartean, 3ko balioa hartzen du.</w:t>
            </w:r>
            <w:r>
              <w:rPr>
                <w:sz w:val="28"/>
                <w:szCs w:val="18"/>
                <w:rFonts w:ascii="Calibri" w:hAnsi="Calibri"/>
              </w:rPr>
              <w:t xml:space="preserve"> </w:t>
            </w:r>
            <w:r>
              <w:rPr>
                <w:sz w:val="28"/>
                <w:szCs w:val="18"/>
                <w:rFonts w:ascii="Calibri" w:hAnsi="Calibri"/>
              </w:rPr>
              <w:t xml:space="preserve">Biztanleriaren % 75etik gora, 4ko balioa hartzen du.</w:t>
            </w:r>
            <w:r>
              <w:rPr>
                <w:sz w:val="28"/>
                <w:szCs w:val="18"/>
                <w:rFonts w:ascii="Calibri" w:hAnsi="Calibri"/>
              </w:rPr>
              <w:t xml:space="preserve"> </w:t>
            </w:r>
          </w:p>
        </w:tc>
      </w:tr>
      <w:tr w:rsidR="00826271" w:rsidRPr="00272020" w14:paraId="14439565" w14:textId="77777777" w:rsidTr="00055C2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5" w:type="dxa"/>
            <w:right w:w="75" w:type="dxa"/>
          </w:tblCellMar>
        </w:tblPrEx>
        <w:trPr>
          <w:trHeight w:val="20"/>
        </w:trPr>
        <w:tc>
          <w:tcPr>
            <w:tcW w:w="2264" w:type="dxa"/>
            <w:vAlign w:val="center"/>
            <w:hideMark/>
          </w:tcPr>
          <w:p w14:paraId="3391E4F2"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Turismoa</w:t>
            </w:r>
          </w:p>
        </w:tc>
        <w:tc>
          <w:tcPr>
            <w:tcW w:w="6522" w:type="dxa"/>
            <w:vAlign w:val="center"/>
            <w:hideMark/>
          </w:tcPr>
          <w:p w14:paraId="7F08EB9B" w14:textId="05AB50E4"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Ahalmen turistikoa neurtzen du.</w:t>
            </w:r>
            <w:r>
              <w:rPr>
                <w:sz w:val="28"/>
                <w:szCs w:val="18"/>
                <w:rFonts w:ascii="Calibri" w:hAnsi="Calibri"/>
              </w:rPr>
              <w:t xml:space="preserve"> </w:t>
            </w:r>
            <w:r>
              <w:rPr>
                <w:sz w:val="28"/>
                <w:szCs w:val="18"/>
                <w:rFonts w:ascii="Calibri" w:hAnsi="Calibri"/>
              </w:rPr>
              <w:t xml:space="preserve">Udalerri bakoitzak dituen ostatuen kopurua.</w:t>
            </w:r>
            <w:r>
              <w:rPr>
                <w:sz w:val="28"/>
                <w:szCs w:val="18"/>
                <w:rFonts w:ascii="Calibri" w:hAnsi="Calibri"/>
              </w:rPr>
              <w:t xml:space="preserve"> </w:t>
            </w:r>
            <w:r>
              <w:rPr>
                <w:sz w:val="28"/>
                <w:szCs w:val="18"/>
                <w:rFonts w:ascii="Calibri" w:hAnsi="Calibri"/>
              </w:rPr>
              <w:t xml:space="preserve">Iturria: Nafarroako Gobernua.</w:t>
            </w:r>
            <w:r>
              <w:rPr>
                <w:sz w:val="28"/>
                <w:szCs w:val="18"/>
                <w:rFonts w:ascii="Calibri" w:hAnsi="Calibri"/>
              </w:rPr>
              <w:t xml:space="preserve"> </w:t>
            </w:r>
            <w:r>
              <w:rPr>
                <w:sz w:val="28"/>
                <w:szCs w:val="18"/>
                <w:rFonts w:ascii="Calibri" w:hAnsi="Calibri"/>
              </w:rPr>
              <w:t xml:space="preserve">Garapen ekonomikoa 2020.</w:t>
            </w:r>
          </w:p>
        </w:tc>
      </w:tr>
      <w:tr w:rsidR="00826271" w:rsidRPr="00272020" w14:paraId="01015829" w14:textId="77777777" w:rsidTr="00055C2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5" w:type="dxa"/>
            <w:right w:w="75" w:type="dxa"/>
          </w:tblCellMar>
        </w:tblPrEx>
        <w:trPr>
          <w:trHeight w:val="20"/>
        </w:trPr>
        <w:tc>
          <w:tcPr>
            <w:tcW w:w="2264" w:type="dxa"/>
            <w:vAlign w:val="center"/>
            <w:hideMark/>
          </w:tcPr>
          <w:p w14:paraId="7FC6EF5F" w14:textId="77777777" w:rsidR="00826271" w:rsidRPr="00272020" w:rsidRDefault="00826271" w:rsidP="00272020">
            <w:pPr>
              <w:spacing w:after="200" w:line="320" w:lineRule="exact"/>
              <w:rPr>
                <w:bCs/>
                <w:sz w:val="28"/>
                <w:szCs w:val="18"/>
                <w:rFonts w:ascii="Calibri" w:hAnsi="Calibri" w:cs="Calibri"/>
              </w:rPr>
            </w:pPr>
            <w:r>
              <w:rPr>
                <w:bCs/>
                <w:sz w:val="28"/>
                <w:szCs w:val="18"/>
                <w:rFonts w:ascii="Calibri" w:hAnsi="Calibri"/>
              </w:rPr>
              <w:t xml:space="preserve">I_TUR</w:t>
            </w:r>
          </w:p>
        </w:tc>
        <w:tc>
          <w:tcPr>
            <w:tcW w:w="6522" w:type="dxa"/>
            <w:vAlign w:val="center"/>
            <w:hideMark/>
          </w:tcPr>
          <w:p w14:paraId="0DDA0BBF"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Turismoko plazei buruzko adierazle partziala (I_TUR).</w:t>
            </w:r>
            <w:r>
              <w:rPr>
                <w:sz w:val="28"/>
                <w:szCs w:val="18"/>
                <w:rFonts w:ascii="Calibri" w:hAnsi="Calibri"/>
              </w:rPr>
              <w:t xml:space="preserve"> </w:t>
            </w:r>
            <w:r>
              <w:rPr>
                <w:sz w:val="28"/>
                <w:szCs w:val="18"/>
                <w:rFonts w:ascii="Calibri" w:hAnsi="Calibri"/>
              </w:rPr>
              <w:t xml:space="preserve">Turismo-plazarik ez duten udalerrietan 0ko balioa hartzen du.</w:t>
            </w:r>
            <w:r>
              <w:rPr>
                <w:sz w:val="28"/>
                <w:szCs w:val="18"/>
                <w:rFonts w:ascii="Calibri" w:hAnsi="Calibri"/>
              </w:rPr>
              <w:t xml:space="preserve"> </w:t>
            </w:r>
            <w:r>
              <w:rPr>
                <w:sz w:val="28"/>
                <w:szCs w:val="18"/>
                <w:rFonts w:ascii="Calibri" w:hAnsi="Calibri"/>
              </w:rPr>
              <w:t xml:space="preserve">0 eta 25 artean, 1eko balioa hartzen du.</w:t>
            </w:r>
            <w:r>
              <w:rPr>
                <w:sz w:val="28"/>
                <w:szCs w:val="18"/>
                <w:rFonts w:ascii="Calibri" w:hAnsi="Calibri"/>
              </w:rPr>
              <w:t xml:space="preserve"> </w:t>
            </w:r>
            <w:r>
              <w:rPr>
                <w:sz w:val="28"/>
                <w:szCs w:val="18"/>
                <w:rFonts w:ascii="Calibri" w:hAnsi="Calibri"/>
              </w:rPr>
              <w:t xml:space="preserve">25 eta 85 artean, 2ko balioa.</w:t>
            </w:r>
            <w:r>
              <w:rPr>
                <w:sz w:val="28"/>
                <w:szCs w:val="18"/>
                <w:rFonts w:ascii="Calibri" w:hAnsi="Calibri"/>
              </w:rPr>
              <w:t xml:space="preserve"> </w:t>
            </w:r>
            <w:r>
              <w:rPr>
                <w:sz w:val="28"/>
                <w:szCs w:val="18"/>
                <w:rFonts w:ascii="Calibri" w:hAnsi="Calibri"/>
              </w:rPr>
              <w:t xml:space="preserve">85 eta 150 artean, 3ko balioa.</w:t>
            </w:r>
            <w:r>
              <w:rPr>
                <w:sz w:val="28"/>
                <w:szCs w:val="18"/>
                <w:rFonts w:ascii="Calibri" w:hAnsi="Calibri"/>
              </w:rPr>
              <w:t xml:space="preserve"> </w:t>
            </w:r>
            <w:r>
              <w:rPr>
                <w:sz w:val="28"/>
                <w:szCs w:val="18"/>
                <w:rFonts w:ascii="Calibri" w:hAnsi="Calibri"/>
              </w:rPr>
              <w:t xml:space="preserve">150 baino gehiago, 4ko balioa hartzen du.</w:t>
            </w:r>
            <w:r>
              <w:rPr>
                <w:sz w:val="28"/>
                <w:szCs w:val="18"/>
                <w:rFonts w:ascii="Calibri" w:hAnsi="Calibri"/>
              </w:rPr>
              <w:t xml:space="preserve"> </w:t>
            </w:r>
          </w:p>
        </w:tc>
      </w:tr>
      <w:tr w:rsidR="00826271" w:rsidRPr="00272020" w14:paraId="4D59D973" w14:textId="77777777" w:rsidTr="00055C2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5" w:type="dxa"/>
            <w:right w:w="75" w:type="dxa"/>
          </w:tblCellMar>
        </w:tblPrEx>
        <w:trPr>
          <w:trHeight w:val="20"/>
        </w:trPr>
        <w:tc>
          <w:tcPr>
            <w:tcW w:w="2264" w:type="dxa"/>
            <w:vAlign w:val="center"/>
            <w:hideMark/>
          </w:tcPr>
          <w:p w14:paraId="2B9FD218"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Monumentuak</w:t>
            </w:r>
          </w:p>
        </w:tc>
        <w:tc>
          <w:tcPr>
            <w:tcW w:w="6522" w:type="dxa"/>
            <w:vAlign w:val="center"/>
            <w:hideMark/>
          </w:tcPr>
          <w:p w14:paraId="2D4BBB36" w14:textId="0CFE3F83"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Udalerri bakoitzak dituen monumentuen kopurua.</w:t>
            </w:r>
            <w:r>
              <w:rPr>
                <w:sz w:val="28"/>
                <w:szCs w:val="18"/>
                <w:rFonts w:ascii="Calibri" w:hAnsi="Calibri"/>
              </w:rPr>
              <w:t xml:space="preserve"> </w:t>
            </w:r>
            <w:r>
              <w:rPr>
                <w:sz w:val="28"/>
                <w:szCs w:val="18"/>
                <w:rFonts w:ascii="Calibri" w:hAnsi="Calibri"/>
              </w:rPr>
              <w:t xml:space="preserve">Iturria: Nafarroako Gobernua.</w:t>
            </w:r>
            <w:r>
              <w:rPr>
                <w:sz w:val="28"/>
                <w:szCs w:val="18"/>
                <w:rFonts w:ascii="Calibri" w:hAnsi="Calibri"/>
              </w:rPr>
              <w:t xml:space="preserve"> </w:t>
            </w:r>
            <w:r>
              <w:rPr>
                <w:sz w:val="28"/>
                <w:szCs w:val="18"/>
                <w:rFonts w:ascii="Calibri" w:hAnsi="Calibri"/>
              </w:rPr>
              <w:t xml:space="preserve">Vianako Printzea Erakundea-Kultura Zuzendaritza Nagusia.</w:t>
            </w:r>
          </w:p>
        </w:tc>
      </w:tr>
      <w:tr w:rsidR="00826271" w:rsidRPr="00272020" w14:paraId="185B2ADD" w14:textId="77777777" w:rsidTr="00055C2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5" w:type="dxa"/>
            <w:right w:w="75" w:type="dxa"/>
          </w:tblCellMar>
        </w:tblPrEx>
        <w:trPr>
          <w:trHeight w:val="20"/>
        </w:trPr>
        <w:tc>
          <w:tcPr>
            <w:tcW w:w="2264" w:type="dxa"/>
            <w:vAlign w:val="center"/>
            <w:hideMark/>
          </w:tcPr>
          <w:p w14:paraId="0AF7F645" w14:textId="77777777" w:rsidR="00826271" w:rsidRPr="00272020" w:rsidRDefault="00826271" w:rsidP="00272020">
            <w:pPr>
              <w:spacing w:after="200" w:line="320" w:lineRule="exact"/>
              <w:rPr>
                <w:bCs/>
                <w:sz w:val="28"/>
                <w:szCs w:val="18"/>
                <w:rFonts w:ascii="Calibri" w:hAnsi="Calibri" w:cs="Calibri"/>
              </w:rPr>
            </w:pPr>
            <w:r>
              <w:rPr>
                <w:bCs/>
                <w:sz w:val="28"/>
                <w:szCs w:val="18"/>
                <w:rFonts w:ascii="Calibri" w:hAnsi="Calibri"/>
              </w:rPr>
              <w:t xml:space="preserve">I_MON</w:t>
            </w:r>
          </w:p>
        </w:tc>
        <w:tc>
          <w:tcPr>
            <w:tcW w:w="6522" w:type="dxa"/>
            <w:vAlign w:val="center"/>
            <w:hideMark/>
          </w:tcPr>
          <w:p w14:paraId="65AF7CFF"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Monumentuetan oinarritutako adierazlea (I_MON).</w:t>
            </w:r>
            <w:r>
              <w:rPr>
                <w:sz w:val="28"/>
                <w:szCs w:val="18"/>
                <w:rFonts w:ascii="Calibri" w:hAnsi="Calibri"/>
              </w:rPr>
              <w:t xml:space="preserve"> </w:t>
            </w:r>
            <w:r>
              <w:rPr>
                <w:sz w:val="28"/>
                <w:szCs w:val="18"/>
                <w:rFonts w:ascii="Calibri" w:hAnsi="Calibri"/>
              </w:rPr>
              <w:t xml:space="preserve">Monumenturik ez duten udalerrien kasuan, 0ko balioa hartzen du.</w:t>
            </w:r>
            <w:r>
              <w:rPr>
                <w:sz w:val="28"/>
                <w:szCs w:val="18"/>
                <w:rFonts w:ascii="Calibri" w:hAnsi="Calibri"/>
              </w:rPr>
              <w:t xml:space="preserve"> </w:t>
            </w:r>
            <w:r>
              <w:rPr>
                <w:sz w:val="28"/>
                <w:szCs w:val="18"/>
                <w:rFonts w:ascii="Calibri" w:hAnsi="Calibri"/>
              </w:rPr>
              <w:t xml:space="preserve">0 eta 5 monumentu bitarte, 1eko balioa.</w:t>
            </w:r>
            <w:r>
              <w:rPr>
                <w:sz w:val="28"/>
                <w:szCs w:val="18"/>
                <w:rFonts w:ascii="Calibri" w:hAnsi="Calibri"/>
              </w:rPr>
              <w:t xml:space="preserve"> </w:t>
            </w:r>
            <w:r>
              <w:rPr>
                <w:sz w:val="28"/>
                <w:szCs w:val="18"/>
                <w:rFonts w:ascii="Calibri" w:hAnsi="Calibri"/>
              </w:rPr>
              <w:t xml:space="preserve">5 eta 10 monumentu bitarte, 2ko balioa.</w:t>
            </w:r>
            <w:r>
              <w:rPr>
                <w:sz w:val="28"/>
                <w:szCs w:val="18"/>
                <w:rFonts w:ascii="Calibri" w:hAnsi="Calibri"/>
              </w:rPr>
              <w:t xml:space="preserve"> </w:t>
            </w:r>
            <w:r>
              <w:rPr>
                <w:sz w:val="28"/>
                <w:szCs w:val="18"/>
                <w:rFonts w:ascii="Calibri" w:hAnsi="Calibri"/>
              </w:rPr>
              <w:t xml:space="preserve">10 eta 15 monumentu bitarte, 3ko balioa.</w:t>
            </w:r>
            <w:r>
              <w:rPr>
                <w:sz w:val="28"/>
                <w:szCs w:val="18"/>
                <w:rFonts w:ascii="Calibri" w:hAnsi="Calibri"/>
              </w:rPr>
              <w:t xml:space="preserve"> </w:t>
            </w:r>
            <w:r>
              <w:rPr>
                <w:sz w:val="28"/>
                <w:szCs w:val="18"/>
                <w:rFonts w:ascii="Calibri" w:hAnsi="Calibri"/>
              </w:rPr>
              <w:t xml:space="preserve">15 monumentu baino gehiago, 4ko balioa.</w:t>
            </w:r>
            <w:r>
              <w:rPr>
                <w:sz w:val="28"/>
                <w:szCs w:val="18"/>
                <w:rFonts w:ascii="Calibri" w:hAnsi="Calibri"/>
              </w:rPr>
              <w:t xml:space="preserve"> </w:t>
            </w:r>
          </w:p>
        </w:tc>
      </w:tr>
      <w:tr w:rsidR="00826271" w:rsidRPr="00272020" w14:paraId="27FE40FE" w14:textId="77777777" w:rsidTr="00055C2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5" w:type="dxa"/>
            <w:right w:w="75" w:type="dxa"/>
          </w:tblCellMar>
        </w:tblPrEx>
        <w:trPr>
          <w:trHeight w:val="20"/>
        </w:trPr>
        <w:tc>
          <w:tcPr>
            <w:tcW w:w="2264" w:type="dxa"/>
            <w:vAlign w:val="center"/>
            <w:hideMark/>
          </w:tcPr>
          <w:p w14:paraId="7C882D29" w14:textId="77777777" w:rsidR="00826271" w:rsidRPr="00272020" w:rsidRDefault="00826271" w:rsidP="00272020">
            <w:pPr>
              <w:spacing w:after="200" w:line="320" w:lineRule="exact"/>
              <w:rPr>
                <w:bCs/>
                <w:sz w:val="28"/>
                <w:szCs w:val="18"/>
                <w:rFonts w:ascii="Calibri" w:hAnsi="Calibri" w:cs="Calibri"/>
              </w:rPr>
            </w:pPr>
            <w:r>
              <w:rPr>
                <w:bCs/>
                <w:sz w:val="28"/>
                <w:szCs w:val="18"/>
                <w:rFonts w:ascii="Calibri" w:hAnsi="Calibri"/>
              </w:rPr>
              <w:t xml:space="preserve">ERAKARGARRITASUNA, LEHIAKORTASUNA</w:t>
            </w:r>
          </w:p>
        </w:tc>
        <w:tc>
          <w:tcPr>
            <w:tcW w:w="6522" w:type="dxa"/>
            <w:vAlign w:val="center"/>
            <w:hideMark/>
          </w:tcPr>
          <w:p w14:paraId="0F3965AC" w14:textId="77777777" w:rsidR="00826271" w:rsidRPr="00272020" w:rsidRDefault="00826271" w:rsidP="00272020">
            <w:pPr>
              <w:spacing w:after="200" w:line="320" w:lineRule="exact"/>
              <w:rPr>
                <w:sz w:val="28"/>
                <w:szCs w:val="18"/>
                <w:rFonts w:ascii="Calibri" w:hAnsi="Calibri" w:cs="Calibri"/>
              </w:rPr>
            </w:pPr>
            <w:r>
              <w:rPr>
                <w:sz w:val="28"/>
                <w:szCs w:val="18"/>
                <w:bCs/>
                <w:rFonts w:ascii="Calibri" w:hAnsi="Calibri"/>
              </w:rPr>
              <w:t xml:space="preserve">Trakzio-izaeraren</w:t>
            </w:r>
            <w:r>
              <w:rPr>
                <w:sz w:val="28"/>
                <w:szCs w:val="18"/>
                <w:rFonts w:ascii="Calibri" w:hAnsi="Calibri"/>
              </w:rPr>
              <w:t xml:space="preserve"> adierazlea, </w:t>
            </w:r>
            <w:r>
              <w:rPr>
                <w:sz w:val="28"/>
                <w:szCs w:val="18"/>
                <w:bCs/>
                <w:rFonts w:ascii="Calibri" w:hAnsi="Calibri"/>
              </w:rPr>
              <w:t xml:space="preserve">lehiakortasunean eta erakargarritasunean</w:t>
            </w:r>
            <w:r>
              <w:rPr>
                <w:sz w:val="28"/>
                <w:szCs w:val="18"/>
                <w:rFonts w:ascii="Calibri" w:hAnsi="Calibri"/>
              </w:rPr>
              <w:t xml:space="preserve"> oinarritua: aurreko hiru adierazle partzialen batura da (I_TUR, I_MON eta I_EMPLEO)..</w:t>
            </w:r>
            <w:r>
              <w:rPr>
                <w:sz w:val="28"/>
                <w:szCs w:val="18"/>
                <w:rFonts w:ascii="Calibri" w:hAnsi="Calibri"/>
              </w:rPr>
              <w:t xml:space="preserve"> </w:t>
            </w:r>
            <w:r>
              <w:rPr>
                <w:sz w:val="28"/>
                <w:szCs w:val="18"/>
                <w:rFonts w:ascii="Calibri" w:hAnsi="Calibri"/>
              </w:rPr>
              <w:t xml:space="preserve">0 eta 12 arteko balioa du.</w:t>
            </w:r>
          </w:p>
        </w:tc>
      </w:tr>
      <w:tr w:rsidR="00826271" w:rsidRPr="00272020" w14:paraId="6A1A5E04" w14:textId="77777777" w:rsidTr="00055C2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5" w:type="dxa"/>
            <w:right w:w="75" w:type="dxa"/>
          </w:tblCellMar>
        </w:tblPrEx>
        <w:trPr>
          <w:trHeight w:val="20"/>
        </w:trPr>
        <w:tc>
          <w:tcPr>
            <w:tcW w:w="2264" w:type="dxa"/>
            <w:vAlign w:val="center"/>
            <w:hideMark/>
          </w:tcPr>
          <w:p w14:paraId="60100B04"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CNAE_Distinto</w:t>
            </w:r>
          </w:p>
        </w:tc>
        <w:tc>
          <w:tcPr>
            <w:tcW w:w="6522" w:type="dxa"/>
            <w:vAlign w:val="center"/>
            <w:hideMark/>
          </w:tcPr>
          <w:p w14:paraId="628381E0" w14:textId="2CD0A75D"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Adierazten du zenbat EJSN dituen udalerriak.</w:t>
            </w:r>
            <w:r>
              <w:rPr>
                <w:sz w:val="28"/>
                <w:szCs w:val="18"/>
                <w:rFonts w:ascii="Calibri" w:hAnsi="Calibri"/>
              </w:rPr>
              <w:t xml:space="preserve"> </w:t>
            </w:r>
            <w:r>
              <w:rPr>
                <w:sz w:val="28"/>
                <w:szCs w:val="18"/>
                <w:rFonts w:ascii="Calibri" w:hAnsi="Calibri"/>
              </w:rPr>
              <w:t xml:space="preserve">Iturria: NASTAT 2020.</w:t>
            </w:r>
          </w:p>
        </w:tc>
      </w:tr>
      <w:tr w:rsidR="00826271" w:rsidRPr="00272020" w14:paraId="4A2FC7AE" w14:textId="77777777" w:rsidTr="00055C2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5" w:type="dxa"/>
            <w:right w:w="75" w:type="dxa"/>
          </w:tblCellMar>
        </w:tblPrEx>
        <w:trPr>
          <w:trHeight w:val="20"/>
        </w:trPr>
        <w:tc>
          <w:tcPr>
            <w:tcW w:w="2264" w:type="dxa"/>
            <w:vAlign w:val="center"/>
            <w:hideMark/>
          </w:tcPr>
          <w:p w14:paraId="1095B206" w14:textId="77777777" w:rsidR="00826271" w:rsidRPr="00272020" w:rsidRDefault="00826271" w:rsidP="00272020">
            <w:pPr>
              <w:spacing w:after="200" w:line="320" w:lineRule="exact"/>
              <w:rPr>
                <w:bCs/>
                <w:sz w:val="28"/>
                <w:szCs w:val="18"/>
                <w:rFonts w:ascii="Calibri" w:hAnsi="Calibri" w:cs="Calibri"/>
              </w:rPr>
            </w:pPr>
            <w:r>
              <w:rPr>
                <w:bCs/>
                <w:sz w:val="28"/>
                <w:szCs w:val="18"/>
                <w:rFonts w:ascii="Calibri" w:hAnsi="Calibri"/>
              </w:rPr>
              <w:t xml:space="preserve">I_CNAE</w:t>
            </w:r>
          </w:p>
        </w:tc>
        <w:tc>
          <w:tcPr>
            <w:tcW w:w="6522" w:type="dxa"/>
            <w:vAlign w:val="center"/>
            <w:hideMark/>
          </w:tcPr>
          <w:p w14:paraId="59DB393D"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EJSNari buruzko adierazle partziala (I_CNAE).</w:t>
            </w:r>
            <w:r>
              <w:rPr>
                <w:sz w:val="28"/>
                <w:szCs w:val="18"/>
                <w:rFonts w:ascii="Calibri" w:hAnsi="Calibri"/>
              </w:rPr>
              <w:t xml:space="preserve"> </w:t>
            </w:r>
            <w:r>
              <w:rPr>
                <w:sz w:val="28"/>
                <w:szCs w:val="18"/>
                <w:rFonts w:ascii="Calibri" w:hAnsi="Calibri"/>
              </w:rPr>
              <w:t xml:space="preserve">5 EJSN baino gutxiagoko udalerrietan, 0ko balioa hartzen du.</w:t>
            </w:r>
            <w:r>
              <w:rPr>
                <w:sz w:val="28"/>
                <w:szCs w:val="18"/>
                <w:rFonts w:ascii="Calibri" w:hAnsi="Calibri"/>
              </w:rPr>
              <w:t xml:space="preserve"> </w:t>
            </w:r>
            <w:r>
              <w:rPr>
                <w:sz w:val="28"/>
                <w:szCs w:val="18"/>
                <w:rFonts w:ascii="Calibri" w:hAnsi="Calibri"/>
              </w:rPr>
              <w:t xml:space="preserve">5 eta 30 EJSN bitarte, 1eko balioa.</w:t>
            </w:r>
            <w:r>
              <w:rPr>
                <w:sz w:val="28"/>
                <w:szCs w:val="18"/>
                <w:rFonts w:ascii="Calibri" w:hAnsi="Calibri"/>
              </w:rPr>
              <w:t xml:space="preserve"> </w:t>
            </w:r>
            <w:r>
              <w:rPr>
                <w:sz w:val="28"/>
                <w:szCs w:val="18"/>
                <w:rFonts w:ascii="Calibri" w:hAnsi="Calibri"/>
              </w:rPr>
              <w:t xml:space="preserve">30 eta 55 EJSN bitarte, 2ko balioa.</w:t>
            </w:r>
            <w:r>
              <w:rPr>
                <w:sz w:val="28"/>
                <w:szCs w:val="18"/>
                <w:rFonts w:ascii="Calibri" w:hAnsi="Calibri"/>
              </w:rPr>
              <w:t xml:space="preserve"> </w:t>
            </w:r>
            <w:r>
              <w:rPr>
                <w:sz w:val="28"/>
                <w:szCs w:val="18"/>
                <w:rFonts w:ascii="Calibri" w:hAnsi="Calibri"/>
              </w:rPr>
              <w:t xml:space="preserve">55 eta 70 EJSN bitarte, 3ko balioa.</w:t>
            </w:r>
            <w:r>
              <w:rPr>
                <w:sz w:val="28"/>
                <w:szCs w:val="18"/>
                <w:rFonts w:ascii="Calibri" w:hAnsi="Calibri"/>
              </w:rPr>
              <w:t xml:space="preserve"> </w:t>
            </w:r>
            <w:r>
              <w:rPr>
                <w:sz w:val="28"/>
                <w:szCs w:val="18"/>
                <w:rFonts w:ascii="Calibri" w:hAnsi="Calibri"/>
              </w:rPr>
              <w:t xml:space="preserve">70 EJSN baino gehiago, 4ko balioa.</w:t>
            </w:r>
            <w:r>
              <w:rPr>
                <w:sz w:val="28"/>
                <w:szCs w:val="18"/>
                <w:rFonts w:ascii="Calibri" w:hAnsi="Calibri"/>
              </w:rPr>
              <w:t xml:space="preserve"> </w:t>
            </w:r>
          </w:p>
        </w:tc>
      </w:tr>
      <w:tr w:rsidR="00826271" w:rsidRPr="00272020" w14:paraId="243A3291" w14:textId="77777777" w:rsidTr="00055C2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5" w:type="dxa"/>
            <w:right w:w="75" w:type="dxa"/>
          </w:tblCellMar>
        </w:tblPrEx>
        <w:trPr>
          <w:trHeight w:val="20"/>
        </w:trPr>
        <w:tc>
          <w:tcPr>
            <w:tcW w:w="2264" w:type="dxa"/>
            <w:vAlign w:val="center"/>
            <w:hideMark/>
          </w:tcPr>
          <w:p w14:paraId="260C34FB"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Merkataritzako enpleguaren %</w:t>
            </w:r>
          </w:p>
        </w:tc>
        <w:tc>
          <w:tcPr>
            <w:tcW w:w="6522" w:type="dxa"/>
            <w:vAlign w:val="center"/>
            <w:hideMark/>
          </w:tcPr>
          <w:p w14:paraId="3D5941B3" w14:textId="4194B2A4"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Adierazten du langileen zer ehunekok diharduen merkataritzan EJSN izanik, udalerrian dauden langile guztien gainean.</w:t>
            </w:r>
            <w:r>
              <w:rPr>
                <w:sz w:val="28"/>
                <w:szCs w:val="18"/>
                <w:rFonts w:ascii="Calibri" w:hAnsi="Calibri"/>
              </w:rPr>
              <w:t xml:space="preserve"> </w:t>
            </w:r>
            <w:r>
              <w:rPr>
                <w:sz w:val="28"/>
                <w:szCs w:val="18"/>
                <w:rFonts w:ascii="Calibri" w:hAnsi="Calibri"/>
              </w:rPr>
              <w:t xml:space="preserve">Iturria: NASTAT 2020.</w:t>
            </w:r>
          </w:p>
        </w:tc>
      </w:tr>
      <w:tr w:rsidR="00826271" w:rsidRPr="00272020" w14:paraId="5D4AADE0" w14:textId="77777777" w:rsidTr="00055C2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5" w:type="dxa"/>
            <w:right w:w="75" w:type="dxa"/>
          </w:tblCellMar>
        </w:tblPrEx>
        <w:trPr>
          <w:trHeight w:val="20"/>
        </w:trPr>
        <w:tc>
          <w:tcPr>
            <w:tcW w:w="2264" w:type="dxa"/>
            <w:vAlign w:val="center"/>
            <w:hideMark/>
          </w:tcPr>
          <w:p w14:paraId="67B2A38A" w14:textId="77777777" w:rsidR="00826271" w:rsidRPr="00272020" w:rsidRDefault="00826271" w:rsidP="00272020">
            <w:pPr>
              <w:spacing w:after="200" w:line="320" w:lineRule="exact"/>
              <w:rPr>
                <w:bCs/>
                <w:sz w:val="28"/>
                <w:szCs w:val="18"/>
                <w:rFonts w:ascii="Calibri" w:hAnsi="Calibri" w:cs="Calibri"/>
              </w:rPr>
            </w:pPr>
            <w:r>
              <w:rPr>
                <w:bCs/>
                <w:sz w:val="28"/>
                <w:szCs w:val="18"/>
                <w:rFonts w:ascii="Calibri" w:hAnsi="Calibri"/>
              </w:rPr>
              <w:t xml:space="preserve">I_EMPCOM</w:t>
            </w:r>
          </w:p>
        </w:tc>
        <w:tc>
          <w:tcPr>
            <w:tcW w:w="6522" w:type="dxa"/>
            <w:vAlign w:val="center"/>
            <w:hideMark/>
          </w:tcPr>
          <w:p w14:paraId="4B38CE2F"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Merkataritzarekin lotutako enpleguari buruzko adierazle partziala (I_EMPCOM).</w:t>
            </w:r>
            <w:r>
              <w:rPr>
                <w:sz w:val="28"/>
                <w:szCs w:val="18"/>
                <w:rFonts w:ascii="Calibri" w:hAnsi="Calibri"/>
              </w:rPr>
              <w:t xml:space="preserve"> </w:t>
            </w:r>
            <w:r>
              <w:rPr>
                <w:sz w:val="28"/>
                <w:szCs w:val="18"/>
                <w:rFonts w:ascii="Calibri" w:hAnsi="Calibri"/>
              </w:rPr>
              <w:t xml:space="preserve">10 baino ehuneko txikiagoa duten udalerrien kasuan, 0ko balioa hartzen du.</w:t>
            </w:r>
            <w:r>
              <w:rPr>
                <w:sz w:val="28"/>
                <w:szCs w:val="18"/>
                <w:rFonts w:ascii="Calibri" w:hAnsi="Calibri"/>
              </w:rPr>
              <w:t xml:space="preserve"> </w:t>
            </w:r>
            <w:r>
              <w:rPr>
                <w:sz w:val="28"/>
                <w:szCs w:val="18"/>
                <w:rFonts w:ascii="Calibri" w:hAnsi="Calibri"/>
              </w:rPr>
              <w:t xml:space="preserve">10 eta 30 artean, 1eko balioa hartzen du.</w:t>
            </w:r>
            <w:r>
              <w:rPr>
                <w:sz w:val="28"/>
                <w:szCs w:val="18"/>
                <w:rFonts w:ascii="Calibri" w:hAnsi="Calibri"/>
              </w:rPr>
              <w:t xml:space="preserve"> </w:t>
            </w:r>
            <w:r>
              <w:rPr>
                <w:sz w:val="28"/>
                <w:szCs w:val="18"/>
                <w:rFonts w:ascii="Calibri" w:hAnsi="Calibri"/>
              </w:rPr>
              <w:t xml:space="preserve">30 eta 45 artean, 2ko balioa hartzen du.</w:t>
            </w:r>
            <w:r>
              <w:rPr>
                <w:sz w:val="28"/>
                <w:szCs w:val="18"/>
                <w:rFonts w:ascii="Calibri" w:hAnsi="Calibri"/>
              </w:rPr>
              <w:t xml:space="preserve"> </w:t>
            </w:r>
            <w:r>
              <w:rPr>
                <w:sz w:val="28"/>
                <w:szCs w:val="18"/>
                <w:rFonts w:ascii="Calibri" w:hAnsi="Calibri"/>
              </w:rPr>
              <w:t xml:space="preserve">45 eta 50 artean, 3ko balioa hartzen du.</w:t>
            </w:r>
            <w:r>
              <w:rPr>
                <w:sz w:val="28"/>
                <w:szCs w:val="18"/>
                <w:rFonts w:ascii="Calibri" w:hAnsi="Calibri"/>
              </w:rPr>
              <w:t xml:space="preserve"> </w:t>
            </w:r>
            <w:r>
              <w:rPr>
                <w:sz w:val="28"/>
                <w:szCs w:val="18"/>
                <w:rFonts w:ascii="Calibri" w:hAnsi="Calibri"/>
              </w:rPr>
              <w:t xml:space="preserve">50 baino gehiago, 4ko balioa hartzen du.</w:t>
            </w:r>
            <w:r>
              <w:rPr>
                <w:sz w:val="28"/>
                <w:szCs w:val="18"/>
                <w:rFonts w:ascii="Calibri" w:hAnsi="Calibri"/>
              </w:rPr>
              <w:t xml:space="preserve"> </w:t>
            </w:r>
          </w:p>
        </w:tc>
      </w:tr>
      <w:tr w:rsidR="00826271" w:rsidRPr="00272020" w14:paraId="53A92EE3" w14:textId="77777777" w:rsidTr="00055C2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5" w:type="dxa"/>
            <w:right w:w="75" w:type="dxa"/>
          </w:tblCellMar>
        </w:tblPrEx>
        <w:trPr>
          <w:trHeight w:val="20"/>
        </w:trPr>
        <w:tc>
          <w:tcPr>
            <w:tcW w:w="2264" w:type="dxa"/>
            <w:noWrap/>
            <w:vAlign w:val="center"/>
            <w:hideMark/>
          </w:tcPr>
          <w:p w14:paraId="14FD4B2F"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MECNA proiektuen kopurua/10.000 bizt.</w:t>
            </w:r>
          </w:p>
        </w:tc>
        <w:tc>
          <w:tcPr>
            <w:tcW w:w="6522" w:type="dxa"/>
            <w:vAlign w:val="center"/>
            <w:hideMark/>
          </w:tcPr>
          <w:p w14:paraId="543A17A0" w14:textId="7192642A"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Adierazten du zenbat MECNA proiektu dituen udalerriak 10.000 biztanleko.</w:t>
            </w:r>
            <w:r>
              <w:rPr>
                <w:sz w:val="28"/>
                <w:szCs w:val="18"/>
                <w:rFonts w:ascii="Calibri" w:hAnsi="Calibri"/>
              </w:rPr>
              <w:t xml:space="preserve"> </w:t>
            </w:r>
            <w:r>
              <w:rPr>
                <w:sz w:val="28"/>
                <w:szCs w:val="18"/>
                <w:rFonts w:ascii="Calibri" w:hAnsi="Calibri"/>
              </w:rPr>
              <w:t xml:space="preserve">Iturria: Nafarroako Gobernua.</w:t>
            </w:r>
            <w:r>
              <w:rPr>
                <w:sz w:val="28"/>
                <w:szCs w:val="18"/>
                <w:rFonts w:ascii="Calibri" w:hAnsi="Calibri"/>
              </w:rPr>
              <w:t xml:space="preserve"> </w:t>
            </w:r>
            <w:r>
              <w:rPr>
                <w:sz w:val="28"/>
                <w:szCs w:val="18"/>
                <w:rFonts w:ascii="Calibri" w:hAnsi="Calibri"/>
              </w:rPr>
              <w:t xml:space="preserve">Vianako Printzea Erakundea-Kultura Zuzendaritza Nagusia. 2019.</w:t>
            </w:r>
          </w:p>
        </w:tc>
      </w:tr>
      <w:tr w:rsidR="00826271" w:rsidRPr="00272020" w14:paraId="6B74CE38" w14:textId="77777777" w:rsidTr="00055C2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5" w:type="dxa"/>
            <w:right w:w="75" w:type="dxa"/>
          </w:tblCellMar>
        </w:tblPrEx>
        <w:trPr>
          <w:trHeight w:val="20"/>
        </w:trPr>
        <w:tc>
          <w:tcPr>
            <w:tcW w:w="2264" w:type="dxa"/>
            <w:vAlign w:val="center"/>
            <w:hideMark/>
          </w:tcPr>
          <w:p w14:paraId="1C78AB89" w14:textId="77777777" w:rsidR="00826271" w:rsidRPr="00272020" w:rsidRDefault="00826271" w:rsidP="00272020">
            <w:pPr>
              <w:spacing w:after="200" w:line="320" w:lineRule="exact"/>
              <w:rPr>
                <w:bCs/>
                <w:sz w:val="28"/>
                <w:szCs w:val="18"/>
                <w:rFonts w:ascii="Calibri" w:hAnsi="Calibri" w:cs="Calibri"/>
              </w:rPr>
            </w:pPr>
            <w:r>
              <w:rPr>
                <w:bCs/>
                <w:sz w:val="28"/>
                <w:szCs w:val="18"/>
                <w:rFonts w:ascii="Calibri" w:hAnsi="Calibri"/>
              </w:rPr>
              <w:t xml:space="preserve">I_MECNA</w:t>
            </w:r>
          </w:p>
        </w:tc>
        <w:tc>
          <w:tcPr>
            <w:tcW w:w="6522" w:type="dxa"/>
            <w:vAlign w:val="center"/>
            <w:hideMark/>
          </w:tcPr>
          <w:p w14:paraId="5C595DEA" w14:textId="181989E2"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MECNA proiektuei buruzko adierazle partziala (I_MECNA).</w:t>
            </w:r>
            <w:r>
              <w:rPr>
                <w:sz w:val="28"/>
                <w:szCs w:val="18"/>
                <w:rFonts w:ascii="Calibri" w:hAnsi="Calibri"/>
              </w:rPr>
              <w:t xml:space="preserve"> </w:t>
            </w:r>
            <w:r>
              <w:rPr>
                <w:sz w:val="28"/>
                <w:szCs w:val="18"/>
                <w:rFonts w:ascii="Calibri" w:hAnsi="Calibri"/>
              </w:rPr>
              <w:t xml:space="preserve">0 proiektu duten udalerrietan, 0ko balioa hartzen du.</w:t>
            </w:r>
            <w:r>
              <w:rPr>
                <w:sz w:val="28"/>
                <w:szCs w:val="18"/>
                <w:rFonts w:ascii="Calibri" w:hAnsi="Calibri"/>
              </w:rPr>
              <w:t xml:space="preserve"> </w:t>
            </w:r>
            <w:r>
              <w:rPr>
                <w:sz w:val="28"/>
                <w:szCs w:val="18"/>
                <w:rFonts w:ascii="Calibri" w:hAnsi="Calibri"/>
              </w:rPr>
              <w:t xml:space="preserve">0 eta 25 artean, 1eko balioa hartzen du.</w:t>
            </w:r>
            <w:r>
              <w:rPr>
                <w:sz w:val="28"/>
                <w:szCs w:val="18"/>
                <w:rFonts w:ascii="Calibri" w:hAnsi="Calibri"/>
              </w:rPr>
              <w:t xml:space="preserve"> </w:t>
            </w:r>
            <w:r>
              <w:rPr>
                <w:sz w:val="28"/>
                <w:szCs w:val="18"/>
                <w:rFonts w:ascii="Calibri" w:hAnsi="Calibri"/>
              </w:rPr>
              <w:t xml:space="preserve">25 eta 100 artean, 2ko balioa hartzen du.</w:t>
            </w:r>
            <w:r>
              <w:rPr>
                <w:sz w:val="28"/>
                <w:szCs w:val="18"/>
                <w:rFonts w:ascii="Calibri" w:hAnsi="Calibri"/>
              </w:rPr>
              <w:t xml:space="preserve"> </w:t>
            </w:r>
            <w:r>
              <w:rPr>
                <w:sz w:val="28"/>
                <w:szCs w:val="18"/>
                <w:rFonts w:ascii="Calibri" w:hAnsi="Calibri"/>
              </w:rPr>
              <w:t xml:space="preserve">100 eta 300 artean, 3ko balioa hartzen du.</w:t>
            </w:r>
            <w:r>
              <w:rPr>
                <w:sz w:val="28"/>
                <w:szCs w:val="18"/>
                <w:rFonts w:ascii="Calibri" w:hAnsi="Calibri"/>
              </w:rPr>
              <w:t xml:space="preserve"> </w:t>
            </w:r>
            <w:r>
              <w:rPr>
                <w:sz w:val="28"/>
                <w:szCs w:val="18"/>
                <w:rFonts w:ascii="Calibri" w:hAnsi="Calibri"/>
              </w:rPr>
              <w:t xml:space="preserve">300 baino gehiago, 4ko balioa hartzen du.</w:t>
            </w:r>
          </w:p>
        </w:tc>
      </w:tr>
      <w:tr w:rsidR="00826271" w:rsidRPr="00272020" w14:paraId="0CC54E08" w14:textId="77777777" w:rsidTr="00055C2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5" w:type="dxa"/>
            <w:right w:w="75" w:type="dxa"/>
          </w:tblCellMar>
        </w:tblPrEx>
        <w:trPr>
          <w:trHeight w:val="20"/>
        </w:trPr>
        <w:tc>
          <w:tcPr>
            <w:tcW w:w="2264" w:type="dxa"/>
            <w:vAlign w:val="center"/>
            <w:hideMark/>
          </w:tcPr>
          <w:p w14:paraId="7B182FFA"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Kulturako gastua biztanleko</w:t>
            </w:r>
          </w:p>
        </w:tc>
        <w:tc>
          <w:tcPr>
            <w:tcW w:w="6522" w:type="dxa"/>
            <w:vAlign w:val="center"/>
            <w:hideMark/>
          </w:tcPr>
          <w:p w14:paraId="69F590EA" w14:textId="64829DE1"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Adierazten du udalerrian biztanle bakoitzeko zenbat euroko gastu publikoa egiten den kulturan (musika eskolak, kulturako admin. orokorra, liburutegiak, museoak, euskara, aisiako instalazioak).</w:t>
            </w:r>
            <w:r>
              <w:rPr>
                <w:sz w:val="28"/>
                <w:szCs w:val="18"/>
                <w:rFonts w:ascii="Calibri" w:hAnsi="Calibri"/>
              </w:rPr>
              <w:t xml:space="preserve"> </w:t>
            </w:r>
            <w:r>
              <w:rPr>
                <w:sz w:val="28"/>
                <w:szCs w:val="18"/>
                <w:rFonts w:ascii="Calibri" w:hAnsi="Calibri"/>
              </w:rPr>
              <w:t xml:space="preserve">Iturria: Nafarroako Gobernua.</w:t>
            </w:r>
            <w:r>
              <w:rPr>
                <w:sz w:val="28"/>
                <w:szCs w:val="18"/>
                <w:rFonts w:ascii="Calibri" w:hAnsi="Calibri"/>
              </w:rPr>
              <w:t xml:space="preserve"> </w:t>
            </w:r>
            <w:r>
              <w:rPr>
                <w:sz w:val="28"/>
                <w:szCs w:val="18"/>
                <w:rFonts w:ascii="Calibri" w:hAnsi="Calibri"/>
              </w:rPr>
              <w:t xml:space="preserve">Toki Administrazioa 2019.</w:t>
            </w:r>
          </w:p>
        </w:tc>
      </w:tr>
      <w:tr w:rsidR="00826271" w:rsidRPr="00272020" w14:paraId="252C1DC0" w14:textId="77777777" w:rsidTr="00055C2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5" w:type="dxa"/>
            <w:right w:w="75" w:type="dxa"/>
          </w:tblCellMar>
        </w:tblPrEx>
        <w:trPr>
          <w:trHeight w:val="20"/>
        </w:trPr>
        <w:tc>
          <w:tcPr>
            <w:tcW w:w="2264" w:type="dxa"/>
            <w:vAlign w:val="center"/>
            <w:hideMark/>
          </w:tcPr>
          <w:p w14:paraId="084F4766" w14:textId="77777777" w:rsidR="00826271" w:rsidRPr="00272020" w:rsidRDefault="00826271" w:rsidP="00272020">
            <w:pPr>
              <w:spacing w:after="200" w:line="320" w:lineRule="exact"/>
              <w:rPr>
                <w:bCs/>
                <w:sz w:val="28"/>
                <w:szCs w:val="18"/>
                <w:rFonts w:ascii="Calibri" w:hAnsi="Calibri" w:cs="Calibri"/>
              </w:rPr>
            </w:pPr>
            <w:r>
              <w:rPr>
                <w:bCs/>
                <w:sz w:val="28"/>
                <w:szCs w:val="18"/>
                <w:rFonts w:ascii="Calibri" w:hAnsi="Calibri"/>
              </w:rPr>
              <w:t xml:space="preserve">I_GASTCUL</w:t>
            </w:r>
          </w:p>
        </w:tc>
        <w:tc>
          <w:tcPr>
            <w:tcW w:w="6522" w:type="dxa"/>
            <w:noWrap/>
            <w:vAlign w:val="center"/>
            <w:hideMark/>
          </w:tcPr>
          <w:p w14:paraId="6472DA43"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Kultura-gastuari buruzko adierazle partziala (I_GASTCUL).</w:t>
            </w:r>
            <w:r>
              <w:rPr>
                <w:sz w:val="28"/>
                <w:szCs w:val="18"/>
                <w:rFonts w:ascii="Calibri" w:hAnsi="Calibri"/>
              </w:rPr>
              <w:t xml:space="preserve"> </w:t>
            </w:r>
            <w:r>
              <w:rPr>
                <w:sz w:val="28"/>
                <w:szCs w:val="18"/>
                <w:rFonts w:ascii="Calibri" w:hAnsi="Calibri"/>
              </w:rPr>
              <w:t xml:space="preserve">10 baino gutxiagoko udalerrietan, 0ko balioa hartzen du.</w:t>
            </w:r>
            <w:r>
              <w:rPr>
                <w:sz w:val="28"/>
                <w:szCs w:val="18"/>
                <w:rFonts w:ascii="Calibri" w:hAnsi="Calibri"/>
              </w:rPr>
              <w:t xml:space="preserve"> </w:t>
            </w:r>
            <w:r>
              <w:rPr>
                <w:sz w:val="28"/>
                <w:szCs w:val="18"/>
                <w:rFonts w:ascii="Calibri" w:hAnsi="Calibri"/>
              </w:rPr>
              <w:t xml:space="preserve">10 eta 50 artean, 1eko balioa hartzen du.</w:t>
            </w:r>
            <w:r>
              <w:rPr>
                <w:sz w:val="28"/>
                <w:szCs w:val="18"/>
                <w:rFonts w:ascii="Calibri" w:hAnsi="Calibri"/>
              </w:rPr>
              <w:t xml:space="preserve"> </w:t>
            </w:r>
            <w:r>
              <w:rPr>
                <w:sz w:val="28"/>
                <w:szCs w:val="18"/>
                <w:rFonts w:ascii="Calibri" w:hAnsi="Calibri"/>
              </w:rPr>
              <w:t xml:space="preserve">50 eta 80 artean, 2ko balioa hartzen du.</w:t>
            </w:r>
            <w:r>
              <w:rPr>
                <w:sz w:val="28"/>
                <w:szCs w:val="18"/>
                <w:rFonts w:ascii="Calibri" w:hAnsi="Calibri"/>
              </w:rPr>
              <w:t xml:space="preserve"> </w:t>
            </w:r>
            <w:r>
              <w:rPr>
                <w:sz w:val="28"/>
                <w:szCs w:val="18"/>
                <w:rFonts w:ascii="Calibri" w:hAnsi="Calibri"/>
              </w:rPr>
              <w:t xml:space="preserve">80 eta 200 artean, 3ko balioa hartzen du.</w:t>
            </w:r>
            <w:r>
              <w:rPr>
                <w:sz w:val="28"/>
                <w:szCs w:val="18"/>
                <w:rFonts w:ascii="Calibri" w:hAnsi="Calibri"/>
              </w:rPr>
              <w:t xml:space="preserve"> </w:t>
            </w:r>
            <w:r>
              <w:rPr>
                <w:sz w:val="28"/>
                <w:szCs w:val="18"/>
                <w:rFonts w:ascii="Calibri" w:hAnsi="Calibri"/>
              </w:rPr>
              <w:t xml:space="preserve">200 baino gehiago, 4ko balioa hartzen du.</w:t>
            </w:r>
          </w:p>
        </w:tc>
      </w:tr>
      <w:tr w:rsidR="00826271" w:rsidRPr="00272020" w14:paraId="3E633EFA" w14:textId="77777777" w:rsidTr="00055C2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5" w:type="dxa"/>
            <w:right w:w="75" w:type="dxa"/>
          </w:tblCellMar>
        </w:tblPrEx>
        <w:trPr>
          <w:trHeight w:val="20"/>
        </w:trPr>
        <w:tc>
          <w:tcPr>
            <w:tcW w:w="2264" w:type="dxa"/>
            <w:vAlign w:val="center"/>
            <w:hideMark/>
          </w:tcPr>
          <w:p w14:paraId="287E0753" w14:textId="77777777" w:rsidR="00826271" w:rsidRPr="00272020" w:rsidRDefault="00826271" w:rsidP="00272020">
            <w:pPr>
              <w:spacing w:after="200" w:line="320" w:lineRule="exact"/>
              <w:rPr>
                <w:bCs/>
                <w:sz w:val="28"/>
                <w:szCs w:val="18"/>
                <w:rFonts w:ascii="Calibri" w:hAnsi="Calibri" w:cs="Calibri"/>
              </w:rPr>
            </w:pPr>
            <w:r>
              <w:rPr>
                <w:bCs/>
                <w:sz w:val="28"/>
                <w:szCs w:val="18"/>
                <w:rFonts w:ascii="Calibri" w:hAnsi="Calibri"/>
              </w:rPr>
              <w:t xml:space="preserve">HARREMANETARAKO GAITASUNA EGITURATZEA</w:t>
            </w:r>
          </w:p>
        </w:tc>
        <w:tc>
          <w:tcPr>
            <w:tcW w:w="6522" w:type="dxa"/>
            <w:vAlign w:val="center"/>
            <w:hideMark/>
          </w:tcPr>
          <w:p w14:paraId="05EBB3F4" w14:textId="77777777" w:rsidR="00826271" w:rsidRPr="00272020" w:rsidRDefault="00826271" w:rsidP="00272020">
            <w:pPr>
              <w:spacing w:after="200" w:line="320" w:lineRule="exact"/>
              <w:rPr>
                <w:sz w:val="28"/>
                <w:szCs w:val="18"/>
                <w:rFonts w:ascii="Calibri" w:hAnsi="Calibri" w:cs="Calibri"/>
              </w:rPr>
            </w:pPr>
            <w:r>
              <w:rPr>
                <w:sz w:val="28"/>
                <w:szCs w:val="18"/>
                <w:bCs/>
                <w:rFonts w:ascii="Calibri" w:hAnsi="Calibri"/>
              </w:rPr>
              <w:t xml:space="preserve">Trakzio-izaeraren</w:t>
            </w:r>
            <w:r>
              <w:rPr>
                <w:sz w:val="28"/>
                <w:szCs w:val="18"/>
                <w:rFonts w:ascii="Calibri" w:hAnsi="Calibri"/>
              </w:rPr>
              <w:t xml:space="preserve"> adierazlea, </w:t>
            </w:r>
            <w:r>
              <w:rPr>
                <w:sz w:val="28"/>
                <w:szCs w:val="18"/>
                <w:bCs/>
                <w:rFonts w:ascii="Calibri" w:hAnsi="Calibri"/>
              </w:rPr>
              <w:t xml:space="preserve">harremanetan</w:t>
            </w:r>
            <w:r>
              <w:rPr>
                <w:sz w:val="28"/>
                <w:szCs w:val="18"/>
                <w:rFonts w:ascii="Calibri" w:hAnsi="Calibri"/>
              </w:rPr>
              <w:t xml:space="preserve"> oinarritua: aurreko lau adierazle partzialen batura da (I_CNAE, I_EMPCOM, I_MECNA, I_GASTCUL).</w:t>
            </w:r>
            <w:r>
              <w:rPr>
                <w:sz w:val="28"/>
                <w:szCs w:val="18"/>
                <w:rFonts w:ascii="Calibri" w:hAnsi="Calibri"/>
              </w:rPr>
              <w:t xml:space="preserve"> </w:t>
            </w:r>
            <w:r>
              <w:rPr>
                <w:sz w:val="28"/>
                <w:szCs w:val="18"/>
                <w:rFonts w:ascii="Calibri" w:hAnsi="Calibri"/>
              </w:rPr>
              <w:t xml:space="preserve">0 eta 16 arteko balioa du.</w:t>
            </w:r>
          </w:p>
        </w:tc>
      </w:tr>
      <w:tr w:rsidR="00826271" w:rsidRPr="00272020" w14:paraId="5C3C6256" w14:textId="77777777" w:rsidTr="00055C2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5" w:type="dxa"/>
            <w:right w:w="75" w:type="dxa"/>
          </w:tblCellMar>
        </w:tblPrEx>
        <w:trPr>
          <w:trHeight w:val="20"/>
        </w:trPr>
        <w:tc>
          <w:tcPr>
            <w:tcW w:w="2264" w:type="dxa"/>
            <w:vAlign w:val="center"/>
            <w:hideMark/>
          </w:tcPr>
          <w:p w14:paraId="0073E486" w14:textId="77777777" w:rsidR="00826271" w:rsidRPr="00272020" w:rsidRDefault="00826271" w:rsidP="00272020">
            <w:pPr>
              <w:spacing w:after="200" w:line="320" w:lineRule="exact"/>
              <w:rPr>
                <w:bCs/>
                <w:sz w:val="28"/>
                <w:szCs w:val="18"/>
                <w:rFonts w:ascii="Calibri" w:hAnsi="Calibri" w:cs="Calibri"/>
              </w:rPr>
            </w:pPr>
            <w:r>
              <w:rPr>
                <w:bCs/>
                <w:sz w:val="28"/>
                <w:szCs w:val="18"/>
                <w:rFonts w:ascii="Calibri" w:hAnsi="Calibri"/>
              </w:rPr>
              <w:t xml:space="preserve">TGI.</w:t>
            </w:r>
            <w:r>
              <w:rPr>
                <w:bCs/>
                <w:sz w:val="28"/>
                <w:szCs w:val="18"/>
                <w:rFonts w:ascii="Calibri" w:hAnsi="Calibri"/>
              </w:rPr>
              <w:t xml:space="preserve"> </w:t>
            </w:r>
            <w:r>
              <w:rPr>
                <w:bCs/>
                <w:sz w:val="28"/>
                <w:szCs w:val="18"/>
                <w:rFonts w:ascii="Calibri" w:hAnsi="Calibri"/>
              </w:rPr>
              <w:t xml:space="preserve">Trakzio-izaeraren adierazlea</w:t>
            </w:r>
          </w:p>
        </w:tc>
        <w:tc>
          <w:tcPr>
            <w:tcW w:w="6522" w:type="dxa"/>
            <w:vAlign w:val="center"/>
            <w:hideMark/>
          </w:tcPr>
          <w:p w14:paraId="7912AB23"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Aztertutako hiru dimentsioen batura: zentralitatea, lehiakortasuna eta erakargarritasuna, eta egituratzea eta harremanetarako gaitasuna.</w:t>
            </w:r>
            <w:r>
              <w:rPr>
                <w:sz w:val="28"/>
                <w:szCs w:val="18"/>
                <w:rFonts w:ascii="Calibri" w:hAnsi="Calibri"/>
              </w:rPr>
              <w:t xml:space="preserve"> </w:t>
            </w:r>
            <w:r>
              <w:rPr>
                <w:sz w:val="28"/>
                <w:szCs w:val="18"/>
                <w:rFonts w:ascii="Calibri" w:hAnsi="Calibri"/>
              </w:rPr>
              <w:t xml:space="preserve">0 eta 55 arteko balioa du.</w:t>
            </w:r>
          </w:p>
        </w:tc>
      </w:tr>
    </w:tbl>
    <w:p w14:paraId="139575F4" w14:textId="77777777" w:rsidR="00826271" w:rsidRPr="00272020" w:rsidRDefault="00826271" w:rsidP="00272020">
      <w:pPr>
        <w:spacing w:after="200" w:line="320" w:lineRule="exact"/>
        <w:rPr>
          <w:rFonts w:ascii="Calibri" w:hAnsi="Calibri" w:cs="Calibri"/>
          <w:sz w:val="28"/>
          <w:szCs w:val="22"/>
          <w:lang w:val="es-ES_tradnl"/>
        </w:rPr>
      </w:pPr>
    </w:p>
    <w:p w14:paraId="67DADD04" w14:textId="77777777" w:rsidR="00826271" w:rsidRPr="00272020" w:rsidRDefault="00826271" w:rsidP="00272020">
      <w:pPr>
        <w:spacing w:after="200" w:line="320" w:lineRule="exact"/>
        <w:rPr>
          <w:sz w:val="28"/>
          <w:szCs w:val="22"/>
          <w:rFonts w:ascii="Calibri" w:hAnsi="Calibri" w:cs="Calibri"/>
        </w:rPr>
      </w:pPr>
      <w:r>
        <w:br w:type="page"/>
      </w:r>
    </w:p>
    <w:p w14:paraId="525DD851" w14:textId="4980CE39" w:rsidR="00826271" w:rsidRPr="00272020" w:rsidRDefault="00826271" w:rsidP="00272020">
      <w:pPr>
        <w:pStyle w:val="DICTA-TITULO1"/>
        <w:spacing w:before="0" w:after="200" w:line="320" w:lineRule="exact"/>
        <w:jc w:val="left"/>
        <w:rPr>
          <w:sz w:val="28"/>
          <w:rFonts w:ascii="Calibri" w:hAnsi="Calibri" w:cs="Calibri"/>
        </w:rPr>
      </w:pPr>
      <w:r>
        <w:rPr>
          <w:sz w:val="28"/>
          <w:rFonts w:ascii="Calibri" w:hAnsi="Calibri"/>
        </w:rPr>
        <w:t xml:space="preserve">IV. eranskina: Trakzio gaitasunaren Indizea udalerriaren arabera.</w:t>
      </w:r>
    </w:p>
    <w:tbl>
      <w:tblPr>
        <w:tblStyle w:val="Tablaconcuadrcula"/>
        <w:tblW w:w="9215" w:type="dxa"/>
        <w:tblInd w:w="-289" w:type="dxa"/>
        <w:tblLayout w:type="fixed"/>
        <w:tblLook w:val="04A0" w:firstRow="1" w:lastRow="0" w:firstColumn="1" w:lastColumn="0" w:noHBand="0" w:noVBand="1"/>
      </w:tblPr>
      <w:tblGrid>
        <w:gridCol w:w="1560"/>
        <w:gridCol w:w="1276"/>
        <w:gridCol w:w="1134"/>
        <w:gridCol w:w="1417"/>
        <w:gridCol w:w="1134"/>
        <w:gridCol w:w="1418"/>
        <w:gridCol w:w="1276"/>
      </w:tblGrid>
      <w:tr w:rsidR="00826271" w:rsidRPr="00272020" w14:paraId="2B54DCC7" w14:textId="77777777" w:rsidTr="005F0538">
        <w:trPr>
          <w:trHeight w:val="20"/>
          <w:tblHeader/>
        </w:trPr>
        <w:tc>
          <w:tcPr>
            <w:tcW w:w="1560" w:type="dxa"/>
            <w:vAlign w:val="center"/>
            <w:hideMark/>
          </w:tcPr>
          <w:p w14:paraId="75406A8C" w14:textId="77777777" w:rsidR="00826271" w:rsidRPr="00272020" w:rsidRDefault="00826271" w:rsidP="00272020">
            <w:pPr>
              <w:spacing w:after="200" w:line="320" w:lineRule="exact"/>
              <w:rPr>
                <w:b/>
                <w:bCs/>
                <w:sz w:val="28"/>
                <w:szCs w:val="18"/>
                <w:rFonts w:ascii="Calibri" w:hAnsi="Calibri" w:cs="Calibri"/>
              </w:rPr>
            </w:pPr>
            <w:r>
              <w:rPr>
                <w:b/>
                <w:bCs/>
                <w:sz w:val="28"/>
                <w:szCs w:val="18"/>
                <w:rFonts w:ascii="Calibri" w:hAnsi="Calibri"/>
              </w:rPr>
              <w:t xml:space="preserve">Udalerria</w:t>
            </w:r>
          </w:p>
        </w:tc>
        <w:tc>
          <w:tcPr>
            <w:tcW w:w="1276" w:type="dxa"/>
            <w:vAlign w:val="center"/>
            <w:hideMark/>
          </w:tcPr>
          <w:p w14:paraId="434475DE" w14:textId="77777777" w:rsidR="00826271" w:rsidRPr="00272020" w:rsidRDefault="00826271" w:rsidP="00272020">
            <w:pPr>
              <w:spacing w:after="200" w:line="320" w:lineRule="exact"/>
              <w:rPr>
                <w:b/>
                <w:bCs/>
                <w:sz w:val="28"/>
                <w:szCs w:val="18"/>
                <w:rFonts w:ascii="Calibri" w:hAnsi="Calibri" w:cs="Calibri"/>
              </w:rPr>
            </w:pPr>
            <w:r>
              <w:rPr>
                <w:b/>
                <w:bCs/>
                <w:sz w:val="28"/>
                <w:szCs w:val="18"/>
                <w:rFonts w:ascii="Calibri" w:hAnsi="Calibri"/>
              </w:rPr>
              <w:t xml:space="preserve">Udaleko biztanleria 2020</w:t>
            </w:r>
          </w:p>
        </w:tc>
        <w:tc>
          <w:tcPr>
            <w:tcW w:w="1134" w:type="dxa"/>
            <w:vAlign w:val="center"/>
            <w:hideMark/>
          </w:tcPr>
          <w:p w14:paraId="346AACFA" w14:textId="77777777" w:rsidR="00826271" w:rsidRPr="00272020" w:rsidRDefault="00826271" w:rsidP="00272020">
            <w:pPr>
              <w:spacing w:after="200" w:line="320" w:lineRule="exact"/>
              <w:rPr>
                <w:b/>
                <w:bCs/>
                <w:sz w:val="28"/>
                <w:szCs w:val="18"/>
                <w:rFonts w:ascii="Calibri" w:hAnsi="Calibri" w:cs="Calibri"/>
              </w:rPr>
            </w:pPr>
            <w:r>
              <w:rPr>
                <w:b/>
                <w:bCs/>
                <w:sz w:val="28"/>
                <w:szCs w:val="18"/>
                <w:rFonts w:ascii="Calibri" w:hAnsi="Calibri"/>
              </w:rPr>
              <w:t xml:space="preserve">Trakzio-izaera</w:t>
            </w:r>
          </w:p>
        </w:tc>
        <w:tc>
          <w:tcPr>
            <w:tcW w:w="1417" w:type="dxa"/>
            <w:vAlign w:val="center"/>
            <w:hideMark/>
          </w:tcPr>
          <w:p w14:paraId="7B7AB8CD" w14:textId="77777777" w:rsidR="00826271" w:rsidRPr="00272020" w:rsidRDefault="00826271" w:rsidP="00272020">
            <w:pPr>
              <w:spacing w:after="200" w:line="320" w:lineRule="exact"/>
              <w:rPr>
                <w:b/>
                <w:bCs/>
                <w:sz w:val="28"/>
                <w:szCs w:val="18"/>
                <w:rFonts w:ascii="Calibri" w:hAnsi="Calibri" w:cs="Calibri"/>
              </w:rPr>
            </w:pPr>
            <w:r>
              <w:rPr>
                <w:b/>
                <w:bCs/>
                <w:sz w:val="28"/>
                <w:szCs w:val="18"/>
                <w:rFonts w:ascii="Calibri" w:hAnsi="Calibri"/>
              </w:rPr>
              <w:t xml:space="preserve">Taldeak</w:t>
            </w:r>
          </w:p>
        </w:tc>
        <w:tc>
          <w:tcPr>
            <w:tcW w:w="1134" w:type="dxa"/>
            <w:vAlign w:val="center"/>
            <w:hideMark/>
          </w:tcPr>
          <w:p w14:paraId="2E108357" w14:textId="77777777" w:rsidR="00826271" w:rsidRPr="00272020" w:rsidRDefault="00826271" w:rsidP="00272020">
            <w:pPr>
              <w:spacing w:after="200" w:line="320" w:lineRule="exact"/>
              <w:rPr>
                <w:b/>
                <w:bCs/>
                <w:sz w:val="28"/>
                <w:szCs w:val="18"/>
                <w:rFonts w:ascii="Calibri" w:hAnsi="Calibri" w:cs="Calibri"/>
              </w:rPr>
            </w:pPr>
            <w:r>
              <w:rPr>
                <w:b/>
                <w:bCs/>
                <w:sz w:val="28"/>
                <w:szCs w:val="18"/>
                <w:rFonts w:ascii="Calibri" w:hAnsi="Calibri"/>
              </w:rPr>
              <w:t xml:space="preserve">Zentralitatea</w:t>
            </w:r>
          </w:p>
        </w:tc>
        <w:tc>
          <w:tcPr>
            <w:tcW w:w="1418" w:type="dxa"/>
            <w:vAlign w:val="center"/>
            <w:hideMark/>
          </w:tcPr>
          <w:p w14:paraId="4A8B659D" w14:textId="77777777" w:rsidR="00826271" w:rsidRPr="00272020" w:rsidRDefault="00826271" w:rsidP="00272020">
            <w:pPr>
              <w:spacing w:after="200" w:line="320" w:lineRule="exact"/>
              <w:rPr>
                <w:b/>
                <w:bCs/>
                <w:sz w:val="28"/>
                <w:szCs w:val="18"/>
                <w:rFonts w:ascii="Calibri" w:hAnsi="Calibri" w:cs="Calibri"/>
              </w:rPr>
            </w:pPr>
            <w:r>
              <w:rPr>
                <w:b/>
                <w:bCs/>
                <w:sz w:val="28"/>
                <w:szCs w:val="18"/>
                <w:rFonts w:ascii="Calibri" w:hAnsi="Calibri"/>
              </w:rPr>
              <w:t xml:space="preserve">Erakargarritasuna eta lehiakortasuna</w:t>
            </w:r>
          </w:p>
        </w:tc>
        <w:tc>
          <w:tcPr>
            <w:tcW w:w="1276" w:type="dxa"/>
            <w:vAlign w:val="center"/>
            <w:hideMark/>
          </w:tcPr>
          <w:p w14:paraId="60C61D09" w14:textId="77777777" w:rsidR="00826271" w:rsidRPr="00272020" w:rsidRDefault="00826271" w:rsidP="00272020">
            <w:pPr>
              <w:spacing w:after="200" w:line="320" w:lineRule="exact"/>
              <w:rPr>
                <w:b/>
                <w:bCs/>
                <w:sz w:val="28"/>
                <w:szCs w:val="18"/>
                <w:rFonts w:ascii="Calibri" w:hAnsi="Calibri" w:cs="Calibri"/>
              </w:rPr>
            </w:pPr>
            <w:r>
              <w:rPr>
                <w:b/>
                <w:bCs/>
                <w:sz w:val="28"/>
                <w:szCs w:val="18"/>
                <w:rFonts w:ascii="Calibri" w:hAnsi="Calibri"/>
              </w:rPr>
              <w:t xml:space="preserve">Egituratzea/Harremanak</w:t>
            </w:r>
          </w:p>
        </w:tc>
      </w:tr>
      <w:tr w:rsidR="00826271" w:rsidRPr="00272020" w14:paraId="3D6654DE" w14:textId="77777777" w:rsidTr="00AF3DCA">
        <w:trPr>
          <w:trHeight w:val="20"/>
        </w:trPr>
        <w:tc>
          <w:tcPr>
            <w:tcW w:w="1560" w:type="dxa"/>
            <w:noWrap/>
            <w:vAlign w:val="center"/>
            <w:hideMark/>
          </w:tcPr>
          <w:p w14:paraId="71A69774"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Abaigar</w:t>
            </w:r>
          </w:p>
        </w:tc>
        <w:tc>
          <w:tcPr>
            <w:tcW w:w="1276" w:type="dxa"/>
            <w:noWrap/>
            <w:vAlign w:val="center"/>
            <w:hideMark/>
          </w:tcPr>
          <w:p w14:paraId="1F0D4331"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82</w:t>
            </w:r>
          </w:p>
        </w:tc>
        <w:tc>
          <w:tcPr>
            <w:tcW w:w="1134" w:type="dxa"/>
            <w:noWrap/>
            <w:vAlign w:val="center"/>
            <w:hideMark/>
          </w:tcPr>
          <w:p w14:paraId="5AD760A0" w14:textId="77777777" w:rsidR="00826271" w:rsidRPr="00272020" w:rsidRDefault="00826271" w:rsidP="00272020">
            <w:pPr>
              <w:spacing w:after="200" w:line="320" w:lineRule="exact"/>
              <w:rPr>
                <w:b/>
                <w:bCs/>
                <w:sz w:val="28"/>
                <w:szCs w:val="18"/>
                <w:rFonts w:ascii="Calibri" w:hAnsi="Calibri" w:cs="Calibri"/>
              </w:rPr>
            </w:pPr>
            <w:r>
              <w:rPr>
                <w:b/>
                <w:bCs/>
                <w:sz w:val="28"/>
                <w:szCs w:val="18"/>
                <w:rFonts w:ascii="Calibri" w:hAnsi="Calibri"/>
              </w:rPr>
              <w:t xml:space="preserve">2</w:t>
            </w:r>
          </w:p>
        </w:tc>
        <w:tc>
          <w:tcPr>
            <w:tcW w:w="1417" w:type="dxa"/>
            <w:noWrap/>
            <w:vAlign w:val="center"/>
            <w:hideMark/>
          </w:tcPr>
          <w:p w14:paraId="13A2D250"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Tokikoa</w:t>
            </w:r>
          </w:p>
        </w:tc>
        <w:tc>
          <w:tcPr>
            <w:tcW w:w="1134" w:type="dxa"/>
            <w:noWrap/>
            <w:vAlign w:val="center"/>
            <w:hideMark/>
          </w:tcPr>
          <w:p w14:paraId="686B0806"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w:t>
            </w:r>
          </w:p>
        </w:tc>
        <w:tc>
          <w:tcPr>
            <w:tcW w:w="1418" w:type="dxa"/>
            <w:noWrap/>
            <w:vAlign w:val="center"/>
            <w:hideMark/>
          </w:tcPr>
          <w:p w14:paraId="6D1FBA86"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w:t>
            </w:r>
          </w:p>
        </w:tc>
        <w:tc>
          <w:tcPr>
            <w:tcW w:w="1276" w:type="dxa"/>
            <w:noWrap/>
            <w:vAlign w:val="center"/>
            <w:hideMark/>
          </w:tcPr>
          <w:p w14:paraId="7543998B"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0</w:t>
            </w:r>
          </w:p>
        </w:tc>
      </w:tr>
      <w:tr w:rsidR="00826271" w:rsidRPr="00272020" w14:paraId="370B6720" w14:textId="77777777" w:rsidTr="00AF3DCA">
        <w:trPr>
          <w:trHeight w:val="20"/>
        </w:trPr>
        <w:tc>
          <w:tcPr>
            <w:tcW w:w="1560" w:type="dxa"/>
            <w:noWrap/>
            <w:vAlign w:val="center"/>
            <w:hideMark/>
          </w:tcPr>
          <w:p w14:paraId="19D2ADBB"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Abartzuza</w:t>
            </w:r>
          </w:p>
        </w:tc>
        <w:tc>
          <w:tcPr>
            <w:tcW w:w="1276" w:type="dxa"/>
            <w:noWrap/>
            <w:vAlign w:val="center"/>
            <w:hideMark/>
          </w:tcPr>
          <w:p w14:paraId="425F93AF"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544</w:t>
            </w:r>
          </w:p>
        </w:tc>
        <w:tc>
          <w:tcPr>
            <w:tcW w:w="1134" w:type="dxa"/>
            <w:noWrap/>
            <w:vAlign w:val="center"/>
            <w:hideMark/>
          </w:tcPr>
          <w:p w14:paraId="67B1759E" w14:textId="77777777" w:rsidR="00826271" w:rsidRPr="00272020" w:rsidRDefault="00826271" w:rsidP="00272020">
            <w:pPr>
              <w:spacing w:after="200" w:line="320" w:lineRule="exact"/>
              <w:rPr>
                <w:b/>
                <w:bCs/>
                <w:sz w:val="28"/>
                <w:szCs w:val="18"/>
                <w:rFonts w:ascii="Calibri" w:hAnsi="Calibri" w:cs="Calibri"/>
              </w:rPr>
            </w:pPr>
            <w:r>
              <w:rPr>
                <w:b/>
                <w:bCs/>
                <w:sz w:val="28"/>
                <w:szCs w:val="18"/>
                <w:rFonts w:ascii="Calibri" w:hAnsi="Calibri"/>
              </w:rPr>
              <w:t xml:space="preserve">5</w:t>
            </w:r>
          </w:p>
        </w:tc>
        <w:tc>
          <w:tcPr>
            <w:tcW w:w="1417" w:type="dxa"/>
            <w:noWrap/>
            <w:vAlign w:val="center"/>
            <w:hideMark/>
          </w:tcPr>
          <w:p w14:paraId="1DFA0E75"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Tokikoa</w:t>
            </w:r>
          </w:p>
        </w:tc>
        <w:tc>
          <w:tcPr>
            <w:tcW w:w="1134" w:type="dxa"/>
            <w:noWrap/>
            <w:vAlign w:val="center"/>
            <w:hideMark/>
          </w:tcPr>
          <w:p w14:paraId="1D09731A"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2</w:t>
            </w:r>
          </w:p>
        </w:tc>
        <w:tc>
          <w:tcPr>
            <w:tcW w:w="1418" w:type="dxa"/>
            <w:noWrap/>
            <w:vAlign w:val="center"/>
            <w:hideMark/>
          </w:tcPr>
          <w:p w14:paraId="0E9162B2"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2</w:t>
            </w:r>
          </w:p>
        </w:tc>
        <w:tc>
          <w:tcPr>
            <w:tcW w:w="1276" w:type="dxa"/>
            <w:noWrap/>
            <w:vAlign w:val="center"/>
            <w:hideMark/>
          </w:tcPr>
          <w:p w14:paraId="7A840D9E"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w:t>
            </w:r>
          </w:p>
        </w:tc>
      </w:tr>
      <w:tr w:rsidR="00826271" w:rsidRPr="00272020" w14:paraId="2B424799" w14:textId="77777777" w:rsidTr="00AF3DCA">
        <w:trPr>
          <w:trHeight w:val="20"/>
        </w:trPr>
        <w:tc>
          <w:tcPr>
            <w:tcW w:w="1560" w:type="dxa"/>
            <w:noWrap/>
            <w:vAlign w:val="center"/>
            <w:hideMark/>
          </w:tcPr>
          <w:p w14:paraId="4B8012DD"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Abaurregaina</w:t>
            </w:r>
          </w:p>
        </w:tc>
        <w:tc>
          <w:tcPr>
            <w:tcW w:w="1276" w:type="dxa"/>
            <w:noWrap/>
            <w:vAlign w:val="center"/>
            <w:hideMark/>
          </w:tcPr>
          <w:p w14:paraId="0B6072C4"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127</w:t>
            </w:r>
          </w:p>
        </w:tc>
        <w:tc>
          <w:tcPr>
            <w:tcW w:w="1134" w:type="dxa"/>
            <w:noWrap/>
            <w:vAlign w:val="center"/>
            <w:hideMark/>
          </w:tcPr>
          <w:p w14:paraId="0E1F91D0" w14:textId="77777777" w:rsidR="00826271" w:rsidRPr="00272020" w:rsidRDefault="00826271" w:rsidP="00272020">
            <w:pPr>
              <w:spacing w:after="200" w:line="320" w:lineRule="exact"/>
              <w:rPr>
                <w:b/>
                <w:bCs/>
                <w:sz w:val="28"/>
                <w:szCs w:val="18"/>
                <w:rFonts w:ascii="Calibri" w:hAnsi="Calibri" w:cs="Calibri"/>
              </w:rPr>
            </w:pPr>
            <w:r>
              <w:rPr>
                <w:b/>
                <w:bCs/>
                <w:sz w:val="28"/>
                <w:szCs w:val="18"/>
                <w:rFonts w:ascii="Calibri" w:hAnsi="Calibri"/>
              </w:rPr>
              <w:t xml:space="preserve">4</w:t>
            </w:r>
          </w:p>
        </w:tc>
        <w:tc>
          <w:tcPr>
            <w:tcW w:w="1417" w:type="dxa"/>
            <w:noWrap/>
            <w:vAlign w:val="center"/>
            <w:hideMark/>
          </w:tcPr>
          <w:p w14:paraId="6C298C69"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Tokikoa</w:t>
            </w:r>
          </w:p>
        </w:tc>
        <w:tc>
          <w:tcPr>
            <w:tcW w:w="1134" w:type="dxa"/>
            <w:noWrap/>
            <w:vAlign w:val="center"/>
            <w:hideMark/>
          </w:tcPr>
          <w:p w14:paraId="10FC8CA9"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2</w:t>
            </w:r>
          </w:p>
        </w:tc>
        <w:tc>
          <w:tcPr>
            <w:tcW w:w="1418" w:type="dxa"/>
            <w:noWrap/>
            <w:vAlign w:val="center"/>
            <w:hideMark/>
          </w:tcPr>
          <w:p w14:paraId="43ACF441"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w:t>
            </w:r>
          </w:p>
        </w:tc>
        <w:tc>
          <w:tcPr>
            <w:tcW w:w="1276" w:type="dxa"/>
            <w:noWrap/>
            <w:vAlign w:val="center"/>
            <w:hideMark/>
          </w:tcPr>
          <w:p w14:paraId="5D2338AE"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w:t>
            </w:r>
          </w:p>
        </w:tc>
      </w:tr>
      <w:tr w:rsidR="00826271" w:rsidRPr="00272020" w14:paraId="5DD98E98" w14:textId="77777777" w:rsidTr="00AF3DCA">
        <w:trPr>
          <w:trHeight w:val="20"/>
        </w:trPr>
        <w:tc>
          <w:tcPr>
            <w:tcW w:w="1560" w:type="dxa"/>
            <w:noWrap/>
            <w:vAlign w:val="center"/>
            <w:hideMark/>
          </w:tcPr>
          <w:p w14:paraId="28C19100"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Abaurrepea</w:t>
            </w:r>
          </w:p>
        </w:tc>
        <w:tc>
          <w:tcPr>
            <w:tcW w:w="1276" w:type="dxa"/>
            <w:noWrap/>
            <w:vAlign w:val="center"/>
            <w:hideMark/>
          </w:tcPr>
          <w:p w14:paraId="24E46D5E"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31</w:t>
            </w:r>
          </w:p>
        </w:tc>
        <w:tc>
          <w:tcPr>
            <w:tcW w:w="1134" w:type="dxa"/>
            <w:noWrap/>
            <w:vAlign w:val="center"/>
            <w:hideMark/>
          </w:tcPr>
          <w:p w14:paraId="6A4463BF" w14:textId="77777777" w:rsidR="00826271" w:rsidRPr="00272020" w:rsidRDefault="00826271" w:rsidP="00272020">
            <w:pPr>
              <w:spacing w:after="200" w:line="320" w:lineRule="exact"/>
              <w:rPr>
                <w:b/>
                <w:bCs/>
                <w:sz w:val="28"/>
                <w:szCs w:val="18"/>
                <w:rFonts w:ascii="Calibri" w:hAnsi="Calibri" w:cs="Calibri"/>
              </w:rPr>
            </w:pPr>
            <w:r>
              <w:rPr>
                <w:b/>
                <w:bCs/>
                <w:sz w:val="28"/>
                <w:szCs w:val="18"/>
                <w:rFonts w:ascii="Calibri" w:hAnsi="Calibri"/>
              </w:rPr>
              <w:t xml:space="preserve">4</w:t>
            </w:r>
          </w:p>
        </w:tc>
        <w:tc>
          <w:tcPr>
            <w:tcW w:w="1417" w:type="dxa"/>
            <w:noWrap/>
            <w:vAlign w:val="center"/>
            <w:hideMark/>
          </w:tcPr>
          <w:p w14:paraId="5CB383DB"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Tokikoa</w:t>
            </w:r>
          </w:p>
        </w:tc>
        <w:tc>
          <w:tcPr>
            <w:tcW w:w="1134" w:type="dxa"/>
            <w:noWrap/>
            <w:vAlign w:val="center"/>
            <w:hideMark/>
          </w:tcPr>
          <w:p w14:paraId="6DD650DB"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2</w:t>
            </w:r>
          </w:p>
        </w:tc>
        <w:tc>
          <w:tcPr>
            <w:tcW w:w="1418" w:type="dxa"/>
            <w:noWrap/>
            <w:vAlign w:val="center"/>
            <w:hideMark/>
          </w:tcPr>
          <w:p w14:paraId="51E8DBC4"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2</w:t>
            </w:r>
          </w:p>
        </w:tc>
        <w:tc>
          <w:tcPr>
            <w:tcW w:w="1276" w:type="dxa"/>
            <w:noWrap/>
            <w:vAlign w:val="center"/>
            <w:hideMark/>
          </w:tcPr>
          <w:p w14:paraId="6D43D1EE"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0</w:t>
            </w:r>
          </w:p>
        </w:tc>
      </w:tr>
      <w:tr w:rsidR="00826271" w:rsidRPr="00272020" w14:paraId="0596389C" w14:textId="77777777" w:rsidTr="00AF3DCA">
        <w:trPr>
          <w:trHeight w:val="20"/>
        </w:trPr>
        <w:tc>
          <w:tcPr>
            <w:tcW w:w="1560" w:type="dxa"/>
            <w:noWrap/>
            <w:vAlign w:val="center"/>
            <w:hideMark/>
          </w:tcPr>
          <w:p w14:paraId="7E405639"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Aberin</w:t>
            </w:r>
          </w:p>
        </w:tc>
        <w:tc>
          <w:tcPr>
            <w:tcW w:w="1276" w:type="dxa"/>
            <w:noWrap/>
            <w:vAlign w:val="center"/>
            <w:hideMark/>
          </w:tcPr>
          <w:p w14:paraId="0538D653"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340</w:t>
            </w:r>
          </w:p>
        </w:tc>
        <w:tc>
          <w:tcPr>
            <w:tcW w:w="1134" w:type="dxa"/>
            <w:noWrap/>
            <w:vAlign w:val="center"/>
            <w:hideMark/>
          </w:tcPr>
          <w:p w14:paraId="7082ED50" w14:textId="77777777" w:rsidR="00826271" w:rsidRPr="00272020" w:rsidRDefault="00826271" w:rsidP="00272020">
            <w:pPr>
              <w:spacing w:after="200" w:line="320" w:lineRule="exact"/>
              <w:rPr>
                <w:b/>
                <w:bCs/>
                <w:sz w:val="28"/>
                <w:szCs w:val="18"/>
                <w:rFonts w:ascii="Calibri" w:hAnsi="Calibri" w:cs="Calibri"/>
              </w:rPr>
            </w:pPr>
            <w:r>
              <w:rPr>
                <w:b/>
                <w:bCs/>
                <w:sz w:val="28"/>
                <w:szCs w:val="18"/>
                <w:rFonts w:ascii="Calibri" w:hAnsi="Calibri"/>
              </w:rPr>
              <w:t xml:space="preserve">3</w:t>
            </w:r>
          </w:p>
        </w:tc>
        <w:tc>
          <w:tcPr>
            <w:tcW w:w="1417" w:type="dxa"/>
            <w:noWrap/>
            <w:vAlign w:val="center"/>
            <w:hideMark/>
          </w:tcPr>
          <w:p w14:paraId="69D71AFC"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Tokikoa</w:t>
            </w:r>
          </w:p>
        </w:tc>
        <w:tc>
          <w:tcPr>
            <w:tcW w:w="1134" w:type="dxa"/>
            <w:noWrap/>
            <w:vAlign w:val="center"/>
            <w:hideMark/>
          </w:tcPr>
          <w:p w14:paraId="7C331860"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w:t>
            </w:r>
          </w:p>
        </w:tc>
        <w:tc>
          <w:tcPr>
            <w:tcW w:w="1418" w:type="dxa"/>
            <w:noWrap/>
            <w:vAlign w:val="center"/>
            <w:hideMark/>
          </w:tcPr>
          <w:p w14:paraId="4F3B0B1E"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w:t>
            </w:r>
          </w:p>
        </w:tc>
        <w:tc>
          <w:tcPr>
            <w:tcW w:w="1276" w:type="dxa"/>
            <w:noWrap/>
            <w:vAlign w:val="center"/>
            <w:hideMark/>
          </w:tcPr>
          <w:p w14:paraId="27265BA3"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w:t>
            </w:r>
          </w:p>
        </w:tc>
      </w:tr>
      <w:tr w:rsidR="00826271" w:rsidRPr="00272020" w14:paraId="0073ECB0" w14:textId="77777777" w:rsidTr="00AF3DCA">
        <w:trPr>
          <w:trHeight w:val="20"/>
        </w:trPr>
        <w:tc>
          <w:tcPr>
            <w:tcW w:w="1560" w:type="dxa"/>
            <w:noWrap/>
            <w:vAlign w:val="center"/>
            <w:hideMark/>
          </w:tcPr>
          <w:p w14:paraId="6F067B95"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Ablitas</w:t>
            </w:r>
          </w:p>
        </w:tc>
        <w:tc>
          <w:tcPr>
            <w:tcW w:w="1276" w:type="dxa"/>
            <w:noWrap/>
            <w:vAlign w:val="center"/>
            <w:hideMark/>
          </w:tcPr>
          <w:p w14:paraId="66BFE4D5"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2.484</w:t>
            </w:r>
          </w:p>
        </w:tc>
        <w:tc>
          <w:tcPr>
            <w:tcW w:w="1134" w:type="dxa"/>
            <w:noWrap/>
            <w:vAlign w:val="center"/>
            <w:hideMark/>
          </w:tcPr>
          <w:p w14:paraId="6ABABA2F" w14:textId="77777777" w:rsidR="00826271" w:rsidRPr="00272020" w:rsidRDefault="00826271" w:rsidP="00272020">
            <w:pPr>
              <w:spacing w:after="200" w:line="320" w:lineRule="exact"/>
              <w:rPr>
                <w:b/>
                <w:bCs/>
                <w:sz w:val="28"/>
                <w:szCs w:val="18"/>
                <w:rFonts w:ascii="Calibri" w:hAnsi="Calibri" w:cs="Calibri"/>
              </w:rPr>
            </w:pPr>
            <w:r>
              <w:rPr>
                <w:b/>
                <w:bCs/>
                <w:sz w:val="28"/>
                <w:szCs w:val="18"/>
                <w:rFonts w:ascii="Calibri" w:hAnsi="Calibri"/>
              </w:rPr>
              <w:t xml:space="preserve">8</w:t>
            </w:r>
          </w:p>
        </w:tc>
        <w:tc>
          <w:tcPr>
            <w:tcW w:w="1417" w:type="dxa"/>
            <w:noWrap/>
            <w:vAlign w:val="center"/>
            <w:hideMark/>
          </w:tcPr>
          <w:p w14:paraId="1885921D"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Tokikoa</w:t>
            </w:r>
          </w:p>
        </w:tc>
        <w:tc>
          <w:tcPr>
            <w:tcW w:w="1134" w:type="dxa"/>
            <w:noWrap/>
            <w:vAlign w:val="center"/>
            <w:hideMark/>
          </w:tcPr>
          <w:p w14:paraId="574331BC"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w:t>
            </w:r>
          </w:p>
        </w:tc>
        <w:tc>
          <w:tcPr>
            <w:tcW w:w="1418" w:type="dxa"/>
            <w:noWrap/>
            <w:vAlign w:val="center"/>
            <w:hideMark/>
          </w:tcPr>
          <w:p w14:paraId="47D7D2E9"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2</w:t>
            </w:r>
          </w:p>
        </w:tc>
        <w:tc>
          <w:tcPr>
            <w:tcW w:w="1276" w:type="dxa"/>
            <w:noWrap/>
            <w:vAlign w:val="center"/>
            <w:hideMark/>
          </w:tcPr>
          <w:p w14:paraId="3DC317C6"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5</w:t>
            </w:r>
          </w:p>
        </w:tc>
      </w:tr>
      <w:tr w:rsidR="00826271" w:rsidRPr="00272020" w14:paraId="2B4B1182" w14:textId="77777777" w:rsidTr="00AF3DCA">
        <w:trPr>
          <w:trHeight w:val="20"/>
        </w:trPr>
        <w:tc>
          <w:tcPr>
            <w:tcW w:w="1560" w:type="dxa"/>
            <w:noWrap/>
            <w:vAlign w:val="center"/>
            <w:hideMark/>
          </w:tcPr>
          <w:p w14:paraId="7A4BC2AC"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Adiós</w:t>
            </w:r>
          </w:p>
        </w:tc>
        <w:tc>
          <w:tcPr>
            <w:tcW w:w="1276" w:type="dxa"/>
            <w:noWrap/>
            <w:vAlign w:val="center"/>
            <w:hideMark/>
          </w:tcPr>
          <w:p w14:paraId="47783D2B"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152</w:t>
            </w:r>
          </w:p>
        </w:tc>
        <w:tc>
          <w:tcPr>
            <w:tcW w:w="1134" w:type="dxa"/>
            <w:noWrap/>
            <w:vAlign w:val="center"/>
            <w:hideMark/>
          </w:tcPr>
          <w:p w14:paraId="6ACF6339" w14:textId="77777777" w:rsidR="00826271" w:rsidRPr="00272020" w:rsidRDefault="00826271" w:rsidP="00272020">
            <w:pPr>
              <w:spacing w:after="200" w:line="320" w:lineRule="exact"/>
              <w:rPr>
                <w:b/>
                <w:bCs/>
                <w:sz w:val="28"/>
                <w:szCs w:val="18"/>
                <w:rFonts w:ascii="Calibri" w:hAnsi="Calibri" w:cs="Calibri"/>
              </w:rPr>
            </w:pPr>
            <w:r>
              <w:rPr>
                <w:b/>
                <w:bCs/>
                <w:sz w:val="28"/>
                <w:szCs w:val="18"/>
                <w:rFonts w:ascii="Calibri" w:hAnsi="Calibri"/>
              </w:rPr>
              <w:t xml:space="preserve">4</w:t>
            </w:r>
          </w:p>
        </w:tc>
        <w:tc>
          <w:tcPr>
            <w:tcW w:w="1417" w:type="dxa"/>
            <w:noWrap/>
            <w:vAlign w:val="center"/>
            <w:hideMark/>
          </w:tcPr>
          <w:p w14:paraId="311E8249"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Tokikoa</w:t>
            </w:r>
          </w:p>
        </w:tc>
        <w:tc>
          <w:tcPr>
            <w:tcW w:w="1134" w:type="dxa"/>
            <w:noWrap/>
            <w:vAlign w:val="center"/>
            <w:hideMark/>
          </w:tcPr>
          <w:p w14:paraId="7A78F8AB"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2</w:t>
            </w:r>
          </w:p>
        </w:tc>
        <w:tc>
          <w:tcPr>
            <w:tcW w:w="1418" w:type="dxa"/>
            <w:noWrap/>
            <w:vAlign w:val="center"/>
            <w:hideMark/>
          </w:tcPr>
          <w:p w14:paraId="0DE8A346"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w:t>
            </w:r>
          </w:p>
        </w:tc>
        <w:tc>
          <w:tcPr>
            <w:tcW w:w="1276" w:type="dxa"/>
            <w:noWrap/>
            <w:vAlign w:val="center"/>
            <w:hideMark/>
          </w:tcPr>
          <w:p w14:paraId="30CC5E51"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w:t>
            </w:r>
          </w:p>
        </w:tc>
      </w:tr>
      <w:tr w:rsidR="00826271" w:rsidRPr="00272020" w14:paraId="6CF6FDFF" w14:textId="77777777" w:rsidTr="00AF3DCA">
        <w:trPr>
          <w:trHeight w:val="20"/>
        </w:trPr>
        <w:tc>
          <w:tcPr>
            <w:tcW w:w="1560" w:type="dxa"/>
            <w:noWrap/>
            <w:vAlign w:val="center"/>
            <w:hideMark/>
          </w:tcPr>
          <w:p w14:paraId="79EB7806"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Aguilar Kodes</w:t>
            </w:r>
          </w:p>
        </w:tc>
        <w:tc>
          <w:tcPr>
            <w:tcW w:w="1276" w:type="dxa"/>
            <w:noWrap/>
            <w:vAlign w:val="center"/>
            <w:hideMark/>
          </w:tcPr>
          <w:p w14:paraId="5968692D"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66</w:t>
            </w:r>
          </w:p>
        </w:tc>
        <w:tc>
          <w:tcPr>
            <w:tcW w:w="1134" w:type="dxa"/>
            <w:noWrap/>
            <w:vAlign w:val="center"/>
            <w:hideMark/>
          </w:tcPr>
          <w:p w14:paraId="1597CBE0" w14:textId="77777777" w:rsidR="00826271" w:rsidRPr="00272020" w:rsidRDefault="00826271" w:rsidP="00272020">
            <w:pPr>
              <w:spacing w:after="200" w:line="320" w:lineRule="exact"/>
              <w:rPr>
                <w:b/>
                <w:bCs/>
                <w:sz w:val="28"/>
                <w:szCs w:val="18"/>
                <w:rFonts w:ascii="Calibri" w:hAnsi="Calibri" w:cs="Calibri"/>
              </w:rPr>
            </w:pPr>
            <w:r>
              <w:rPr>
                <w:b/>
                <w:bCs/>
                <w:sz w:val="28"/>
                <w:szCs w:val="18"/>
                <w:rFonts w:ascii="Calibri" w:hAnsi="Calibri"/>
              </w:rPr>
              <w:t xml:space="preserve">4</w:t>
            </w:r>
          </w:p>
        </w:tc>
        <w:tc>
          <w:tcPr>
            <w:tcW w:w="1417" w:type="dxa"/>
            <w:noWrap/>
            <w:vAlign w:val="center"/>
            <w:hideMark/>
          </w:tcPr>
          <w:p w14:paraId="7B7512C2"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Tokikoa</w:t>
            </w:r>
          </w:p>
        </w:tc>
        <w:tc>
          <w:tcPr>
            <w:tcW w:w="1134" w:type="dxa"/>
            <w:noWrap/>
            <w:vAlign w:val="center"/>
            <w:hideMark/>
          </w:tcPr>
          <w:p w14:paraId="555D9A21"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2</w:t>
            </w:r>
          </w:p>
        </w:tc>
        <w:tc>
          <w:tcPr>
            <w:tcW w:w="1418" w:type="dxa"/>
            <w:noWrap/>
            <w:vAlign w:val="center"/>
            <w:hideMark/>
          </w:tcPr>
          <w:p w14:paraId="02EED55C"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w:t>
            </w:r>
          </w:p>
        </w:tc>
        <w:tc>
          <w:tcPr>
            <w:tcW w:w="1276" w:type="dxa"/>
            <w:noWrap/>
            <w:vAlign w:val="center"/>
            <w:hideMark/>
          </w:tcPr>
          <w:p w14:paraId="1F7BD715"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w:t>
            </w:r>
          </w:p>
        </w:tc>
      </w:tr>
      <w:tr w:rsidR="00826271" w:rsidRPr="00272020" w14:paraId="047BAE45" w14:textId="77777777" w:rsidTr="00AF3DCA">
        <w:trPr>
          <w:trHeight w:val="20"/>
        </w:trPr>
        <w:tc>
          <w:tcPr>
            <w:tcW w:w="1560" w:type="dxa"/>
            <w:noWrap/>
            <w:vAlign w:val="center"/>
            <w:hideMark/>
          </w:tcPr>
          <w:p w14:paraId="5A7B0769"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Oibar</w:t>
            </w:r>
          </w:p>
        </w:tc>
        <w:tc>
          <w:tcPr>
            <w:tcW w:w="1276" w:type="dxa"/>
            <w:noWrap/>
            <w:vAlign w:val="center"/>
            <w:hideMark/>
          </w:tcPr>
          <w:p w14:paraId="3CD83703"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794</w:t>
            </w:r>
          </w:p>
        </w:tc>
        <w:tc>
          <w:tcPr>
            <w:tcW w:w="1134" w:type="dxa"/>
            <w:noWrap/>
            <w:vAlign w:val="center"/>
            <w:hideMark/>
          </w:tcPr>
          <w:p w14:paraId="4DC34F32" w14:textId="77777777" w:rsidR="00826271" w:rsidRPr="00272020" w:rsidRDefault="00826271" w:rsidP="00272020">
            <w:pPr>
              <w:spacing w:after="200" w:line="320" w:lineRule="exact"/>
              <w:rPr>
                <w:b/>
                <w:bCs/>
                <w:sz w:val="28"/>
                <w:szCs w:val="18"/>
                <w:rFonts w:ascii="Calibri" w:hAnsi="Calibri" w:cs="Calibri"/>
              </w:rPr>
            </w:pPr>
            <w:r>
              <w:rPr>
                <w:b/>
                <w:bCs/>
                <w:sz w:val="28"/>
                <w:szCs w:val="18"/>
                <w:rFonts w:ascii="Calibri" w:hAnsi="Calibri"/>
              </w:rPr>
              <w:t xml:space="preserve">8</w:t>
            </w:r>
          </w:p>
        </w:tc>
        <w:tc>
          <w:tcPr>
            <w:tcW w:w="1417" w:type="dxa"/>
            <w:noWrap/>
            <w:vAlign w:val="center"/>
            <w:hideMark/>
          </w:tcPr>
          <w:p w14:paraId="58C21A96"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Tokikoa</w:t>
            </w:r>
          </w:p>
        </w:tc>
        <w:tc>
          <w:tcPr>
            <w:tcW w:w="1134" w:type="dxa"/>
            <w:noWrap/>
            <w:vAlign w:val="center"/>
            <w:hideMark/>
          </w:tcPr>
          <w:p w14:paraId="2982DC23"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2</w:t>
            </w:r>
          </w:p>
        </w:tc>
        <w:tc>
          <w:tcPr>
            <w:tcW w:w="1418" w:type="dxa"/>
            <w:noWrap/>
            <w:vAlign w:val="center"/>
            <w:hideMark/>
          </w:tcPr>
          <w:p w14:paraId="1C43F6EB"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w:t>
            </w:r>
          </w:p>
        </w:tc>
        <w:tc>
          <w:tcPr>
            <w:tcW w:w="1276" w:type="dxa"/>
            <w:noWrap/>
            <w:vAlign w:val="center"/>
            <w:hideMark/>
          </w:tcPr>
          <w:p w14:paraId="766464CB"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5</w:t>
            </w:r>
          </w:p>
        </w:tc>
      </w:tr>
      <w:tr w:rsidR="00826271" w:rsidRPr="00272020" w14:paraId="27BA58E3" w14:textId="77777777" w:rsidTr="00AF3DCA">
        <w:trPr>
          <w:trHeight w:val="20"/>
        </w:trPr>
        <w:tc>
          <w:tcPr>
            <w:tcW w:w="1560" w:type="dxa"/>
            <w:noWrap/>
            <w:vAlign w:val="center"/>
            <w:hideMark/>
          </w:tcPr>
          <w:p w14:paraId="17D93D8C"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Altsasu</w:t>
            </w:r>
          </w:p>
        </w:tc>
        <w:tc>
          <w:tcPr>
            <w:tcW w:w="1276" w:type="dxa"/>
            <w:noWrap/>
            <w:vAlign w:val="center"/>
            <w:hideMark/>
          </w:tcPr>
          <w:p w14:paraId="041AEB58"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7.465</w:t>
            </w:r>
          </w:p>
        </w:tc>
        <w:tc>
          <w:tcPr>
            <w:tcW w:w="1134" w:type="dxa"/>
            <w:noWrap/>
            <w:vAlign w:val="center"/>
            <w:hideMark/>
          </w:tcPr>
          <w:p w14:paraId="17C34D63" w14:textId="77777777" w:rsidR="00826271" w:rsidRPr="00272020" w:rsidRDefault="00826271" w:rsidP="00272020">
            <w:pPr>
              <w:spacing w:after="200" w:line="320" w:lineRule="exact"/>
              <w:rPr>
                <w:b/>
                <w:bCs/>
                <w:sz w:val="28"/>
                <w:szCs w:val="18"/>
                <w:rFonts w:ascii="Calibri" w:hAnsi="Calibri" w:cs="Calibri"/>
              </w:rPr>
            </w:pPr>
            <w:r>
              <w:rPr>
                <w:b/>
                <w:bCs/>
                <w:sz w:val="28"/>
                <w:szCs w:val="18"/>
                <w:rFonts w:ascii="Calibri" w:hAnsi="Calibri"/>
              </w:rPr>
              <w:t xml:space="preserve">28</w:t>
            </w:r>
          </w:p>
        </w:tc>
        <w:tc>
          <w:tcPr>
            <w:tcW w:w="1417" w:type="dxa"/>
            <w:noWrap/>
            <w:vAlign w:val="center"/>
            <w:hideMark/>
          </w:tcPr>
          <w:p w14:paraId="3A7C8E34"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Erregiokoa</w:t>
            </w:r>
          </w:p>
        </w:tc>
        <w:tc>
          <w:tcPr>
            <w:tcW w:w="1134" w:type="dxa"/>
            <w:noWrap/>
            <w:vAlign w:val="center"/>
            <w:hideMark/>
          </w:tcPr>
          <w:p w14:paraId="5768466B"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18</w:t>
            </w:r>
          </w:p>
        </w:tc>
        <w:tc>
          <w:tcPr>
            <w:tcW w:w="1418" w:type="dxa"/>
            <w:noWrap/>
            <w:vAlign w:val="center"/>
            <w:hideMark/>
          </w:tcPr>
          <w:p w14:paraId="5662556E"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2</w:t>
            </w:r>
          </w:p>
        </w:tc>
        <w:tc>
          <w:tcPr>
            <w:tcW w:w="1276" w:type="dxa"/>
            <w:noWrap/>
            <w:vAlign w:val="center"/>
            <w:hideMark/>
          </w:tcPr>
          <w:p w14:paraId="15743FA5"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8</w:t>
            </w:r>
          </w:p>
        </w:tc>
      </w:tr>
      <w:tr w:rsidR="00826271" w:rsidRPr="00272020" w14:paraId="49460EDF" w14:textId="77777777" w:rsidTr="00AF3DCA">
        <w:trPr>
          <w:trHeight w:val="20"/>
        </w:trPr>
        <w:tc>
          <w:tcPr>
            <w:tcW w:w="1560" w:type="dxa"/>
            <w:noWrap/>
            <w:vAlign w:val="center"/>
            <w:hideMark/>
          </w:tcPr>
          <w:p w14:paraId="32F0BBEE"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Allin</w:t>
            </w:r>
          </w:p>
        </w:tc>
        <w:tc>
          <w:tcPr>
            <w:tcW w:w="1276" w:type="dxa"/>
            <w:noWrap/>
            <w:vAlign w:val="center"/>
            <w:hideMark/>
          </w:tcPr>
          <w:p w14:paraId="58666D88"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874</w:t>
            </w:r>
          </w:p>
        </w:tc>
        <w:tc>
          <w:tcPr>
            <w:tcW w:w="1134" w:type="dxa"/>
            <w:noWrap/>
            <w:vAlign w:val="center"/>
            <w:hideMark/>
          </w:tcPr>
          <w:p w14:paraId="6C84CC9A" w14:textId="77777777" w:rsidR="00826271" w:rsidRPr="00272020" w:rsidRDefault="00826271" w:rsidP="00272020">
            <w:pPr>
              <w:spacing w:after="200" w:line="320" w:lineRule="exact"/>
              <w:rPr>
                <w:b/>
                <w:bCs/>
                <w:sz w:val="28"/>
                <w:szCs w:val="18"/>
                <w:rFonts w:ascii="Calibri" w:hAnsi="Calibri" w:cs="Calibri"/>
              </w:rPr>
            </w:pPr>
            <w:r>
              <w:rPr>
                <w:b/>
                <w:bCs/>
                <w:sz w:val="28"/>
                <w:szCs w:val="18"/>
                <w:rFonts w:ascii="Calibri" w:hAnsi="Calibri"/>
              </w:rPr>
              <w:t xml:space="preserve">5</w:t>
            </w:r>
          </w:p>
        </w:tc>
        <w:tc>
          <w:tcPr>
            <w:tcW w:w="1417" w:type="dxa"/>
            <w:noWrap/>
            <w:vAlign w:val="center"/>
            <w:hideMark/>
          </w:tcPr>
          <w:p w14:paraId="3DAA13C0"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Tokikoa</w:t>
            </w:r>
          </w:p>
        </w:tc>
        <w:tc>
          <w:tcPr>
            <w:tcW w:w="1134" w:type="dxa"/>
            <w:noWrap/>
            <w:vAlign w:val="center"/>
            <w:hideMark/>
          </w:tcPr>
          <w:p w14:paraId="40C4847E"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w:t>
            </w:r>
          </w:p>
        </w:tc>
        <w:tc>
          <w:tcPr>
            <w:tcW w:w="1418" w:type="dxa"/>
            <w:noWrap/>
            <w:vAlign w:val="center"/>
            <w:hideMark/>
          </w:tcPr>
          <w:p w14:paraId="4E1BA426"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2</w:t>
            </w:r>
          </w:p>
        </w:tc>
        <w:tc>
          <w:tcPr>
            <w:tcW w:w="1276" w:type="dxa"/>
            <w:noWrap/>
            <w:vAlign w:val="center"/>
            <w:hideMark/>
          </w:tcPr>
          <w:p w14:paraId="15751F7F"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2</w:t>
            </w:r>
          </w:p>
        </w:tc>
      </w:tr>
      <w:tr w:rsidR="00826271" w:rsidRPr="00272020" w14:paraId="4038274B" w14:textId="77777777" w:rsidTr="00AF3DCA">
        <w:trPr>
          <w:trHeight w:val="20"/>
        </w:trPr>
        <w:tc>
          <w:tcPr>
            <w:tcW w:w="1560" w:type="dxa"/>
            <w:noWrap/>
            <w:vAlign w:val="center"/>
            <w:hideMark/>
          </w:tcPr>
          <w:p w14:paraId="1FB562A5"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Allo</w:t>
            </w:r>
          </w:p>
        </w:tc>
        <w:tc>
          <w:tcPr>
            <w:tcW w:w="1276" w:type="dxa"/>
            <w:noWrap/>
            <w:vAlign w:val="center"/>
            <w:hideMark/>
          </w:tcPr>
          <w:p w14:paraId="0C96216C"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960</w:t>
            </w:r>
          </w:p>
        </w:tc>
        <w:tc>
          <w:tcPr>
            <w:tcW w:w="1134" w:type="dxa"/>
            <w:noWrap/>
            <w:vAlign w:val="center"/>
            <w:hideMark/>
          </w:tcPr>
          <w:p w14:paraId="768CD8AA" w14:textId="77777777" w:rsidR="00826271" w:rsidRPr="00272020" w:rsidRDefault="00826271" w:rsidP="00272020">
            <w:pPr>
              <w:spacing w:after="200" w:line="320" w:lineRule="exact"/>
              <w:rPr>
                <w:b/>
                <w:bCs/>
                <w:sz w:val="28"/>
                <w:szCs w:val="18"/>
                <w:rFonts w:ascii="Calibri" w:hAnsi="Calibri" w:cs="Calibri"/>
              </w:rPr>
            </w:pPr>
            <w:r>
              <w:rPr>
                <w:b/>
                <w:bCs/>
                <w:sz w:val="28"/>
                <w:szCs w:val="18"/>
                <w:rFonts w:ascii="Calibri" w:hAnsi="Calibri"/>
              </w:rPr>
              <w:t xml:space="preserve">9</w:t>
            </w:r>
          </w:p>
        </w:tc>
        <w:tc>
          <w:tcPr>
            <w:tcW w:w="1417" w:type="dxa"/>
            <w:noWrap/>
            <w:vAlign w:val="center"/>
            <w:hideMark/>
          </w:tcPr>
          <w:p w14:paraId="1460E6F3"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Tokiz gaindikoa</w:t>
            </w:r>
          </w:p>
        </w:tc>
        <w:tc>
          <w:tcPr>
            <w:tcW w:w="1134" w:type="dxa"/>
            <w:noWrap/>
            <w:vAlign w:val="center"/>
            <w:hideMark/>
          </w:tcPr>
          <w:p w14:paraId="6488AF0C"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3</w:t>
            </w:r>
          </w:p>
        </w:tc>
        <w:tc>
          <w:tcPr>
            <w:tcW w:w="1418" w:type="dxa"/>
            <w:noWrap/>
            <w:vAlign w:val="center"/>
            <w:hideMark/>
          </w:tcPr>
          <w:p w14:paraId="6AB05718"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4</w:t>
            </w:r>
          </w:p>
        </w:tc>
        <w:tc>
          <w:tcPr>
            <w:tcW w:w="1276" w:type="dxa"/>
            <w:noWrap/>
            <w:vAlign w:val="center"/>
            <w:hideMark/>
          </w:tcPr>
          <w:p w14:paraId="0A0A179A"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2</w:t>
            </w:r>
          </w:p>
        </w:tc>
      </w:tr>
      <w:tr w:rsidR="00826271" w:rsidRPr="00272020" w14:paraId="7026BA92" w14:textId="77777777" w:rsidTr="00AF3DCA">
        <w:trPr>
          <w:trHeight w:val="20"/>
        </w:trPr>
        <w:tc>
          <w:tcPr>
            <w:tcW w:w="1560" w:type="dxa"/>
            <w:noWrap/>
            <w:vAlign w:val="center"/>
            <w:hideMark/>
          </w:tcPr>
          <w:p w14:paraId="45483280"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Ameskoabarren</w:t>
            </w:r>
          </w:p>
        </w:tc>
        <w:tc>
          <w:tcPr>
            <w:tcW w:w="1276" w:type="dxa"/>
            <w:noWrap/>
            <w:vAlign w:val="center"/>
            <w:hideMark/>
          </w:tcPr>
          <w:p w14:paraId="7DC6328F"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711</w:t>
            </w:r>
          </w:p>
        </w:tc>
        <w:tc>
          <w:tcPr>
            <w:tcW w:w="1134" w:type="dxa"/>
            <w:noWrap/>
            <w:vAlign w:val="center"/>
            <w:hideMark/>
          </w:tcPr>
          <w:p w14:paraId="378EA4E4" w14:textId="77777777" w:rsidR="00826271" w:rsidRPr="00272020" w:rsidRDefault="00826271" w:rsidP="00272020">
            <w:pPr>
              <w:spacing w:after="200" w:line="320" w:lineRule="exact"/>
              <w:rPr>
                <w:b/>
                <w:bCs/>
                <w:sz w:val="28"/>
                <w:szCs w:val="18"/>
                <w:rFonts w:ascii="Calibri" w:hAnsi="Calibri" w:cs="Calibri"/>
              </w:rPr>
            </w:pPr>
            <w:r>
              <w:rPr>
                <w:b/>
                <w:bCs/>
                <w:sz w:val="28"/>
                <w:szCs w:val="18"/>
                <w:rFonts w:ascii="Calibri" w:hAnsi="Calibri"/>
              </w:rPr>
              <w:t xml:space="preserve">7</w:t>
            </w:r>
          </w:p>
        </w:tc>
        <w:tc>
          <w:tcPr>
            <w:tcW w:w="1417" w:type="dxa"/>
            <w:noWrap/>
            <w:vAlign w:val="center"/>
            <w:hideMark/>
          </w:tcPr>
          <w:p w14:paraId="76588BED"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Tokiz gaindikoa</w:t>
            </w:r>
          </w:p>
        </w:tc>
        <w:tc>
          <w:tcPr>
            <w:tcW w:w="1134" w:type="dxa"/>
            <w:noWrap/>
            <w:vAlign w:val="center"/>
            <w:hideMark/>
          </w:tcPr>
          <w:p w14:paraId="3DFCFFC7"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3</w:t>
            </w:r>
          </w:p>
        </w:tc>
        <w:tc>
          <w:tcPr>
            <w:tcW w:w="1418" w:type="dxa"/>
            <w:noWrap/>
            <w:vAlign w:val="center"/>
            <w:hideMark/>
          </w:tcPr>
          <w:p w14:paraId="2DED58B9"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w:t>
            </w:r>
          </w:p>
        </w:tc>
        <w:tc>
          <w:tcPr>
            <w:tcW w:w="1276" w:type="dxa"/>
            <w:noWrap/>
            <w:vAlign w:val="center"/>
            <w:hideMark/>
          </w:tcPr>
          <w:p w14:paraId="05718C79"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3</w:t>
            </w:r>
          </w:p>
        </w:tc>
      </w:tr>
      <w:tr w:rsidR="00826271" w:rsidRPr="00272020" w14:paraId="58F28691" w14:textId="77777777" w:rsidTr="00AF3DCA">
        <w:trPr>
          <w:trHeight w:val="20"/>
        </w:trPr>
        <w:tc>
          <w:tcPr>
            <w:tcW w:w="1560" w:type="dxa"/>
            <w:noWrap/>
            <w:vAlign w:val="center"/>
            <w:hideMark/>
          </w:tcPr>
          <w:p w14:paraId="18D07139"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Antzin</w:t>
            </w:r>
          </w:p>
        </w:tc>
        <w:tc>
          <w:tcPr>
            <w:tcW w:w="1276" w:type="dxa"/>
            <w:noWrap/>
            <w:vAlign w:val="center"/>
            <w:hideMark/>
          </w:tcPr>
          <w:p w14:paraId="0F9446B1"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338</w:t>
            </w:r>
          </w:p>
        </w:tc>
        <w:tc>
          <w:tcPr>
            <w:tcW w:w="1134" w:type="dxa"/>
            <w:noWrap/>
            <w:vAlign w:val="center"/>
            <w:hideMark/>
          </w:tcPr>
          <w:p w14:paraId="4668A381" w14:textId="77777777" w:rsidR="00826271" w:rsidRPr="00272020" w:rsidRDefault="00826271" w:rsidP="00272020">
            <w:pPr>
              <w:spacing w:after="200" w:line="320" w:lineRule="exact"/>
              <w:rPr>
                <w:b/>
                <w:bCs/>
                <w:sz w:val="28"/>
                <w:szCs w:val="18"/>
                <w:rFonts w:ascii="Calibri" w:hAnsi="Calibri" w:cs="Calibri"/>
              </w:rPr>
            </w:pPr>
            <w:r>
              <w:rPr>
                <w:b/>
                <w:bCs/>
                <w:sz w:val="28"/>
                <w:szCs w:val="18"/>
                <w:rFonts w:ascii="Calibri" w:hAnsi="Calibri"/>
              </w:rPr>
              <w:t xml:space="preserve">5</w:t>
            </w:r>
          </w:p>
        </w:tc>
        <w:tc>
          <w:tcPr>
            <w:tcW w:w="1417" w:type="dxa"/>
            <w:noWrap/>
            <w:vAlign w:val="center"/>
            <w:hideMark/>
          </w:tcPr>
          <w:p w14:paraId="37557656"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Tokiz gaindikoa</w:t>
            </w:r>
          </w:p>
        </w:tc>
        <w:tc>
          <w:tcPr>
            <w:tcW w:w="1134" w:type="dxa"/>
            <w:noWrap/>
            <w:vAlign w:val="center"/>
            <w:hideMark/>
          </w:tcPr>
          <w:p w14:paraId="64A99F5A"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3</w:t>
            </w:r>
          </w:p>
        </w:tc>
        <w:tc>
          <w:tcPr>
            <w:tcW w:w="1418" w:type="dxa"/>
            <w:noWrap/>
            <w:vAlign w:val="center"/>
            <w:hideMark/>
          </w:tcPr>
          <w:p w14:paraId="5A531EEE"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w:t>
            </w:r>
          </w:p>
        </w:tc>
        <w:tc>
          <w:tcPr>
            <w:tcW w:w="1276" w:type="dxa"/>
            <w:noWrap/>
            <w:vAlign w:val="center"/>
            <w:hideMark/>
          </w:tcPr>
          <w:p w14:paraId="41D66521"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w:t>
            </w:r>
          </w:p>
        </w:tc>
      </w:tr>
      <w:tr w:rsidR="00826271" w:rsidRPr="00272020" w14:paraId="37C5F1BF" w14:textId="77777777" w:rsidTr="00AF3DCA">
        <w:trPr>
          <w:trHeight w:val="20"/>
        </w:trPr>
        <w:tc>
          <w:tcPr>
            <w:tcW w:w="1560" w:type="dxa"/>
            <w:noWrap/>
            <w:vAlign w:val="center"/>
            <w:hideMark/>
          </w:tcPr>
          <w:p w14:paraId="6B2151DF"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Andosilla</w:t>
            </w:r>
          </w:p>
        </w:tc>
        <w:tc>
          <w:tcPr>
            <w:tcW w:w="1276" w:type="dxa"/>
            <w:noWrap/>
            <w:vAlign w:val="center"/>
            <w:hideMark/>
          </w:tcPr>
          <w:p w14:paraId="784ED91C"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2.784</w:t>
            </w:r>
          </w:p>
        </w:tc>
        <w:tc>
          <w:tcPr>
            <w:tcW w:w="1134" w:type="dxa"/>
            <w:noWrap/>
            <w:vAlign w:val="center"/>
            <w:hideMark/>
          </w:tcPr>
          <w:p w14:paraId="03EC062E" w14:textId="77777777" w:rsidR="00826271" w:rsidRPr="00272020" w:rsidRDefault="00826271" w:rsidP="00272020">
            <w:pPr>
              <w:spacing w:after="200" w:line="320" w:lineRule="exact"/>
              <w:rPr>
                <w:b/>
                <w:bCs/>
                <w:sz w:val="28"/>
                <w:szCs w:val="18"/>
                <w:rFonts w:ascii="Calibri" w:hAnsi="Calibri" w:cs="Calibri"/>
              </w:rPr>
            </w:pPr>
            <w:r>
              <w:rPr>
                <w:b/>
                <w:bCs/>
                <w:sz w:val="28"/>
                <w:szCs w:val="18"/>
                <w:rFonts w:ascii="Calibri" w:hAnsi="Calibri"/>
              </w:rPr>
              <w:t xml:space="preserve">7</w:t>
            </w:r>
          </w:p>
        </w:tc>
        <w:tc>
          <w:tcPr>
            <w:tcW w:w="1417" w:type="dxa"/>
            <w:noWrap/>
            <w:vAlign w:val="center"/>
            <w:hideMark/>
          </w:tcPr>
          <w:p w14:paraId="10B5C1B2"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Tokiz gaindikoa</w:t>
            </w:r>
          </w:p>
        </w:tc>
        <w:tc>
          <w:tcPr>
            <w:tcW w:w="1134" w:type="dxa"/>
            <w:noWrap/>
            <w:vAlign w:val="center"/>
            <w:hideMark/>
          </w:tcPr>
          <w:p w14:paraId="27D478DF"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3</w:t>
            </w:r>
          </w:p>
        </w:tc>
        <w:tc>
          <w:tcPr>
            <w:tcW w:w="1418" w:type="dxa"/>
            <w:noWrap/>
            <w:vAlign w:val="center"/>
            <w:hideMark/>
          </w:tcPr>
          <w:p w14:paraId="1D2DC720"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w:t>
            </w:r>
          </w:p>
        </w:tc>
        <w:tc>
          <w:tcPr>
            <w:tcW w:w="1276" w:type="dxa"/>
            <w:noWrap/>
            <w:vAlign w:val="center"/>
            <w:hideMark/>
          </w:tcPr>
          <w:p w14:paraId="003CCE60"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3</w:t>
            </w:r>
          </w:p>
        </w:tc>
      </w:tr>
      <w:tr w:rsidR="00826271" w:rsidRPr="00272020" w14:paraId="3BEB1820" w14:textId="77777777" w:rsidTr="00AF3DCA">
        <w:trPr>
          <w:trHeight w:val="20"/>
        </w:trPr>
        <w:tc>
          <w:tcPr>
            <w:tcW w:w="1560" w:type="dxa"/>
            <w:noWrap/>
            <w:vAlign w:val="center"/>
            <w:hideMark/>
          </w:tcPr>
          <w:p w14:paraId="3FD8010F"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Antsoain</w:t>
            </w:r>
          </w:p>
        </w:tc>
        <w:tc>
          <w:tcPr>
            <w:tcW w:w="1276" w:type="dxa"/>
            <w:noWrap/>
            <w:vAlign w:val="center"/>
            <w:hideMark/>
          </w:tcPr>
          <w:p w14:paraId="5CAD680D"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10.836</w:t>
            </w:r>
          </w:p>
        </w:tc>
        <w:tc>
          <w:tcPr>
            <w:tcW w:w="1134" w:type="dxa"/>
            <w:noWrap/>
            <w:vAlign w:val="center"/>
            <w:hideMark/>
          </w:tcPr>
          <w:p w14:paraId="037D9F21" w14:textId="77777777" w:rsidR="00826271" w:rsidRPr="00272020" w:rsidRDefault="00826271" w:rsidP="00272020">
            <w:pPr>
              <w:spacing w:after="200" w:line="320" w:lineRule="exact"/>
              <w:rPr>
                <w:b/>
                <w:bCs/>
                <w:sz w:val="28"/>
                <w:szCs w:val="18"/>
                <w:rFonts w:ascii="Calibri" w:hAnsi="Calibri" w:cs="Calibri"/>
              </w:rPr>
            </w:pPr>
            <w:r>
              <w:rPr>
                <w:b/>
                <w:bCs/>
                <w:sz w:val="28"/>
                <w:szCs w:val="18"/>
                <w:rFonts w:ascii="Calibri" w:hAnsi="Calibri"/>
              </w:rPr>
              <w:t xml:space="preserve">11</w:t>
            </w:r>
          </w:p>
        </w:tc>
        <w:tc>
          <w:tcPr>
            <w:tcW w:w="1417" w:type="dxa"/>
            <w:noWrap/>
            <w:vAlign w:val="center"/>
            <w:hideMark/>
          </w:tcPr>
          <w:p w14:paraId="054E77C1"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Tokiz gaindikoa</w:t>
            </w:r>
          </w:p>
        </w:tc>
        <w:tc>
          <w:tcPr>
            <w:tcW w:w="1134" w:type="dxa"/>
            <w:noWrap/>
            <w:vAlign w:val="center"/>
            <w:hideMark/>
          </w:tcPr>
          <w:p w14:paraId="2E54D485"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3</w:t>
            </w:r>
          </w:p>
        </w:tc>
        <w:tc>
          <w:tcPr>
            <w:tcW w:w="1418" w:type="dxa"/>
            <w:noWrap/>
            <w:vAlign w:val="center"/>
            <w:hideMark/>
          </w:tcPr>
          <w:p w14:paraId="0769CF02"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w:t>
            </w:r>
          </w:p>
        </w:tc>
        <w:tc>
          <w:tcPr>
            <w:tcW w:w="1276" w:type="dxa"/>
            <w:noWrap/>
            <w:vAlign w:val="center"/>
            <w:hideMark/>
          </w:tcPr>
          <w:p w14:paraId="0137274B"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7</w:t>
            </w:r>
          </w:p>
        </w:tc>
      </w:tr>
      <w:tr w:rsidR="00826271" w:rsidRPr="00272020" w14:paraId="72DE76FF" w14:textId="77777777" w:rsidTr="00AF3DCA">
        <w:trPr>
          <w:trHeight w:val="20"/>
        </w:trPr>
        <w:tc>
          <w:tcPr>
            <w:tcW w:w="1560" w:type="dxa"/>
            <w:noWrap/>
            <w:vAlign w:val="center"/>
            <w:hideMark/>
          </w:tcPr>
          <w:p w14:paraId="45096016"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Anue</w:t>
            </w:r>
          </w:p>
        </w:tc>
        <w:tc>
          <w:tcPr>
            <w:tcW w:w="1276" w:type="dxa"/>
            <w:noWrap/>
            <w:vAlign w:val="center"/>
            <w:hideMark/>
          </w:tcPr>
          <w:p w14:paraId="13B816D8"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481</w:t>
            </w:r>
          </w:p>
        </w:tc>
        <w:tc>
          <w:tcPr>
            <w:tcW w:w="1134" w:type="dxa"/>
            <w:noWrap/>
            <w:vAlign w:val="center"/>
            <w:hideMark/>
          </w:tcPr>
          <w:p w14:paraId="185110B2" w14:textId="77777777" w:rsidR="00826271" w:rsidRPr="00272020" w:rsidRDefault="00826271" w:rsidP="00272020">
            <w:pPr>
              <w:spacing w:after="200" w:line="320" w:lineRule="exact"/>
              <w:rPr>
                <w:b/>
                <w:bCs/>
                <w:sz w:val="28"/>
                <w:szCs w:val="18"/>
                <w:rFonts w:ascii="Calibri" w:hAnsi="Calibri" w:cs="Calibri"/>
              </w:rPr>
            </w:pPr>
            <w:r>
              <w:rPr>
                <w:b/>
                <w:bCs/>
                <w:sz w:val="28"/>
                <w:szCs w:val="18"/>
                <w:rFonts w:ascii="Calibri" w:hAnsi="Calibri"/>
              </w:rPr>
              <w:t xml:space="preserve">6</w:t>
            </w:r>
          </w:p>
        </w:tc>
        <w:tc>
          <w:tcPr>
            <w:tcW w:w="1417" w:type="dxa"/>
            <w:noWrap/>
            <w:vAlign w:val="center"/>
            <w:hideMark/>
          </w:tcPr>
          <w:p w14:paraId="78FA474A"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Tokikoa</w:t>
            </w:r>
          </w:p>
        </w:tc>
        <w:tc>
          <w:tcPr>
            <w:tcW w:w="1134" w:type="dxa"/>
            <w:noWrap/>
            <w:vAlign w:val="center"/>
            <w:hideMark/>
          </w:tcPr>
          <w:p w14:paraId="348DDECA"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3</w:t>
            </w:r>
          </w:p>
        </w:tc>
        <w:tc>
          <w:tcPr>
            <w:tcW w:w="1418" w:type="dxa"/>
            <w:noWrap/>
            <w:vAlign w:val="center"/>
            <w:hideMark/>
          </w:tcPr>
          <w:p w14:paraId="41A8BD6E"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w:t>
            </w:r>
          </w:p>
        </w:tc>
        <w:tc>
          <w:tcPr>
            <w:tcW w:w="1276" w:type="dxa"/>
            <w:noWrap/>
            <w:vAlign w:val="center"/>
            <w:hideMark/>
          </w:tcPr>
          <w:p w14:paraId="0177FAD5"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2</w:t>
            </w:r>
          </w:p>
        </w:tc>
      </w:tr>
      <w:tr w:rsidR="00826271" w:rsidRPr="00272020" w14:paraId="51158D25" w14:textId="77777777" w:rsidTr="00AF3DCA">
        <w:trPr>
          <w:trHeight w:val="20"/>
        </w:trPr>
        <w:tc>
          <w:tcPr>
            <w:tcW w:w="1560" w:type="dxa"/>
            <w:noWrap/>
            <w:vAlign w:val="center"/>
            <w:hideMark/>
          </w:tcPr>
          <w:p w14:paraId="5B8808A0"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Añorbe</w:t>
            </w:r>
          </w:p>
        </w:tc>
        <w:tc>
          <w:tcPr>
            <w:tcW w:w="1276" w:type="dxa"/>
            <w:noWrap/>
            <w:vAlign w:val="center"/>
            <w:hideMark/>
          </w:tcPr>
          <w:p w14:paraId="0CBFCE66"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595</w:t>
            </w:r>
          </w:p>
        </w:tc>
        <w:tc>
          <w:tcPr>
            <w:tcW w:w="1134" w:type="dxa"/>
            <w:noWrap/>
            <w:vAlign w:val="center"/>
            <w:hideMark/>
          </w:tcPr>
          <w:p w14:paraId="355DE497" w14:textId="77777777" w:rsidR="00826271" w:rsidRPr="00272020" w:rsidRDefault="00826271" w:rsidP="00272020">
            <w:pPr>
              <w:spacing w:after="200" w:line="320" w:lineRule="exact"/>
              <w:rPr>
                <w:b/>
                <w:bCs/>
                <w:sz w:val="28"/>
                <w:szCs w:val="18"/>
                <w:rFonts w:ascii="Calibri" w:hAnsi="Calibri" w:cs="Calibri"/>
              </w:rPr>
            </w:pPr>
            <w:r>
              <w:rPr>
                <w:b/>
                <w:bCs/>
                <w:sz w:val="28"/>
                <w:szCs w:val="18"/>
                <w:rFonts w:ascii="Calibri" w:hAnsi="Calibri"/>
              </w:rPr>
              <w:t xml:space="preserve">7</w:t>
            </w:r>
          </w:p>
        </w:tc>
        <w:tc>
          <w:tcPr>
            <w:tcW w:w="1417" w:type="dxa"/>
            <w:noWrap/>
            <w:vAlign w:val="center"/>
            <w:hideMark/>
          </w:tcPr>
          <w:p w14:paraId="6E173DE8"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Tokikoa</w:t>
            </w:r>
          </w:p>
        </w:tc>
        <w:tc>
          <w:tcPr>
            <w:tcW w:w="1134" w:type="dxa"/>
            <w:noWrap/>
            <w:vAlign w:val="center"/>
            <w:hideMark/>
          </w:tcPr>
          <w:p w14:paraId="0CAEF14F"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2</w:t>
            </w:r>
          </w:p>
        </w:tc>
        <w:tc>
          <w:tcPr>
            <w:tcW w:w="1418" w:type="dxa"/>
            <w:noWrap/>
            <w:vAlign w:val="center"/>
            <w:hideMark/>
          </w:tcPr>
          <w:p w14:paraId="2E6C1946"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2</w:t>
            </w:r>
          </w:p>
        </w:tc>
        <w:tc>
          <w:tcPr>
            <w:tcW w:w="1276" w:type="dxa"/>
            <w:noWrap/>
            <w:vAlign w:val="center"/>
            <w:hideMark/>
          </w:tcPr>
          <w:p w14:paraId="04126767"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3</w:t>
            </w:r>
          </w:p>
        </w:tc>
      </w:tr>
      <w:tr w:rsidR="00826271" w:rsidRPr="00272020" w14:paraId="458FEE34" w14:textId="77777777" w:rsidTr="00AF3DCA">
        <w:trPr>
          <w:trHeight w:val="20"/>
        </w:trPr>
        <w:tc>
          <w:tcPr>
            <w:tcW w:w="1560" w:type="dxa"/>
            <w:noWrap/>
            <w:vAlign w:val="center"/>
            <w:hideMark/>
          </w:tcPr>
          <w:p w14:paraId="42D49D28"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Agoitz</w:t>
            </w:r>
          </w:p>
        </w:tc>
        <w:tc>
          <w:tcPr>
            <w:tcW w:w="1276" w:type="dxa"/>
            <w:noWrap/>
            <w:vAlign w:val="center"/>
            <w:hideMark/>
          </w:tcPr>
          <w:p w14:paraId="719DE3C4"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2.777</w:t>
            </w:r>
          </w:p>
        </w:tc>
        <w:tc>
          <w:tcPr>
            <w:tcW w:w="1134" w:type="dxa"/>
            <w:noWrap/>
            <w:vAlign w:val="center"/>
            <w:hideMark/>
          </w:tcPr>
          <w:p w14:paraId="5137C70B" w14:textId="77777777" w:rsidR="00826271" w:rsidRPr="00272020" w:rsidRDefault="00826271" w:rsidP="00272020">
            <w:pPr>
              <w:spacing w:after="200" w:line="320" w:lineRule="exact"/>
              <w:rPr>
                <w:b/>
                <w:bCs/>
                <w:sz w:val="28"/>
                <w:szCs w:val="18"/>
                <w:rFonts w:ascii="Calibri" w:hAnsi="Calibri" w:cs="Calibri"/>
              </w:rPr>
            </w:pPr>
            <w:r>
              <w:rPr>
                <w:b/>
                <w:bCs/>
                <w:sz w:val="28"/>
                <w:szCs w:val="18"/>
                <w:rFonts w:ascii="Calibri" w:hAnsi="Calibri"/>
              </w:rPr>
              <w:t xml:space="preserve">23</w:t>
            </w:r>
          </w:p>
        </w:tc>
        <w:tc>
          <w:tcPr>
            <w:tcW w:w="1417" w:type="dxa"/>
            <w:noWrap/>
            <w:vAlign w:val="center"/>
            <w:hideMark/>
          </w:tcPr>
          <w:p w14:paraId="63DBE01D"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Erregio azpikoa</w:t>
            </w:r>
          </w:p>
        </w:tc>
        <w:tc>
          <w:tcPr>
            <w:tcW w:w="1134" w:type="dxa"/>
            <w:noWrap/>
            <w:vAlign w:val="center"/>
            <w:hideMark/>
          </w:tcPr>
          <w:p w14:paraId="0531A0B0"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15</w:t>
            </w:r>
          </w:p>
        </w:tc>
        <w:tc>
          <w:tcPr>
            <w:tcW w:w="1418" w:type="dxa"/>
            <w:noWrap/>
            <w:vAlign w:val="center"/>
            <w:hideMark/>
          </w:tcPr>
          <w:p w14:paraId="5BEE45D8"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w:t>
            </w:r>
          </w:p>
        </w:tc>
        <w:tc>
          <w:tcPr>
            <w:tcW w:w="1276" w:type="dxa"/>
            <w:noWrap/>
            <w:vAlign w:val="center"/>
            <w:hideMark/>
          </w:tcPr>
          <w:p w14:paraId="5EFA5B5D"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7</w:t>
            </w:r>
          </w:p>
        </w:tc>
      </w:tr>
      <w:tr w:rsidR="00826271" w:rsidRPr="00272020" w14:paraId="246B86D3" w14:textId="77777777" w:rsidTr="00AF3DCA">
        <w:trPr>
          <w:trHeight w:val="20"/>
        </w:trPr>
        <w:tc>
          <w:tcPr>
            <w:tcW w:w="1560" w:type="dxa"/>
            <w:noWrap/>
            <w:vAlign w:val="center"/>
            <w:hideMark/>
          </w:tcPr>
          <w:p w14:paraId="3DB21E8D"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Araitz</w:t>
            </w:r>
          </w:p>
        </w:tc>
        <w:tc>
          <w:tcPr>
            <w:tcW w:w="1276" w:type="dxa"/>
            <w:noWrap/>
            <w:vAlign w:val="center"/>
            <w:hideMark/>
          </w:tcPr>
          <w:p w14:paraId="754AE302"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523</w:t>
            </w:r>
          </w:p>
        </w:tc>
        <w:tc>
          <w:tcPr>
            <w:tcW w:w="1134" w:type="dxa"/>
            <w:noWrap/>
            <w:vAlign w:val="center"/>
            <w:hideMark/>
          </w:tcPr>
          <w:p w14:paraId="54F3B11F" w14:textId="77777777" w:rsidR="00826271" w:rsidRPr="00272020" w:rsidRDefault="00826271" w:rsidP="00272020">
            <w:pPr>
              <w:spacing w:after="200" w:line="320" w:lineRule="exact"/>
              <w:rPr>
                <w:b/>
                <w:bCs/>
                <w:sz w:val="28"/>
                <w:szCs w:val="18"/>
                <w:rFonts w:ascii="Calibri" w:hAnsi="Calibri" w:cs="Calibri"/>
              </w:rPr>
            </w:pPr>
            <w:r>
              <w:rPr>
                <w:b/>
                <w:bCs/>
                <w:sz w:val="28"/>
                <w:szCs w:val="18"/>
                <w:rFonts w:ascii="Calibri" w:hAnsi="Calibri"/>
              </w:rPr>
              <w:t xml:space="preserve">9</w:t>
            </w:r>
          </w:p>
        </w:tc>
        <w:tc>
          <w:tcPr>
            <w:tcW w:w="1417" w:type="dxa"/>
            <w:noWrap/>
            <w:vAlign w:val="center"/>
            <w:hideMark/>
          </w:tcPr>
          <w:p w14:paraId="23DED398"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Tokikoa</w:t>
            </w:r>
          </w:p>
        </w:tc>
        <w:tc>
          <w:tcPr>
            <w:tcW w:w="1134" w:type="dxa"/>
            <w:noWrap/>
            <w:vAlign w:val="center"/>
            <w:hideMark/>
          </w:tcPr>
          <w:p w14:paraId="3668462F"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w:t>
            </w:r>
          </w:p>
        </w:tc>
        <w:tc>
          <w:tcPr>
            <w:tcW w:w="1418" w:type="dxa"/>
            <w:noWrap/>
            <w:vAlign w:val="center"/>
            <w:hideMark/>
          </w:tcPr>
          <w:p w14:paraId="59595C5A"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w:t>
            </w:r>
          </w:p>
        </w:tc>
        <w:tc>
          <w:tcPr>
            <w:tcW w:w="1276" w:type="dxa"/>
            <w:noWrap/>
            <w:vAlign w:val="center"/>
            <w:hideMark/>
          </w:tcPr>
          <w:p w14:paraId="5438DC62"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7</w:t>
            </w:r>
          </w:p>
        </w:tc>
      </w:tr>
      <w:tr w:rsidR="00826271" w:rsidRPr="00272020" w14:paraId="18303997" w14:textId="77777777" w:rsidTr="00AF3DCA">
        <w:trPr>
          <w:trHeight w:val="20"/>
        </w:trPr>
        <w:tc>
          <w:tcPr>
            <w:tcW w:w="1560" w:type="dxa"/>
            <w:noWrap/>
            <w:vAlign w:val="center"/>
            <w:hideMark/>
          </w:tcPr>
          <w:p w14:paraId="4C2023B8"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Aranaratxe</w:t>
            </w:r>
          </w:p>
        </w:tc>
        <w:tc>
          <w:tcPr>
            <w:tcW w:w="1276" w:type="dxa"/>
            <w:noWrap/>
            <w:vAlign w:val="center"/>
            <w:hideMark/>
          </w:tcPr>
          <w:p w14:paraId="0807263C"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70</w:t>
            </w:r>
          </w:p>
        </w:tc>
        <w:tc>
          <w:tcPr>
            <w:tcW w:w="1134" w:type="dxa"/>
            <w:noWrap/>
            <w:vAlign w:val="center"/>
            <w:hideMark/>
          </w:tcPr>
          <w:p w14:paraId="15527DDA" w14:textId="77777777" w:rsidR="00826271" w:rsidRPr="00272020" w:rsidRDefault="00826271" w:rsidP="00272020">
            <w:pPr>
              <w:spacing w:after="200" w:line="320" w:lineRule="exact"/>
              <w:rPr>
                <w:b/>
                <w:bCs/>
                <w:sz w:val="28"/>
                <w:szCs w:val="18"/>
                <w:rFonts w:ascii="Calibri" w:hAnsi="Calibri" w:cs="Calibri"/>
              </w:rPr>
            </w:pPr>
            <w:r>
              <w:rPr>
                <w:b/>
                <w:bCs/>
                <w:sz w:val="28"/>
                <w:szCs w:val="18"/>
                <w:rFonts w:ascii="Calibri" w:hAnsi="Calibri"/>
              </w:rPr>
              <w:t xml:space="preserve">4</w:t>
            </w:r>
          </w:p>
        </w:tc>
        <w:tc>
          <w:tcPr>
            <w:tcW w:w="1417" w:type="dxa"/>
            <w:noWrap/>
            <w:vAlign w:val="center"/>
            <w:hideMark/>
          </w:tcPr>
          <w:p w14:paraId="18B2D490"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Tokikoa</w:t>
            </w:r>
          </w:p>
        </w:tc>
        <w:tc>
          <w:tcPr>
            <w:tcW w:w="1134" w:type="dxa"/>
            <w:noWrap/>
            <w:vAlign w:val="center"/>
            <w:hideMark/>
          </w:tcPr>
          <w:p w14:paraId="1F914CEA"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w:t>
            </w:r>
          </w:p>
        </w:tc>
        <w:tc>
          <w:tcPr>
            <w:tcW w:w="1418" w:type="dxa"/>
            <w:noWrap/>
            <w:vAlign w:val="center"/>
            <w:hideMark/>
          </w:tcPr>
          <w:p w14:paraId="2440741E"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w:t>
            </w:r>
          </w:p>
        </w:tc>
        <w:tc>
          <w:tcPr>
            <w:tcW w:w="1276" w:type="dxa"/>
            <w:noWrap/>
            <w:vAlign w:val="center"/>
            <w:hideMark/>
          </w:tcPr>
          <w:p w14:paraId="57B364D6"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2</w:t>
            </w:r>
          </w:p>
        </w:tc>
      </w:tr>
      <w:tr w:rsidR="00826271" w:rsidRPr="00272020" w14:paraId="3F5A7D16" w14:textId="77777777" w:rsidTr="00AF3DCA">
        <w:trPr>
          <w:trHeight w:val="20"/>
        </w:trPr>
        <w:tc>
          <w:tcPr>
            <w:tcW w:w="1560" w:type="dxa"/>
            <w:noWrap/>
            <w:vAlign w:val="center"/>
            <w:hideMark/>
          </w:tcPr>
          <w:p w14:paraId="0D1E1326"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Arantza</w:t>
            </w:r>
          </w:p>
        </w:tc>
        <w:tc>
          <w:tcPr>
            <w:tcW w:w="1276" w:type="dxa"/>
            <w:noWrap/>
            <w:vAlign w:val="center"/>
            <w:hideMark/>
          </w:tcPr>
          <w:p w14:paraId="55D1629C"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608</w:t>
            </w:r>
          </w:p>
        </w:tc>
        <w:tc>
          <w:tcPr>
            <w:tcW w:w="1134" w:type="dxa"/>
            <w:noWrap/>
            <w:vAlign w:val="center"/>
            <w:hideMark/>
          </w:tcPr>
          <w:p w14:paraId="5CC0D14A" w14:textId="77777777" w:rsidR="00826271" w:rsidRPr="00272020" w:rsidRDefault="00826271" w:rsidP="00272020">
            <w:pPr>
              <w:spacing w:after="200" w:line="320" w:lineRule="exact"/>
              <w:rPr>
                <w:b/>
                <w:bCs/>
                <w:sz w:val="28"/>
                <w:szCs w:val="18"/>
                <w:rFonts w:ascii="Calibri" w:hAnsi="Calibri" w:cs="Calibri"/>
              </w:rPr>
            </w:pPr>
            <w:r>
              <w:rPr>
                <w:b/>
                <w:bCs/>
                <w:sz w:val="28"/>
                <w:szCs w:val="18"/>
                <w:rFonts w:ascii="Calibri" w:hAnsi="Calibri"/>
              </w:rPr>
              <w:t xml:space="preserve">7</w:t>
            </w:r>
          </w:p>
        </w:tc>
        <w:tc>
          <w:tcPr>
            <w:tcW w:w="1417" w:type="dxa"/>
            <w:noWrap/>
            <w:vAlign w:val="center"/>
            <w:hideMark/>
          </w:tcPr>
          <w:p w14:paraId="6C29DCD2"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Tokikoa</w:t>
            </w:r>
          </w:p>
        </w:tc>
        <w:tc>
          <w:tcPr>
            <w:tcW w:w="1134" w:type="dxa"/>
            <w:noWrap/>
            <w:vAlign w:val="center"/>
            <w:hideMark/>
          </w:tcPr>
          <w:p w14:paraId="1D09556F"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w:t>
            </w:r>
          </w:p>
        </w:tc>
        <w:tc>
          <w:tcPr>
            <w:tcW w:w="1418" w:type="dxa"/>
            <w:noWrap/>
            <w:vAlign w:val="center"/>
            <w:hideMark/>
          </w:tcPr>
          <w:p w14:paraId="0A1F4198"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w:t>
            </w:r>
          </w:p>
        </w:tc>
        <w:tc>
          <w:tcPr>
            <w:tcW w:w="1276" w:type="dxa"/>
            <w:noWrap/>
            <w:vAlign w:val="center"/>
            <w:hideMark/>
          </w:tcPr>
          <w:p w14:paraId="6C241585"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5</w:t>
            </w:r>
          </w:p>
        </w:tc>
      </w:tr>
      <w:tr w:rsidR="00826271" w:rsidRPr="00272020" w14:paraId="111F19CE" w14:textId="77777777" w:rsidTr="00AF3DCA">
        <w:trPr>
          <w:trHeight w:val="20"/>
        </w:trPr>
        <w:tc>
          <w:tcPr>
            <w:tcW w:w="1560" w:type="dxa"/>
            <w:noWrap/>
            <w:vAlign w:val="center"/>
            <w:hideMark/>
          </w:tcPr>
          <w:p w14:paraId="0D7D92E1"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Aranguren</w:t>
            </w:r>
          </w:p>
        </w:tc>
        <w:tc>
          <w:tcPr>
            <w:tcW w:w="1276" w:type="dxa"/>
            <w:noWrap/>
            <w:vAlign w:val="center"/>
            <w:hideMark/>
          </w:tcPr>
          <w:p w14:paraId="25788C12"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11.306</w:t>
            </w:r>
          </w:p>
        </w:tc>
        <w:tc>
          <w:tcPr>
            <w:tcW w:w="1134" w:type="dxa"/>
            <w:noWrap/>
            <w:vAlign w:val="center"/>
            <w:hideMark/>
          </w:tcPr>
          <w:p w14:paraId="1CA24936" w14:textId="77777777" w:rsidR="00826271" w:rsidRPr="00272020" w:rsidRDefault="00826271" w:rsidP="00272020">
            <w:pPr>
              <w:spacing w:after="200" w:line="320" w:lineRule="exact"/>
              <w:rPr>
                <w:b/>
                <w:bCs/>
                <w:sz w:val="28"/>
                <w:szCs w:val="18"/>
                <w:rFonts w:ascii="Calibri" w:hAnsi="Calibri" w:cs="Calibri"/>
              </w:rPr>
            </w:pPr>
            <w:r>
              <w:rPr>
                <w:b/>
                <w:bCs/>
                <w:sz w:val="28"/>
                <w:szCs w:val="18"/>
                <w:rFonts w:ascii="Calibri" w:hAnsi="Calibri"/>
              </w:rPr>
              <w:t xml:space="preserve">19</w:t>
            </w:r>
          </w:p>
        </w:tc>
        <w:tc>
          <w:tcPr>
            <w:tcW w:w="1417" w:type="dxa"/>
            <w:noWrap/>
            <w:vAlign w:val="center"/>
            <w:hideMark/>
          </w:tcPr>
          <w:p w14:paraId="18DF58B6"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Tokiz gaindikoa</w:t>
            </w:r>
          </w:p>
        </w:tc>
        <w:tc>
          <w:tcPr>
            <w:tcW w:w="1134" w:type="dxa"/>
            <w:noWrap/>
            <w:vAlign w:val="center"/>
            <w:hideMark/>
          </w:tcPr>
          <w:p w14:paraId="4B5B0B85"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6</w:t>
            </w:r>
          </w:p>
        </w:tc>
        <w:tc>
          <w:tcPr>
            <w:tcW w:w="1418" w:type="dxa"/>
            <w:noWrap/>
            <w:vAlign w:val="center"/>
            <w:hideMark/>
          </w:tcPr>
          <w:p w14:paraId="7ED5B924"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5</w:t>
            </w:r>
          </w:p>
        </w:tc>
        <w:tc>
          <w:tcPr>
            <w:tcW w:w="1276" w:type="dxa"/>
            <w:noWrap/>
            <w:vAlign w:val="center"/>
            <w:hideMark/>
          </w:tcPr>
          <w:p w14:paraId="682C9363"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8</w:t>
            </w:r>
          </w:p>
        </w:tc>
      </w:tr>
      <w:tr w:rsidR="00826271" w:rsidRPr="00272020" w14:paraId="6E4B3E5E" w14:textId="77777777" w:rsidTr="00AF3DCA">
        <w:trPr>
          <w:trHeight w:val="20"/>
        </w:trPr>
        <w:tc>
          <w:tcPr>
            <w:tcW w:w="1560" w:type="dxa"/>
            <w:noWrap/>
            <w:vAlign w:val="center"/>
            <w:hideMark/>
          </w:tcPr>
          <w:p w14:paraId="712DA955"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Arano</w:t>
            </w:r>
          </w:p>
        </w:tc>
        <w:tc>
          <w:tcPr>
            <w:tcW w:w="1276" w:type="dxa"/>
            <w:noWrap/>
            <w:vAlign w:val="center"/>
            <w:hideMark/>
          </w:tcPr>
          <w:p w14:paraId="7FC6163D"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116</w:t>
            </w:r>
          </w:p>
        </w:tc>
        <w:tc>
          <w:tcPr>
            <w:tcW w:w="1134" w:type="dxa"/>
            <w:noWrap/>
            <w:vAlign w:val="center"/>
            <w:hideMark/>
          </w:tcPr>
          <w:p w14:paraId="6D5025CF" w14:textId="77777777" w:rsidR="00826271" w:rsidRPr="00272020" w:rsidRDefault="00826271" w:rsidP="00272020">
            <w:pPr>
              <w:spacing w:after="200" w:line="320" w:lineRule="exact"/>
              <w:rPr>
                <w:b/>
                <w:bCs/>
                <w:sz w:val="28"/>
                <w:szCs w:val="18"/>
                <w:rFonts w:ascii="Calibri" w:hAnsi="Calibri" w:cs="Calibri"/>
              </w:rPr>
            </w:pPr>
            <w:r>
              <w:rPr>
                <w:b/>
                <w:bCs/>
                <w:sz w:val="28"/>
                <w:szCs w:val="18"/>
                <w:rFonts w:ascii="Calibri" w:hAnsi="Calibri"/>
              </w:rPr>
              <w:t xml:space="preserve">4</w:t>
            </w:r>
          </w:p>
        </w:tc>
        <w:tc>
          <w:tcPr>
            <w:tcW w:w="1417" w:type="dxa"/>
            <w:noWrap/>
            <w:vAlign w:val="center"/>
            <w:hideMark/>
          </w:tcPr>
          <w:p w14:paraId="36C75595"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Tokikoa</w:t>
            </w:r>
          </w:p>
        </w:tc>
        <w:tc>
          <w:tcPr>
            <w:tcW w:w="1134" w:type="dxa"/>
            <w:noWrap/>
            <w:vAlign w:val="center"/>
            <w:hideMark/>
          </w:tcPr>
          <w:p w14:paraId="182B17D0"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w:t>
            </w:r>
          </w:p>
        </w:tc>
        <w:tc>
          <w:tcPr>
            <w:tcW w:w="1418" w:type="dxa"/>
            <w:noWrap/>
            <w:vAlign w:val="center"/>
            <w:hideMark/>
          </w:tcPr>
          <w:p w14:paraId="483D4281"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w:t>
            </w:r>
          </w:p>
        </w:tc>
        <w:tc>
          <w:tcPr>
            <w:tcW w:w="1276" w:type="dxa"/>
            <w:noWrap/>
            <w:vAlign w:val="center"/>
            <w:hideMark/>
          </w:tcPr>
          <w:p w14:paraId="712D34B0"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2</w:t>
            </w:r>
          </w:p>
        </w:tc>
      </w:tr>
      <w:tr w:rsidR="00826271" w:rsidRPr="00272020" w14:paraId="551CB6CF" w14:textId="77777777" w:rsidTr="00AF3DCA">
        <w:trPr>
          <w:trHeight w:val="20"/>
        </w:trPr>
        <w:tc>
          <w:tcPr>
            <w:tcW w:w="1560" w:type="dxa"/>
            <w:noWrap/>
            <w:vAlign w:val="center"/>
            <w:hideMark/>
          </w:tcPr>
          <w:p w14:paraId="57A494DB"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Arakil</w:t>
            </w:r>
          </w:p>
        </w:tc>
        <w:tc>
          <w:tcPr>
            <w:tcW w:w="1276" w:type="dxa"/>
            <w:noWrap/>
            <w:vAlign w:val="center"/>
            <w:hideMark/>
          </w:tcPr>
          <w:p w14:paraId="5FEF875F"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962</w:t>
            </w:r>
          </w:p>
        </w:tc>
        <w:tc>
          <w:tcPr>
            <w:tcW w:w="1134" w:type="dxa"/>
            <w:noWrap/>
            <w:vAlign w:val="center"/>
            <w:hideMark/>
          </w:tcPr>
          <w:p w14:paraId="03294459" w14:textId="77777777" w:rsidR="00826271" w:rsidRPr="00272020" w:rsidRDefault="00826271" w:rsidP="00272020">
            <w:pPr>
              <w:spacing w:after="200" w:line="320" w:lineRule="exact"/>
              <w:rPr>
                <w:b/>
                <w:bCs/>
                <w:sz w:val="28"/>
                <w:szCs w:val="18"/>
                <w:rFonts w:ascii="Calibri" w:hAnsi="Calibri" w:cs="Calibri"/>
              </w:rPr>
            </w:pPr>
            <w:r>
              <w:rPr>
                <w:b/>
                <w:bCs/>
                <w:sz w:val="28"/>
                <w:szCs w:val="18"/>
                <w:rFonts w:ascii="Calibri" w:hAnsi="Calibri"/>
              </w:rPr>
              <w:t xml:space="preserve">8</w:t>
            </w:r>
          </w:p>
        </w:tc>
        <w:tc>
          <w:tcPr>
            <w:tcW w:w="1417" w:type="dxa"/>
            <w:noWrap/>
            <w:vAlign w:val="center"/>
            <w:hideMark/>
          </w:tcPr>
          <w:p w14:paraId="612FAEF8"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Tokikoa</w:t>
            </w:r>
          </w:p>
        </w:tc>
        <w:tc>
          <w:tcPr>
            <w:tcW w:w="1134" w:type="dxa"/>
            <w:noWrap/>
            <w:vAlign w:val="center"/>
            <w:hideMark/>
          </w:tcPr>
          <w:p w14:paraId="7D58597A"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2</w:t>
            </w:r>
          </w:p>
        </w:tc>
        <w:tc>
          <w:tcPr>
            <w:tcW w:w="1418" w:type="dxa"/>
            <w:noWrap/>
            <w:vAlign w:val="center"/>
            <w:hideMark/>
          </w:tcPr>
          <w:p w14:paraId="416D980E"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2</w:t>
            </w:r>
          </w:p>
        </w:tc>
        <w:tc>
          <w:tcPr>
            <w:tcW w:w="1276" w:type="dxa"/>
            <w:noWrap/>
            <w:vAlign w:val="center"/>
            <w:hideMark/>
          </w:tcPr>
          <w:p w14:paraId="246F18F2"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4</w:t>
            </w:r>
          </w:p>
        </w:tc>
      </w:tr>
      <w:tr w:rsidR="00826271" w:rsidRPr="00272020" w14:paraId="315AF0B5" w14:textId="77777777" w:rsidTr="00AF3DCA">
        <w:trPr>
          <w:trHeight w:val="20"/>
        </w:trPr>
        <w:tc>
          <w:tcPr>
            <w:tcW w:w="1560" w:type="dxa"/>
            <w:noWrap/>
            <w:vAlign w:val="center"/>
            <w:hideMark/>
          </w:tcPr>
          <w:p w14:paraId="499DF432"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Aras</w:t>
            </w:r>
          </w:p>
        </w:tc>
        <w:tc>
          <w:tcPr>
            <w:tcW w:w="1276" w:type="dxa"/>
            <w:noWrap/>
            <w:vAlign w:val="center"/>
            <w:hideMark/>
          </w:tcPr>
          <w:p w14:paraId="4BAE0991"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147</w:t>
            </w:r>
          </w:p>
        </w:tc>
        <w:tc>
          <w:tcPr>
            <w:tcW w:w="1134" w:type="dxa"/>
            <w:noWrap/>
            <w:vAlign w:val="center"/>
            <w:hideMark/>
          </w:tcPr>
          <w:p w14:paraId="6EB1CCA0" w14:textId="77777777" w:rsidR="00826271" w:rsidRPr="00272020" w:rsidRDefault="00826271" w:rsidP="00272020">
            <w:pPr>
              <w:spacing w:after="200" w:line="320" w:lineRule="exact"/>
              <w:rPr>
                <w:b/>
                <w:bCs/>
                <w:sz w:val="28"/>
                <w:szCs w:val="18"/>
                <w:rFonts w:ascii="Calibri" w:hAnsi="Calibri" w:cs="Calibri"/>
              </w:rPr>
            </w:pPr>
            <w:r>
              <w:rPr>
                <w:b/>
                <w:bCs/>
                <w:sz w:val="28"/>
                <w:szCs w:val="18"/>
                <w:rFonts w:ascii="Calibri" w:hAnsi="Calibri"/>
              </w:rPr>
              <w:t xml:space="preserve">4</w:t>
            </w:r>
          </w:p>
        </w:tc>
        <w:tc>
          <w:tcPr>
            <w:tcW w:w="1417" w:type="dxa"/>
            <w:noWrap/>
            <w:vAlign w:val="center"/>
            <w:hideMark/>
          </w:tcPr>
          <w:p w14:paraId="360404DF"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Tokikoa</w:t>
            </w:r>
          </w:p>
        </w:tc>
        <w:tc>
          <w:tcPr>
            <w:tcW w:w="1134" w:type="dxa"/>
            <w:noWrap/>
            <w:vAlign w:val="center"/>
            <w:hideMark/>
          </w:tcPr>
          <w:p w14:paraId="533BA478"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w:t>
            </w:r>
          </w:p>
        </w:tc>
        <w:tc>
          <w:tcPr>
            <w:tcW w:w="1418" w:type="dxa"/>
            <w:noWrap/>
            <w:vAlign w:val="center"/>
            <w:hideMark/>
          </w:tcPr>
          <w:p w14:paraId="3221780C"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w:t>
            </w:r>
          </w:p>
        </w:tc>
        <w:tc>
          <w:tcPr>
            <w:tcW w:w="1276" w:type="dxa"/>
            <w:noWrap/>
            <w:vAlign w:val="center"/>
            <w:hideMark/>
          </w:tcPr>
          <w:p w14:paraId="49071FC7"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2</w:t>
            </w:r>
          </w:p>
        </w:tc>
      </w:tr>
      <w:tr w:rsidR="00826271" w:rsidRPr="00272020" w14:paraId="7276724D" w14:textId="77777777" w:rsidTr="00AF3DCA">
        <w:trPr>
          <w:trHeight w:val="20"/>
        </w:trPr>
        <w:tc>
          <w:tcPr>
            <w:tcW w:w="1560" w:type="dxa"/>
            <w:noWrap/>
            <w:vAlign w:val="center"/>
            <w:hideMark/>
          </w:tcPr>
          <w:p w14:paraId="08D11A50"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Arbizu</w:t>
            </w:r>
          </w:p>
        </w:tc>
        <w:tc>
          <w:tcPr>
            <w:tcW w:w="1276" w:type="dxa"/>
            <w:noWrap/>
            <w:vAlign w:val="center"/>
            <w:hideMark/>
          </w:tcPr>
          <w:p w14:paraId="58EB1846"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1.109</w:t>
            </w:r>
          </w:p>
        </w:tc>
        <w:tc>
          <w:tcPr>
            <w:tcW w:w="1134" w:type="dxa"/>
            <w:noWrap/>
            <w:vAlign w:val="center"/>
            <w:hideMark/>
          </w:tcPr>
          <w:p w14:paraId="4E0F0B86" w14:textId="77777777" w:rsidR="00826271" w:rsidRPr="00272020" w:rsidRDefault="00826271" w:rsidP="00272020">
            <w:pPr>
              <w:spacing w:after="200" w:line="320" w:lineRule="exact"/>
              <w:rPr>
                <w:b/>
                <w:bCs/>
                <w:sz w:val="28"/>
                <w:szCs w:val="18"/>
                <w:rFonts w:ascii="Calibri" w:hAnsi="Calibri" w:cs="Calibri"/>
              </w:rPr>
            </w:pPr>
            <w:r>
              <w:rPr>
                <w:b/>
                <w:bCs/>
                <w:sz w:val="28"/>
                <w:szCs w:val="18"/>
                <w:rFonts w:ascii="Calibri" w:hAnsi="Calibri"/>
              </w:rPr>
              <w:t xml:space="preserve">8</w:t>
            </w:r>
          </w:p>
        </w:tc>
        <w:tc>
          <w:tcPr>
            <w:tcW w:w="1417" w:type="dxa"/>
            <w:noWrap/>
            <w:vAlign w:val="center"/>
            <w:hideMark/>
          </w:tcPr>
          <w:p w14:paraId="3239E235"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Tokikoa</w:t>
            </w:r>
          </w:p>
        </w:tc>
        <w:tc>
          <w:tcPr>
            <w:tcW w:w="1134" w:type="dxa"/>
            <w:noWrap/>
            <w:vAlign w:val="center"/>
            <w:hideMark/>
          </w:tcPr>
          <w:p w14:paraId="71A7CC84"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2</w:t>
            </w:r>
          </w:p>
        </w:tc>
        <w:tc>
          <w:tcPr>
            <w:tcW w:w="1418" w:type="dxa"/>
            <w:noWrap/>
            <w:vAlign w:val="center"/>
            <w:hideMark/>
          </w:tcPr>
          <w:p w14:paraId="4D5DC5CF"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2</w:t>
            </w:r>
          </w:p>
        </w:tc>
        <w:tc>
          <w:tcPr>
            <w:tcW w:w="1276" w:type="dxa"/>
            <w:noWrap/>
            <w:vAlign w:val="center"/>
            <w:hideMark/>
          </w:tcPr>
          <w:p w14:paraId="217A78BB"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4</w:t>
            </w:r>
          </w:p>
        </w:tc>
      </w:tr>
      <w:tr w:rsidR="00826271" w:rsidRPr="00272020" w14:paraId="060860DD" w14:textId="77777777" w:rsidTr="00AF3DCA">
        <w:trPr>
          <w:trHeight w:val="20"/>
        </w:trPr>
        <w:tc>
          <w:tcPr>
            <w:tcW w:w="1560" w:type="dxa"/>
            <w:noWrap/>
            <w:vAlign w:val="center"/>
            <w:hideMark/>
          </w:tcPr>
          <w:p w14:paraId="450BE20B"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Artzibar</w:t>
            </w:r>
          </w:p>
        </w:tc>
        <w:tc>
          <w:tcPr>
            <w:tcW w:w="1276" w:type="dxa"/>
            <w:noWrap/>
            <w:vAlign w:val="center"/>
            <w:hideMark/>
          </w:tcPr>
          <w:p w14:paraId="73EB9363"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262</w:t>
            </w:r>
          </w:p>
        </w:tc>
        <w:tc>
          <w:tcPr>
            <w:tcW w:w="1134" w:type="dxa"/>
            <w:noWrap/>
            <w:vAlign w:val="center"/>
            <w:hideMark/>
          </w:tcPr>
          <w:p w14:paraId="2F82438A" w14:textId="77777777" w:rsidR="00826271" w:rsidRPr="00272020" w:rsidRDefault="00826271" w:rsidP="00272020">
            <w:pPr>
              <w:spacing w:after="200" w:line="320" w:lineRule="exact"/>
              <w:rPr>
                <w:b/>
                <w:bCs/>
                <w:sz w:val="28"/>
                <w:szCs w:val="18"/>
                <w:rFonts w:ascii="Calibri" w:hAnsi="Calibri" w:cs="Calibri"/>
              </w:rPr>
            </w:pPr>
            <w:r>
              <w:rPr>
                <w:b/>
                <w:bCs/>
                <w:sz w:val="28"/>
                <w:szCs w:val="18"/>
                <w:rFonts w:ascii="Calibri" w:hAnsi="Calibri"/>
              </w:rPr>
              <w:t xml:space="preserve">6</w:t>
            </w:r>
          </w:p>
        </w:tc>
        <w:tc>
          <w:tcPr>
            <w:tcW w:w="1417" w:type="dxa"/>
            <w:noWrap/>
            <w:vAlign w:val="center"/>
            <w:hideMark/>
          </w:tcPr>
          <w:p w14:paraId="3365C14D" w14:textId="168CA53A"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Tokikoa</w:t>
            </w:r>
          </w:p>
        </w:tc>
        <w:tc>
          <w:tcPr>
            <w:tcW w:w="1134" w:type="dxa"/>
            <w:noWrap/>
            <w:vAlign w:val="center"/>
            <w:hideMark/>
          </w:tcPr>
          <w:p w14:paraId="61B57B57"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w:t>
            </w:r>
          </w:p>
        </w:tc>
        <w:tc>
          <w:tcPr>
            <w:tcW w:w="1418" w:type="dxa"/>
            <w:noWrap/>
            <w:vAlign w:val="center"/>
            <w:hideMark/>
          </w:tcPr>
          <w:p w14:paraId="0A49A6AE"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2</w:t>
            </w:r>
          </w:p>
        </w:tc>
        <w:tc>
          <w:tcPr>
            <w:tcW w:w="1276" w:type="dxa"/>
            <w:noWrap/>
            <w:vAlign w:val="center"/>
            <w:hideMark/>
          </w:tcPr>
          <w:p w14:paraId="468C0E2B"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3</w:t>
            </w:r>
          </w:p>
        </w:tc>
      </w:tr>
      <w:tr w:rsidR="00826271" w:rsidRPr="00272020" w14:paraId="34AA7141" w14:textId="77777777" w:rsidTr="00AF3DCA">
        <w:trPr>
          <w:trHeight w:val="20"/>
        </w:trPr>
        <w:tc>
          <w:tcPr>
            <w:tcW w:w="1560" w:type="dxa"/>
            <w:noWrap/>
            <w:vAlign w:val="center"/>
            <w:hideMark/>
          </w:tcPr>
          <w:p w14:paraId="0A78BE94"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Los Arcos</w:t>
            </w:r>
          </w:p>
        </w:tc>
        <w:tc>
          <w:tcPr>
            <w:tcW w:w="1276" w:type="dxa"/>
            <w:noWrap/>
            <w:vAlign w:val="center"/>
            <w:hideMark/>
          </w:tcPr>
          <w:p w14:paraId="5533E165"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1.127</w:t>
            </w:r>
          </w:p>
        </w:tc>
        <w:tc>
          <w:tcPr>
            <w:tcW w:w="1134" w:type="dxa"/>
            <w:noWrap/>
            <w:vAlign w:val="center"/>
            <w:hideMark/>
          </w:tcPr>
          <w:p w14:paraId="425AD148" w14:textId="77777777" w:rsidR="00826271" w:rsidRPr="00272020" w:rsidRDefault="00826271" w:rsidP="00272020">
            <w:pPr>
              <w:spacing w:after="200" w:line="320" w:lineRule="exact"/>
              <w:rPr>
                <w:b/>
                <w:bCs/>
                <w:sz w:val="28"/>
                <w:szCs w:val="18"/>
                <w:rFonts w:ascii="Calibri" w:hAnsi="Calibri" w:cs="Calibri"/>
              </w:rPr>
            </w:pPr>
            <w:r>
              <w:rPr>
                <w:b/>
                <w:bCs/>
                <w:sz w:val="28"/>
                <w:szCs w:val="18"/>
                <w:rFonts w:ascii="Calibri" w:hAnsi="Calibri"/>
              </w:rPr>
              <w:t xml:space="preserve">14</w:t>
            </w:r>
          </w:p>
        </w:tc>
        <w:tc>
          <w:tcPr>
            <w:tcW w:w="1417" w:type="dxa"/>
            <w:noWrap/>
            <w:vAlign w:val="center"/>
            <w:hideMark/>
          </w:tcPr>
          <w:p w14:paraId="311B9F15"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Eskualdekoa</w:t>
            </w:r>
          </w:p>
        </w:tc>
        <w:tc>
          <w:tcPr>
            <w:tcW w:w="1134" w:type="dxa"/>
            <w:noWrap/>
            <w:vAlign w:val="center"/>
            <w:hideMark/>
          </w:tcPr>
          <w:p w14:paraId="0BB2C000"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7</w:t>
            </w:r>
          </w:p>
        </w:tc>
        <w:tc>
          <w:tcPr>
            <w:tcW w:w="1418" w:type="dxa"/>
            <w:noWrap/>
            <w:vAlign w:val="center"/>
            <w:hideMark/>
          </w:tcPr>
          <w:p w14:paraId="637C6B88"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2</w:t>
            </w:r>
          </w:p>
        </w:tc>
        <w:tc>
          <w:tcPr>
            <w:tcW w:w="1276" w:type="dxa"/>
            <w:noWrap/>
            <w:vAlign w:val="center"/>
            <w:hideMark/>
          </w:tcPr>
          <w:p w14:paraId="37362EB4"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5</w:t>
            </w:r>
          </w:p>
        </w:tc>
      </w:tr>
      <w:tr w:rsidR="00826271" w:rsidRPr="00272020" w14:paraId="57789B39" w14:textId="77777777" w:rsidTr="00AF3DCA">
        <w:trPr>
          <w:trHeight w:val="20"/>
        </w:trPr>
        <w:tc>
          <w:tcPr>
            <w:tcW w:w="1560" w:type="dxa"/>
            <w:noWrap/>
            <w:vAlign w:val="center"/>
            <w:hideMark/>
          </w:tcPr>
          <w:p w14:paraId="09C7977E"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Arellano</w:t>
            </w:r>
          </w:p>
        </w:tc>
        <w:tc>
          <w:tcPr>
            <w:tcW w:w="1276" w:type="dxa"/>
            <w:noWrap/>
            <w:vAlign w:val="center"/>
            <w:hideMark/>
          </w:tcPr>
          <w:p w14:paraId="490B7E30"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148</w:t>
            </w:r>
          </w:p>
        </w:tc>
        <w:tc>
          <w:tcPr>
            <w:tcW w:w="1134" w:type="dxa"/>
            <w:noWrap/>
            <w:vAlign w:val="center"/>
            <w:hideMark/>
          </w:tcPr>
          <w:p w14:paraId="58F4C0DE" w14:textId="77777777" w:rsidR="00826271" w:rsidRPr="00272020" w:rsidRDefault="00826271" w:rsidP="00272020">
            <w:pPr>
              <w:spacing w:after="200" w:line="320" w:lineRule="exact"/>
              <w:rPr>
                <w:b/>
                <w:bCs/>
                <w:sz w:val="28"/>
                <w:szCs w:val="18"/>
                <w:rFonts w:ascii="Calibri" w:hAnsi="Calibri" w:cs="Calibri"/>
              </w:rPr>
            </w:pPr>
            <w:r>
              <w:rPr>
                <w:b/>
                <w:bCs/>
                <w:sz w:val="28"/>
                <w:szCs w:val="18"/>
                <w:rFonts w:ascii="Calibri" w:hAnsi="Calibri"/>
              </w:rPr>
              <w:t xml:space="preserve">4</w:t>
            </w:r>
          </w:p>
        </w:tc>
        <w:tc>
          <w:tcPr>
            <w:tcW w:w="1417" w:type="dxa"/>
            <w:noWrap/>
            <w:vAlign w:val="center"/>
            <w:hideMark/>
          </w:tcPr>
          <w:p w14:paraId="4097DECA"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Tokikoa</w:t>
            </w:r>
          </w:p>
        </w:tc>
        <w:tc>
          <w:tcPr>
            <w:tcW w:w="1134" w:type="dxa"/>
            <w:noWrap/>
            <w:vAlign w:val="center"/>
            <w:hideMark/>
          </w:tcPr>
          <w:p w14:paraId="1D4AB291"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w:t>
            </w:r>
          </w:p>
        </w:tc>
        <w:tc>
          <w:tcPr>
            <w:tcW w:w="1418" w:type="dxa"/>
            <w:noWrap/>
            <w:vAlign w:val="center"/>
            <w:hideMark/>
          </w:tcPr>
          <w:p w14:paraId="55B12D94"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2</w:t>
            </w:r>
          </w:p>
        </w:tc>
        <w:tc>
          <w:tcPr>
            <w:tcW w:w="1276" w:type="dxa"/>
            <w:noWrap/>
            <w:vAlign w:val="center"/>
            <w:hideMark/>
          </w:tcPr>
          <w:p w14:paraId="092E7CDB"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w:t>
            </w:r>
          </w:p>
        </w:tc>
      </w:tr>
      <w:tr w:rsidR="00826271" w:rsidRPr="00272020" w14:paraId="2304F7CB" w14:textId="77777777" w:rsidTr="00AF3DCA">
        <w:trPr>
          <w:trHeight w:val="20"/>
        </w:trPr>
        <w:tc>
          <w:tcPr>
            <w:tcW w:w="1560" w:type="dxa"/>
            <w:noWrap/>
            <w:vAlign w:val="center"/>
            <w:hideMark/>
          </w:tcPr>
          <w:p w14:paraId="48E7C65A"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Areso</w:t>
            </w:r>
          </w:p>
        </w:tc>
        <w:tc>
          <w:tcPr>
            <w:tcW w:w="1276" w:type="dxa"/>
            <w:noWrap/>
            <w:vAlign w:val="center"/>
            <w:hideMark/>
          </w:tcPr>
          <w:p w14:paraId="7EB15311"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283</w:t>
            </w:r>
          </w:p>
        </w:tc>
        <w:tc>
          <w:tcPr>
            <w:tcW w:w="1134" w:type="dxa"/>
            <w:noWrap/>
            <w:vAlign w:val="center"/>
            <w:hideMark/>
          </w:tcPr>
          <w:p w14:paraId="73CCB459" w14:textId="77777777" w:rsidR="00826271" w:rsidRPr="00272020" w:rsidRDefault="00826271" w:rsidP="00272020">
            <w:pPr>
              <w:spacing w:after="200" w:line="320" w:lineRule="exact"/>
              <w:rPr>
                <w:b/>
                <w:bCs/>
                <w:sz w:val="28"/>
                <w:szCs w:val="18"/>
                <w:rFonts w:ascii="Calibri" w:hAnsi="Calibri" w:cs="Calibri"/>
              </w:rPr>
            </w:pPr>
            <w:r>
              <w:rPr>
                <w:b/>
                <w:bCs/>
                <w:sz w:val="28"/>
                <w:szCs w:val="18"/>
                <w:rFonts w:ascii="Calibri" w:hAnsi="Calibri"/>
              </w:rPr>
              <w:t xml:space="preserve">5</w:t>
            </w:r>
          </w:p>
        </w:tc>
        <w:tc>
          <w:tcPr>
            <w:tcW w:w="1417" w:type="dxa"/>
            <w:noWrap/>
            <w:vAlign w:val="center"/>
            <w:hideMark/>
          </w:tcPr>
          <w:p w14:paraId="0F2FC03B"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Tokikoa</w:t>
            </w:r>
          </w:p>
        </w:tc>
        <w:tc>
          <w:tcPr>
            <w:tcW w:w="1134" w:type="dxa"/>
            <w:noWrap/>
            <w:vAlign w:val="center"/>
            <w:hideMark/>
          </w:tcPr>
          <w:p w14:paraId="35EE61B0"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w:t>
            </w:r>
          </w:p>
        </w:tc>
        <w:tc>
          <w:tcPr>
            <w:tcW w:w="1418" w:type="dxa"/>
            <w:noWrap/>
            <w:vAlign w:val="center"/>
            <w:hideMark/>
          </w:tcPr>
          <w:p w14:paraId="15267701"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2</w:t>
            </w:r>
          </w:p>
        </w:tc>
        <w:tc>
          <w:tcPr>
            <w:tcW w:w="1276" w:type="dxa"/>
            <w:noWrap/>
            <w:vAlign w:val="center"/>
            <w:hideMark/>
          </w:tcPr>
          <w:p w14:paraId="7FB02193"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2</w:t>
            </w:r>
          </w:p>
        </w:tc>
      </w:tr>
      <w:tr w:rsidR="00826271" w:rsidRPr="00272020" w14:paraId="48EAF27A" w14:textId="77777777" w:rsidTr="00AF3DCA">
        <w:trPr>
          <w:trHeight w:val="20"/>
        </w:trPr>
        <w:tc>
          <w:tcPr>
            <w:tcW w:w="1560" w:type="dxa"/>
            <w:noWrap/>
            <w:vAlign w:val="center"/>
            <w:hideMark/>
          </w:tcPr>
          <w:p w14:paraId="10A2F619"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Arguedas</w:t>
            </w:r>
          </w:p>
        </w:tc>
        <w:tc>
          <w:tcPr>
            <w:tcW w:w="1276" w:type="dxa"/>
            <w:noWrap/>
            <w:vAlign w:val="center"/>
            <w:hideMark/>
          </w:tcPr>
          <w:p w14:paraId="56C7DE45"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2.287</w:t>
            </w:r>
          </w:p>
        </w:tc>
        <w:tc>
          <w:tcPr>
            <w:tcW w:w="1134" w:type="dxa"/>
            <w:noWrap/>
            <w:vAlign w:val="center"/>
            <w:hideMark/>
          </w:tcPr>
          <w:p w14:paraId="4CA6D7F4" w14:textId="77777777" w:rsidR="00826271" w:rsidRPr="00272020" w:rsidRDefault="00826271" w:rsidP="00272020">
            <w:pPr>
              <w:spacing w:after="200" w:line="320" w:lineRule="exact"/>
              <w:rPr>
                <w:b/>
                <w:bCs/>
                <w:sz w:val="28"/>
                <w:szCs w:val="18"/>
                <w:rFonts w:ascii="Calibri" w:hAnsi="Calibri" w:cs="Calibri"/>
              </w:rPr>
            </w:pPr>
            <w:r>
              <w:rPr>
                <w:b/>
                <w:bCs/>
                <w:sz w:val="28"/>
                <w:szCs w:val="18"/>
                <w:rFonts w:ascii="Calibri" w:hAnsi="Calibri"/>
              </w:rPr>
              <w:t xml:space="preserve">14</w:t>
            </w:r>
          </w:p>
        </w:tc>
        <w:tc>
          <w:tcPr>
            <w:tcW w:w="1417" w:type="dxa"/>
            <w:noWrap/>
            <w:vAlign w:val="center"/>
            <w:hideMark/>
          </w:tcPr>
          <w:p w14:paraId="37B79225"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Tokiz gaindikoa</w:t>
            </w:r>
          </w:p>
        </w:tc>
        <w:tc>
          <w:tcPr>
            <w:tcW w:w="1134" w:type="dxa"/>
            <w:noWrap/>
            <w:vAlign w:val="center"/>
            <w:hideMark/>
          </w:tcPr>
          <w:p w14:paraId="186E5B81"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3</w:t>
            </w:r>
          </w:p>
        </w:tc>
        <w:tc>
          <w:tcPr>
            <w:tcW w:w="1418" w:type="dxa"/>
            <w:noWrap/>
            <w:vAlign w:val="center"/>
            <w:hideMark/>
          </w:tcPr>
          <w:p w14:paraId="5CB910F8"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7</w:t>
            </w:r>
          </w:p>
        </w:tc>
        <w:tc>
          <w:tcPr>
            <w:tcW w:w="1276" w:type="dxa"/>
            <w:noWrap/>
            <w:vAlign w:val="center"/>
            <w:hideMark/>
          </w:tcPr>
          <w:p w14:paraId="42CCE145"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4</w:t>
            </w:r>
          </w:p>
        </w:tc>
      </w:tr>
      <w:tr w:rsidR="00826271" w:rsidRPr="00272020" w14:paraId="2F1D6AD0" w14:textId="77777777" w:rsidTr="00AF3DCA">
        <w:trPr>
          <w:trHeight w:val="20"/>
        </w:trPr>
        <w:tc>
          <w:tcPr>
            <w:tcW w:w="1560" w:type="dxa"/>
            <w:noWrap/>
            <w:vAlign w:val="center"/>
            <w:hideMark/>
          </w:tcPr>
          <w:p w14:paraId="78650710"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Aria</w:t>
            </w:r>
          </w:p>
        </w:tc>
        <w:tc>
          <w:tcPr>
            <w:tcW w:w="1276" w:type="dxa"/>
            <w:noWrap/>
            <w:vAlign w:val="center"/>
            <w:hideMark/>
          </w:tcPr>
          <w:p w14:paraId="56CCDB5C"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51</w:t>
            </w:r>
          </w:p>
        </w:tc>
        <w:tc>
          <w:tcPr>
            <w:tcW w:w="1134" w:type="dxa"/>
            <w:noWrap/>
            <w:vAlign w:val="center"/>
            <w:hideMark/>
          </w:tcPr>
          <w:p w14:paraId="0C083DA7" w14:textId="77777777" w:rsidR="00826271" w:rsidRPr="00272020" w:rsidRDefault="00826271" w:rsidP="00272020">
            <w:pPr>
              <w:spacing w:after="200" w:line="320" w:lineRule="exact"/>
              <w:rPr>
                <w:b/>
                <w:bCs/>
                <w:sz w:val="28"/>
                <w:szCs w:val="18"/>
                <w:rFonts w:ascii="Calibri" w:hAnsi="Calibri" w:cs="Calibri"/>
              </w:rPr>
            </w:pPr>
            <w:r>
              <w:rPr>
                <w:b/>
                <w:bCs/>
                <w:sz w:val="28"/>
                <w:szCs w:val="18"/>
                <w:rFonts w:ascii="Calibri" w:hAnsi="Calibri"/>
              </w:rPr>
              <w:t xml:space="preserve">4</w:t>
            </w:r>
          </w:p>
        </w:tc>
        <w:tc>
          <w:tcPr>
            <w:tcW w:w="1417" w:type="dxa"/>
            <w:noWrap/>
            <w:vAlign w:val="center"/>
            <w:hideMark/>
          </w:tcPr>
          <w:p w14:paraId="3331F25B" w14:textId="0FB7C138"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Tokikoa</w:t>
            </w:r>
          </w:p>
        </w:tc>
        <w:tc>
          <w:tcPr>
            <w:tcW w:w="1134" w:type="dxa"/>
            <w:noWrap/>
            <w:vAlign w:val="center"/>
            <w:hideMark/>
          </w:tcPr>
          <w:p w14:paraId="1E2B59DD"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2</w:t>
            </w:r>
          </w:p>
        </w:tc>
        <w:tc>
          <w:tcPr>
            <w:tcW w:w="1418" w:type="dxa"/>
            <w:noWrap/>
            <w:vAlign w:val="center"/>
            <w:hideMark/>
          </w:tcPr>
          <w:p w14:paraId="00232DBC"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2</w:t>
            </w:r>
          </w:p>
        </w:tc>
        <w:tc>
          <w:tcPr>
            <w:tcW w:w="1276" w:type="dxa"/>
            <w:noWrap/>
            <w:vAlign w:val="center"/>
            <w:hideMark/>
          </w:tcPr>
          <w:p w14:paraId="609E2C7C"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0</w:t>
            </w:r>
          </w:p>
        </w:tc>
      </w:tr>
      <w:tr w:rsidR="00826271" w:rsidRPr="00272020" w14:paraId="2950BA84" w14:textId="77777777" w:rsidTr="00AF3DCA">
        <w:trPr>
          <w:trHeight w:val="20"/>
        </w:trPr>
        <w:tc>
          <w:tcPr>
            <w:tcW w:w="1560" w:type="dxa"/>
            <w:noWrap/>
            <w:vAlign w:val="center"/>
            <w:hideMark/>
          </w:tcPr>
          <w:p w14:paraId="169786A8"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Aribe</w:t>
            </w:r>
          </w:p>
        </w:tc>
        <w:tc>
          <w:tcPr>
            <w:tcW w:w="1276" w:type="dxa"/>
            <w:noWrap/>
            <w:vAlign w:val="center"/>
            <w:hideMark/>
          </w:tcPr>
          <w:p w14:paraId="4E158D62"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32</w:t>
            </w:r>
          </w:p>
        </w:tc>
        <w:tc>
          <w:tcPr>
            <w:tcW w:w="1134" w:type="dxa"/>
            <w:noWrap/>
            <w:vAlign w:val="center"/>
            <w:hideMark/>
          </w:tcPr>
          <w:p w14:paraId="2BDDC4D7" w14:textId="77777777" w:rsidR="00826271" w:rsidRPr="00272020" w:rsidRDefault="00826271" w:rsidP="00272020">
            <w:pPr>
              <w:spacing w:after="200" w:line="320" w:lineRule="exact"/>
              <w:rPr>
                <w:b/>
                <w:bCs/>
                <w:sz w:val="28"/>
                <w:szCs w:val="18"/>
                <w:rFonts w:ascii="Calibri" w:hAnsi="Calibri" w:cs="Calibri"/>
              </w:rPr>
            </w:pPr>
            <w:r>
              <w:rPr>
                <w:b/>
                <w:bCs/>
                <w:sz w:val="28"/>
                <w:szCs w:val="18"/>
                <w:rFonts w:ascii="Calibri" w:hAnsi="Calibri"/>
              </w:rPr>
              <w:t xml:space="preserve">16</w:t>
            </w:r>
          </w:p>
        </w:tc>
        <w:tc>
          <w:tcPr>
            <w:tcW w:w="1417" w:type="dxa"/>
            <w:noWrap/>
            <w:vAlign w:val="center"/>
            <w:hideMark/>
          </w:tcPr>
          <w:p w14:paraId="75D53695" w14:textId="6A245AAE"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Tokikoa</w:t>
            </w:r>
          </w:p>
        </w:tc>
        <w:tc>
          <w:tcPr>
            <w:tcW w:w="1134" w:type="dxa"/>
            <w:noWrap/>
            <w:vAlign w:val="center"/>
            <w:hideMark/>
          </w:tcPr>
          <w:p w14:paraId="0F9BE11A"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4</w:t>
            </w:r>
          </w:p>
        </w:tc>
        <w:tc>
          <w:tcPr>
            <w:tcW w:w="1418" w:type="dxa"/>
            <w:noWrap/>
            <w:vAlign w:val="center"/>
            <w:hideMark/>
          </w:tcPr>
          <w:p w14:paraId="6A17565E"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5</w:t>
            </w:r>
          </w:p>
        </w:tc>
        <w:tc>
          <w:tcPr>
            <w:tcW w:w="1276" w:type="dxa"/>
            <w:noWrap/>
            <w:vAlign w:val="center"/>
            <w:hideMark/>
          </w:tcPr>
          <w:p w14:paraId="1C594FA2"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7</w:t>
            </w:r>
          </w:p>
        </w:tc>
      </w:tr>
      <w:tr w:rsidR="00826271" w:rsidRPr="00272020" w14:paraId="2A18A2AC" w14:textId="77777777" w:rsidTr="00AF3DCA">
        <w:trPr>
          <w:trHeight w:val="20"/>
        </w:trPr>
        <w:tc>
          <w:tcPr>
            <w:tcW w:w="1560" w:type="dxa"/>
            <w:noWrap/>
            <w:vAlign w:val="center"/>
            <w:hideMark/>
          </w:tcPr>
          <w:p w14:paraId="19102A6E"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Armañantzas</w:t>
            </w:r>
          </w:p>
        </w:tc>
        <w:tc>
          <w:tcPr>
            <w:tcW w:w="1276" w:type="dxa"/>
            <w:noWrap/>
            <w:vAlign w:val="center"/>
            <w:hideMark/>
          </w:tcPr>
          <w:p w14:paraId="1C387496"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52</w:t>
            </w:r>
          </w:p>
        </w:tc>
        <w:tc>
          <w:tcPr>
            <w:tcW w:w="1134" w:type="dxa"/>
            <w:noWrap/>
            <w:vAlign w:val="center"/>
            <w:hideMark/>
          </w:tcPr>
          <w:p w14:paraId="3CDD61EE" w14:textId="77777777" w:rsidR="00826271" w:rsidRPr="00272020" w:rsidRDefault="00826271" w:rsidP="00272020">
            <w:pPr>
              <w:spacing w:after="200" w:line="320" w:lineRule="exact"/>
              <w:rPr>
                <w:b/>
                <w:bCs/>
                <w:sz w:val="28"/>
                <w:szCs w:val="18"/>
                <w:rFonts w:ascii="Calibri" w:hAnsi="Calibri" w:cs="Calibri"/>
              </w:rPr>
            </w:pPr>
            <w:r>
              <w:rPr>
                <w:b/>
                <w:bCs/>
                <w:sz w:val="28"/>
                <w:szCs w:val="18"/>
                <w:rFonts w:ascii="Calibri" w:hAnsi="Calibri"/>
              </w:rPr>
              <w:t xml:space="preserve">3</w:t>
            </w:r>
          </w:p>
        </w:tc>
        <w:tc>
          <w:tcPr>
            <w:tcW w:w="1417" w:type="dxa"/>
            <w:noWrap/>
            <w:vAlign w:val="center"/>
            <w:hideMark/>
          </w:tcPr>
          <w:p w14:paraId="1402AD39"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Tokikoa</w:t>
            </w:r>
          </w:p>
        </w:tc>
        <w:tc>
          <w:tcPr>
            <w:tcW w:w="1134" w:type="dxa"/>
            <w:noWrap/>
            <w:vAlign w:val="center"/>
            <w:hideMark/>
          </w:tcPr>
          <w:p w14:paraId="45BC1B4E"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w:t>
            </w:r>
          </w:p>
        </w:tc>
        <w:tc>
          <w:tcPr>
            <w:tcW w:w="1418" w:type="dxa"/>
            <w:noWrap/>
            <w:vAlign w:val="center"/>
            <w:hideMark/>
          </w:tcPr>
          <w:p w14:paraId="5C7050A2"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w:t>
            </w:r>
          </w:p>
        </w:tc>
        <w:tc>
          <w:tcPr>
            <w:tcW w:w="1276" w:type="dxa"/>
            <w:noWrap/>
            <w:vAlign w:val="center"/>
            <w:hideMark/>
          </w:tcPr>
          <w:p w14:paraId="5BD233C3"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w:t>
            </w:r>
          </w:p>
        </w:tc>
      </w:tr>
      <w:tr w:rsidR="00826271" w:rsidRPr="00272020" w14:paraId="143AD28B" w14:textId="77777777" w:rsidTr="00AF3DCA">
        <w:trPr>
          <w:trHeight w:val="20"/>
        </w:trPr>
        <w:tc>
          <w:tcPr>
            <w:tcW w:w="1560" w:type="dxa"/>
            <w:noWrap/>
            <w:vAlign w:val="center"/>
            <w:hideMark/>
          </w:tcPr>
          <w:p w14:paraId="0E256A5E"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Arróniz</w:t>
            </w:r>
          </w:p>
        </w:tc>
        <w:tc>
          <w:tcPr>
            <w:tcW w:w="1276" w:type="dxa"/>
            <w:noWrap/>
            <w:vAlign w:val="center"/>
            <w:hideMark/>
          </w:tcPr>
          <w:p w14:paraId="4C6E4F5F"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1.038</w:t>
            </w:r>
          </w:p>
        </w:tc>
        <w:tc>
          <w:tcPr>
            <w:tcW w:w="1134" w:type="dxa"/>
            <w:noWrap/>
            <w:vAlign w:val="center"/>
            <w:hideMark/>
          </w:tcPr>
          <w:p w14:paraId="3EE7C455" w14:textId="77777777" w:rsidR="00826271" w:rsidRPr="00272020" w:rsidRDefault="00826271" w:rsidP="00272020">
            <w:pPr>
              <w:spacing w:after="200" w:line="320" w:lineRule="exact"/>
              <w:rPr>
                <w:b/>
                <w:bCs/>
                <w:sz w:val="28"/>
                <w:szCs w:val="18"/>
                <w:rFonts w:ascii="Calibri" w:hAnsi="Calibri" w:cs="Calibri"/>
              </w:rPr>
            </w:pPr>
            <w:r>
              <w:rPr>
                <w:b/>
                <w:bCs/>
                <w:sz w:val="28"/>
                <w:szCs w:val="18"/>
                <w:rFonts w:ascii="Calibri" w:hAnsi="Calibri"/>
              </w:rPr>
              <w:t xml:space="preserve">7</w:t>
            </w:r>
          </w:p>
        </w:tc>
        <w:tc>
          <w:tcPr>
            <w:tcW w:w="1417" w:type="dxa"/>
            <w:noWrap/>
            <w:vAlign w:val="center"/>
            <w:hideMark/>
          </w:tcPr>
          <w:p w14:paraId="5C63BC08"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Tokikoa</w:t>
            </w:r>
          </w:p>
        </w:tc>
        <w:tc>
          <w:tcPr>
            <w:tcW w:w="1134" w:type="dxa"/>
            <w:noWrap/>
            <w:vAlign w:val="center"/>
            <w:hideMark/>
          </w:tcPr>
          <w:p w14:paraId="79315FDC"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w:t>
            </w:r>
          </w:p>
        </w:tc>
        <w:tc>
          <w:tcPr>
            <w:tcW w:w="1418" w:type="dxa"/>
            <w:noWrap/>
            <w:vAlign w:val="center"/>
            <w:hideMark/>
          </w:tcPr>
          <w:p w14:paraId="76377CC5"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w:t>
            </w:r>
          </w:p>
        </w:tc>
        <w:tc>
          <w:tcPr>
            <w:tcW w:w="1276" w:type="dxa"/>
            <w:noWrap/>
            <w:vAlign w:val="center"/>
            <w:hideMark/>
          </w:tcPr>
          <w:p w14:paraId="49BA8987"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5</w:t>
            </w:r>
          </w:p>
        </w:tc>
      </w:tr>
      <w:tr w:rsidR="00826271" w:rsidRPr="00272020" w14:paraId="2628321C" w14:textId="77777777" w:rsidTr="00AF3DCA">
        <w:trPr>
          <w:trHeight w:val="20"/>
        </w:trPr>
        <w:tc>
          <w:tcPr>
            <w:tcW w:w="1560" w:type="dxa"/>
            <w:noWrap/>
            <w:vAlign w:val="center"/>
            <w:hideMark/>
          </w:tcPr>
          <w:p w14:paraId="2FABD173"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Arruazu</w:t>
            </w:r>
          </w:p>
        </w:tc>
        <w:tc>
          <w:tcPr>
            <w:tcW w:w="1276" w:type="dxa"/>
            <w:noWrap/>
            <w:vAlign w:val="center"/>
            <w:hideMark/>
          </w:tcPr>
          <w:p w14:paraId="6D8EF008"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106</w:t>
            </w:r>
          </w:p>
        </w:tc>
        <w:tc>
          <w:tcPr>
            <w:tcW w:w="1134" w:type="dxa"/>
            <w:noWrap/>
            <w:vAlign w:val="center"/>
            <w:hideMark/>
          </w:tcPr>
          <w:p w14:paraId="1F9B5925" w14:textId="77777777" w:rsidR="00826271" w:rsidRPr="00272020" w:rsidRDefault="00826271" w:rsidP="00272020">
            <w:pPr>
              <w:spacing w:after="200" w:line="320" w:lineRule="exact"/>
              <w:rPr>
                <w:b/>
                <w:bCs/>
                <w:sz w:val="28"/>
                <w:szCs w:val="18"/>
                <w:rFonts w:ascii="Calibri" w:hAnsi="Calibri" w:cs="Calibri"/>
              </w:rPr>
            </w:pPr>
            <w:r>
              <w:rPr>
                <w:b/>
                <w:bCs/>
                <w:sz w:val="28"/>
                <w:szCs w:val="18"/>
                <w:rFonts w:ascii="Calibri" w:hAnsi="Calibri"/>
              </w:rPr>
              <w:t xml:space="preserve">5</w:t>
            </w:r>
          </w:p>
        </w:tc>
        <w:tc>
          <w:tcPr>
            <w:tcW w:w="1417" w:type="dxa"/>
            <w:noWrap/>
            <w:vAlign w:val="center"/>
            <w:hideMark/>
          </w:tcPr>
          <w:p w14:paraId="25B7AC32"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Tokikoa</w:t>
            </w:r>
          </w:p>
        </w:tc>
        <w:tc>
          <w:tcPr>
            <w:tcW w:w="1134" w:type="dxa"/>
            <w:noWrap/>
            <w:vAlign w:val="center"/>
            <w:hideMark/>
          </w:tcPr>
          <w:p w14:paraId="1255C625"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2</w:t>
            </w:r>
          </w:p>
        </w:tc>
        <w:tc>
          <w:tcPr>
            <w:tcW w:w="1418" w:type="dxa"/>
            <w:noWrap/>
            <w:vAlign w:val="center"/>
            <w:hideMark/>
          </w:tcPr>
          <w:p w14:paraId="7F9F33F5"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w:t>
            </w:r>
          </w:p>
        </w:tc>
        <w:tc>
          <w:tcPr>
            <w:tcW w:w="1276" w:type="dxa"/>
            <w:noWrap/>
            <w:vAlign w:val="center"/>
            <w:hideMark/>
          </w:tcPr>
          <w:p w14:paraId="199938E4"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2</w:t>
            </w:r>
          </w:p>
        </w:tc>
      </w:tr>
      <w:tr w:rsidR="00826271" w:rsidRPr="00272020" w14:paraId="2258B9B6" w14:textId="77777777" w:rsidTr="00AF3DCA">
        <w:trPr>
          <w:trHeight w:val="20"/>
        </w:trPr>
        <w:tc>
          <w:tcPr>
            <w:tcW w:w="1560" w:type="dxa"/>
            <w:noWrap/>
            <w:vAlign w:val="center"/>
            <w:hideMark/>
          </w:tcPr>
          <w:p w14:paraId="6F17273F"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Artaxoa</w:t>
            </w:r>
          </w:p>
        </w:tc>
        <w:tc>
          <w:tcPr>
            <w:tcW w:w="1276" w:type="dxa"/>
            <w:noWrap/>
            <w:vAlign w:val="center"/>
            <w:hideMark/>
          </w:tcPr>
          <w:p w14:paraId="66499C3D"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1.691</w:t>
            </w:r>
          </w:p>
        </w:tc>
        <w:tc>
          <w:tcPr>
            <w:tcW w:w="1134" w:type="dxa"/>
            <w:noWrap/>
            <w:vAlign w:val="center"/>
            <w:hideMark/>
          </w:tcPr>
          <w:p w14:paraId="30FBAFD8" w14:textId="77777777" w:rsidR="00826271" w:rsidRPr="00272020" w:rsidRDefault="00826271" w:rsidP="00272020">
            <w:pPr>
              <w:spacing w:after="200" w:line="320" w:lineRule="exact"/>
              <w:rPr>
                <w:b/>
                <w:bCs/>
                <w:sz w:val="28"/>
                <w:szCs w:val="18"/>
                <w:rFonts w:ascii="Calibri" w:hAnsi="Calibri" w:cs="Calibri"/>
              </w:rPr>
            </w:pPr>
            <w:r>
              <w:rPr>
                <w:b/>
                <w:bCs/>
                <w:sz w:val="28"/>
                <w:szCs w:val="18"/>
                <w:rFonts w:ascii="Calibri" w:hAnsi="Calibri"/>
              </w:rPr>
              <w:t xml:space="preserve">10</w:t>
            </w:r>
          </w:p>
        </w:tc>
        <w:tc>
          <w:tcPr>
            <w:tcW w:w="1417" w:type="dxa"/>
            <w:noWrap/>
            <w:vAlign w:val="center"/>
            <w:hideMark/>
          </w:tcPr>
          <w:p w14:paraId="4295C996"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Tokiz gaindikoa</w:t>
            </w:r>
          </w:p>
        </w:tc>
        <w:tc>
          <w:tcPr>
            <w:tcW w:w="1134" w:type="dxa"/>
            <w:noWrap/>
            <w:vAlign w:val="center"/>
            <w:hideMark/>
          </w:tcPr>
          <w:p w14:paraId="07634A59"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3</w:t>
            </w:r>
          </w:p>
        </w:tc>
        <w:tc>
          <w:tcPr>
            <w:tcW w:w="1418" w:type="dxa"/>
            <w:noWrap/>
            <w:vAlign w:val="center"/>
            <w:hideMark/>
          </w:tcPr>
          <w:p w14:paraId="0727FD6B"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2</w:t>
            </w:r>
          </w:p>
        </w:tc>
        <w:tc>
          <w:tcPr>
            <w:tcW w:w="1276" w:type="dxa"/>
            <w:noWrap/>
            <w:vAlign w:val="center"/>
            <w:hideMark/>
          </w:tcPr>
          <w:p w14:paraId="2431B77B"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5</w:t>
            </w:r>
          </w:p>
        </w:tc>
      </w:tr>
      <w:tr w:rsidR="00826271" w:rsidRPr="00272020" w14:paraId="28E3342F" w14:textId="77777777" w:rsidTr="00AF3DCA">
        <w:trPr>
          <w:trHeight w:val="20"/>
        </w:trPr>
        <w:tc>
          <w:tcPr>
            <w:tcW w:w="1560" w:type="dxa"/>
            <w:noWrap/>
            <w:vAlign w:val="center"/>
            <w:hideMark/>
          </w:tcPr>
          <w:p w14:paraId="40D92E4B"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Artazu</w:t>
            </w:r>
          </w:p>
        </w:tc>
        <w:tc>
          <w:tcPr>
            <w:tcW w:w="1276" w:type="dxa"/>
            <w:noWrap/>
            <w:vAlign w:val="center"/>
            <w:hideMark/>
          </w:tcPr>
          <w:p w14:paraId="66D1CF68"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111</w:t>
            </w:r>
          </w:p>
        </w:tc>
        <w:tc>
          <w:tcPr>
            <w:tcW w:w="1134" w:type="dxa"/>
            <w:noWrap/>
            <w:vAlign w:val="center"/>
            <w:hideMark/>
          </w:tcPr>
          <w:p w14:paraId="1A0EB2A8" w14:textId="77777777" w:rsidR="00826271" w:rsidRPr="00272020" w:rsidRDefault="00826271" w:rsidP="00272020">
            <w:pPr>
              <w:spacing w:after="200" w:line="320" w:lineRule="exact"/>
              <w:rPr>
                <w:b/>
                <w:bCs/>
                <w:sz w:val="28"/>
                <w:szCs w:val="18"/>
                <w:rFonts w:ascii="Calibri" w:hAnsi="Calibri" w:cs="Calibri"/>
              </w:rPr>
            </w:pPr>
            <w:r>
              <w:rPr>
                <w:b/>
                <w:bCs/>
                <w:sz w:val="28"/>
                <w:szCs w:val="18"/>
                <w:rFonts w:ascii="Calibri" w:hAnsi="Calibri"/>
              </w:rPr>
              <w:t xml:space="preserve">4</w:t>
            </w:r>
          </w:p>
        </w:tc>
        <w:tc>
          <w:tcPr>
            <w:tcW w:w="1417" w:type="dxa"/>
            <w:noWrap/>
            <w:vAlign w:val="center"/>
            <w:hideMark/>
          </w:tcPr>
          <w:p w14:paraId="40E8A3C2"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Tokikoa</w:t>
            </w:r>
          </w:p>
        </w:tc>
        <w:tc>
          <w:tcPr>
            <w:tcW w:w="1134" w:type="dxa"/>
            <w:noWrap/>
            <w:vAlign w:val="center"/>
            <w:hideMark/>
          </w:tcPr>
          <w:p w14:paraId="37DF2351"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w:t>
            </w:r>
          </w:p>
        </w:tc>
        <w:tc>
          <w:tcPr>
            <w:tcW w:w="1418" w:type="dxa"/>
            <w:noWrap/>
            <w:vAlign w:val="center"/>
            <w:hideMark/>
          </w:tcPr>
          <w:p w14:paraId="065AAC1A"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w:t>
            </w:r>
          </w:p>
        </w:tc>
        <w:tc>
          <w:tcPr>
            <w:tcW w:w="1276" w:type="dxa"/>
            <w:noWrap/>
            <w:vAlign w:val="center"/>
            <w:hideMark/>
          </w:tcPr>
          <w:p w14:paraId="5F891478"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2</w:t>
            </w:r>
          </w:p>
        </w:tc>
      </w:tr>
      <w:tr w:rsidR="00826271" w:rsidRPr="00272020" w14:paraId="72C02AE4" w14:textId="77777777" w:rsidTr="00AF3DCA">
        <w:trPr>
          <w:trHeight w:val="20"/>
        </w:trPr>
        <w:tc>
          <w:tcPr>
            <w:tcW w:w="1560" w:type="dxa"/>
            <w:noWrap/>
            <w:vAlign w:val="center"/>
            <w:hideMark/>
          </w:tcPr>
          <w:p w14:paraId="2F55BAD4"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Atetz</w:t>
            </w:r>
          </w:p>
        </w:tc>
        <w:tc>
          <w:tcPr>
            <w:tcW w:w="1276" w:type="dxa"/>
            <w:noWrap/>
            <w:vAlign w:val="center"/>
            <w:hideMark/>
          </w:tcPr>
          <w:p w14:paraId="06ED22FF"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225</w:t>
            </w:r>
          </w:p>
        </w:tc>
        <w:tc>
          <w:tcPr>
            <w:tcW w:w="1134" w:type="dxa"/>
            <w:noWrap/>
            <w:vAlign w:val="center"/>
            <w:hideMark/>
          </w:tcPr>
          <w:p w14:paraId="52644B28" w14:textId="77777777" w:rsidR="00826271" w:rsidRPr="00272020" w:rsidRDefault="00826271" w:rsidP="00272020">
            <w:pPr>
              <w:spacing w:after="200" w:line="320" w:lineRule="exact"/>
              <w:rPr>
                <w:b/>
                <w:bCs/>
                <w:sz w:val="28"/>
                <w:szCs w:val="18"/>
                <w:rFonts w:ascii="Calibri" w:hAnsi="Calibri" w:cs="Calibri"/>
              </w:rPr>
            </w:pPr>
            <w:r>
              <w:rPr>
                <w:b/>
                <w:bCs/>
                <w:sz w:val="28"/>
                <w:szCs w:val="18"/>
                <w:rFonts w:ascii="Calibri" w:hAnsi="Calibri"/>
              </w:rPr>
              <w:t xml:space="preserve">5</w:t>
            </w:r>
          </w:p>
        </w:tc>
        <w:tc>
          <w:tcPr>
            <w:tcW w:w="1417" w:type="dxa"/>
            <w:noWrap/>
            <w:vAlign w:val="center"/>
            <w:hideMark/>
          </w:tcPr>
          <w:p w14:paraId="6CA4120C"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Tokikoa</w:t>
            </w:r>
          </w:p>
        </w:tc>
        <w:tc>
          <w:tcPr>
            <w:tcW w:w="1134" w:type="dxa"/>
            <w:noWrap/>
            <w:vAlign w:val="center"/>
            <w:hideMark/>
          </w:tcPr>
          <w:p w14:paraId="6D55525D"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2</w:t>
            </w:r>
          </w:p>
        </w:tc>
        <w:tc>
          <w:tcPr>
            <w:tcW w:w="1418" w:type="dxa"/>
            <w:noWrap/>
            <w:vAlign w:val="center"/>
            <w:hideMark/>
          </w:tcPr>
          <w:p w14:paraId="7D45AB4C"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w:t>
            </w:r>
          </w:p>
        </w:tc>
        <w:tc>
          <w:tcPr>
            <w:tcW w:w="1276" w:type="dxa"/>
            <w:noWrap/>
            <w:vAlign w:val="center"/>
            <w:hideMark/>
          </w:tcPr>
          <w:p w14:paraId="74C98A00"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2</w:t>
            </w:r>
          </w:p>
        </w:tc>
      </w:tr>
      <w:tr w:rsidR="00826271" w:rsidRPr="00272020" w14:paraId="360F94A0" w14:textId="77777777" w:rsidTr="00AF3DCA">
        <w:trPr>
          <w:trHeight w:val="20"/>
        </w:trPr>
        <w:tc>
          <w:tcPr>
            <w:tcW w:w="1560" w:type="dxa"/>
            <w:noWrap/>
            <w:vAlign w:val="center"/>
            <w:hideMark/>
          </w:tcPr>
          <w:p w14:paraId="513A67A3"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Aiegi</w:t>
            </w:r>
          </w:p>
        </w:tc>
        <w:tc>
          <w:tcPr>
            <w:tcW w:w="1276" w:type="dxa"/>
            <w:noWrap/>
            <w:vAlign w:val="center"/>
            <w:hideMark/>
          </w:tcPr>
          <w:p w14:paraId="48A6A6F7"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2.395</w:t>
            </w:r>
          </w:p>
        </w:tc>
        <w:tc>
          <w:tcPr>
            <w:tcW w:w="1134" w:type="dxa"/>
            <w:noWrap/>
            <w:vAlign w:val="center"/>
            <w:hideMark/>
          </w:tcPr>
          <w:p w14:paraId="3C6027E6" w14:textId="77777777" w:rsidR="00826271" w:rsidRPr="00272020" w:rsidRDefault="00826271" w:rsidP="00272020">
            <w:pPr>
              <w:spacing w:after="200" w:line="320" w:lineRule="exact"/>
              <w:rPr>
                <w:b/>
                <w:bCs/>
                <w:sz w:val="28"/>
                <w:szCs w:val="18"/>
                <w:rFonts w:ascii="Calibri" w:hAnsi="Calibri" w:cs="Calibri"/>
              </w:rPr>
            </w:pPr>
            <w:r>
              <w:rPr>
                <w:b/>
                <w:bCs/>
                <w:sz w:val="28"/>
                <w:szCs w:val="18"/>
                <w:rFonts w:ascii="Calibri" w:hAnsi="Calibri"/>
              </w:rPr>
              <w:t xml:space="preserve">8</w:t>
            </w:r>
          </w:p>
        </w:tc>
        <w:tc>
          <w:tcPr>
            <w:tcW w:w="1417" w:type="dxa"/>
            <w:noWrap/>
            <w:vAlign w:val="center"/>
            <w:hideMark/>
          </w:tcPr>
          <w:p w14:paraId="4FE7780C"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Tokiz gaindikoa</w:t>
            </w:r>
          </w:p>
        </w:tc>
        <w:tc>
          <w:tcPr>
            <w:tcW w:w="1134" w:type="dxa"/>
            <w:noWrap/>
            <w:vAlign w:val="center"/>
            <w:hideMark/>
          </w:tcPr>
          <w:p w14:paraId="7DF547DC"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2</w:t>
            </w:r>
          </w:p>
        </w:tc>
        <w:tc>
          <w:tcPr>
            <w:tcW w:w="1418" w:type="dxa"/>
            <w:noWrap/>
            <w:vAlign w:val="center"/>
            <w:hideMark/>
          </w:tcPr>
          <w:p w14:paraId="45D2CB84"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2</w:t>
            </w:r>
          </w:p>
        </w:tc>
        <w:tc>
          <w:tcPr>
            <w:tcW w:w="1276" w:type="dxa"/>
            <w:noWrap/>
            <w:vAlign w:val="center"/>
            <w:hideMark/>
          </w:tcPr>
          <w:p w14:paraId="42D665E3"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4</w:t>
            </w:r>
          </w:p>
        </w:tc>
      </w:tr>
      <w:tr w:rsidR="00826271" w:rsidRPr="00272020" w14:paraId="149F7021" w14:textId="77777777" w:rsidTr="00AF3DCA">
        <w:trPr>
          <w:trHeight w:val="20"/>
        </w:trPr>
        <w:tc>
          <w:tcPr>
            <w:tcW w:w="1560" w:type="dxa"/>
            <w:noWrap/>
            <w:vAlign w:val="center"/>
            <w:hideMark/>
          </w:tcPr>
          <w:p w14:paraId="0EC58BD4"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Azagra</w:t>
            </w:r>
          </w:p>
        </w:tc>
        <w:tc>
          <w:tcPr>
            <w:tcW w:w="1276" w:type="dxa"/>
            <w:noWrap/>
            <w:vAlign w:val="center"/>
            <w:hideMark/>
          </w:tcPr>
          <w:p w14:paraId="4B92055A"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3.840</w:t>
            </w:r>
          </w:p>
        </w:tc>
        <w:tc>
          <w:tcPr>
            <w:tcW w:w="1134" w:type="dxa"/>
            <w:noWrap/>
            <w:vAlign w:val="center"/>
            <w:hideMark/>
          </w:tcPr>
          <w:p w14:paraId="3BE43685" w14:textId="77777777" w:rsidR="00826271" w:rsidRPr="00272020" w:rsidRDefault="00826271" w:rsidP="00272020">
            <w:pPr>
              <w:spacing w:after="200" w:line="320" w:lineRule="exact"/>
              <w:rPr>
                <w:b/>
                <w:bCs/>
                <w:sz w:val="28"/>
                <w:szCs w:val="18"/>
                <w:rFonts w:ascii="Calibri" w:hAnsi="Calibri" w:cs="Calibri"/>
              </w:rPr>
            </w:pPr>
            <w:r>
              <w:rPr>
                <w:b/>
                <w:bCs/>
                <w:sz w:val="28"/>
                <w:szCs w:val="18"/>
                <w:rFonts w:ascii="Calibri" w:hAnsi="Calibri"/>
              </w:rPr>
              <w:t xml:space="preserve">11</w:t>
            </w:r>
          </w:p>
        </w:tc>
        <w:tc>
          <w:tcPr>
            <w:tcW w:w="1417" w:type="dxa"/>
            <w:noWrap/>
            <w:vAlign w:val="center"/>
            <w:hideMark/>
          </w:tcPr>
          <w:p w14:paraId="3D0C6A94"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Tokiz gaindikoa</w:t>
            </w:r>
          </w:p>
        </w:tc>
        <w:tc>
          <w:tcPr>
            <w:tcW w:w="1134" w:type="dxa"/>
            <w:noWrap/>
            <w:vAlign w:val="center"/>
            <w:hideMark/>
          </w:tcPr>
          <w:p w14:paraId="20617693"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3</w:t>
            </w:r>
          </w:p>
        </w:tc>
        <w:tc>
          <w:tcPr>
            <w:tcW w:w="1418" w:type="dxa"/>
            <w:noWrap/>
            <w:vAlign w:val="center"/>
            <w:hideMark/>
          </w:tcPr>
          <w:p w14:paraId="560EB1D4"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4</w:t>
            </w:r>
          </w:p>
        </w:tc>
        <w:tc>
          <w:tcPr>
            <w:tcW w:w="1276" w:type="dxa"/>
            <w:noWrap/>
            <w:vAlign w:val="center"/>
            <w:hideMark/>
          </w:tcPr>
          <w:p w14:paraId="0CC8F659"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4</w:t>
            </w:r>
          </w:p>
        </w:tc>
      </w:tr>
      <w:tr w:rsidR="00826271" w:rsidRPr="00272020" w14:paraId="24B8F9A6" w14:textId="77777777" w:rsidTr="00AF3DCA">
        <w:trPr>
          <w:trHeight w:val="20"/>
        </w:trPr>
        <w:tc>
          <w:tcPr>
            <w:tcW w:w="1560" w:type="dxa"/>
            <w:noWrap/>
            <w:vAlign w:val="center"/>
            <w:hideMark/>
          </w:tcPr>
          <w:p w14:paraId="439D5384"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Azuelo</w:t>
            </w:r>
          </w:p>
        </w:tc>
        <w:tc>
          <w:tcPr>
            <w:tcW w:w="1276" w:type="dxa"/>
            <w:noWrap/>
            <w:vAlign w:val="center"/>
            <w:hideMark/>
          </w:tcPr>
          <w:p w14:paraId="0599CB45"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26</w:t>
            </w:r>
          </w:p>
        </w:tc>
        <w:tc>
          <w:tcPr>
            <w:tcW w:w="1134" w:type="dxa"/>
            <w:noWrap/>
            <w:vAlign w:val="center"/>
            <w:hideMark/>
          </w:tcPr>
          <w:p w14:paraId="7817C126" w14:textId="77777777" w:rsidR="00826271" w:rsidRPr="00272020" w:rsidRDefault="00826271" w:rsidP="00272020">
            <w:pPr>
              <w:spacing w:after="200" w:line="320" w:lineRule="exact"/>
              <w:rPr>
                <w:b/>
                <w:bCs/>
                <w:sz w:val="28"/>
                <w:szCs w:val="18"/>
                <w:rFonts w:ascii="Calibri" w:hAnsi="Calibri" w:cs="Calibri"/>
              </w:rPr>
            </w:pPr>
            <w:r>
              <w:rPr>
                <w:b/>
                <w:bCs/>
                <w:sz w:val="28"/>
                <w:szCs w:val="18"/>
                <w:rFonts w:ascii="Calibri" w:hAnsi="Calibri"/>
              </w:rPr>
              <w:t xml:space="preserve">4</w:t>
            </w:r>
          </w:p>
        </w:tc>
        <w:tc>
          <w:tcPr>
            <w:tcW w:w="1417" w:type="dxa"/>
            <w:noWrap/>
            <w:vAlign w:val="center"/>
            <w:hideMark/>
          </w:tcPr>
          <w:p w14:paraId="4259B9A7"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Tokikoa</w:t>
            </w:r>
          </w:p>
        </w:tc>
        <w:tc>
          <w:tcPr>
            <w:tcW w:w="1134" w:type="dxa"/>
            <w:noWrap/>
            <w:vAlign w:val="center"/>
            <w:hideMark/>
          </w:tcPr>
          <w:p w14:paraId="07341669"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2</w:t>
            </w:r>
          </w:p>
        </w:tc>
        <w:tc>
          <w:tcPr>
            <w:tcW w:w="1418" w:type="dxa"/>
            <w:noWrap/>
            <w:vAlign w:val="center"/>
            <w:hideMark/>
          </w:tcPr>
          <w:p w14:paraId="744C6C58"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w:t>
            </w:r>
          </w:p>
        </w:tc>
        <w:tc>
          <w:tcPr>
            <w:tcW w:w="1276" w:type="dxa"/>
            <w:noWrap/>
            <w:vAlign w:val="center"/>
            <w:hideMark/>
          </w:tcPr>
          <w:p w14:paraId="32E560A2"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w:t>
            </w:r>
          </w:p>
        </w:tc>
      </w:tr>
      <w:tr w:rsidR="00826271" w:rsidRPr="00272020" w14:paraId="59662ABE" w14:textId="77777777" w:rsidTr="00AF3DCA">
        <w:trPr>
          <w:trHeight w:val="20"/>
        </w:trPr>
        <w:tc>
          <w:tcPr>
            <w:tcW w:w="1560" w:type="dxa"/>
            <w:noWrap/>
            <w:vAlign w:val="center"/>
            <w:hideMark/>
          </w:tcPr>
          <w:p w14:paraId="674E2421"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Bakaiku</w:t>
            </w:r>
          </w:p>
        </w:tc>
        <w:tc>
          <w:tcPr>
            <w:tcW w:w="1276" w:type="dxa"/>
            <w:noWrap/>
            <w:vAlign w:val="center"/>
            <w:hideMark/>
          </w:tcPr>
          <w:p w14:paraId="3BCCE320"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360</w:t>
            </w:r>
          </w:p>
        </w:tc>
        <w:tc>
          <w:tcPr>
            <w:tcW w:w="1134" w:type="dxa"/>
            <w:noWrap/>
            <w:vAlign w:val="center"/>
            <w:hideMark/>
          </w:tcPr>
          <w:p w14:paraId="3E3213FF" w14:textId="77777777" w:rsidR="00826271" w:rsidRPr="00272020" w:rsidRDefault="00826271" w:rsidP="00272020">
            <w:pPr>
              <w:spacing w:after="200" w:line="320" w:lineRule="exact"/>
              <w:rPr>
                <w:b/>
                <w:bCs/>
                <w:sz w:val="28"/>
                <w:szCs w:val="18"/>
                <w:rFonts w:ascii="Calibri" w:hAnsi="Calibri" w:cs="Calibri"/>
              </w:rPr>
            </w:pPr>
            <w:r>
              <w:rPr>
                <w:b/>
                <w:bCs/>
                <w:sz w:val="28"/>
                <w:szCs w:val="18"/>
                <w:rFonts w:ascii="Calibri" w:hAnsi="Calibri"/>
              </w:rPr>
              <w:t xml:space="preserve">6</w:t>
            </w:r>
          </w:p>
        </w:tc>
        <w:tc>
          <w:tcPr>
            <w:tcW w:w="1417" w:type="dxa"/>
            <w:noWrap/>
            <w:vAlign w:val="center"/>
            <w:hideMark/>
          </w:tcPr>
          <w:p w14:paraId="22360185"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Tokiz gaindikoa</w:t>
            </w:r>
          </w:p>
        </w:tc>
        <w:tc>
          <w:tcPr>
            <w:tcW w:w="1134" w:type="dxa"/>
            <w:noWrap/>
            <w:vAlign w:val="center"/>
            <w:hideMark/>
          </w:tcPr>
          <w:p w14:paraId="0CE503AA"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3</w:t>
            </w:r>
          </w:p>
        </w:tc>
        <w:tc>
          <w:tcPr>
            <w:tcW w:w="1418" w:type="dxa"/>
            <w:noWrap/>
            <w:vAlign w:val="center"/>
            <w:hideMark/>
          </w:tcPr>
          <w:p w14:paraId="48CA5B03"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w:t>
            </w:r>
          </w:p>
        </w:tc>
        <w:tc>
          <w:tcPr>
            <w:tcW w:w="1276" w:type="dxa"/>
            <w:noWrap/>
            <w:vAlign w:val="center"/>
            <w:hideMark/>
          </w:tcPr>
          <w:p w14:paraId="16125C28"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2</w:t>
            </w:r>
          </w:p>
        </w:tc>
      </w:tr>
      <w:tr w:rsidR="00826271" w:rsidRPr="00272020" w14:paraId="2AF7ED51" w14:textId="77777777" w:rsidTr="00AF3DCA">
        <w:trPr>
          <w:trHeight w:val="20"/>
        </w:trPr>
        <w:tc>
          <w:tcPr>
            <w:tcW w:w="1560" w:type="dxa"/>
            <w:noWrap/>
            <w:vAlign w:val="center"/>
            <w:hideMark/>
          </w:tcPr>
          <w:p w14:paraId="3F82AE6A"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Barasoain</w:t>
            </w:r>
          </w:p>
        </w:tc>
        <w:tc>
          <w:tcPr>
            <w:tcW w:w="1276" w:type="dxa"/>
            <w:noWrap/>
            <w:vAlign w:val="center"/>
            <w:hideMark/>
          </w:tcPr>
          <w:p w14:paraId="1369E7DC"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613</w:t>
            </w:r>
          </w:p>
        </w:tc>
        <w:tc>
          <w:tcPr>
            <w:tcW w:w="1134" w:type="dxa"/>
            <w:noWrap/>
            <w:vAlign w:val="center"/>
            <w:hideMark/>
          </w:tcPr>
          <w:p w14:paraId="60F0A41C" w14:textId="77777777" w:rsidR="00826271" w:rsidRPr="00272020" w:rsidRDefault="00826271" w:rsidP="00272020">
            <w:pPr>
              <w:spacing w:after="200" w:line="320" w:lineRule="exact"/>
              <w:rPr>
                <w:b/>
                <w:bCs/>
                <w:sz w:val="28"/>
                <w:szCs w:val="18"/>
                <w:rFonts w:ascii="Calibri" w:hAnsi="Calibri" w:cs="Calibri"/>
              </w:rPr>
            </w:pPr>
            <w:r>
              <w:rPr>
                <w:b/>
                <w:bCs/>
                <w:sz w:val="28"/>
                <w:szCs w:val="18"/>
                <w:rFonts w:ascii="Calibri" w:hAnsi="Calibri"/>
              </w:rPr>
              <w:t xml:space="preserve">10</w:t>
            </w:r>
          </w:p>
        </w:tc>
        <w:tc>
          <w:tcPr>
            <w:tcW w:w="1417" w:type="dxa"/>
            <w:noWrap/>
            <w:vAlign w:val="center"/>
            <w:hideMark/>
          </w:tcPr>
          <w:p w14:paraId="0AD4A110"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Tokikoa</w:t>
            </w:r>
          </w:p>
        </w:tc>
        <w:tc>
          <w:tcPr>
            <w:tcW w:w="1134" w:type="dxa"/>
            <w:noWrap/>
            <w:vAlign w:val="center"/>
            <w:hideMark/>
          </w:tcPr>
          <w:p w14:paraId="1A33A2F4"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2</w:t>
            </w:r>
          </w:p>
        </w:tc>
        <w:tc>
          <w:tcPr>
            <w:tcW w:w="1418" w:type="dxa"/>
            <w:noWrap/>
            <w:vAlign w:val="center"/>
            <w:hideMark/>
          </w:tcPr>
          <w:p w14:paraId="49FF30B3"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5</w:t>
            </w:r>
          </w:p>
        </w:tc>
        <w:tc>
          <w:tcPr>
            <w:tcW w:w="1276" w:type="dxa"/>
            <w:noWrap/>
            <w:vAlign w:val="center"/>
            <w:hideMark/>
          </w:tcPr>
          <w:p w14:paraId="5DFC167F"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3</w:t>
            </w:r>
          </w:p>
        </w:tc>
      </w:tr>
      <w:tr w:rsidR="00826271" w:rsidRPr="00272020" w14:paraId="1EFE12C3" w14:textId="77777777" w:rsidTr="00AF3DCA">
        <w:trPr>
          <w:trHeight w:val="20"/>
        </w:trPr>
        <w:tc>
          <w:tcPr>
            <w:tcW w:w="1560" w:type="dxa"/>
            <w:noWrap/>
            <w:vAlign w:val="center"/>
            <w:hideMark/>
          </w:tcPr>
          <w:p w14:paraId="0457F47A"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Barbarin</w:t>
            </w:r>
          </w:p>
        </w:tc>
        <w:tc>
          <w:tcPr>
            <w:tcW w:w="1276" w:type="dxa"/>
            <w:noWrap/>
            <w:vAlign w:val="center"/>
            <w:hideMark/>
          </w:tcPr>
          <w:p w14:paraId="3D4A9AB4"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49</w:t>
            </w:r>
          </w:p>
        </w:tc>
        <w:tc>
          <w:tcPr>
            <w:tcW w:w="1134" w:type="dxa"/>
            <w:noWrap/>
            <w:vAlign w:val="center"/>
            <w:hideMark/>
          </w:tcPr>
          <w:p w14:paraId="721DAF93" w14:textId="77777777" w:rsidR="00826271" w:rsidRPr="00272020" w:rsidRDefault="00826271" w:rsidP="00272020">
            <w:pPr>
              <w:spacing w:after="200" w:line="320" w:lineRule="exact"/>
              <w:rPr>
                <w:b/>
                <w:bCs/>
                <w:sz w:val="28"/>
                <w:szCs w:val="18"/>
                <w:rFonts w:ascii="Calibri" w:hAnsi="Calibri" w:cs="Calibri"/>
              </w:rPr>
            </w:pPr>
            <w:r>
              <w:rPr>
                <w:b/>
                <w:bCs/>
                <w:sz w:val="28"/>
                <w:szCs w:val="18"/>
                <w:rFonts w:ascii="Calibri" w:hAnsi="Calibri"/>
              </w:rPr>
              <w:t xml:space="preserve">3</w:t>
            </w:r>
          </w:p>
        </w:tc>
        <w:tc>
          <w:tcPr>
            <w:tcW w:w="1417" w:type="dxa"/>
            <w:noWrap/>
            <w:vAlign w:val="center"/>
            <w:hideMark/>
          </w:tcPr>
          <w:p w14:paraId="77E57F7A"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Tokikoa</w:t>
            </w:r>
          </w:p>
        </w:tc>
        <w:tc>
          <w:tcPr>
            <w:tcW w:w="1134" w:type="dxa"/>
            <w:noWrap/>
            <w:vAlign w:val="center"/>
            <w:hideMark/>
          </w:tcPr>
          <w:p w14:paraId="3A586CDF"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w:t>
            </w:r>
          </w:p>
        </w:tc>
        <w:tc>
          <w:tcPr>
            <w:tcW w:w="1418" w:type="dxa"/>
            <w:noWrap/>
            <w:vAlign w:val="center"/>
            <w:hideMark/>
          </w:tcPr>
          <w:p w14:paraId="6D558319"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0</w:t>
            </w:r>
          </w:p>
        </w:tc>
        <w:tc>
          <w:tcPr>
            <w:tcW w:w="1276" w:type="dxa"/>
            <w:noWrap/>
            <w:vAlign w:val="center"/>
            <w:hideMark/>
          </w:tcPr>
          <w:p w14:paraId="049338FE"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2</w:t>
            </w:r>
          </w:p>
        </w:tc>
      </w:tr>
      <w:tr w:rsidR="00826271" w:rsidRPr="00272020" w14:paraId="4D78806F" w14:textId="77777777" w:rsidTr="00AF3DCA">
        <w:trPr>
          <w:trHeight w:val="20"/>
        </w:trPr>
        <w:tc>
          <w:tcPr>
            <w:tcW w:w="1560" w:type="dxa"/>
            <w:noWrap/>
            <w:vAlign w:val="center"/>
            <w:hideMark/>
          </w:tcPr>
          <w:p w14:paraId="142275F2"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Bargota</w:t>
            </w:r>
          </w:p>
        </w:tc>
        <w:tc>
          <w:tcPr>
            <w:tcW w:w="1276" w:type="dxa"/>
            <w:noWrap/>
            <w:vAlign w:val="center"/>
            <w:hideMark/>
          </w:tcPr>
          <w:p w14:paraId="091373BF"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255</w:t>
            </w:r>
          </w:p>
        </w:tc>
        <w:tc>
          <w:tcPr>
            <w:tcW w:w="1134" w:type="dxa"/>
            <w:noWrap/>
            <w:vAlign w:val="center"/>
            <w:hideMark/>
          </w:tcPr>
          <w:p w14:paraId="4A4C2E05" w14:textId="77777777" w:rsidR="00826271" w:rsidRPr="00272020" w:rsidRDefault="00826271" w:rsidP="00272020">
            <w:pPr>
              <w:spacing w:after="200" w:line="320" w:lineRule="exact"/>
              <w:rPr>
                <w:b/>
                <w:bCs/>
                <w:sz w:val="28"/>
                <w:szCs w:val="18"/>
                <w:rFonts w:ascii="Calibri" w:hAnsi="Calibri" w:cs="Calibri"/>
              </w:rPr>
            </w:pPr>
            <w:r>
              <w:rPr>
                <w:b/>
                <w:bCs/>
                <w:sz w:val="28"/>
                <w:szCs w:val="18"/>
                <w:rFonts w:ascii="Calibri" w:hAnsi="Calibri"/>
              </w:rPr>
              <w:t xml:space="preserve">5</w:t>
            </w:r>
          </w:p>
        </w:tc>
        <w:tc>
          <w:tcPr>
            <w:tcW w:w="1417" w:type="dxa"/>
            <w:noWrap/>
            <w:vAlign w:val="center"/>
            <w:hideMark/>
          </w:tcPr>
          <w:p w14:paraId="678E422B"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Tokikoa</w:t>
            </w:r>
          </w:p>
        </w:tc>
        <w:tc>
          <w:tcPr>
            <w:tcW w:w="1134" w:type="dxa"/>
            <w:noWrap/>
            <w:vAlign w:val="center"/>
            <w:hideMark/>
          </w:tcPr>
          <w:p w14:paraId="578D48FB"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w:t>
            </w:r>
          </w:p>
        </w:tc>
        <w:tc>
          <w:tcPr>
            <w:tcW w:w="1418" w:type="dxa"/>
            <w:noWrap/>
            <w:vAlign w:val="center"/>
            <w:hideMark/>
          </w:tcPr>
          <w:p w14:paraId="6235AB75"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w:t>
            </w:r>
          </w:p>
        </w:tc>
        <w:tc>
          <w:tcPr>
            <w:tcW w:w="1276" w:type="dxa"/>
            <w:noWrap/>
            <w:vAlign w:val="center"/>
            <w:hideMark/>
          </w:tcPr>
          <w:p w14:paraId="3FFFA562"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3</w:t>
            </w:r>
          </w:p>
        </w:tc>
      </w:tr>
      <w:tr w:rsidR="00826271" w:rsidRPr="00272020" w14:paraId="2B6FED52" w14:textId="77777777" w:rsidTr="00AF3DCA">
        <w:trPr>
          <w:trHeight w:val="20"/>
        </w:trPr>
        <w:tc>
          <w:tcPr>
            <w:tcW w:w="1560" w:type="dxa"/>
            <w:noWrap/>
            <w:vAlign w:val="center"/>
            <w:hideMark/>
          </w:tcPr>
          <w:p w14:paraId="22E40861"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Barillas</w:t>
            </w:r>
          </w:p>
        </w:tc>
        <w:tc>
          <w:tcPr>
            <w:tcW w:w="1276" w:type="dxa"/>
            <w:noWrap/>
            <w:vAlign w:val="center"/>
            <w:hideMark/>
          </w:tcPr>
          <w:p w14:paraId="212233DA"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221</w:t>
            </w:r>
          </w:p>
        </w:tc>
        <w:tc>
          <w:tcPr>
            <w:tcW w:w="1134" w:type="dxa"/>
            <w:noWrap/>
            <w:vAlign w:val="center"/>
            <w:hideMark/>
          </w:tcPr>
          <w:p w14:paraId="382BF807" w14:textId="77777777" w:rsidR="00826271" w:rsidRPr="00272020" w:rsidRDefault="00826271" w:rsidP="00272020">
            <w:pPr>
              <w:spacing w:after="200" w:line="320" w:lineRule="exact"/>
              <w:rPr>
                <w:b/>
                <w:bCs/>
                <w:sz w:val="28"/>
                <w:szCs w:val="18"/>
                <w:rFonts w:ascii="Calibri" w:hAnsi="Calibri" w:cs="Calibri"/>
              </w:rPr>
            </w:pPr>
            <w:r>
              <w:rPr>
                <w:b/>
                <w:bCs/>
                <w:sz w:val="28"/>
                <w:szCs w:val="18"/>
                <w:rFonts w:ascii="Calibri" w:hAnsi="Calibri"/>
              </w:rPr>
              <w:t xml:space="preserve">3</w:t>
            </w:r>
          </w:p>
        </w:tc>
        <w:tc>
          <w:tcPr>
            <w:tcW w:w="1417" w:type="dxa"/>
            <w:noWrap/>
            <w:vAlign w:val="center"/>
            <w:hideMark/>
          </w:tcPr>
          <w:p w14:paraId="09D7097A"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Tokikoa</w:t>
            </w:r>
          </w:p>
        </w:tc>
        <w:tc>
          <w:tcPr>
            <w:tcW w:w="1134" w:type="dxa"/>
            <w:noWrap/>
            <w:vAlign w:val="center"/>
            <w:hideMark/>
          </w:tcPr>
          <w:p w14:paraId="19933423"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w:t>
            </w:r>
          </w:p>
        </w:tc>
        <w:tc>
          <w:tcPr>
            <w:tcW w:w="1418" w:type="dxa"/>
            <w:noWrap/>
            <w:vAlign w:val="center"/>
            <w:hideMark/>
          </w:tcPr>
          <w:p w14:paraId="3F43D9A3"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0</w:t>
            </w:r>
          </w:p>
        </w:tc>
        <w:tc>
          <w:tcPr>
            <w:tcW w:w="1276" w:type="dxa"/>
            <w:noWrap/>
            <w:vAlign w:val="center"/>
            <w:hideMark/>
          </w:tcPr>
          <w:p w14:paraId="29012186"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2</w:t>
            </w:r>
          </w:p>
        </w:tc>
      </w:tr>
      <w:tr w:rsidR="00826271" w:rsidRPr="00272020" w14:paraId="3B7EE920" w14:textId="77777777" w:rsidTr="00AF3DCA">
        <w:trPr>
          <w:trHeight w:val="20"/>
        </w:trPr>
        <w:tc>
          <w:tcPr>
            <w:tcW w:w="1560" w:type="dxa"/>
            <w:noWrap/>
            <w:vAlign w:val="center"/>
            <w:hideMark/>
          </w:tcPr>
          <w:p w14:paraId="7FF01BE1"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Basaburua</w:t>
            </w:r>
          </w:p>
        </w:tc>
        <w:tc>
          <w:tcPr>
            <w:tcW w:w="1276" w:type="dxa"/>
            <w:noWrap/>
            <w:vAlign w:val="center"/>
            <w:hideMark/>
          </w:tcPr>
          <w:p w14:paraId="396A96AD"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828</w:t>
            </w:r>
          </w:p>
        </w:tc>
        <w:tc>
          <w:tcPr>
            <w:tcW w:w="1134" w:type="dxa"/>
            <w:noWrap/>
            <w:vAlign w:val="center"/>
            <w:hideMark/>
          </w:tcPr>
          <w:p w14:paraId="49234224" w14:textId="77777777" w:rsidR="00826271" w:rsidRPr="00272020" w:rsidRDefault="00826271" w:rsidP="00272020">
            <w:pPr>
              <w:spacing w:after="200" w:line="320" w:lineRule="exact"/>
              <w:rPr>
                <w:b/>
                <w:bCs/>
                <w:sz w:val="28"/>
                <w:szCs w:val="18"/>
                <w:rFonts w:ascii="Calibri" w:hAnsi="Calibri" w:cs="Calibri"/>
              </w:rPr>
            </w:pPr>
            <w:r>
              <w:rPr>
                <w:b/>
                <w:bCs/>
                <w:sz w:val="28"/>
                <w:szCs w:val="18"/>
                <w:rFonts w:ascii="Calibri" w:hAnsi="Calibri"/>
              </w:rPr>
              <w:t xml:space="preserve">7</w:t>
            </w:r>
          </w:p>
        </w:tc>
        <w:tc>
          <w:tcPr>
            <w:tcW w:w="1417" w:type="dxa"/>
            <w:noWrap/>
            <w:vAlign w:val="center"/>
            <w:hideMark/>
          </w:tcPr>
          <w:p w14:paraId="68AD2A01"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Tokikoa</w:t>
            </w:r>
          </w:p>
        </w:tc>
        <w:tc>
          <w:tcPr>
            <w:tcW w:w="1134" w:type="dxa"/>
            <w:noWrap/>
            <w:vAlign w:val="center"/>
            <w:hideMark/>
          </w:tcPr>
          <w:p w14:paraId="56315AC7"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2</w:t>
            </w:r>
          </w:p>
        </w:tc>
        <w:tc>
          <w:tcPr>
            <w:tcW w:w="1418" w:type="dxa"/>
            <w:noWrap/>
            <w:vAlign w:val="center"/>
            <w:hideMark/>
          </w:tcPr>
          <w:p w14:paraId="3E746C25"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w:t>
            </w:r>
          </w:p>
        </w:tc>
        <w:tc>
          <w:tcPr>
            <w:tcW w:w="1276" w:type="dxa"/>
            <w:noWrap/>
            <w:vAlign w:val="center"/>
            <w:hideMark/>
          </w:tcPr>
          <w:p w14:paraId="136597D8"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4</w:t>
            </w:r>
          </w:p>
        </w:tc>
      </w:tr>
      <w:tr w:rsidR="00826271" w:rsidRPr="00272020" w14:paraId="446A30EE" w14:textId="77777777" w:rsidTr="00AF3DCA">
        <w:trPr>
          <w:trHeight w:val="20"/>
        </w:trPr>
        <w:tc>
          <w:tcPr>
            <w:tcW w:w="1560" w:type="dxa"/>
            <w:noWrap/>
            <w:vAlign w:val="center"/>
            <w:hideMark/>
          </w:tcPr>
          <w:p w14:paraId="0EC2382F"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Baztan</w:t>
            </w:r>
          </w:p>
        </w:tc>
        <w:tc>
          <w:tcPr>
            <w:tcW w:w="1276" w:type="dxa"/>
            <w:noWrap/>
            <w:vAlign w:val="center"/>
            <w:hideMark/>
          </w:tcPr>
          <w:p w14:paraId="4BF22875"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7.850</w:t>
            </w:r>
          </w:p>
        </w:tc>
        <w:tc>
          <w:tcPr>
            <w:tcW w:w="1134" w:type="dxa"/>
            <w:noWrap/>
            <w:vAlign w:val="center"/>
            <w:hideMark/>
          </w:tcPr>
          <w:p w14:paraId="2406F1FD" w14:textId="77777777" w:rsidR="00826271" w:rsidRPr="00272020" w:rsidRDefault="00826271" w:rsidP="00272020">
            <w:pPr>
              <w:spacing w:after="200" w:line="320" w:lineRule="exact"/>
              <w:rPr>
                <w:b/>
                <w:bCs/>
                <w:sz w:val="28"/>
                <w:szCs w:val="18"/>
                <w:rFonts w:ascii="Calibri" w:hAnsi="Calibri" w:cs="Calibri"/>
              </w:rPr>
            </w:pPr>
            <w:r>
              <w:rPr>
                <w:b/>
                <w:bCs/>
                <w:sz w:val="28"/>
                <w:szCs w:val="18"/>
                <w:rFonts w:ascii="Calibri" w:hAnsi="Calibri"/>
              </w:rPr>
              <w:t xml:space="preserve">28</w:t>
            </w:r>
          </w:p>
        </w:tc>
        <w:tc>
          <w:tcPr>
            <w:tcW w:w="1417" w:type="dxa"/>
            <w:noWrap/>
            <w:vAlign w:val="center"/>
            <w:hideMark/>
          </w:tcPr>
          <w:p w14:paraId="397E3673"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Erregiokoa</w:t>
            </w:r>
          </w:p>
        </w:tc>
        <w:tc>
          <w:tcPr>
            <w:tcW w:w="1134" w:type="dxa"/>
            <w:noWrap/>
            <w:vAlign w:val="center"/>
            <w:hideMark/>
          </w:tcPr>
          <w:p w14:paraId="39FBB4D1"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15</w:t>
            </w:r>
          </w:p>
        </w:tc>
        <w:tc>
          <w:tcPr>
            <w:tcW w:w="1418" w:type="dxa"/>
            <w:noWrap/>
            <w:vAlign w:val="center"/>
            <w:hideMark/>
          </w:tcPr>
          <w:p w14:paraId="08548401"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6</w:t>
            </w:r>
          </w:p>
        </w:tc>
        <w:tc>
          <w:tcPr>
            <w:tcW w:w="1276" w:type="dxa"/>
            <w:noWrap/>
            <w:vAlign w:val="center"/>
            <w:hideMark/>
          </w:tcPr>
          <w:p w14:paraId="2D58D82E"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7</w:t>
            </w:r>
          </w:p>
        </w:tc>
      </w:tr>
      <w:tr w:rsidR="00826271" w:rsidRPr="00272020" w14:paraId="79ABB842" w14:textId="77777777" w:rsidTr="00AF3DCA">
        <w:trPr>
          <w:trHeight w:val="20"/>
        </w:trPr>
        <w:tc>
          <w:tcPr>
            <w:tcW w:w="1560" w:type="dxa"/>
            <w:noWrap/>
            <w:vAlign w:val="center"/>
            <w:hideMark/>
          </w:tcPr>
          <w:p w14:paraId="38E3FA98"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Beire</w:t>
            </w:r>
          </w:p>
        </w:tc>
        <w:tc>
          <w:tcPr>
            <w:tcW w:w="1276" w:type="dxa"/>
            <w:noWrap/>
            <w:vAlign w:val="center"/>
            <w:hideMark/>
          </w:tcPr>
          <w:p w14:paraId="1D1174C9"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287</w:t>
            </w:r>
          </w:p>
        </w:tc>
        <w:tc>
          <w:tcPr>
            <w:tcW w:w="1134" w:type="dxa"/>
            <w:noWrap/>
            <w:vAlign w:val="center"/>
            <w:hideMark/>
          </w:tcPr>
          <w:p w14:paraId="41B9F526" w14:textId="77777777" w:rsidR="00826271" w:rsidRPr="00272020" w:rsidRDefault="00826271" w:rsidP="00272020">
            <w:pPr>
              <w:spacing w:after="200" w:line="320" w:lineRule="exact"/>
              <w:rPr>
                <w:b/>
                <w:bCs/>
                <w:sz w:val="28"/>
                <w:szCs w:val="18"/>
                <w:rFonts w:ascii="Calibri" w:hAnsi="Calibri" w:cs="Calibri"/>
              </w:rPr>
            </w:pPr>
            <w:r>
              <w:rPr>
                <w:b/>
                <w:bCs/>
                <w:sz w:val="28"/>
                <w:szCs w:val="18"/>
                <w:rFonts w:ascii="Calibri" w:hAnsi="Calibri"/>
              </w:rPr>
              <w:t xml:space="preserve">4</w:t>
            </w:r>
          </w:p>
        </w:tc>
        <w:tc>
          <w:tcPr>
            <w:tcW w:w="1417" w:type="dxa"/>
            <w:noWrap/>
            <w:vAlign w:val="center"/>
            <w:hideMark/>
          </w:tcPr>
          <w:p w14:paraId="15FE7A24"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Tokikoa</w:t>
            </w:r>
          </w:p>
        </w:tc>
        <w:tc>
          <w:tcPr>
            <w:tcW w:w="1134" w:type="dxa"/>
            <w:noWrap/>
            <w:vAlign w:val="center"/>
            <w:hideMark/>
          </w:tcPr>
          <w:p w14:paraId="5EA0678E"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w:t>
            </w:r>
          </w:p>
        </w:tc>
        <w:tc>
          <w:tcPr>
            <w:tcW w:w="1418" w:type="dxa"/>
            <w:noWrap/>
            <w:vAlign w:val="center"/>
            <w:hideMark/>
          </w:tcPr>
          <w:p w14:paraId="4AB1A06E"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w:t>
            </w:r>
          </w:p>
        </w:tc>
        <w:tc>
          <w:tcPr>
            <w:tcW w:w="1276" w:type="dxa"/>
            <w:noWrap/>
            <w:vAlign w:val="center"/>
            <w:hideMark/>
          </w:tcPr>
          <w:p w14:paraId="1B6480BE"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2</w:t>
            </w:r>
          </w:p>
        </w:tc>
      </w:tr>
      <w:tr w:rsidR="00826271" w:rsidRPr="00272020" w14:paraId="3E5D9E14" w14:textId="77777777" w:rsidTr="00AF3DCA">
        <w:trPr>
          <w:trHeight w:val="20"/>
        </w:trPr>
        <w:tc>
          <w:tcPr>
            <w:tcW w:w="1560" w:type="dxa"/>
            <w:noWrap/>
            <w:vAlign w:val="center"/>
            <w:hideMark/>
          </w:tcPr>
          <w:p w14:paraId="4BC8C7DE"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Belaskoain</w:t>
            </w:r>
          </w:p>
        </w:tc>
        <w:tc>
          <w:tcPr>
            <w:tcW w:w="1276" w:type="dxa"/>
            <w:noWrap/>
            <w:vAlign w:val="center"/>
            <w:hideMark/>
          </w:tcPr>
          <w:p w14:paraId="70A86E48"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119</w:t>
            </w:r>
          </w:p>
        </w:tc>
        <w:tc>
          <w:tcPr>
            <w:tcW w:w="1134" w:type="dxa"/>
            <w:noWrap/>
            <w:vAlign w:val="center"/>
            <w:hideMark/>
          </w:tcPr>
          <w:p w14:paraId="089BA9CF" w14:textId="77777777" w:rsidR="00826271" w:rsidRPr="00272020" w:rsidRDefault="00826271" w:rsidP="00272020">
            <w:pPr>
              <w:spacing w:after="200" w:line="320" w:lineRule="exact"/>
              <w:rPr>
                <w:b/>
                <w:bCs/>
                <w:sz w:val="28"/>
                <w:szCs w:val="18"/>
                <w:rFonts w:ascii="Calibri" w:hAnsi="Calibri" w:cs="Calibri"/>
              </w:rPr>
            </w:pPr>
            <w:r>
              <w:rPr>
                <w:b/>
                <w:bCs/>
                <w:sz w:val="28"/>
                <w:szCs w:val="18"/>
                <w:rFonts w:ascii="Calibri" w:hAnsi="Calibri"/>
              </w:rPr>
              <w:t xml:space="preserve">4</w:t>
            </w:r>
          </w:p>
        </w:tc>
        <w:tc>
          <w:tcPr>
            <w:tcW w:w="1417" w:type="dxa"/>
            <w:noWrap/>
            <w:vAlign w:val="center"/>
            <w:hideMark/>
          </w:tcPr>
          <w:p w14:paraId="56CE222B"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Tokikoa</w:t>
            </w:r>
          </w:p>
        </w:tc>
        <w:tc>
          <w:tcPr>
            <w:tcW w:w="1134" w:type="dxa"/>
            <w:noWrap/>
            <w:vAlign w:val="center"/>
            <w:hideMark/>
          </w:tcPr>
          <w:p w14:paraId="3D01BFC3"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w:t>
            </w:r>
          </w:p>
        </w:tc>
        <w:tc>
          <w:tcPr>
            <w:tcW w:w="1418" w:type="dxa"/>
            <w:noWrap/>
            <w:vAlign w:val="center"/>
            <w:hideMark/>
          </w:tcPr>
          <w:p w14:paraId="07266426"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w:t>
            </w:r>
          </w:p>
        </w:tc>
        <w:tc>
          <w:tcPr>
            <w:tcW w:w="1276" w:type="dxa"/>
            <w:noWrap/>
            <w:vAlign w:val="center"/>
            <w:hideMark/>
          </w:tcPr>
          <w:p w14:paraId="66DCC425"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2</w:t>
            </w:r>
          </w:p>
        </w:tc>
      </w:tr>
      <w:tr w:rsidR="00826271" w:rsidRPr="00272020" w14:paraId="397E5DC4" w14:textId="77777777" w:rsidTr="00AF3DCA">
        <w:trPr>
          <w:trHeight w:val="20"/>
        </w:trPr>
        <w:tc>
          <w:tcPr>
            <w:tcW w:w="1560" w:type="dxa"/>
            <w:noWrap/>
            <w:vAlign w:val="center"/>
            <w:hideMark/>
          </w:tcPr>
          <w:p w14:paraId="2886288E"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Berbintzana</w:t>
            </w:r>
          </w:p>
        </w:tc>
        <w:tc>
          <w:tcPr>
            <w:tcW w:w="1276" w:type="dxa"/>
            <w:noWrap/>
            <w:vAlign w:val="center"/>
            <w:hideMark/>
          </w:tcPr>
          <w:p w14:paraId="3DCE8768"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666</w:t>
            </w:r>
          </w:p>
        </w:tc>
        <w:tc>
          <w:tcPr>
            <w:tcW w:w="1134" w:type="dxa"/>
            <w:noWrap/>
            <w:vAlign w:val="center"/>
            <w:hideMark/>
          </w:tcPr>
          <w:p w14:paraId="372D86FC" w14:textId="77777777" w:rsidR="00826271" w:rsidRPr="00272020" w:rsidRDefault="00826271" w:rsidP="00272020">
            <w:pPr>
              <w:spacing w:after="200" w:line="320" w:lineRule="exact"/>
              <w:rPr>
                <w:b/>
                <w:bCs/>
                <w:sz w:val="28"/>
                <w:szCs w:val="18"/>
                <w:rFonts w:ascii="Calibri" w:hAnsi="Calibri" w:cs="Calibri"/>
              </w:rPr>
            </w:pPr>
            <w:r>
              <w:rPr>
                <w:b/>
                <w:bCs/>
                <w:sz w:val="28"/>
                <w:szCs w:val="18"/>
                <w:rFonts w:ascii="Calibri" w:hAnsi="Calibri"/>
              </w:rPr>
              <w:t xml:space="preserve">4</w:t>
            </w:r>
          </w:p>
        </w:tc>
        <w:tc>
          <w:tcPr>
            <w:tcW w:w="1417" w:type="dxa"/>
            <w:noWrap/>
            <w:vAlign w:val="center"/>
            <w:hideMark/>
          </w:tcPr>
          <w:p w14:paraId="68A04218"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Tokikoa</w:t>
            </w:r>
          </w:p>
        </w:tc>
        <w:tc>
          <w:tcPr>
            <w:tcW w:w="1134" w:type="dxa"/>
            <w:noWrap/>
            <w:vAlign w:val="center"/>
            <w:hideMark/>
          </w:tcPr>
          <w:p w14:paraId="671476AC"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w:t>
            </w:r>
          </w:p>
        </w:tc>
        <w:tc>
          <w:tcPr>
            <w:tcW w:w="1418" w:type="dxa"/>
            <w:noWrap/>
            <w:vAlign w:val="center"/>
            <w:hideMark/>
          </w:tcPr>
          <w:p w14:paraId="17198A2A"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0</w:t>
            </w:r>
          </w:p>
        </w:tc>
        <w:tc>
          <w:tcPr>
            <w:tcW w:w="1276" w:type="dxa"/>
            <w:noWrap/>
            <w:vAlign w:val="center"/>
            <w:hideMark/>
          </w:tcPr>
          <w:p w14:paraId="49D63364"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3</w:t>
            </w:r>
          </w:p>
        </w:tc>
      </w:tr>
      <w:tr w:rsidR="00826271" w:rsidRPr="00272020" w14:paraId="10F9D2DA" w14:textId="77777777" w:rsidTr="00AF3DCA">
        <w:trPr>
          <w:trHeight w:val="20"/>
        </w:trPr>
        <w:tc>
          <w:tcPr>
            <w:tcW w:w="1560" w:type="dxa"/>
            <w:noWrap/>
            <w:vAlign w:val="center"/>
            <w:hideMark/>
          </w:tcPr>
          <w:p w14:paraId="3FE00B42"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Bertizarana</w:t>
            </w:r>
          </w:p>
        </w:tc>
        <w:tc>
          <w:tcPr>
            <w:tcW w:w="1276" w:type="dxa"/>
            <w:noWrap/>
            <w:vAlign w:val="center"/>
            <w:hideMark/>
          </w:tcPr>
          <w:p w14:paraId="111CC1C4"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603</w:t>
            </w:r>
          </w:p>
        </w:tc>
        <w:tc>
          <w:tcPr>
            <w:tcW w:w="1134" w:type="dxa"/>
            <w:noWrap/>
            <w:vAlign w:val="center"/>
            <w:hideMark/>
          </w:tcPr>
          <w:p w14:paraId="17422711" w14:textId="77777777" w:rsidR="00826271" w:rsidRPr="00272020" w:rsidRDefault="00826271" w:rsidP="00272020">
            <w:pPr>
              <w:spacing w:after="200" w:line="320" w:lineRule="exact"/>
              <w:rPr>
                <w:b/>
                <w:bCs/>
                <w:sz w:val="28"/>
                <w:szCs w:val="18"/>
                <w:rFonts w:ascii="Calibri" w:hAnsi="Calibri" w:cs="Calibri"/>
              </w:rPr>
            </w:pPr>
            <w:r>
              <w:rPr>
                <w:b/>
                <w:bCs/>
                <w:sz w:val="28"/>
                <w:szCs w:val="18"/>
                <w:rFonts w:ascii="Calibri" w:hAnsi="Calibri"/>
              </w:rPr>
              <w:t xml:space="preserve">9</w:t>
            </w:r>
          </w:p>
        </w:tc>
        <w:tc>
          <w:tcPr>
            <w:tcW w:w="1417" w:type="dxa"/>
            <w:noWrap/>
            <w:vAlign w:val="center"/>
            <w:hideMark/>
          </w:tcPr>
          <w:p w14:paraId="5FE166C1"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Tokiz gaindikoa</w:t>
            </w:r>
          </w:p>
        </w:tc>
        <w:tc>
          <w:tcPr>
            <w:tcW w:w="1134" w:type="dxa"/>
            <w:noWrap/>
            <w:vAlign w:val="center"/>
            <w:hideMark/>
          </w:tcPr>
          <w:p w14:paraId="652FE110"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5</w:t>
            </w:r>
          </w:p>
        </w:tc>
        <w:tc>
          <w:tcPr>
            <w:tcW w:w="1418" w:type="dxa"/>
            <w:noWrap/>
            <w:vAlign w:val="center"/>
            <w:hideMark/>
          </w:tcPr>
          <w:p w14:paraId="78DA12AD"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2</w:t>
            </w:r>
          </w:p>
        </w:tc>
        <w:tc>
          <w:tcPr>
            <w:tcW w:w="1276" w:type="dxa"/>
            <w:noWrap/>
            <w:vAlign w:val="center"/>
            <w:hideMark/>
          </w:tcPr>
          <w:p w14:paraId="610B7E51"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2</w:t>
            </w:r>
          </w:p>
        </w:tc>
      </w:tr>
      <w:tr w:rsidR="00826271" w:rsidRPr="00272020" w14:paraId="41FEA823" w14:textId="77777777" w:rsidTr="00AF3DCA">
        <w:trPr>
          <w:trHeight w:val="20"/>
        </w:trPr>
        <w:tc>
          <w:tcPr>
            <w:tcW w:w="1560" w:type="dxa"/>
            <w:noWrap/>
            <w:vAlign w:val="center"/>
            <w:hideMark/>
          </w:tcPr>
          <w:p w14:paraId="5B1ABE79"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Betelu</w:t>
            </w:r>
          </w:p>
        </w:tc>
        <w:tc>
          <w:tcPr>
            <w:tcW w:w="1276" w:type="dxa"/>
            <w:noWrap/>
            <w:vAlign w:val="center"/>
            <w:hideMark/>
          </w:tcPr>
          <w:p w14:paraId="2C0A1A86"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374</w:t>
            </w:r>
          </w:p>
        </w:tc>
        <w:tc>
          <w:tcPr>
            <w:tcW w:w="1134" w:type="dxa"/>
            <w:noWrap/>
            <w:vAlign w:val="center"/>
            <w:hideMark/>
          </w:tcPr>
          <w:p w14:paraId="1AA8561B" w14:textId="77777777" w:rsidR="00826271" w:rsidRPr="00272020" w:rsidRDefault="00826271" w:rsidP="00272020">
            <w:pPr>
              <w:spacing w:after="200" w:line="320" w:lineRule="exact"/>
              <w:rPr>
                <w:b/>
                <w:bCs/>
                <w:sz w:val="28"/>
                <w:szCs w:val="18"/>
                <w:rFonts w:ascii="Calibri" w:hAnsi="Calibri" w:cs="Calibri"/>
              </w:rPr>
            </w:pPr>
            <w:r>
              <w:rPr>
                <w:b/>
                <w:bCs/>
                <w:sz w:val="28"/>
                <w:szCs w:val="18"/>
                <w:rFonts w:ascii="Calibri" w:hAnsi="Calibri"/>
              </w:rPr>
              <w:t xml:space="preserve">11</w:t>
            </w:r>
          </w:p>
        </w:tc>
        <w:tc>
          <w:tcPr>
            <w:tcW w:w="1417" w:type="dxa"/>
            <w:noWrap/>
            <w:vAlign w:val="center"/>
            <w:hideMark/>
          </w:tcPr>
          <w:p w14:paraId="46FC11F7"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Tokikoa</w:t>
            </w:r>
          </w:p>
        </w:tc>
        <w:tc>
          <w:tcPr>
            <w:tcW w:w="1134" w:type="dxa"/>
            <w:noWrap/>
            <w:vAlign w:val="center"/>
            <w:hideMark/>
          </w:tcPr>
          <w:p w14:paraId="4F4A077F"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w:t>
            </w:r>
          </w:p>
        </w:tc>
        <w:tc>
          <w:tcPr>
            <w:tcW w:w="1418" w:type="dxa"/>
            <w:noWrap/>
            <w:vAlign w:val="center"/>
            <w:hideMark/>
          </w:tcPr>
          <w:p w14:paraId="660E7A03"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4</w:t>
            </w:r>
          </w:p>
        </w:tc>
        <w:tc>
          <w:tcPr>
            <w:tcW w:w="1276" w:type="dxa"/>
            <w:noWrap/>
            <w:vAlign w:val="center"/>
            <w:hideMark/>
          </w:tcPr>
          <w:p w14:paraId="546BADFD"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6</w:t>
            </w:r>
          </w:p>
        </w:tc>
      </w:tr>
      <w:tr w:rsidR="00826271" w:rsidRPr="00272020" w14:paraId="7955CA71" w14:textId="77777777" w:rsidTr="00AF3DCA">
        <w:trPr>
          <w:trHeight w:val="20"/>
        </w:trPr>
        <w:tc>
          <w:tcPr>
            <w:tcW w:w="1560" w:type="dxa"/>
            <w:noWrap/>
            <w:vAlign w:val="center"/>
            <w:hideMark/>
          </w:tcPr>
          <w:p w14:paraId="61852FC3"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Biurrun-Olkotz</w:t>
            </w:r>
          </w:p>
        </w:tc>
        <w:tc>
          <w:tcPr>
            <w:tcW w:w="1276" w:type="dxa"/>
            <w:noWrap/>
            <w:vAlign w:val="center"/>
            <w:hideMark/>
          </w:tcPr>
          <w:p w14:paraId="4D863F01"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223</w:t>
            </w:r>
          </w:p>
        </w:tc>
        <w:tc>
          <w:tcPr>
            <w:tcW w:w="1134" w:type="dxa"/>
            <w:noWrap/>
            <w:vAlign w:val="center"/>
            <w:hideMark/>
          </w:tcPr>
          <w:p w14:paraId="322BEA2C" w14:textId="77777777" w:rsidR="00826271" w:rsidRPr="00272020" w:rsidRDefault="00826271" w:rsidP="00272020">
            <w:pPr>
              <w:spacing w:after="200" w:line="320" w:lineRule="exact"/>
              <w:rPr>
                <w:b/>
                <w:bCs/>
                <w:sz w:val="28"/>
                <w:szCs w:val="18"/>
                <w:rFonts w:ascii="Calibri" w:hAnsi="Calibri" w:cs="Calibri"/>
              </w:rPr>
            </w:pPr>
            <w:r>
              <w:rPr>
                <w:b/>
                <w:bCs/>
                <w:sz w:val="28"/>
                <w:szCs w:val="18"/>
                <w:rFonts w:ascii="Calibri" w:hAnsi="Calibri"/>
              </w:rPr>
              <w:t xml:space="preserve">6</w:t>
            </w:r>
          </w:p>
        </w:tc>
        <w:tc>
          <w:tcPr>
            <w:tcW w:w="1417" w:type="dxa"/>
            <w:noWrap/>
            <w:vAlign w:val="center"/>
            <w:hideMark/>
          </w:tcPr>
          <w:p w14:paraId="59C36789"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Tokikoa</w:t>
            </w:r>
          </w:p>
        </w:tc>
        <w:tc>
          <w:tcPr>
            <w:tcW w:w="1134" w:type="dxa"/>
            <w:noWrap/>
            <w:vAlign w:val="center"/>
            <w:hideMark/>
          </w:tcPr>
          <w:p w14:paraId="3867CC89"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2</w:t>
            </w:r>
          </w:p>
        </w:tc>
        <w:tc>
          <w:tcPr>
            <w:tcW w:w="1418" w:type="dxa"/>
            <w:noWrap/>
            <w:vAlign w:val="center"/>
            <w:hideMark/>
          </w:tcPr>
          <w:p w14:paraId="011E6E7A"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3</w:t>
            </w:r>
          </w:p>
        </w:tc>
        <w:tc>
          <w:tcPr>
            <w:tcW w:w="1276" w:type="dxa"/>
            <w:noWrap/>
            <w:vAlign w:val="center"/>
            <w:hideMark/>
          </w:tcPr>
          <w:p w14:paraId="0780F579"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w:t>
            </w:r>
          </w:p>
        </w:tc>
      </w:tr>
      <w:tr w:rsidR="00826271" w:rsidRPr="00272020" w14:paraId="2398E527" w14:textId="77777777" w:rsidTr="00AF3DCA">
        <w:trPr>
          <w:trHeight w:val="20"/>
        </w:trPr>
        <w:tc>
          <w:tcPr>
            <w:tcW w:w="1560" w:type="dxa"/>
            <w:noWrap/>
            <w:vAlign w:val="center"/>
            <w:hideMark/>
          </w:tcPr>
          <w:p w14:paraId="6B445230"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Buñuel</w:t>
            </w:r>
          </w:p>
        </w:tc>
        <w:tc>
          <w:tcPr>
            <w:tcW w:w="1276" w:type="dxa"/>
            <w:noWrap/>
            <w:vAlign w:val="center"/>
            <w:hideMark/>
          </w:tcPr>
          <w:p w14:paraId="3711EAB5"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2.195</w:t>
            </w:r>
          </w:p>
        </w:tc>
        <w:tc>
          <w:tcPr>
            <w:tcW w:w="1134" w:type="dxa"/>
            <w:noWrap/>
            <w:vAlign w:val="center"/>
            <w:hideMark/>
          </w:tcPr>
          <w:p w14:paraId="4565F18D" w14:textId="77777777" w:rsidR="00826271" w:rsidRPr="00272020" w:rsidRDefault="00826271" w:rsidP="00272020">
            <w:pPr>
              <w:spacing w:after="200" w:line="320" w:lineRule="exact"/>
              <w:rPr>
                <w:b/>
                <w:bCs/>
                <w:sz w:val="28"/>
                <w:szCs w:val="18"/>
                <w:rFonts w:ascii="Calibri" w:hAnsi="Calibri" w:cs="Calibri"/>
              </w:rPr>
            </w:pPr>
            <w:r>
              <w:rPr>
                <w:b/>
                <w:bCs/>
                <w:sz w:val="28"/>
                <w:szCs w:val="18"/>
                <w:rFonts w:ascii="Calibri" w:hAnsi="Calibri"/>
              </w:rPr>
              <w:t xml:space="preserve">10</w:t>
            </w:r>
          </w:p>
        </w:tc>
        <w:tc>
          <w:tcPr>
            <w:tcW w:w="1417" w:type="dxa"/>
            <w:noWrap/>
            <w:vAlign w:val="center"/>
            <w:hideMark/>
          </w:tcPr>
          <w:p w14:paraId="72F09938"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Tokikoa</w:t>
            </w:r>
          </w:p>
        </w:tc>
        <w:tc>
          <w:tcPr>
            <w:tcW w:w="1134" w:type="dxa"/>
            <w:noWrap/>
            <w:vAlign w:val="center"/>
            <w:hideMark/>
          </w:tcPr>
          <w:p w14:paraId="1332E1DF"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2</w:t>
            </w:r>
          </w:p>
        </w:tc>
        <w:tc>
          <w:tcPr>
            <w:tcW w:w="1418" w:type="dxa"/>
            <w:noWrap/>
            <w:vAlign w:val="center"/>
            <w:hideMark/>
          </w:tcPr>
          <w:p w14:paraId="220FEA7A"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3</w:t>
            </w:r>
          </w:p>
        </w:tc>
        <w:tc>
          <w:tcPr>
            <w:tcW w:w="1276" w:type="dxa"/>
            <w:noWrap/>
            <w:vAlign w:val="center"/>
            <w:hideMark/>
          </w:tcPr>
          <w:p w14:paraId="57A30237"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5</w:t>
            </w:r>
          </w:p>
        </w:tc>
      </w:tr>
      <w:tr w:rsidR="00826271" w:rsidRPr="00272020" w14:paraId="2FD46135" w14:textId="77777777" w:rsidTr="00AF3DCA">
        <w:trPr>
          <w:trHeight w:val="20"/>
        </w:trPr>
        <w:tc>
          <w:tcPr>
            <w:tcW w:w="1560" w:type="dxa"/>
            <w:noWrap/>
            <w:vAlign w:val="center"/>
            <w:hideMark/>
          </w:tcPr>
          <w:p w14:paraId="3B9BD598"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Auritz</w:t>
            </w:r>
          </w:p>
        </w:tc>
        <w:tc>
          <w:tcPr>
            <w:tcW w:w="1276" w:type="dxa"/>
            <w:noWrap/>
            <w:vAlign w:val="center"/>
            <w:hideMark/>
          </w:tcPr>
          <w:p w14:paraId="645E0C8C"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227</w:t>
            </w:r>
          </w:p>
        </w:tc>
        <w:tc>
          <w:tcPr>
            <w:tcW w:w="1134" w:type="dxa"/>
            <w:noWrap/>
            <w:vAlign w:val="center"/>
            <w:hideMark/>
          </w:tcPr>
          <w:p w14:paraId="07143905" w14:textId="77777777" w:rsidR="00826271" w:rsidRPr="00272020" w:rsidRDefault="00826271" w:rsidP="00272020">
            <w:pPr>
              <w:spacing w:after="200" w:line="320" w:lineRule="exact"/>
              <w:rPr>
                <w:b/>
                <w:bCs/>
                <w:sz w:val="28"/>
                <w:szCs w:val="18"/>
                <w:rFonts w:ascii="Calibri" w:hAnsi="Calibri" w:cs="Calibri"/>
              </w:rPr>
            </w:pPr>
            <w:r>
              <w:rPr>
                <w:b/>
                <w:bCs/>
                <w:sz w:val="28"/>
                <w:szCs w:val="18"/>
                <w:rFonts w:ascii="Calibri" w:hAnsi="Calibri"/>
              </w:rPr>
              <w:t xml:space="preserve">17</w:t>
            </w:r>
          </w:p>
        </w:tc>
        <w:tc>
          <w:tcPr>
            <w:tcW w:w="1417" w:type="dxa"/>
            <w:noWrap/>
            <w:vAlign w:val="center"/>
            <w:hideMark/>
          </w:tcPr>
          <w:p w14:paraId="2DDC2658"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Eskualdekoa</w:t>
            </w:r>
          </w:p>
        </w:tc>
        <w:tc>
          <w:tcPr>
            <w:tcW w:w="1134" w:type="dxa"/>
            <w:noWrap/>
            <w:vAlign w:val="center"/>
            <w:hideMark/>
          </w:tcPr>
          <w:p w14:paraId="71B7DA47"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7</w:t>
            </w:r>
          </w:p>
        </w:tc>
        <w:tc>
          <w:tcPr>
            <w:tcW w:w="1418" w:type="dxa"/>
            <w:noWrap/>
            <w:vAlign w:val="center"/>
            <w:hideMark/>
          </w:tcPr>
          <w:p w14:paraId="353DCD9B"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3</w:t>
            </w:r>
          </w:p>
        </w:tc>
        <w:tc>
          <w:tcPr>
            <w:tcW w:w="1276" w:type="dxa"/>
            <w:noWrap/>
            <w:vAlign w:val="center"/>
            <w:hideMark/>
          </w:tcPr>
          <w:p w14:paraId="1F0577DF"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7</w:t>
            </w:r>
          </w:p>
        </w:tc>
      </w:tr>
      <w:tr w:rsidR="00826271" w:rsidRPr="00272020" w14:paraId="0D9B8474" w14:textId="77777777" w:rsidTr="00AF3DCA">
        <w:trPr>
          <w:trHeight w:val="20"/>
        </w:trPr>
        <w:tc>
          <w:tcPr>
            <w:tcW w:w="1560" w:type="dxa"/>
            <w:noWrap/>
            <w:vAlign w:val="center"/>
            <w:hideMark/>
          </w:tcPr>
          <w:p w14:paraId="01A1F4C4"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Burgi</w:t>
            </w:r>
          </w:p>
        </w:tc>
        <w:tc>
          <w:tcPr>
            <w:tcW w:w="1276" w:type="dxa"/>
            <w:noWrap/>
            <w:vAlign w:val="center"/>
            <w:hideMark/>
          </w:tcPr>
          <w:p w14:paraId="3D37B3C2"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203</w:t>
            </w:r>
          </w:p>
        </w:tc>
        <w:tc>
          <w:tcPr>
            <w:tcW w:w="1134" w:type="dxa"/>
            <w:noWrap/>
            <w:vAlign w:val="center"/>
            <w:hideMark/>
          </w:tcPr>
          <w:p w14:paraId="1CF7E7EE" w14:textId="77777777" w:rsidR="00826271" w:rsidRPr="00272020" w:rsidRDefault="00826271" w:rsidP="00272020">
            <w:pPr>
              <w:spacing w:after="200" w:line="320" w:lineRule="exact"/>
              <w:rPr>
                <w:b/>
                <w:bCs/>
                <w:sz w:val="28"/>
                <w:szCs w:val="18"/>
                <w:rFonts w:ascii="Calibri" w:hAnsi="Calibri" w:cs="Calibri"/>
              </w:rPr>
            </w:pPr>
            <w:r>
              <w:rPr>
                <w:b/>
                <w:bCs/>
                <w:sz w:val="28"/>
                <w:szCs w:val="18"/>
                <w:rFonts w:ascii="Calibri" w:hAnsi="Calibri"/>
              </w:rPr>
              <w:t xml:space="preserve">8</w:t>
            </w:r>
          </w:p>
        </w:tc>
        <w:tc>
          <w:tcPr>
            <w:tcW w:w="1417" w:type="dxa"/>
            <w:noWrap/>
            <w:vAlign w:val="center"/>
            <w:hideMark/>
          </w:tcPr>
          <w:p w14:paraId="6D895B37"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Tokikoa</w:t>
            </w:r>
          </w:p>
        </w:tc>
        <w:tc>
          <w:tcPr>
            <w:tcW w:w="1134" w:type="dxa"/>
            <w:noWrap/>
            <w:vAlign w:val="center"/>
            <w:hideMark/>
          </w:tcPr>
          <w:p w14:paraId="497D514E"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2</w:t>
            </w:r>
          </w:p>
        </w:tc>
        <w:tc>
          <w:tcPr>
            <w:tcW w:w="1418" w:type="dxa"/>
            <w:noWrap/>
            <w:vAlign w:val="center"/>
            <w:hideMark/>
          </w:tcPr>
          <w:p w14:paraId="67A4EEC8"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w:t>
            </w:r>
          </w:p>
        </w:tc>
        <w:tc>
          <w:tcPr>
            <w:tcW w:w="1276" w:type="dxa"/>
            <w:noWrap/>
            <w:vAlign w:val="center"/>
            <w:hideMark/>
          </w:tcPr>
          <w:p w14:paraId="3D695981"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5</w:t>
            </w:r>
          </w:p>
        </w:tc>
      </w:tr>
      <w:tr w:rsidR="00826271" w:rsidRPr="00272020" w14:paraId="4A6F2158" w14:textId="77777777" w:rsidTr="00AF3DCA">
        <w:trPr>
          <w:trHeight w:val="20"/>
        </w:trPr>
        <w:tc>
          <w:tcPr>
            <w:tcW w:w="1560" w:type="dxa"/>
            <w:noWrap/>
            <w:vAlign w:val="center"/>
            <w:hideMark/>
          </w:tcPr>
          <w:p w14:paraId="223520C5"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Burlata</w:t>
            </w:r>
          </w:p>
        </w:tc>
        <w:tc>
          <w:tcPr>
            <w:tcW w:w="1276" w:type="dxa"/>
            <w:noWrap/>
            <w:vAlign w:val="center"/>
            <w:hideMark/>
          </w:tcPr>
          <w:p w14:paraId="6B36FC1B"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19.541</w:t>
            </w:r>
          </w:p>
        </w:tc>
        <w:tc>
          <w:tcPr>
            <w:tcW w:w="1134" w:type="dxa"/>
            <w:noWrap/>
            <w:vAlign w:val="center"/>
            <w:hideMark/>
          </w:tcPr>
          <w:p w14:paraId="37729025" w14:textId="77777777" w:rsidR="00826271" w:rsidRPr="00272020" w:rsidRDefault="00826271" w:rsidP="00272020">
            <w:pPr>
              <w:spacing w:after="200" w:line="320" w:lineRule="exact"/>
              <w:rPr>
                <w:b/>
                <w:bCs/>
                <w:sz w:val="28"/>
                <w:szCs w:val="18"/>
                <w:rFonts w:ascii="Calibri" w:hAnsi="Calibri" w:cs="Calibri"/>
              </w:rPr>
            </w:pPr>
            <w:r>
              <w:rPr>
                <w:b/>
                <w:bCs/>
                <w:sz w:val="28"/>
                <w:szCs w:val="18"/>
                <w:rFonts w:ascii="Calibri" w:hAnsi="Calibri"/>
              </w:rPr>
              <w:t xml:space="preserve">16</w:t>
            </w:r>
          </w:p>
        </w:tc>
        <w:tc>
          <w:tcPr>
            <w:tcW w:w="1417" w:type="dxa"/>
            <w:noWrap/>
            <w:vAlign w:val="center"/>
            <w:hideMark/>
          </w:tcPr>
          <w:p w14:paraId="4110AA7E"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Tokiz gaindikoa</w:t>
            </w:r>
          </w:p>
        </w:tc>
        <w:tc>
          <w:tcPr>
            <w:tcW w:w="1134" w:type="dxa"/>
            <w:noWrap/>
            <w:vAlign w:val="center"/>
            <w:hideMark/>
          </w:tcPr>
          <w:p w14:paraId="37696F74"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7</w:t>
            </w:r>
          </w:p>
        </w:tc>
        <w:tc>
          <w:tcPr>
            <w:tcW w:w="1418" w:type="dxa"/>
            <w:noWrap/>
            <w:vAlign w:val="center"/>
            <w:hideMark/>
          </w:tcPr>
          <w:p w14:paraId="62E57A26"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w:t>
            </w:r>
          </w:p>
        </w:tc>
        <w:tc>
          <w:tcPr>
            <w:tcW w:w="1276" w:type="dxa"/>
            <w:noWrap/>
            <w:vAlign w:val="center"/>
            <w:hideMark/>
          </w:tcPr>
          <w:p w14:paraId="188BE8D0"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8</w:t>
            </w:r>
          </w:p>
        </w:tc>
      </w:tr>
      <w:tr w:rsidR="00826271" w:rsidRPr="00272020" w14:paraId="70583CCD" w14:textId="77777777" w:rsidTr="00AF3DCA">
        <w:trPr>
          <w:trHeight w:val="20"/>
        </w:trPr>
        <w:tc>
          <w:tcPr>
            <w:tcW w:w="1560" w:type="dxa"/>
            <w:noWrap/>
            <w:vAlign w:val="center"/>
            <w:hideMark/>
          </w:tcPr>
          <w:p w14:paraId="245F0623"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El Busto</w:t>
            </w:r>
            <w:r>
              <w:rPr>
                <w:sz w:val="28"/>
                <w:szCs w:val="18"/>
                <w:rFonts w:ascii="Calibri" w:hAnsi="Calibri"/>
              </w:rPr>
              <w:t xml:space="preserve"> </w:t>
            </w:r>
          </w:p>
        </w:tc>
        <w:tc>
          <w:tcPr>
            <w:tcW w:w="1276" w:type="dxa"/>
            <w:noWrap/>
            <w:vAlign w:val="center"/>
            <w:hideMark/>
          </w:tcPr>
          <w:p w14:paraId="6C7B2608"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54</w:t>
            </w:r>
          </w:p>
        </w:tc>
        <w:tc>
          <w:tcPr>
            <w:tcW w:w="1134" w:type="dxa"/>
            <w:noWrap/>
            <w:vAlign w:val="center"/>
            <w:hideMark/>
          </w:tcPr>
          <w:p w14:paraId="4B6EFF63" w14:textId="77777777" w:rsidR="00826271" w:rsidRPr="00272020" w:rsidRDefault="00826271" w:rsidP="00272020">
            <w:pPr>
              <w:spacing w:after="200" w:line="320" w:lineRule="exact"/>
              <w:rPr>
                <w:b/>
                <w:bCs/>
                <w:sz w:val="28"/>
                <w:szCs w:val="18"/>
                <w:rFonts w:ascii="Calibri" w:hAnsi="Calibri" w:cs="Calibri"/>
              </w:rPr>
            </w:pPr>
            <w:r>
              <w:rPr>
                <w:b/>
                <w:bCs/>
                <w:sz w:val="28"/>
                <w:szCs w:val="18"/>
                <w:rFonts w:ascii="Calibri" w:hAnsi="Calibri"/>
              </w:rPr>
              <w:t xml:space="preserve">1</w:t>
            </w:r>
          </w:p>
        </w:tc>
        <w:tc>
          <w:tcPr>
            <w:tcW w:w="1417" w:type="dxa"/>
            <w:noWrap/>
            <w:vAlign w:val="center"/>
            <w:hideMark/>
          </w:tcPr>
          <w:p w14:paraId="7C4843D1"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Tokikoa</w:t>
            </w:r>
          </w:p>
        </w:tc>
        <w:tc>
          <w:tcPr>
            <w:tcW w:w="1134" w:type="dxa"/>
            <w:noWrap/>
            <w:vAlign w:val="center"/>
            <w:hideMark/>
          </w:tcPr>
          <w:p w14:paraId="7B5E945F"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w:t>
            </w:r>
          </w:p>
        </w:tc>
        <w:tc>
          <w:tcPr>
            <w:tcW w:w="1418" w:type="dxa"/>
            <w:noWrap/>
            <w:vAlign w:val="center"/>
            <w:hideMark/>
          </w:tcPr>
          <w:p w14:paraId="766EECA1"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0</w:t>
            </w:r>
          </w:p>
        </w:tc>
        <w:tc>
          <w:tcPr>
            <w:tcW w:w="1276" w:type="dxa"/>
            <w:noWrap/>
            <w:vAlign w:val="center"/>
            <w:hideMark/>
          </w:tcPr>
          <w:p w14:paraId="1878E0E4"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0</w:t>
            </w:r>
          </w:p>
        </w:tc>
      </w:tr>
      <w:tr w:rsidR="00826271" w:rsidRPr="00272020" w14:paraId="34214FD5" w14:textId="77777777" w:rsidTr="00AF3DCA">
        <w:trPr>
          <w:trHeight w:val="20"/>
        </w:trPr>
        <w:tc>
          <w:tcPr>
            <w:tcW w:w="1560" w:type="dxa"/>
            <w:noWrap/>
            <w:vAlign w:val="center"/>
            <w:hideMark/>
          </w:tcPr>
          <w:p w14:paraId="04218A99"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Cabanillas</w:t>
            </w:r>
          </w:p>
        </w:tc>
        <w:tc>
          <w:tcPr>
            <w:tcW w:w="1276" w:type="dxa"/>
            <w:noWrap/>
            <w:vAlign w:val="center"/>
            <w:hideMark/>
          </w:tcPr>
          <w:p w14:paraId="15CEC875"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1.351</w:t>
            </w:r>
          </w:p>
        </w:tc>
        <w:tc>
          <w:tcPr>
            <w:tcW w:w="1134" w:type="dxa"/>
            <w:noWrap/>
            <w:vAlign w:val="center"/>
            <w:hideMark/>
          </w:tcPr>
          <w:p w14:paraId="38ECDECF" w14:textId="77777777" w:rsidR="00826271" w:rsidRPr="00272020" w:rsidRDefault="00826271" w:rsidP="00272020">
            <w:pPr>
              <w:spacing w:after="200" w:line="320" w:lineRule="exact"/>
              <w:rPr>
                <w:b/>
                <w:bCs/>
                <w:sz w:val="28"/>
                <w:szCs w:val="18"/>
                <w:rFonts w:ascii="Calibri" w:hAnsi="Calibri" w:cs="Calibri"/>
              </w:rPr>
            </w:pPr>
            <w:r>
              <w:rPr>
                <w:b/>
                <w:bCs/>
                <w:sz w:val="28"/>
                <w:szCs w:val="18"/>
                <w:rFonts w:ascii="Calibri" w:hAnsi="Calibri"/>
              </w:rPr>
              <w:t xml:space="preserve">7</w:t>
            </w:r>
          </w:p>
        </w:tc>
        <w:tc>
          <w:tcPr>
            <w:tcW w:w="1417" w:type="dxa"/>
            <w:noWrap/>
            <w:vAlign w:val="center"/>
            <w:hideMark/>
          </w:tcPr>
          <w:p w14:paraId="722C8EC7"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Tokikoa</w:t>
            </w:r>
          </w:p>
        </w:tc>
        <w:tc>
          <w:tcPr>
            <w:tcW w:w="1134" w:type="dxa"/>
            <w:noWrap/>
            <w:vAlign w:val="center"/>
            <w:hideMark/>
          </w:tcPr>
          <w:p w14:paraId="326E517E"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w:t>
            </w:r>
          </w:p>
        </w:tc>
        <w:tc>
          <w:tcPr>
            <w:tcW w:w="1418" w:type="dxa"/>
            <w:noWrap/>
            <w:vAlign w:val="center"/>
            <w:hideMark/>
          </w:tcPr>
          <w:p w14:paraId="4D392983"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2</w:t>
            </w:r>
          </w:p>
        </w:tc>
        <w:tc>
          <w:tcPr>
            <w:tcW w:w="1276" w:type="dxa"/>
            <w:noWrap/>
            <w:vAlign w:val="center"/>
            <w:hideMark/>
          </w:tcPr>
          <w:p w14:paraId="24FA5F28"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4</w:t>
            </w:r>
          </w:p>
        </w:tc>
      </w:tr>
      <w:tr w:rsidR="00826271" w:rsidRPr="00272020" w14:paraId="41A86937" w14:textId="77777777" w:rsidTr="00AF3DCA">
        <w:trPr>
          <w:trHeight w:val="20"/>
        </w:trPr>
        <w:tc>
          <w:tcPr>
            <w:tcW w:w="1560" w:type="dxa"/>
            <w:noWrap/>
            <w:vAlign w:val="center"/>
            <w:hideMark/>
          </w:tcPr>
          <w:p w14:paraId="7D007119"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Cabredo</w:t>
            </w:r>
          </w:p>
        </w:tc>
        <w:tc>
          <w:tcPr>
            <w:tcW w:w="1276" w:type="dxa"/>
            <w:noWrap/>
            <w:vAlign w:val="center"/>
            <w:hideMark/>
          </w:tcPr>
          <w:p w14:paraId="14FFBA4E"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87</w:t>
            </w:r>
          </w:p>
        </w:tc>
        <w:tc>
          <w:tcPr>
            <w:tcW w:w="1134" w:type="dxa"/>
            <w:noWrap/>
            <w:vAlign w:val="center"/>
            <w:hideMark/>
          </w:tcPr>
          <w:p w14:paraId="319AFD4E" w14:textId="77777777" w:rsidR="00826271" w:rsidRPr="00272020" w:rsidRDefault="00826271" w:rsidP="00272020">
            <w:pPr>
              <w:spacing w:after="200" w:line="320" w:lineRule="exact"/>
              <w:rPr>
                <w:b/>
                <w:bCs/>
                <w:sz w:val="28"/>
                <w:szCs w:val="18"/>
                <w:rFonts w:ascii="Calibri" w:hAnsi="Calibri" w:cs="Calibri"/>
              </w:rPr>
            </w:pPr>
            <w:r>
              <w:rPr>
                <w:b/>
                <w:bCs/>
                <w:sz w:val="28"/>
                <w:szCs w:val="18"/>
                <w:rFonts w:ascii="Calibri" w:hAnsi="Calibri"/>
              </w:rPr>
              <w:t xml:space="preserve">3</w:t>
            </w:r>
          </w:p>
        </w:tc>
        <w:tc>
          <w:tcPr>
            <w:tcW w:w="1417" w:type="dxa"/>
            <w:noWrap/>
            <w:vAlign w:val="center"/>
            <w:hideMark/>
          </w:tcPr>
          <w:p w14:paraId="21F4714E"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Tokikoa</w:t>
            </w:r>
          </w:p>
        </w:tc>
        <w:tc>
          <w:tcPr>
            <w:tcW w:w="1134" w:type="dxa"/>
            <w:noWrap/>
            <w:vAlign w:val="center"/>
            <w:hideMark/>
          </w:tcPr>
          <w:p w14:paraId="39AB7A41"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2</w:t>
            </w:r>
          </w:p>
        </w:tc>
        <w:tc>
          <w:tcPr>
            <w:tcW w:w="1418" w:type="dxa"/>
            <w:noWrap/>
            <w:vAlign w:val="center"/>
            <w:hideMark/>
          </w:tcPr>
          <w:p w14:paraId="027DDCF2"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0</w:t>
            </w:r>
          </w:p>
        </w:tc>
        <w:tc>
          <w:tcPr>
            <w:tcW w:w="1276" w:type="dxa"/>
            <w:noWrap/>
            <w:vAlign w:val="center"/>
            <w:hideMark/>
          </w:tcPr>
          <w:p w14:paraId="3191CE69"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w:t>
            </w:r>
          </w:p>
        </w:tc>
      </w:tr>
      <w:tr w:rsidR="00826271" w:rsidRPr="00272020" w14:paraId="2974B9B1" w14:textId="77777777" w:rsidTr="00AF3DCA">
        <w:trPr>
          <w:trHeight w:val="20"/>
        </w:trPr>
        <w:tc>
          <w:tcPr>
            <w:tcW w:w="1560" w:type="dxa"/>
            <w:noWrap/>
            <w:vAlign w:val="center"/>
            <w:hideMark/>
          </w:tcPr>
          <w:p w14:paraId="74D93001"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Cadreita</w:t>
            </w:r>
          </w:p>
        </w:tc>
        <w:tc>
          <w:tcPr>
            <w:tcW w:w="1276" w:type="dxa"/>
            <w:noWrap/>
            <w:vAlign w:val="center"/>
            <w:hideMark/>
          </w:tcPr>
          <w:p w14:paraId="4B138C13"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2.045</w:t>
            </w:r>
          </w:p>
        </w:tc>
        <w:tc>
          <w:tcPr>
            <w:tcW w:w="1134" w:type="dxa"/>
            <w:noWrap/>
            <w:vAlign w:val="center"/>
            <w:hideMark/>
          </w:tcPr>
          <w:p w14:paraId="47F19C87" w14:textId="77777777" w:rsidR="00826271" w:rsidRPr="00272020" w:rsidRDefault="00826271" w:rsidP="00272020">
            <w:pPr>
              <w:spacing w:after="200" w:line="320" w:lineRule="exact"/>
              <w:rPr>
                <w:b/>
                <w:bCs/>
                <w:sz w:val="28"/>
                <w:szCs w:val="18"/>
                <w:rFonts w:ascii="Calibri" w:hAnsi="Calibri" w:cs="Calibri"/>
              </w:rPr>
            </w:pPr>
            <w:r>
              <w:rPr>
                <w:b/>
                <w:bCs/>
                <w:sz w:val="28"/>
                <w:szCs w:val="18"/>
                <w:rFonts w:ascii="Calibri" w:hAnsi="Calibri"/>
              </w:rPr>
              <w:t xml:space="preserve">7</w:t>
            </w:r>
          </w:p>
        </w:tc>
        <w:tc>
          <w:tcPr>
            <w:tcW w:w="1417" w:type="dxa"/>
            <w:noWrap/>
            <w:vAlign w:val="center"/>
            <w:hideMark/>
          </w:tcPr>
          <w:p w14:paraId="1B0EC8E7"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Tokikoa</w:t>
            </w:r>
          </w:p>
        </w:tc>
        <w:tc>
          <w:tcPr>
            <w:tcW w:w="1134" w:type="dxa"/>
            <w:noWrap/>
            <w:vAlign w:val="center"/>
            <w:hideMark/>
          </w:tcPr>
          <w:p w14:paraId="213E01F0"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2</w:t>
            </w:r>
          </w:p>
        </w:tc>
        <w:tc>
          <w:tcPr>
            <w:tcW w:w="1418" w:type="dxa"/>
            <w:noWrap/>
            <w:vAlign w:val="center"/>
            <w:hideMark/>
          </w:tcPr>
          <w:p w14:paraId="62DD1A9E"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w:t>
            </w:r>
          </w:p>
        </w:tc>
        <w:tc>
          <w:tcPr>
            <w:tcW w:w="1276" w:type="dxa"/>
            <w:noWrap/>
            <w:vAlign w:val="center"/>
            <w:hideMark/>
          </w:tcPr>
          <w:p w14:paraId="575315B6"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4</w:t>
            </w:r>
          </w:p>
        </w:tc>
      </w:tr>
      <w:tr w:rsidR="00826271" w:rsidRPr="00272020" w14:paraId="09F89055" w14:textId="77777777" w:rsidTr="00AF3DCA">
        <w:trPr>
          <w:trHeight w:val="20"/>
        </w:trPr>
        <w:tc>
          <w:tcPr>
            <w:tcW w:w="1560" w:type="dxa"/>
            <w:noWrap/>
            <w:vAlign w:val="center"/>
            <w:hideMark/>
          </w:tcPr>
          <w:p w14:paraId="7E047538"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Caparroso</w:t>
            </w:r>
          </w:p>
        </w:tc>
        <w:tc>
          <w:tcPr>
            <w:tcW w:w="1276" w:type="dxa"/>
            <w:noWrap/>
            <w:vAlign w:val="center"/>
            <w:hideMark/>
          </w:tcPr>
          <w:p w14:paraId="0C11CED9"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2.801</w:t>
            </w:r>
          </w:p>
        </w:tc>
        <w:tc>
          <w:tcPr>
            <w:tcW w:w="1134" w:type="dxa"/>
            <w:noWrap/>
            <w:vAlign w:val="center"/>
            <w:hideMark/>
          </w:tcPr>
          <w:p w14:paraId="223904B8" w14:textId="77777777" w:rsidR="00826271" w:rsidRPr="00272020" w:rsidRDefault="00826271" w:rsidP="00272020">
            <w:pPr>
              <w:spacing w:after="200" w:line="320" w:lineRule="exact"/>
              <w:rPr>
                <w:b/>
                <w:bCs/>
                <w:sz w:val="28"/>
                <w:szCs w:val="18"/>
                <w:rFonts w:ascii="Calibri" w:hAnsi="Calibri" w:cs="Calibri"/>
              </w:rPr>
            </w:pPr>
            <w:r>
              <w:rPr>
                <w:b/>
                <w:bCs/>
                <w:sz w:val="28"/>
                <w:szCs w:val="18"/>
                <w:rFonts w:ascii="Calibri" w:hAnsi="Calibri"/>
              </w:rPr>
              <w:t xml:space="preserve">12</w:t>
            </w:r>
          </w:p>
        </w:tc>
        <w:tc>
          <w:tcPr>
            <w:tcW w:w="1417" w:type="dxa"/>
            <w:noWrap/>
            <w:vAlign w:val="center"/>
            <w:hideMark/>
          </w:tcPr>
          <w:p w14:paraId="0076CEEE"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Eskualdekoa</w:t>
            </w:r>
          </w:p>
        </w:tc>
        <w:tc>
          <w:tcPr>
            <w:tcW w:w="1134" w:type="dxa"/>
            <w:noWrap/>
            <w:vAlign w:val="center"/>
            <w:hideMark/>
          </w:tcPr>
          <w:p w14:paraId="68ED29E5"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5</w:t>
            </w:r>
          </w:p>
        </w:tc>
        <w:tc>
          <w:tcPr>
            <w:tcW w:w="1418" w:type="dxa"/>
            <w:noWrap/>
            <w:vAlign w:val="center"/>
            <w:hideMark/>
          </w:tcPr>
          <w:p w14:paraId="6D6D2130"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2</w:t>
            </w:r>
          </w:p>
        </w:tc>
        <w:tc>
          <w:tcPr>
            <w:tcW w:w="1276" w:type="dxa"/>
            <w:noWrap/>
            <w:vAlign w:val="center"/>
            <w:hideMark/>
          </w:tcPr>
          <w:p w14:paraId="0E9F226E"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5</w:t>
            </w:r>
          </w:p>
        </w:tc>
      </w:tr>
      <w:tr w:rsidR="00826271" w:rsidRPr="00272020" w14:paraId="75267795" w14:textId="77777777" w:rsidTr="00AF3DCA">
        <w:trPr>
          <w:trHeight w:val="20"/>
        </w:trPr>
        <w:tc>
          <w:tcPr>
            <w:tcW w:w="1560" w:type="dxa"/>
            <w:noWrap/>
            <w:vAlign w:val="center"/>
            <w:hideMark/>
          </w:tcPr>
          <w:p w14:paraId="1FC5D377"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Cárcar</w:t>
            </w:r>
          </w:p>
        </w:tc>
        <w:tc>
          <w:tcPr>
            <w:tcW w:w="1276" w:type="dxa"/>
            <w:noWrap/>
            <w:vAlign w:val="center"/>
            <w:hideMark/>
          </w:tcPr>
          <w:p w14:paraId="034E33C2"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1.104</w:t>
            </w:r>
          </w:p>
        </w:tc>
        <w:tc>
          <w:tcPr>
            <w:tcW w:w="1134" w:type="dxa"/>
            <w:noWrap/>
            <w:vAlign w:val="center"/>
            <w:hideMark/>
          </w:tcPr>
          <w:p w14:paraId="6A243D71" w14:textId="77777777" w:rsidR="00826271" w:rsidRPr="00272020" w:rsidRDefault="00826271" w:rsidP="00272020">
            <w:pPr>
              <w:spacing w:after="200" w:line="320" w:lineRule="exact"/>
              <w:rPr>
                <w:b/>
                <w:bCs/>
                <w:sz w:val="28"/>
                <w:szCs w:val="18"/>
                <w:rFonts w:ascii="Calibri" w:hAnsi="Calibri" w:cs="Calibri"/>
              </w:rPr>
            </w:pPr>
            <w:r>
              <w:rPr>
                <w:b/>
                <w:bCs/>
                <w:sz w:val="28"/>
                <w:szCs w:val="18"/>
                <w:rFonts w:ascii="Calibri" w:hAnsi="Calibri"/>
              </w:rPr>
              <w:t xml:space="preserve">7</w:t>
            </w:r>
          </w:p>
        </w:tc>
        <w:tc>
          <w:tcPr>
            <w:tcW w:w="1417" w:type="dxa"/>
            <w:noWrap/>
            <w:vAlign w:val="center"/>
            <w:hideMark/>
          </w:tcPr>
          <w:p w14:paraId="0B55F917"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Tokikoa</w:t>
            </w:r>
          </w:p>
        </w:tc>
        <w:tc>
          <w:tcPr>
            <w:tcW w:w="1134" w:type="dxa"/>
            <w:noWrap/>
            <w:vAlign w:val="center"/>
            <w:hideMark/>
          </w:tcPr>
          <w:p w14:paraId="7C419416"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w:t>
            </w:r>
          </w:p>
        </w:tc>
        <w:tc>
          <w:tcPr>
            <w:tcW w:w="1418" w:type="dxa"/>
            <w:noWrap/>
            <w:vAlign w:val="center"/>
            <w:hideMark/>
          </w:tcPr>
          <w:p w14:paraId="7ADAFAB0"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w:t>
            </w:r>
          </w:p>
        </w:tc>
        <w:tc>
          <w:tcPr>
            <w:tcW w:w="1276" w:type="dxa"/>
            <w:noWrap/>
            <w:vAlign w:val="center"/>
            <w:hideMark/>
          </w:tcPr>
          <w:p w14:paraId="3DD024F4"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5</w:t>
            </w:r>
          </w:p>
        </w:tc>
      </w:tr>
      <w:tr w:rsidR="00826271" w:rsidRPr="00272020" w14:paraId="288202D7" w14:textId="77777777" w:rsidTr="00AF3DCA">
        <w:trPr>
          <w:trHeight w:val="20"/>
        </w:trPr>
        <w:tc>
          <w:tcPr>
            <w:tcW w:w="1560" w:type="dxa"/>
            <w:noWrap/>
            <w:vAlign w:val="center"/>
            <w:hideMark/>
          </w:tcPr>
          <w:p w14:paraId="5FC69240"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Zarrakaztelu</w:t>
            </w:r>
          </w:p>
        </w:tc>
        <w:tc>
          <w:tcPr>
            <w:tcW w:w="1276" w:type="dxa"/>
            <w:noWrap/>
            <w:vAlign w:val="center"/>
            <w:hideMark/>
          </w:tcPr>
          <w:p w14:paraId="5FE59CA8"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2.502</w:t>
            </w:r>
          </w:p>
        </w:tc>
        <w:tc>
          <w:tcPr>
            <w:tcW w:w="1134" w:type="dxa"/>
            <w:noWrap/>
            <w:vAlign w:val="center"/>
            <w:hideMark/>
          </w:tcPr>
          <w:p w14:paraId="06B7B918" w14:textId="77777777" w:rsidR="00826271" w:rsidRPr="00272020" w:rsidRDefault="00826271" w:rsidP="00272020">
            <w:pPr>
              <w:spacing w:after="200" w:line="320" w:lineRule="exact"/>
              <w:rPr>
                <w:b/>
                <w:bCs/>
                <w:sz w:val="28"/>
                <w:szCs w:val="18"/>
                <w:rFonts w:ascii="Calibri" w:hAnsi="Calibri" w:cs="Calibri"/>
              </w:rPr>
            </w:pPr>
            <w:r>
              <w:rPr>
                <w:b/>
                <w:bCs/>
                <w:sz w:val="28"/>
                <w:szCs w:val="18"/>
                <w:rFonts w:ascii="Calibri" w:hAnsi="Calibri"/>
              </w:rPr>
              <w:t xml:space="preserve">11</w:t>
            </w:r>
          </w:p>
        </w:tc>
        <w:tc>
          <w:tcPr>
            <w:tcW w:w="1417" w:type="dxa"/>
            <w:noWrap/>
            <w:vAlign w:val="center"/>
            <w:hideMark/>
          </w:tcPr>
          <w:p w14:paraId="51447BF3"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Eskualdekoa</w:t>
            </w:r>
          </w:p>
        </w:tc>
        <w:tc>
          <w:tcPr>
            <w:tcW w:w="1134" w:type="dxa"/>
            <w:noWrap/>
            <w:vAlign w:val="center"/>
            <w:hideMark/>
          </w:tcPr>
          <w:p w14:paraId="4B53F5E3"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6</w:t>
            </w:r>
          </w:p>
        </w:tc>
        <w:tc>
          <w:tcPr>
            <w:tcW w:w="1418" w:type="dxa"/>
            <w:noWrap/>
            <w:vAlign w:val="center"/>
            <w:hideMark/>
          </w:tcPr>
          <w:p w14:paraId="6F0CF2C8"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2</w:t>
            </w:r>
          </w:p>
        </w:tc>
        <w:tc>
          <w:tcPr>
            <w:tcW w:w="1276" w:type="dxa"/>
            <w:noWrap/>
            <w:vAlign w:val="center"/>
            <w:hideMark/>
          </w:tcPr>
          <w:p w14:paraId="5ECAE362"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3</w:t>
            </w:r>
          </w:p>
        </w:tc>
      </w:tr>
      <w:tr w:rsidR="00826271" w:rsidRPr="00272020" w14:paraId="7A121D05" w14:textId="77777777" w:rsidTr="00AF3DCA">
        <w:trPr>
          <w:trHeight w:val="20"/>
        </w:trPr>
        <w:tc>
          <w:tcPr>
            <w:tcW w:w="1560" w:type="dxa"/>
            <w:noWrap/>
            <w:vAlign w:val="center"/>
            <w:hideMark/>
          </w:tcPr>
          <w:p w14:paraId="1EB3BC96"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Cascante</w:t>
            </w:r>
          </w:p>
        </w:tc>
        <w:tc>
          <w:tcPr>
            <w:tcW w:w="1276" w:type="dxa"/>
            <w:noWrap/>
            <w:vAlign w:val="center"/>
            <w:hideMark/>
          </w:tcPr>
          <w:p w14:paraId="70568F18"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3.952</w:t>
            </w:r>
          </w:p>
        </w:tc>
        <w:tc>
          <w:tcPr>
            <w:tcW w:w="1134" w:type="dxa"/>
            <w:noWrap/>
            <w:vAlign w:val="center"/>
            <w:hideMark/>
          </w:tcPr>
          <w:p w14:paraId="43BC8C4C" w14:textId="77777777" w:rsidR="00826271" w:rsidRPr="00272020" w:rsidRDefault="00826271" w:rsidP="00272020">
            <w:pPr>
              <w:spacing w:after="200" w:line="320" w:lineRule="exact"/>
              <w:rPr>
                <w:b/>
                <w:bCs/>
                <w:sz w:val="28"/>
                <w:szCs w:val="18"/>
                <w:rFonts w:ascii="Calibri" w:hAnsi="Calibri" w:cs="Calibri"/>
              </w:rPr>
            </w:pPr>
            <w:r>
              <w:rPr>
                <w:b/>
                <w:bCs/>
                <w:sz w:val="28"/>
                <w:szCs w:val="18"/>
                <w:rFonts w:ascii="Calibri" w:hAnsi="Calibri"/>
              </w:rPr>
              <w:t xml:space="preserve">14</w:t>
            </w:r>
          </w:p>
        </w:tc>
        <w:tc>
          <w:tcPr>
            <w:tcW w:w="1417" w:type="dxa"/>
            <w:noWrap/>
            <w:vAlign w:val="center"/>
            <w:hideMark/>
          </w:tcPr>
          <w:p w14:paraId="335F0DC3"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Eskualdekoa</w:t>
            </w:r>
          </w:p>
        </w:tc>
        <w:tc>
          <w:tcPr>
            <w:tcW w:w="1134" w:type="dxa"/>
            <w:noWrap/>
            <w:vAlign w:val="center"/>
            <w:hideMark/>
          </w:tcPr>
          <w:p w14:paraId="609FB69F"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6</w:t>
            </w:r>
          </w:p>
        </w:tc>
        <w:tc>
          <w:tcPr>
            <w:tcW w:w="1418" w:type="dxa"/>
            <w:noWrap/>
            <w:vAlign w:val="center"/>
            <w:hideMark/>
          </w:tcPr>
          <w:p w14:paraId="6A2DE839"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2</w:t>
            </w:r>
          </w:p>
        </w:tc>
        <w:tc>
          <w:tcPr>
            <w:tcW w:w="1276" w:type="dxa"/>
            <w:noWrap/>
            <w:vAlign w:val="center"/>
            <w:hideMark/>
          </w:tcPr>
          <w:p w14:paraId="7E32B336"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6</w:t>
            </w:r>
          </w:p>
        </w:tc>
      </w:tr>
      <w:tr w:rsidR="00826271" w:rsidRPr="00272020" w14:paraId="1FE23894" w14:textId="77777777" w:rsidTr="00AF3DCA">
        <w:trPr>
          <w:trHeight w:val="20"/>
        </w:trPr>
        <w:tc>
          <w:tcPr>
            <w:tcW w:w="1560" w:type="dxa"/>
            <w:noWrap/>
            <w:vAlign w:val="center"/>
            <w:hideMark/>
          </w:tcPr>
          <w:p w14:paraId="23F03324"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Cáseda</w:t>
            </w:r>
          </w:p>
        </w:tc>
        <w:tc>
          <w:tcPr>
            <w:tcW w:w="1276" w:type="dxa"/>
            <w:noWrap/>
            <w:vAlign w:val="center"/>
            <w:hideMark/>
          </w:tcPr>
          <w:p w14:paraId="50E6BC53"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951</w:t>
            </w:r>
          </w:p>
        </w:tc>
        <w:tc>
          <w:tcPr>
            <w:tcW w:w="1134" w:type="dxa"/>
            <w:noWrap/>
            <w:vAlign w:val="center"/>
            <w:hideMark/>
          </w:tcPr>
          <w:p w14:paraId="3ED3AA99" w14:textId="77777777" w:rsidR="00826271" w:rsidRPr="00272020" w:rsidRDefault="00826271" w:rsidP="00272020">
            <w:pPr>
              <w:spacing w:after="200" w:line="320" w:lineRule="exact"/>
              <w:rPr>
                <w:b/>
                <w:bCs/>
                <w:sz w:val="28"/>
                <w:szCs w:val="18"/>
                <w:rFonts w:ascii="Calibri" w:hAnsi="Calibri" w:cs="Calibri"/>
              </w:rPr>
            </w:pPr>
            <w:r>
              <w:rPr>
                <w:b/>
                <w:bCs/>
                <w:sz w:val="28"/>
                <w:szCs w:val="18"/>
                <w:rFonts w:ascii="Calibri" w:hAnsi="Calibri"/>
              </w:rPr>
              <w:t xml:space="preserve">7</w:t>
            </w:r>
          </w:p>
        </w:tc>
        <w:tc>
          <w:tcPr>
            <w:tcW w:w="1417" w:type="dxa"/>
            <w:noWrap/>
            <w:vAlign w:val="center"/>
            <w:hideMark/>
          </w:tcPr>
          <w:p w14:paraId="59447F61"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Tokikoa</w:t>
            </w:r>
          </w:p>
        </w:tc>
        <w:tc>
          <w:tcPr>
            <w:tcW w:w="1134" w:type="dxa"/>
            <w:noWrap/>
            <w:vAlign w:val="center"/>
            <w:hideMark/>
          </w:tcPr>
          <w:p w14:paraId="33D7973D"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2</w:t>
            </w:r>
          </w:p>
        </w:tc>
        <w:tc>
          <w:tcPr>
            <w:tcW w:w="1418" w:type="dxa"/>
            <w:noWrap/>
            <w:vAlign w:val="center"/>
            <w:hideMark/>
          </w:tcPr>
          <w:p w14:paraId="70D1C152"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2</w:t>
            </w:r>
          </w:p>
        </w:tc>
        <w:tc>
          <w:tcPr>
            <w:tcW w:w="1276" w:type="dxa"/>
            <w:noWrap/>
            <w:vAlign w:val="center"/>
            <w:hideMark/>
          </w:tcPr>
          <w:p w14:paraId="39F24F8A"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3</w:t>
            </w:r>
          </w:p>
        </w:tc>
      </w:tr>
      <w:tr w:rsidR="00826271" w:rsidRPr="00272020" w14:paraId="7908397D" w14:textId="77777777" w:rsidTr="00AF3DCA">
        <w:trPr>
          <w:trHeight w:val="20"/>
        </w:trPr>
        <w:tc>
          <w:tcPr>
            <w:tcW w:w="1560" w:type="dxa"/>
            <w:noWrap/>
            <w:vAlign w:val="center"/>
            <w:hideMark/>
          </w:tcPr>
          <w:p w14:paraId="44A13844"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Castejón</w:t>
            </w:r>
          </w:p>
        </w:tc>
        <w:tc>
          <w:tcPr>
            <w:tcW w:w="1276" w:type="dxa"/>
            <w:noWrap/>
            <w:vAlign w:val="center"/>
            <w:hideMark/>
          </w:tcPr>
          <w:p w14:paraId="77F872E0"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4.251</w:t>
            </w:r>
          </w:p>
        </w:tc>
        <w:tc>
          <w:tcPr>
            <w:tcW w:w="1134" w:type="dxa"/>
            <w:noWrap/>
            <w:vAlign w:val="center"/>
            <w:hideMark/>
          </w:tcPr>
          <w:p w14:paraId="115BE3FA" w14:textId="77777777" w:rsidR="00826271" w:rsidRPr="00272020" w:rsidRDefault="00826271" w:rsidP="00272020">
            <w:pPr>
              <w:spacing w:after="200" w:line="320" w:lineRule="exact"/>
              <w:rPr>
                <w:b/>
                <w:bCs/>
                <w:sz w:val="28"/>
                <w:szCs w:val="18"/>
                <w:rFonts w:ascii="Calibri" w:hAnsi="Calibri" w:cs="Calibri"/>
              </w:rPr>
            </w:pPr>
            <w:r>
              <w:rPr>
                <w:b/>
                <w:bCs/>
                <w:sz w:val="28"/>
                <w:szCs w:val="18"/>
                <w:rFonts w:ascii="Calibri" w:hAnsi="Calibri"/>
              </w:rPr>
              <w:t xml:space="preserve">14</w:t>
            </w:r>
          </w:p>
        </w:tc>
        <w:tc>
          <w:tcPr>
            <w:tcW w:w="1417" w:type="dxa"/>
            <w:noWrap/>
            <w:vAlign w:val="center"/>
            <w:hideMark/>
          </w:tcPr>
          <w:p w14:paraId="0D45B72E"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Eskualdekoa</w:t>
            </w:r>
          </w:p>
        </w:tc>
        <w:tc>
          <w:tcPr>
            <w:tcW w:w="1134" w:type="dxa"/>
            <w:noWrap/>
            <w:vAlign w:val="center"/>
            <w:hideMark/>
          </w:tcPr>
          <w:p w14:paraId="46910C85"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6</w:t>
            </w:r>
          </w:p>
        </w:tc>
        <w:tc>
          <w:tcPr>
            <w:tcW w:w="1418" w:type="dxa"/>
            <w:noWrap/>
            <w:vAlign w:val="center"/>
            <w:hideMark/>
          </w:tcPr>
          <w:p w14:paraId="459A159F"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w:t>
            </w:r>
          </w:p>
        </w:tc>
        <w:tc>
          <w:tcPr>
            <w:tcW w:w="1276" w:type="dxa"/>
            <w:noWrap/>
            <w:vAlign w:val="center"/>
            <w:hideMark/>
          </w:tcPr>
          <w:p w14:paraId="433C3D4B"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7</w:t>
            </w:r>
          </w:p>
        </w:tc>
      </w:tr>
      <w:tr w:rsidR="00826271" w:rsidRPr="00272020" w14:paraId="0A2E245D" w14:textId="77777777" w:rsidTr="00AF3DCA">
        <w:trPr>
          <w:trHeight w:val="20"/>
        </w:trPr>
        <w:tc>
          <w:tcPr>
            <w:tcW w:w="1560" w:type="dxa"/>
            <w:noWrap/>
            <w:vAlign w:val="center"/>
            <w:hideMark/>
          </w:tcPr>
          <w:p w14:paraId="4B92690B"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Gazteluberri</w:t>
            </w:r>
          </w:p>
        </w:tc>
        <w:tc>
          <w:tcPr>
            <w:tcW w:w="1276" w:type="dxa"/>
            <w:noWrap/>
            <w:vAlign w:val="center"/>
            <w:hideMark/>
          </w:tcPr>
          <w:p w14:paraId="4AD4B5EB"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13</w:t>
            </w:r>
          </w:p>
        </w:tc>
        <w:tc>
          <w:tcPr>
            <w:tcW w:w="1134" w:type="dxa"/>
            <w:noWrap/>
            <w:vAlign w:val="center"/>
            <w:hideMark/>
          </w:tcPr>
          <w:p w14:paraId="5D53D9ED" w14:textId="77777777" w:rsidR="00826271" w:rsidRPr="00272020" w:rsidRDefault="00826271" w:rsidP="00272020">
            <w:pPr>
              <w:spacing w:after="200" w:line="320" w:lineRule="exact"/>
              <w:rPr>
                <w:b/>
                <w:bCs/>
                <w:sz w:val="28"/>
                <w:szCs w:val="18"/>
                <w:rFonts w:ascii="Calibri" w:hAnsi="Calibri" w:cs="Calibri"/>
              </w:rPr>
            </w:pPr>
            <w:r>
              <w:rPr>
                <w:b/>
                <w:bCs/>
                <w:sz w:val="28"/>
                <w:szCs w:val="18"/>
                <w:rFonts w:ascii="Calibri" w:hAnsi="Calibri"/>
              </w:rPr>
              <w:t xml:space="preserve">1</w:t>
            </w:r>
          </w:p>
        </w:tc>
        <w:tc>
          <w:tcPr>
            <w:tcW w:w="1417" w:type="dxa"/>
            <w:noWrap/>
            <w:vAlign w:val="center"/>
            <w:hideMark/>
          </w:tcPr>
          <w:p w14:paraId="74DC45F7"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Tokikoa</w:t>
            </w:r>
          </w:p>
        </w:tc>
        <w:tc>
          <w:tcPr>
            <w:tcW w:w="1134" w:type="dxa"/>
            <w:noWrap/>
            <w:vAlign w:val="center"/>
            <w:hideMark/>
          </w:tcPr>
          <w:p w14:paraId="41751203"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w:t>
            </w:r>
          </w:p>
        </w:tc>
        <w:tc>
          <w:tcPr>
            <w:tcW w:w="1418" w:type="dxa"/>
            <w:noWrap/>
            <w:vAlign w:val="center"/>
            <w:hideMark/>
          </w:tcPr>
          <w:p w14:paraId="4340CB8A"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0</w:t>
            </w:r>
          </w:p>
        </w:tc>
        <w:tc>
          <w:tcPr>
            <w:tcW w:w="1276" w:type="dxa"/>
            <w:noWrap/>
            <w:vAlign w:val="center"/>
            <w:hideMark/>
          </w:tcPr>
          <w:p w14:paraId="27CD4DCB"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0</w:t>
            </w:r>
          </w:p>
        </w:tc>
      </w:tr>
      <w:tr w:rsidR="00826271" w:rsidRPr="00272020" w14:paraId="77128385" w14:textId="77777777" w:rsidTr="00AF3DCA">
        <w:trPr>
          <w:trHeight w:val="20"/>
        </w:trPr>
        <w:tc>
          <w:tcPr>
            <w:tcW w:w="1560" w:type="dxa"/>
            <w:noWrap/>
            <w:vAlign w:val="center"/>
            <w:hideMark/>
          </w:tcPr>
          <w:p w14:paraId="2735BF6E"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Cintruénigo</w:t>
            </w:r>
          </w:p>
        </w:tc>
        <w:tc>
          <w:tcPr>
            <w:tcW w:w="1276" w:type="dxa"/>
            <w:noWrap/>
            <w:vAlign w:val="center"/>
            <w:hideMark/>
          </w:tcPr>
          <w:p w14:paraId="53FDA8EA"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8.026</w:t>
            </w:r>
          </w:p>
        </w:tc>
        <w:tc>
          <w:tcPr>
            <w:tcW w:w="1134" w:type="dxa"/>
            <w:noWrap/>
            <w:vAlign w:val="center"/>
            <w:hideMark/>
          </w:tcPr>
          <w:p w14:paraId="4545FD90" w14:textId="77777777" w:rsidR="00826271" w:rsidRPr="00272020" w:rsidRDefault="00826271" w:rsidP="00272020">
            <w:pPr>
              <w:spacing w:after="200" w:line="320" w:lineRule="exact"/>
              <w:rPr>
                <w:b/>
                <w:bCs/>
                <w:sz w:val="28"/>
                <w:szCs w:val="18"/>
                <w:rFonts w:ascii="Calibri" w:hAnsi="Calibri" w:cs="Calibri"/>
              </w:rPr>
            </w:pPr>
            <w:r>
              <w:rPr>
                <w:b/>
                <w:bCs/>
                <w:sz w:val="28"/>
                <w:szCs w:val="18"/>
                <w:rFonts w:ascii="Calibri" w:hAnsi="Calibri"/>
              </w:rPr>
              <w:t xml:space="preserve">15</w:t>
            </w:r>
          </w:p>
        </w:tc>
        <w:tc>
          <w:tcPr>
            <w:tcW w:w="1417" w:type="dxa"/>
            <w:noWrap/>
            <w:vAlign w:val="center"/>
            <w:hideMark/>
          </w:tcPr>
          <w:p w14:paraId="291D4E03"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Eskualdekoa</w:t>
            </w:r>
          </w:p>
        </w:tc>
        <w:tc>
          <w:tcPr>
            <w:tcW w:w="1134" w:type="dxa"/>
            <w:noWrap/>
            <w:vAlign w:val="center"/>
            <w:hideMark/>
          </w:tcPr>
          <w:p w14:paraId="6446949E"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8</w:t>
            </w:r>
          </w:p>
        </w:tc>
        <w:tc>
          <w:tcPr>
            <w:tcW w:w="1418" w:type="dxa"/>
            <w:noWrap/>
            <w:vAlign w:val="center"/>
            <w:hideMark/>
          </w:tcPr>
          <w:p w14:paraId="02C04ED7"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2</w:t>
            </w:r>
          </w:p>
        </w:tc>
        <w:tc>
          <w:tcPr>
            <w:tcW w:w="1276" w:type="dxa"/>
            <w:noWrap/>
            <w:vAlign w:val="center"/>
            <w:hideMark/>
          </w:tcPr>
          <w:p w14:paraId="269D2EA0"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5</w:t>
            </w:r>
          </w:p>
        </w:tc>
      </w:tr>
      <w:tr w:rsidR="00826271" w:rsidRPr="00272020" w14:paraId="24A6DDB3" w14:textId="77777777" w:rsidTr="00AF3DCA">
        <w:trPr>
          <w:trHeight w:val="20"/>
        </w:trPr>
        <w:tc>
          <w:tcPr>
            <w:tcW w:w="1560" w:type="dxa"/>
            <w:noWrap/>
            <w:vAlign w:val="center"/>
            <w:hideMark/>
          </w:tcPr>
          <w:p w14:paraId="1C4C7C88"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Ziordia</w:t>
            </w:r>
          </w:p>
        </w:tc>
        <w:tc>
          <w:tcPr>
            <w:tcW w:w="1276" w:type="dxa"/>
            <w:noWrap/>
            <w:vAlign w:val="center"/>
            <w:hideMark/>
          </w:tcPr>
          <w:p w14:paraId="3D522095"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350</w:t>
            </w:r>
          </w:p>
        </w:tc>
        <w:tc>
          <w:tcPr>
            <w:tcW w:w="1134" w:type="dxa"/>
            <w:noWrap/>
            <w:vAlign w:val="center"/>
            <w:hideMark/>
          </w:tcPr>
          <w:p w14:paraId="12B8D04B" w14:textId="77777777" w:rsidR="00826271" w:rsidRPr="00272020" w:rsidRDefault="00826271" w:rsidP="00272020">
            <w:pPr>
              <w:spacing w:after="200" w:line="320" w:lineRule="exact"/>
              <w:rPr>
                <w:b/>
                <w:bCs/>
                <w:sz w:val="28"/>
                <w:szCs w:val="18"/>
                <w:rFonts w:ascii="Calibri" w:hAnsi="Calibri" w:cs="Calibri"/>
              </w:rPr>
            </w:pPr>
            <w:r>
              <w:rPr>
                <w:b/>
                <w:bCs/>
                <w:sz w:val="28"/>
                <w:szCs w:val="18"/>
                <w:rFonts w:ascii="Calibri" w:hAnsi="Calibri"/>
              </w:rPr>
              <w:t xml:space="preserve">8</w:t>
            </w:r>
          </w:p>
        </w:tc>
        <w:tc>
          <w:tcPr>
            <w:tcW w:w="1417" w:type="dxa"/>
            <w:noWrap/>
            <w:vAlign w:val="center"/>
            <w:hideMark/>
          </w:tcPr>
          <w:p w14:paraId="571B90C1"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Tokikoa</w:t>
            </w:r>
          </w:p>
        </w:tc>
        <w:tc>
          <w:tcPr>
            <w:tcW w:w="1134" w:type="dxa"/>
            <w:noWrap/>
            <w:vAlign w:val="center"/>
            <w:hideMark/>
          </w:tcPr>
          <w:p w14:paraId="578D2F34"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3</w:t>
            </w:r>
          </w:p>
        </w:tc>
        <w:tc>
          <w:tcPr>
            <w:tcW w:w="1418" w:type="dxa"/>
            <w:noWrap/>
            <w:vAlign w:val="center"/>
            <w:hideMark/>
          </w:tcPr>
          <w:p w14:paraId="5E58B7BA"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0</w:t>
            </w:r>
          </w:p>
        </w:tc>
        <w:tc>
          <w:tcPr>
            <w:tcW w:w="1276" w:type="dxa"/>
            <w:noWrap/>
            <w:vAlign w:val="center"/>
            <w:hideMark/>
          </w:tcPr>
          <w:p w14:paraId="0C8D529C"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5</w:t>
            </w:r>
          </w:p>
        </w:tc>
      </w:tr>
      <w:tr w:rsidR="00826271" w:rsidRPr="00272020" w14:paraId="0975278A" w14:textId="77777777" w:rsidTr="00AF3DCA">
        <w:trPr>
          <w:trHeight w:val="20"/>
        </w:trPr>
        <w:tc>
          <w:tcPr>
            <w:tcW w:w="1560" w:type="dxa"/>
            <w:noWrap/>
            <w:vAlign w:val="center"/>
            <w:hideMark/>
          </w:tcPr>
          <w:p w14:paraId="3093EA41"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Zirauki</w:t>
            </w:r>
          </w:p>
        </w:tc>
        <w:tc>
          <w:tcPr>
            <w:tcW w:w="1276" w:type="dxa"/>
            <w:noWrap/>
            <w:vAlign w:val="center"/>
            <w:hideMark/>
          </w:tcPr>
          <w:p w14:paraId="358E8B5E"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480</w:t>
            </w:r>
          </w:p>
        </w:tc>
        <w:tc>
          <w:tcPr>
            <w:tcW w:w="1134" w:type="dxa"/>
            <w:noWrap/>
            <w:vAlign w:val="center"/>
            <w:hideMark/>
          </w:tcPr>
          <w:p w14:paraId="38856120" w14:textId="77777777" w:rsidR="00826271" w:rsidRPr="00272020" w:rsidRDefault="00826271" w:rsidP="00272020">
            <w:pPr>
              <w:spacing w:after="200" w:line="320" w:lineRule="exact"/>
              <w:rPr>
                <w:b/>
                <w:bCs/>
                <w:sz w:val="28"/>
                <w:szCs w:val="18"/>
                <w:rFonts w:ascii="Calibri" w:hAnsi="Calibri" w:cs="Calibri"/>
              </w:rPr>
            </w:pPr>
            <w:r>
              <w:rPr>
                <w:b/>
                <w:bCs/>
                <w:sz w:val="28"/>
                <w:szCs w:val="18"/>
                <w:rFonts w:ascii="Calibri" w:hAnsi="Calibri"/>
              </w:rPr>
              <w:t xml:space="preserve">7</w:t>
            </w:r>
          </w:p>
        </w:tc>
        <w:tc>
          <w:tcPr>
            <w:tcW w:w="1417" w:type="dxa"/>
            <w:noWrap/>
            <w:vAlign w:val="center"/>
            <w:hideMark/>
          </w:tcPr>
          <w:p w14:paraId="6FEBE981"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Tokikoa</w:t>
            </w:r>
          </w:p>
        </w:tc>
        <w:tc>
          <w:tcPr>
            <w:tcW w:w="1134" w:type="dxa"/>
            <w:noWrap/>
            <w:vAlign w:val="center"/>
            <w:hideMark/>
          </w:tcPr>
          <w:p w14:paraId="4869F4BF"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2</w:t>
            </w:r>
          </w:p>
        </w:tc>
        <w:tc>
          <w:tcPr>
            <w:tcW w:w="1418" w:type="dxa"/>
            <w:noWrap/>
            <w:vAlign w:val="center"/>
            <w:hideMark/>
          </w:tcPr>
          <w:p w14:paraId="23DF1908"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2</w:t>
            </w:r>
          </w:p>
        </w:tc>
        <w:tc>
          <w:tcPr>
            <w:tcW w:w="1276" w:type="dxa"/>
            <w:noWrap/>
            <w:vAlign w:val="center"/>
            <w:hideMark/>
          </w:tcPr>
          <w:p w14:paraId="40D012FC"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3</w:t>
            </w:r>
          </w:p>
        </w:tc>
      </w:tr>
      <w:tr w:rsidR="00826271" w:rsidRPr="00272020" w14:paraId="44ACCB57" w14:textId="77777777" w:rsidTr="00AF3DCA">
        <w:trPr>
          <w:trHeight w:val="20"/>
        </w:trPr>
        <w:tc>
          <w:tcPr>
            <w:tcW w:w="1560" w:type="dxa"/>
            <w:noWrap/>
            <w:vAlign w:val="center"/>
            <w:hideMark/>
          </w:tcPr>
          <w:p w14:paraId="6E7A9260"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Ziritza</w:t>
            </w:r>
          </w:p>
        </w:tc>
        <w:tc>
          <w:tcPr>
            <w:tcW w:w="1276" w:type="dxa"/>
            <w:noWrap/>
            <w:vAlign w:val="center"/>
            <w:hideMark/>
          </w:tcPr>
          <w:p w14:paraId="6F4E6462"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153</w:t>
            </w:r>
          </w:p>
        </w:tc>
        <w:tc>
          <w:tcPr>
            <w:tcW w:w="1134" w:type="dxa"/>
            <w:noWrap/>
            <w:vAlign w:val="center"/>
            <w:hideMark/>
          </w:tcPr>
          <w:p w14:paraId="2D6DF904" w14:textId="77777777" w:rsidR="00826271" w:rsidRPr="00272020" w:rsidRDefault="00826271" w:rsidP="00272020">
            <w:pPr>
              <w:spacing w:after="200" w:line="320" w:lineRule="exact"/>
              <w:rPr>
                <w:b/>
                <w:bCs/>
                <w:sz w:val="28"/>
                <w:szCs w:val="18"/>
                <w:rFonts w:ascii="Calibri" w:hAnsi="Calibri" w:cs="Calibri"/>
              </w:rPr>
            </w:pPr>
            <w:r>
              <w:rPr>
                <w:b/>
                <w:bCs/>
                <w:sz w:val="28"/>
                <w:szCs w:val="18"/>
                <w:rFonts w:ascii="Calibri" w:hAnsi="Calibri"/>
              </w:rPr>
              <w:t xml:space="preserve">3</w:t>
            </w:r>
          </w:p>
        </w:tc>
        <w:tc>
          <w:tcPr>
            <w:tcW w:w="1417" w:type="dxa"/>
            <w:noWrap/>
            <w:vAlign w:val="center"/>
            <w:hideMark/>
          </w:tcPr>
          <w:p w14:paraId="6EF6DA34"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Tokikoa</w:t>
            </w:r>
          </w:p>
        </w:tc>
        <w:tc>
          <w:tcPr>
            <w:tcW w:w="1134" w:type="dxa"/>
            <w:noWrap/>
            <w:vAlign w:val="center"/>
            <w:hideMark/>
          </w:tcPr>
          <w:p w14:paraId="0F1DEF3C"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2</w:t>
            </w:r>
          </w:p>
        </w:tc>
        <w:tc>
          <w:tcPr>
            <w:tcW w:w="1418" w:type="dxa"/>
            <w:noWrap/>
            <w:vAlign w:val="center"/>
            <w:hideMark/>
          </w:tcPr>
          <w:p w14:paraId="0A6F8B78"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0</w:t>
            </w:r>
          </w:p>
        </w:tc>
        <w:tc>
          <w:tcPr>
            <w:tcW w:w="1276" w:type="dxa"/>
            <w:noWrap/>
            <w:vAlign w:val="center"/>
            <w:hideMark/>
          </w:tcPr>
          <w:p w14:paraId="744636AF"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w:t>
            </w:r>
          </w:p>
        </w:tc>
      </w:tr>
      <w:tr w:rsidR="00826271" w:rsidRPr="00272020" w14:paraId="7F1674F3" w14:textId="77777777" w:rsidTr="00AF3DCA">
        <w:trPr>
          <w:trHeight w:val="20"/>
        </w:trPr>
        <w:tc>
          <w:tcPr>
            <w:tcW w:w="1560" w:type="dxa"/>
            <w:noWrap/>
            <w:vAlign w:val="center"/>
            <w:hideMark/>
          </w:tcPr>
          <w:p w14:paraId="34019482"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Zizur</w:t>
            </w:r>
          </w:p>
        </w:tc>
        <w:tc>
          <w:tcPr>
            <w:tcW w:w="1276" w:type="dxa"/>
            <w:noWrap/>
            <w:vAlign w:val="center"/>
            <w:hideMark/>
          </w:tcPr>
          <w:p w14:paraId="3BAB1924"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3.924</w:t>
            </w:r>
          </w:p>
        </w:tc>
        <w:tc>
          <w:tcPr>
            <w:tcW w:w="1134" w:type="dxa"/>
            <w:noWrap/>
            <w:vAlign w:val="center"/>
            <w:hideMark/>
          </w:tcPr>
          <w:p w14:paraId="2DF052B8" w14:textId="77777777" w:rsidR="00826271" w:rsidRPr="00272020" w:rsidRDefault="00826271" w:rsidP="00272020">
            <w:pPr>
              <w:spacing w:after="200" w:line="320" w:lineRule="exact"/>
              <w:rPr>
                <w:b/>
                <w:bCs/>
                <w:sz w:val="28"/>
                <w:szCs w:val="18"/>
                <w:rFonts w:ascii="Calibri" w:hAnsi="Calibri" w:cs="Calibri"/>
              </w:rPr>
            </w:pPr>
            <w:r>
              <w:rPr>
                <w:b/>
                <w:bCs/>
                <w:sz w:val="28"/>
                <w:szCs w:val="18"/>
                <w:rFonts w:ascii="Calibri" w:hAnsi="Calibri"/>
              </w:rPr>
              <w:t xml:space="preserve">12</w:t>
            </w:r>
          </w:p>
        </w:tc>
        <w:tc>
          <w:tcPr>
            <w:tcW w:w="1417" w:type="dxa"/>
            <w:noWrap/>
            <w:vAlign w:val="center"/>
            <w:hideMark/>
          </w:tcPr>
          <w:p w14:paraId="77A2321C"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Tokiz gaindikoa</w:t>
            </w:r>
          </w:p>
        </w:tc>
        <w:tc>
          <w:tcPr>
            <w:tcW w:w="1134" w:type="dxa"/>
            <w:noWrap/>
            <w:vAlign w:val="center"/>
            <w:hideMark/>
          </w:tcPr>
          <w:p w14:paraId="24695123"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5</w:t>
            </w:r>
          </w:p>
        </w:tc>
        <w:tc>
          <w:tcPr>
            <w:tcW w:w="1418" w:type="dxa"/>
            <w:noWrap/>
            <w:vAlign w:val="center"/>
            <w:hideMark/>
          </w:tcPr>
          <w:p w14:paraId="775A7405"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3</w:t>
            </w:r>
          </w:p>
        </w:tc>
        <w:tc>
          <w:tcPr>
            <w:tcW w:w="1276" w:type="dxa"/>
            <w:noWrap/>
            <w:vAlign w:val="center"/>
            <w:hideMark/>
          </w:tcPr>
          <w:p w14:paraId="6421C885"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4</w:t>
            </w:r>
          </w:p>
        </w:tc>
      </w:tr>
      <w:tr w:rsidR="00826271" w:rsidRPr="00272020" w14:paraId="30606828" w14:textId="77777777" w:rsidTr="00AF3DCA">
        <w:trPr>
          <w:trHeight w:val="20"/>
        </w:trPr>
        <w:tc>
          <w:tcPr>
            <w:tcW w:w="1560" w:type="dxa"/>
            <w:noWrap/>
            <w:vAlign w:val="center"/>
            <w:hideMark/>
          </w:tcPr>
          <w:p w14:paraId="1B9177EE"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Corella</w:t>
            </w:r>
          </w:p>
        </w:tc>
        <w:tc>
          <w:tcPr>
            <w:tcW w:w="1276" w:type="dxa"/>
            <w:noWrap/>
            <w:vAlign w:val="center"/>
            <w:hideMark/>
          </w:tcPr>
          <w:p w14:paraId="36B29D6F"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8.100</w:t>
            </w:r>
          </w:p>
        </w:tc>
        <w:tc>
          <w:tcPr>
            <w:tcW w:w="1134" w:type="dxa"/>
            <w:noWrap/>
            <w:vAlign w:val="center"/>
            <w:hideMark/>
          </w:tcPr>
          <w:p w14:paraId="7D4E7919" w14:textId="77777777" w:rsidR="00826271" w:rsidRPr="00272020" w:rsidRDefault="00826271" w:rsidP="00272020">
            <w:pPr>
              <w:spacing w:after="200" w:line="320" w:lineRule="exact"/>
              <w:rPr>
                <w:b/>
                <w:bCs/>
                <w:sz w:val="28"/>
                <w:szCs w:val="18"/>
                <w:rFonts w:ascii="Calibri" w:hAnsi="Calibri" w:cs="Calibri"/>
              </w:rPr>
            </w:pPr>
            <w:r>
              <w:rPr>
                <w:b/>
                <w:bCs/>
                <w:sz w:val="28"/>
                <w:szCs w:val="18"/>
                <w:rFonts w:ascii="Calibri" w:hAnsi="Calibri"/>
              </w:rPr>
              <w:t xml:space="preserve">16</w:t>
            </w:r>
          </w:p>
        </w:tc>
        <w:tc>
          <w:tcPr>
            <w:tcW w:w="1417" w:type="dxa"/>
            <w:noWrap/>
            <w:vAlign w:val="center"/>
            <w:hideMark/>
          </w:tcPr>
          <w:p w14:paraId="4688A2C0"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Eskualdekoa</w:t>
            </w:r>
          </w:p>
        </w:tc>
        <w:tc>
          <w:tcPr>
            <w:tcW w:w="1134" w:type="dxa"/>
            <w:noWrap/>
            <w:vAlign w:val="center"/>
            <w:hideMark/>
          </w:tcPr>
          <w:p w14:paraId="02D88488"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8</w:t>
            </w:r>
          </w:p>
        </w:tc>
        <w:tc>
          <w:tcPr>
            <w:tcW w:w="1418" w:type="dxa"/>
            <w:noWrap/>
            <w:vAlign w:val="center"/>
            <w:hideMark/>
          </w:tcPr>
          <w:p w14:paraId="476114A5"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3</w:t>
            </w:r>
          </w:p>
        </w:tc>
        <w:tc>
          <w:tcPr>
            <w:tcW w:w="1276" w:type="dxa"/>
            <w:noWrap/>
            <w:vAlign w:val="center"/>
            <w:hideMark/>
          </w:tcPr>
          <w:p w14:paraId="7261E378"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5</w:t>
            </w:r>
          </w:p>
        </w:tc>
      </w:tr>
      <w:tr w:rsidR="00826271" w:rsidRPr="00272020" w14:paraId="26A423B9" w14:textId="77777777" w:rsidTr="00AF3DCA">
        <w:trPr>
          <w:trHeight w:val="20"/>
        </w:trPr>
        <w:tc>
          <w:tcPr>
            <w:tcW w:w="1560" w:type="dxa"/>
            <w:noWrap/>
            <w:vAlign w:val="center"/>
            <w:hideMark/>
          </w:tcPr>
          <w:p w14:paraId="7D88A038"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Cortes</w:t>
            </w:r>
          </w:p>
        </w:tc>
        <w:tc>
          <w:tcPr>
            <w:tcW w:w="1276" w:type="dxa"/>
            <w:noWrap/>
            <w:vAlign w:val="center"/>
            <w:hideMark/>
          </w:tcPr>
          <w:p w14:paraId="7D776E70"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3.178</w:t>
            </w:r>
          </w:p>
        </w:tc>
        <w:tc>
          <w:tcPr>
            <w:tcW w:w="1134" w:type="dxa"/>
            <w:noWrap/>
            <w:vAlign w:val="center"/>
            <w:hideMark/>
          </w:tcPr>
          <w:p w14:paraId="69D4C6AE" w14:textId="77777777" w:rsidR="00826271" w:rsidRPr="00272020" w:rsidRDefault="00826271" w:rsidP="00272020">
            <w:pPr>
              <w:spacing w:after="200" w:line="320" w:lineRule="exact"/>
              <w:rPr>
                <w:b/>
                <w:bCs/>
                <w:sz w:val="28"/>
                <w:szCs w:val="18"/>
                <w:rFonts w:ascii="Calibri" w:hAnsi="Calibri" w:cs="Calibri"/>
              </w:rPr>
            </w:pPr>
            <w:r>
              <w:rPr>
                <w:b/>
                <w:bCs/>
                <w:sz w:val="28"/>
                <w:szCs w:val="18"/>
                <w:rFonts w:ascii="Calibri" w:hAnsi="Calibri"/>
              </w:rPr>
              <w:t xml:space="preserve">12</w:t>
            </w:r>
          </w:p>
        </w:tc>
        <w:tc>
          <w:tcPr>
            <w:tcW w:w="1417" w:type="dxa"/>
            <w:noWrap/>
            <w:vAlign w:val="center"/>
            <w:hideMark/>
          </w:tcPr>
          <w:p w14:paraId="22D6F521"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Eskualdekoa</w:t>
            </w:r>
          </w:p>
        </w:tc>
        <w:tc>
          <w:tcPr>
            <w:tcW w:w="1134" w:type="dxa"/>
            <w:noWrap/>
            <w:vAlign w:val="center"/>
            <w:hideMark/>
          </w:tcPr>
          <w:p w14:paraId="2B86A664"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6</w:t>
            </w:r>
          </w:p>
        </w:tc>
        <w:tc>
          <w:tcPr>
            <w:tcW w:w="1418" w:type="dxa"/>
            <w:noWrap/>
            <w:vAlign w:val="center"/>
            <w:hideMark/>
          </w:tcPr>
          <w:p w14:paraId="67AA1508"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2</w:t>
            </w:r>
          </w:p>
        </w:tc>
        <w:tc>
          <w:tcPr>
            <w:tcW w:w="1276" w:type="dxa"/>
            <w:noWrap/>
            <w:vAlign w:val="center"/>
            <w:hideMark/>
          </w:tcPr>
          <w:p w14:paraId="02F5B16C"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4</w:t>
            </w:r>
          </w:p>
        </w:tc>
      </w:tr>
      <w:tr w:rsidR="00826271" w:rsidRPr="00272020" w14:paraId="36896C15" w14:textId="77777777" w:rsidTr="00AF3DCA">
        <w:trPr>
          <w:trHeight w:val="20"/>
        </w:trPr>
        <w:tc>
          <w:tcPr>
            <w:tcW w:w="1560" w:type="dxa"/>
            <w:noWrap/>
            <w:vAlign w:val="center"/>
            <w:hideMark/>
          </w:tcPr>
          <w:p w14:paraId="01FB3F7D"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Desoio</w:t>
            </w:r>
          </w:p>
        </w:tc>
        <w:tc>
          <w:tcPr>
            <w:tcW w:w="1276" w:type="dxa"/>
            <w:noWrap/>
            <w:vAlign w:val="center"/>
            <w:hideMark/>
          </w:tcPr>
          <w:p w14:paraId="1EBF4946"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76</w:t>
            </w:r>
          </w:p>
        </w:tc>
        <w:tc>
          <w:tcPr>
            <w:tcW w:w="1134" w:type="dxa"/>
            <w:noWrap/>
            <w:vAlign w:val="center"/>
            <w:hideMark/>
          </w:tcPr>
          <w:p w14:paraId="2B6AB203" w14:textId="77777777" w:rsidR="00826271" w:rsidRPr="00272020" w:rsidRDefault="00826271" w:rsidP="00272020">
            <w:pPr>
              <w:spacing w:after="200" w:line="320" w:lineRule="exact"/>
              <w:rPr>
                <w:b/>
                <w:bCs/>
                <w:sz w:val="28"/>
                <w:szCs w:val="18"/>
                <w:rFonts w:ascii="Calibri" w:hAnsi="Calibri" w:cs="Calibri"/>
              </w:rPr>
            </w:pPr>
            <w:r>
              <w:rPr>
                <w:b/>
                <w:bCs/>
                <w:sz w:val="28"/>
                <w:szCs w:val="18"/>
                <w:rFonts w:ascii="Calibri" w:hAnsi="Calibri"/>
              </w:rPr>
              <w:t xml:space="preserve">2</w:t>
            </w:r>
          </w:p>
        </w:tc>
        <w:tc>
          <w:tcPr>
            <w:tcW w:w="1417" w:type="dxa"/>
            <w:noWrap/>
            <w:vAlign w:val="center"/>
            <w:hideMark/>
          </w:tcPr>
          <w:p w14:paraId="373BF4AF"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Tokikoa</w:t>
            </w:r>
          </w:p>
        </w:tc>
        <w:tc>
          <w:tcPr>
            <w:tcW w:w="1134" w:type="dxa"/>
            <w:noWrap/>
            <w:vAlign w:val="center"/>
            <w:hideMark/>
          </w:tcPr>
          <w:p w14:paraId="12269E04"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w:t>
            </w:r>
          </w:p>
        </w:tc>
        <w:tc>
          <w:tcPr>
            <w:tcW w:w="1418" w:type="dxa"/>
            <w:noWrap/>
            <w:vAlign w:val="center"/>
            <w:hideMark/>
          </w:tcPr>
          <w:p w14:paraId="6E88BB05"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0</w:t>
            </w:r>
          </w:p>
        </w:tc>
        <w:tc>
          <w:tcPr>
            <w:tcW w:w="1276" w:type="dxa"/>
            <w:noWrap/>
            <w:vAlign w:val="center"/>
            <w:hideMark/>
          </w:tcPr>
          <w:p w14:paraId="0E7B982B"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w:t>
            </w:r>
          </w:p>
        </w:tc>
      </w:tr>
      <w:tr w:rsidR="00826271" w:rsidRPr="00272020" w14:paraId="0E42D096" w14:textId="77777777" w:rsidTr="00AF3DCA">
        <w:trPr>
          <w:trHeight w:val="20"/>
        </w:trPr>
        <w:tc>
          <w:tcPr>
            <w:tcW w:w="1560" w:type="dxa"/>
            <w:noWrap/>
            <w:vAlign w:val="center"/>
            <w:hideMark/>
          </w:tcPr>
          <w:p w14:paraId="51043FE3"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Dicastillo</w:t>
            </w:r>
          </w:p>
        </w:tc>
        <w:tc>
          <w:tcPr>
            <w:tcW w:w="1276" w:type="dxa"/>
            <w:noWrap/>
            <w:vAlign w:val="center"/>
            <w:hideMark/>
          </w:tcPr>
          <w:p w14:paraId="2B13D4A3"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591</w:t>
            </w:r>
          </w:p>
        </w:tc>
        <w:tc>
          <w:tcPr>
            <w:tcW w:w="1134" w:type="dxa"/>
            <w:noWrap/>
            <w:vAlign w:val="center"/>
            <w:hideMark/>
          </w:tcPr>
          <w:p w14:paraId="32D13DA5" w14:textId="77777777" w:rsidR="00826271" w:rsidRPr="00272020" w:rsidRDefault="00826271" w:rsidP="00272020">
            <w:pPr>
              <w:spacing w:after="200" w:line="320" w:lineRule="exact"/>
              <w:rPr>
                <w:b/>
                <w:bCs/>
                <w:sz w:val="28"/>
                <w:szCs w:val="18"/>
                <w:rFonts w:ascii="Calibri" w:hAnsi="Calibri" w:cs="Calibri"/>
              </w:rPr>
            </w:pPr>
            <w:r>
              <w:rPr>
                <w:b/>
                <w:bCs/>
                <w:sz w:val="28"/>
                <w:szCs w:val="18"/>
                <w:rFonts w:ascii="Calibri" w:hAnsi="Calibri"/>
              </w:rPr>
              <w:t xml:space="preserve">5</w:t>
            </w:r>
          </w:p>
        </w:tc>
        <w:tc>
          <w:tcPr>
            <w:tcW w:w="1417" w:type="dxa"/>
            <w:noWrap/>
            <w:vAlign w:val="center"/>
            <w:hideMark/>
          </w:tcPr>
          <w:p w14:paraId="2036A0E9"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Tokikoa</w:t>
            </w:r>
          </w:p>
        </w:tc>
        <w:tc>
          <w:tcPr>
            <w:tcW w:w="1134" w:type="dxa"/>
            <w:noWrap/>
            <w:vAlign w:val="center"/>
            <w:hideMark/>
          </w:tcPr>
          <w:p w14:paraId="6AC7C66F"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w:t>
            </w:r>
          </w:p>
        </w:tc>
        <w:tc>
          <w:tcPr>
            <w:tcW w:w="1418" w:type="dxa"/>
            <w:noWrap/>
            <w:vAlign w:val="center"/>
            <w:hideMark/>
          </w:tcPr>
          <w:p w14:paraId="0D148E95"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2</w:t>
            </w:r>
          </w:p>
        </w:tc>
        <w:tc>
          <w:tcPr>
            <w:tcW w:w="1276" w:type="dxa"/>
            <w:noWrap/>
            <w:vAlign w:val="center"/>
            <w:hideMark/>
          </w:tcPr>
          <w:p w14:paraId="68AEA026"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2</w:t>
            </w:r>
          </w:p>
        </w:tc>
      </w:tr>
      <w:tr w:rsidR="00826271" w:rsidRPr="00272020" w14:paraId="390F9087" w14:textId="77777777" w:rsidTr="00AF3DCA">
        <w:trPr>
          <w:trHeight w:val="20"/>
        </w:trPr>
        <w:tc>
          <w:tcPr>
            <w:tcW w:w="1560" w:type="dxa"/>
            <w:noWrap/>
            <w:vAlign w:val="center"/>
            <w:hideMark/>
          </w:tcPr>
          <w:p w14:paraId="3448CADB"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Donamaria</w:t>
            </w:r>
          </w:p>
        </w:tc>
        <w:tc>
          <w:tcPr>
            <w:tcW w:w="1276" w:type="dxa"/>
            <w:noWrap/>
            <w:vAlign w:val="center"/>
            <w:hideMark/>
          </w:tcPr>
          <w:p w14:paraId="679B0E85"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442</w:t>
            </w:r>
          </w:p>
        </w:tc>
        <w:tc>
          <w:tcPr>
            <w:tcW w:w="1134" w:type="dxa"/>
            <w:noWrap/>
            <w:vAlign w:val="center"/>
            <w:hideMark/>
          </w:tcPr>
          <w:p w14:paraId="4288F1C9" w14:textId="77777777" w:rsidR="00826271" w:rsidRPr="00272020" w:rsidRDefault="00826271" w:rsidP="00272020">
            <w:pPr>
              <w:spacing w:after="200" w:line="320" w:lineRule="exact"/>
              <w:rPr>
                <w:b/>
                <w:bCs/>
                <w:sz w:val="28"/>
                <w:szCs w:val="18"/>
                <w:rFonts w:ascii="Calibri" w:hAnsi="Calibri" w:cs="Calibri"/>
              </w:rPr>
            </w:pPr>
            <w:r>
              <w:rPr>
                <w:b/>
                <w:bCs/>
                <w:sz w:val="28"/>
                <w:szCs w:val="18"/>
                <w:rFonts w:ascii="Calibri" w:hAnsi="Calibri"/>
              </w:rPr>
              <w:t xml:space="preserve">6</w:t>
            </w:r>
          </w:p>
        </w:tc>
        <w:tc>
          <w:tcPr>
            <w:tcW w:w="1417" w:type="dxa"/>
            <w:noWrap/>
            <w:vAlign w:val="center"/>
            <w:hideMark/>
          </w:tcPr>
          <w:p w14:paraId="1AB09453"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Tokikoa</w:t>
            </w:r>
          </w:p>
        </w:tc>
        <w:tc>
          <w:tcPr>
            <w:tcW w:w="1134" w:type="dxa"/>
            <w:noWrap/>
            <w:vAlign w:val="center"/>
            <w:hideMark/>
          </w:tcPr>
          <w:p w14:paraId="0336E1A3"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w:t>
            </w:r>
          </w:p>
        </w:tc>
        <w:tc>
          <w:tcPr>
            <w:tcW w:w="1418" w:type="dxa"/>
            <w:noWrap/>
            <w:vAlign w:val="center"/>
            <w:hideMark/>
          </w:tcPr>
          <w:p w14:paraId="6B7AE781"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2</w:t>
            </w:r>
          </w:p>
        </w:tc>
        <w:tc>
          <w:tcPr>
            <w:tcW w:w="1276" w:type="dxa"/>
            <w:noWrap/>
            <w:vAlign w:val="center"/>
            <w:hideMark/>
          </w:tcPr>
          <w:p w14:paraId="65103008"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3</w:t>
            </w:r>
          </w:p>
        </w:tc>
      </w:tr>
      <w:tr w:rsidR="00826271" w:rsidRPr="00272020" w14:paraId="013D722E" w14:textId="77777777" w:rsidTr="00AF3DCA">
        <w:trPr>
          <w:trHeight w:val="20"/>
        </w:trPr>
        <w:tc>
          <w:tcPr>
            <w:tcW w:w="1560" w:type="dxa"/>
            <w:noWrap/>
            <w:vAlign w:val="center"/>
            <w:hideMark/>
          </w:tcPr>
          <w:p w14:paraId="25285AEB"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Etxalar</w:t>
            </w:r>
          </w:p>
        </w:tc>
        <w:tc>
          <w:tcPr>
            <w:tcW w:w="1276" w:type="dxa"/>
            <w:noWrap/>
            <w:vAlign w:val="center"/>
            <w:hideMark/>
          </w:tcPr>
          <w:p w14:paraId="1834B4FA"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827</w:t>
            </w:r>
          </w:p>
        </w:tc>
        <w:tc>
          <w:tcPr>
            <w:tcW w:w="1134" w:type="dxa"/>
            <w:noWrap/>
            <w:vAlign w:val="center"/>
            <w:hideMark/>
          </w:tcPr>
          <w:p w14:paraId="390F98DD" w14:textId="77777777" w:rsidR="00826271" w:rsidRPr="00272020" w:rsidRDefault="00826271" w:rsidP="00272020">
            <w:pPr>
              <w:spacing w:after="200" w:line="320" w:lineRule="exact"/>
              <w:rPr>
                <w:b/>
                <w:bCs/>
                <w:sz w:val="28"/>
                <w:szCs w:val="18"/>
                <w:rFonts w:ascii="Calibri" w:hAnsi="Calibri" w:cs="Calibri"/>
              </w:rPr>
            </w:pPr>
            <w:r>
              <w:rPr>
                <w:b/>
                <w:bCs/>
                <w:sz w:val="28"/>
                <w:szCs w:val="18"/>
                <w:rFonts w:ascii="Calibri" w:hAnsi="Calibri"/>
              </w:rPr>
              <w:t xml:space="preserve">6</w:t>
            </w:r>
          </w:p>
        </w:tc>
        <w:tc>
          <w:tcPr>
            <w:tcW w:w="1417" w:type="dxa"/>
            <w:noWrap/>
            <w:vAlign w:val="center"/>
            <w:hideMark/>
          </w:tcPr>
          <w:p w14:paraId="2668190C"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Tokikoa</w:t>
            </w:r>
          </w:p>
        </w:tc>
        <w:tc>
          <w:tcPr>
            <w:tcW w:w="1134" w:type="dxa"/>
            <w:noWrap/>
            <w:vAlign w:val="center"/>
            <w:hideMark/>
          </w:tcPr>
          <w:p w14:paraId="0295B522"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w:t>
            </w:r>
          </w:p>
        </w:tc>
        <w:tc>
          <w:tcPr>
            <w:tcW w:w="1418" w:type="dxa"/>
            <w:noWrap/>
            <w:vAlign w:val="center"/>
            <w:hideMark/>
          </w:tcPr>
          <w:p w14:paraId="44528FAD"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2</w:t>
            </w:r>
          </w:p>
        </w:tc>
        <w:tc>
          <w:tcPr>
            <w:tcW w:w="1276" w:type="dxa"/>
            <w:noWrap/>
            <w:vAlign w:val="center"/>
            <w:hideMark/>
          </w:tcPr>
          <w:p w14:paraId="2E5EADC7"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3</w:t>
            </w:r>
          </w:p>
        </w:tc>
      </w:tr>
      <w:tr w:rsidR="00826271" w:rsidRPr="00272020" w14:paraId="644D3E2F" w14:textId="77777777" w:rsidTr="00AF3DCA">
        <w:trPr>
          <w:trHeight w:val="20"/>
        </w:trPr>
        <w:tc>
          <w:tcPr>
            <w:tcW w:w="1560" w:type="dxa"/>
            <w:noWrap/>
            <w:vAlign w:val="center"/>
            <w:hideMark/>
          </w:tcPr>
          <w:p w14:paraId="2D51FBBF"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Etxarri</w:t>
            </w:r>
          </w:p>
        </w:tc>
        <w:tc>
          <w:tcPr>
            <w:tcW w:w="1276" w:type="dxa"/>
            <w:noWrap/>
            <w:vAlign w:val="center"/>
            <w:hideMark/>
          </w:tcPr>
          <w:p w14:paraId="3D33883C"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75</w:t>
            </w:r>
          </w:p>
        </w:tc>
        <w:tc>
          <w:tcPr>
            <w:tcW w:w="1134" w:type="dxa"/>
            <w:noWrap/>
            <w:vAlign w:val="center"/>
            <w:hideMark/>
          </w:tcPr>
          <w:p w14:paraId="7CFE2D76" w14:textId="77777777" w:rsidR="00826271" w:rsidRPr="00272020" w:rsidRDefault="00826271" w:rsidP="00272020">
            <w:pPr>
              <w:spacing w:after="200" w:line="320" w:lineRule="exact"/>
              <w:rPr>
                <w:b/>
                <w:bCs/>
                <w:sz w:val="28"/>
                <w:szCs w:val="18"/>
                <w:rFonts w:ascii="Calibri" w:hAnsi="Calibri" w:cs="Calibri"/>
              </w:rPr>
            </w:pPr>
            <w:r>
              <w:rPr>
                <w:b/>
                <w:bCs/>
                <w:sz w:val="28"/>
                <w:szCs w:val="18"/>
                <w:rFonts w:ascii="Calibri" w:hAnsi="Calibri"/>
              </w:rPr>
              <w:t xml:space="preserve">4</w:t>
            </w:r>
          </w:p>
        </w:tc>
        <w:tc>
          <w:tcPr>
            <w:tcW w:w="1417" w:type="dxa"/>
            <w:noWrap/>
            <w:vAlign w:val="center"/>
            <w:hideMark/>
          </w:tcPr>
          <w:p w14:paraId="3E231149"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Tokikoa</w:t>
            </w:r>
          </w:p>
        </w:tc>
        <w:tc>
          <w:tcPr>
            <w:tcW w:w="1134" w:type="dxa"/>
            <w:noWrap/>
            <w:vAlign w:val="center"/>
            <w:hideMark/>
          </w:tcPr>
          <w:p w14:paraId="625AFC74"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2</w:t>
            </w:r>
          </w:p>
        </w:tc>
        <w:tc>
          <w:tcPr>
            <w:tcW w:w="1418" w:type="dxa"/>
            <w:noWrap/>
            <w:vAlign w:val="center"/>
            <w:hideMark/>
          </w:tcPr>
          <w:p w14:paraId="5793CD4C"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w:t>
            </w:r>
          </w:p>
        </w:tc>
        <w:tc>
          <w:tcPr>
            <w:tcW w:w="1276" w:type="dxa"/>
            <w:noWrap/>
            <w:vAlign w:val="center"/>
            <w:hideMark/>
          </w:tcPr>
          <w:p w14:paraId="5C37D0AC"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w:t>
            </w:r>
          </w:p>
        </w:tc>
      </w:tr>
      <w:tr w:rsidR="00826271" w:rsidRPr="00272020" w14:paraId="0B3B8782" w14:textId="77777777" w:rsidTr="00AF3DCA">
        <w:trPr>
          <w:trHeight w:val="20"/>
        </w:trPr>
        <w:tc>
          <w:tcPr>
            <w:tcW w:w="1560" w:type="dxa"/>
            <w:noWrap/>
            <w:vAlign w:val="center"/>
            <w:hideMark/>
          </w:tcPr>
          <w:p w14:paraId="025779E7"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Etxarri Aranatz</w:t>
            </w:r>
          </w:p>
        </w:tc>
        <w:tc>
          <w:tcPr>
            <w:tcW w:w="1276" w:type="dxa"/>
            <w:noWrap/>
            <w:vAlign w:val="center"/>
            <w:hideMark/>
          </w:tcPr>
          <w:p w14:paraId="70EC4AD0"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2.497</w:t>
            </w:r>
          </w:p>
        </w:tc>
        <w:tc>
          <w:tcPr>
            <w:tcW w:w="1134" w:type="dxa"/>
            <w:noWrap/>
            <w:vAlign w:val="center"/>
            <w:hideMark/>
          </w:tcPr>
          <w:p w14:paraId="33FEFABD" w14:textId="77777777" w:rsidR="00826271" w:rsidRPr="00272020" w:rsidRDefault="00826271" w:rsidP="00272020">
            <w:pPr>
              <w:spacing w:after="200" w:line="320" w:lineRule="exact"/>
              <w:rPr>
                <w:b/>
                <w:bCs/>
                <w:sz w:val="28"/>
                <w:szCs w:val="18"/>
                <w:rFonts w:ascii="Calibri" w:hAnsi="Calibri" w:cs="Calibri"/>
              </w:rPr>
            </w:pPr>
            <w:r>
              <w:rPr>
                <w:b/>
                <w:bCs/>
                <w:sz w:val="28"/>
                <w:szCs w:val="18"/>
                <w:rFonts w:ascii="Calibri" w:hAnsi="Calibri"/>
              </w:rPr>
              <w:t xml:space="preserve">13</w:t>
            </w:r>
          </w:p>
        </w:tc>
        <w:tc>
          <w:tcPr>
            <w:tcW w:w="1417" w:type="dxa"/>
            <w:noWrap/>
            <w:vAlign w:val="center"/>
            <w:hideMark/>
          </w:tcPr>
          <w:p w14:paraId="57E5E1BA"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Eskualdekoa</w:t>
            </w:r>
          </w:p>
        </w:tc>
        <w:tc>
          <w:tcPr>
            <w:tcW w:w="1134" w:type="dxa"/>
            <w:noWrap/>
            <w:vAlign w:val="center"/>
            <w:hideMark/>
          </w:tcPr>
          <w:p w14:paraId="291177D6"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6</w:t>
            </w:r>
          </w:p>
        </w:tc>
        <w:tc>
          <w:tcPr>
            <w:tcW w:w="1418" w:type="dxa"/>
            <w:noWrap/>
            <w:vAlign w:val="center"/>
            <w:hideMark/>
          </w:tcPr>
          <w:p w14:paraId="1E2F095D"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w:t>
            </w:r>
          </w:p>
        </w:tc>
        <w:tc>
          <w:tcPr>
            <w:tcW w:w="1276" w:type="dxa"/>
            <w:noWrap/>
            <w:vAlign w:val="center"/>
            <w:hideMark/>
          </w:tcPr>
          <w:p w14:paraId="0D86E63E"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6</w:t>
            </w:r>
          </w:p>
        </w:tc>
      </w:tr>
      <w:tr w:rsidR="00826271" w:rsidRPr="00272020" w14:paraId="32D7F48E" w14:textId="77777777" w:rsidTr="00AF3DCA">
        <w:trPr>
          <w:trHeight w:val="20"/>
        </w:trPr>
        <w:tc>
          <w:tcPr>
            <w:tcW w:w="1560" w:type="dxa"/>
            <w:noWrap/>
            <w:vAlign w:val="center"/>
            <w:hideMark/>
          </w:tcPr>
          <w:p w14:paraId="05CA356F"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Etxauri</w:t>
            </w:r>
          </w:p>
        </w:tc>
        <w:tc>
          <w:tcPr>
            <w:tcW w:w="1276" w:type="dxa"/>
            <w:noWrap/>
            <w:vAlign w:val="center"/>
            <w:hideMark/>
          </w:tcPr>
          <w:p w14:paraId="3970A76F"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649</w:t>
            </w:r>
          </w:p>
        </w:tc>
        <w:tc>
          <w:tcPr>
            <w:tcW w:w="1134" w:type="dxa"/>
            <w:noWrap/>
            <w:vAlign w:val="center"/>
            <w:hideMark/>
          </w:tcPr>
          <w:p w14:paraId="31D42B6F" w14:textId="77777777" w:rsidR="00826271" w:rsidRPr="00272020" w:rsidRDefault="00826271" w:rsidP="00272020">
            <w:pPr>
              <w:spacing w:after="200" w:line="320" w:lineRule="exact"/>
              <w:rPr>
                <w:b/>
                <w:bCs/>
                <w:sz w:val="28"/>
                <w:szCs w:val="18"/>
                <w:rFonts w:ascii="Calibri" w:hAnsi="Calibri" w:cs="Calibri"/>
              </w:rPr>
            </w:pPr>
            <w:r>
              <w:rPr>
                <w:b/>
                <w:bCs/>
                <w:sz w:val="28"/>
                <w:szCs w:val="18"/>
                <w:rFonts w:ascii="Calibri" w:hAnsi="Calibri"/>
              </w:rPr>
              <w:t xml:space="preserve">7</w:t>
            </w:r>
          </w:p>
        </w:tc>
        <w:tc>
          <w:tcPr>
            <w:tcW w:w="1417" w:type="dxa"/>
            <w:noWrap/>
            <w:vAlign w:val="center"/>
            <w:hideMark/>
          </w:tcPr>
          <w:p w14:paraId="3393208F"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Tokikoa</w:t>
            </w:r>
          </w:p>
        </w:tc>
        <w:tc>
          <w:tcPr>
            <w:tcW w:w="1134" w:type="dxa"/>
            <w:noWrap/>
            <w:vAlign w:val="center"/>
            <w:hideMark/>
          </w:tcPr>
          <w:p w14:paraId="2E54E29F"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w:t>
            </w:r>
          </w:p>
        </w:tc>
        <w:tc>
          <w:tcPr>
            <w:tcW w:w="1418" w:type="dxa"/>
            <w:noWrap/>
            <w:vAlign w:val="center"/>
            <w:hideMark/>
          </w:tcPr>
          <w:p w14:paraId="0986AAFB"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w:t>
            </w:r>
          </w:p>
        </w:tc>
        <w:tc>
          <w:tcPr>
            <w:tcW w:w="1276" w:type="dxa"/>
            <w:noWrap/>
            <w:vAlign w:val="center"/>
            <w:hideMark/>
          </w:tcPr>
          <w:p w14:paraId="0E5A2206"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5</w:t>
            </w:r>
          </w:p>
        </w:tc>
      </w:tr>
      <w:tr w:rsidR="00826271" w:rsidRPr="00272020" w14:paraId="4F3386A7" w14:textId="77777777" w:rsidTr="00AF3DCA">
        <w:trPr>
          <w:trHeight w:val="20"/>
        </w:trPr>
        <w:tc>
          <w:tcPr>
            <w:tcW w:w="1560" w:type="dxa"/>
            <w:noWrap/>
            <w:vAlign w:val="center"/>
            <w:hideMark/>
          </w:tcPr>
          <w:p w14:paraId="21CDC427"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Eguesibar</w:t>
            </w:r>
          </w:p>
        </w:tc>
        <w:tc>
          <w:tcPr>
            <w:tcW w:w="1276" w:type="dxa"/>
            <w:noWrap/>
            <w:vAlign w:val="center"/>
            <w:hideMark/>
          </w:tcPr>
          <w:p w14:paraId="6DEADA77"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21.418</w:t>
            </w:r>
          </w:p>
        </w:tc>
        <w:tc>
          <w:tcPr>
            <w:tcW w:w="1134" w:type="dxa"/>
            <w:noWrap/>
            <w:vAlign w:val="center"/>
            <w:hideMark/>
          </w:tcPr>
          <w:p w14:paraId="65CC0050" w14:textId="77777777" w:rsidR="00826271" w:rsidRPr="00272020" w:rsidRDefault="00826271" w:rsidP="00272020">
            <w:pPr>
              <w:spacing w:after="200" w:line="320" w:lineRule="exact"/>
              <w:rPr>
                <w:b/>
                <w:bCs/>
                <w:sz w:val="28"/>
                <w:szCs w:val="18"/>
                <w:rFonts w:ascii="Calibri" w:hAnsi="Calibri" w:cs="Calibri"/>
              </w:rPr>
            </w:pPr>
            <w:r>
              <w:rPr>
                <w:b/>
                <w:bCs/>
                <w:sz w:val="28"/>
                <w:szCs w:val="18"/>
                <w:rFonts w:ascii="Calibri" w:hAnsi="Calibri"/>
              </w:rPr>
              <w:t xml:space="preserve">16</w:t>
            </w:r>
          </w:p>
        </w:tc>
        <w:tc>
          <w:tcPr>
            <w:tcW w:w="1417" w:type="dxa"/>
            <w:noWrap/>
            <w:vAlign w:val="center"/>
            <w:hideMark/>
          </w:tcPr>
          <w:p w14:paraId="5E34EB48"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Tokiz gaindikoa</w:t>
            </w:r>
          </w:p>
        </w:tc>
        <w:tc>
          <w:tcPr>
            <w:tcW w:w="1134" w:type="dxa"/>
            <w:noWrap/>
            <w:vAlign w:val="center"/>
            <w:hideMark/>
          </w:tcPr>
          <w:p w14:paraId="2F330A6A"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8</w:t>
            </w:r>
          </w:p>
        </w:tc>
        <w:tc>
          <w:tcPr>
            <w:tcW w:w="1418" w:type="dxa"/>
            <w:noWrap/>
            <w:vAlign w:val="center"/>
            <w:hideMark/>
          </w:tcPr>
          <w:p w14:paraId="54235581"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2</w:t>
            </w:r>
          </w:p>
        </w:tc>
        <w:tc>
          <w:tcPr>
            <w:tcW w:w="1276" w:type="dxa"/>
            <w:noWrap/>
            <w:vAlign w:val="center"/>
            <w:hideMark/>
          </w:tcPr>
          <w:p w14:paraId="6A941D43"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6</w:t>
            </w:r>
          </w:p>
        </w:tc>
      </w:tr>
      <w:tr w:rsidR="00826271" w:rsidRPr="00272020" w14:paraId="03E3517E" w14:textId="77777777" w:rsidTr="00AF3DCA">
        <w:trPr>
          <w:trHeight w:val="20"/>
        </w:trPr>
        <w:tc>
          <w:tcPr>
            <w:tcW w:w="1560" w:type="dxa"/>
            <w:noWrap/>
            <w:vAlign w:val="center"/>
            <w:hideMark/>
          </w:tcPr>
          <w:p w14:paraId="06C1A36A"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Elgorriaga</w:t>
            </w:r>
          </w:p>
        </w:tc>
        <w:tc>
          <w:tcPr>
            <w:tcW w:w="1276" w:type="dxa"/>
            <w:noWrap/>
            <w:vAlign w:val="center"/>
            <w:hideMark/>
          </w:tcPr>
          <w:p w14:paraId="4DA6DED1"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220</w:t>
            </w:r>
          </w:p>
        </w:tc>
        <w:tc>
          <w:tcPr>
            <w:tcW w:w="1134" w:type="dxa"/>
            <w:noWrap/>
            <w:vAlign w:val="center"/>
            <w:hideMark/>
          </w:tcPr>
          <w:p w14:paraId="15BED271" w14:textId="77777777" w:rsidR="00826271" w:rsidRPr="00272020" w:rsidRDefault="00826271" w:rsidP="00272020">
            <w:pPr>
              <w:spacing w:after="200" w:line="320" w:lineRule="exact"/>
              <w:rPr>
                <w:b/>
                <w:bCs/>
                <w:sz w:val="28"/>
                <w:szCs w:val="18"/>
                <w:rFonts w:ascii="Calibri" w:hAnsi="Calibri" w:cs="Calibri"/>
              </w:rPr>
            </w:pPr>
            <w:r>
              <w:rPr>
                <w:b/>
                <w:bCs/>
                <w:sz w:val="28"/>
                <w:szCs w:val="18"/>
                <w:rFonts w:ascii="Calibri" w:hAnsi="Calibri"/>
              </w:rPr>
              <w:t xml:space="preserve">4</w:t>
            </w:r>
          </w:p>
        </w:tc>
        <w:tc>
          <w:tcPr>
            <w:tcW w:w="1417" w:type="dxa"/>
            <w:noWrap/>
            <w:vAlign w:val="center"/>
            <w:hideMark/>
          </w:tcPr>
          <w:p w14:paraId="549BFCB6"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Tokikoa</w:t>
            </w:r>
          </w:p>
        </w:tc>
        <w:tc>
          <w:tcPr>
            <w:tcW w:w="1134" w:type="dxa"/>
            <w:noWrap/>
            <w:vAlign w:val="center"/>
            <w:hideMark/>
          </w:tcPr>
          <w:p w14:paraId="7F3AACC7"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w:t>
            </w:r>
          </w:p>
        </w:tc>
        <w:tc>
          <w:tcPr>
            <w:tcW w:w="1418" w:type="dxa"/>
            <w:noWrap/>
            <w:vAlign w:val="center"/>
            <w:hideMark/>
          </w:tcPr>
          <w:p w14:paraId="09034642"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w:t>
            </w:r>
          </w:p>
        </w:tc>
        <w:tc>
          <w:tcPr>
            <w:tcW w:w="1276" w:type="dxa"/>
            <w:noWrap/>
            <w:vAlign w:val="center"/>
            <w:hideMark/>
          </w:tcPr>
          <w:p w14:paraId="5DAAFE1C"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2</w:t>
            </w:r>
          </w:p>
        </w:tc>
      </w:tr>
      <w:tr w:rsidR="00826271" w:rsidRPr="00272020" w14:paraId="69584EF7" w14:textId="77777777" w:rsidTr="00AF3DCA">
        <w:trPr>
          <w:trHeight w:val="20"/>
        </w:trPr>
        <w:tc>
          <w:tcPr>
            <w:tcW w:w="1560" w:type="dxa"/>
            <w:noWrap/>
            <w:vAlign w:val="center"/>
            <w:hideMark/>
          </w:tcPr>
          <w:p w14:paraId="42B9EFAB"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Noain (Elortzibar)</w:t>
            </w:r>
          </w:p>
        </w:tc>
        <w:tc>
          <w:tcPr>
            <w:tcW w:w="1276" w:type="dxa"/>
            <w:noWrap/>
            <w:vAlign w:val="center"/>
            <w:hideMark/>
          </w:tcPr>
          <w:p w14:paraId="722C42FE"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8.354</w:t>
            </w:r>
          </w:p>
        </w:tc>
        <w:tc>
          <w:tcPr>
            <w:tcW w:w="1134" w:type="dxa"/>
            <w:noWrap/>
            <w:vAlign w:val="center"/>
            <w:hideMark/>
          </w:tcPr>
          <w:p w14:paraId="2712FC3E" w14:textId="77777777" w:rsidR="00826271" w:rsidRPr="00272020" w:rsidRDefault="00826271" w:rsidP="00272020">
            <w:pPr>
              <w:spacing w:after="200" w:line="320" w:lineRule="exact"/>
              <w:rPr>
                <w:b/>
                <w:bCs/>
                <w:sz w:val="28"/>
                <w:szCs w:val="18"/>
                <w:rFonts w:ascii="Calibri" w:hAnsi="Calibri" w:cs="Calibri"/>
              </w:rPr>
            </w:pPr>
            <w:r>
              <w:rPr>
                <w:b/>
                <w:bCs/>
                <w:sz w:val="28"/>
                <w:szCs w:val="18"/>
                <w:rFonts w:ascii="Calibri" w:hAnsi="Calibri"/>
              </w:rPr>
              <w:t xml:space="preserve">23</w:t>
            </w:r>
          </w:p>
        </w:tc>
        <w:tc>
          <w:tcPr>
            <w:tcW w:w="1417" w:type="dxa"/>
            <w:noWrap/>
            <w:vAlign w:val="center"/>
            <w:hideMark/>
          </w:tcPr>
          <w:p w14:paraId="1E6394A4"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Tokiz gaindikoa</w:t>
            </w:r>
          </w:p>
        </w:tc>
        <w:tc>
          <w:tcPr>
            <w:tcW w:w="1134" w:type="dxa"/>
            <w:noWrap/>
            <w:vAlign w:val="center"/>
            <w:hideMark/>
          </w:tcPr>
          <w:p w14:paraId="6D4A214E"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9</w:t>
            </w:r>
          </w:p>
        </w:tc>
        <w:tc>
          <w:tcPr>
            <w:tcW w:w="1418" w:type="dxa"/>
            <w:noWrap/>
            <w:vAlign w:val="center"/>
            <w:hideMark/>
          </w:tcPr>
          <w:p w14:paraId="4FECA359"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6</w:t>
            </w:r>
          </w:p>
        </w:tc>
        <w:tc>
          <w:tcPr>
            <w:tcW w:w="1276" w:type="dxa"/>
            <w:noWrap/>
            <w:vAlign w:val="center"/>
            <w:hideMark/>
          </w:tcPr>
          <w:p w14:paraId="44436A78"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8</w:t>
            </w:r>
          </w:p>
        </w:tc>
      </w:tr>
      <w:tr w:rsidR="00826271" w:rsidRPr="00272020" w14:paraId="5498B151" w14:textId="77777777" w:rsidTr="00AF3DCA">
        <w:trPr>
          <w:trHeight w:val="20"/>
        </w:trPr>
        <w:tc>
          <w:tcPr>
            <w:tcW w:w="1560" w:type="dxa"/>
            <w:noWrap/>
            <w:vAlign w:val="center"/>
            <w:hideMark/>
          </w:tcPr>
          <w:p w14:paraId="7BDA3D9B"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Eneritz</w:t>
            </w:r>
          </w:p>
        </w:tc>
        <w:tc>
          <w:tcPr>
            <w:tcW w:w="1276" w:type="dxa"/>
            <w:noWrap/>
            <w:vAlign w:val="center"/>
            <w:hideMark/>
          </w:tcPr>
          <w:p w14:paraId="7E7A6861"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292</w:t>
            </w:r>
          </w:p>
        </w:tc>
        <w:tc>
          <w:tcPr>
            <w:tcW w:w="1134" w:type="dxa"/>
            <w:noWrap/>
            <w:vAlign w:val="center"/>
            <w:hideMark/>
          </w:tcPr>
          <w:p w14:paraId="390341DB" w14:textId="77777777" w:rsidR="00826271" w:rsidRPr="00272020" w:rsidRDefault="00826271" w:rsidP="00272020">
            <w:pPr>
              <w:spacing w:after="200" w:line="320" w:lineRule="exact"/>
              <w:rPr>
                <w:b/>
                <w:bCs/>
                <w:sz w:val="28"/>
                <w:szCs w:val="18"/>
                <w:rFonts w:ascii="Calibri" w:hAnsi="Calibri" w:cs="Calibri"/>
              </w:rPr>
            </w:pPr>
            <w:r>
              <w:rPr>
                <w:b/>
                <w:bCs/>
                <w:sz w:val="28"/>
                <w:szCs w:val="18"/>
                <w:rFonts w:ascii="Calibri" w:hAnsi="Calibri"/>
              </w:rPr>
              <w:t xml:space="preserve">5</w:t>
            </w:r>
          </w:p>
        </w:tc>
        <w:tc>
          <w:tcPr>
            <w:tcW w:w="1417" w:type="dxa"/>
            <w:noWrap/>
            <w:vAlign w:val="center"/>
            <w:hideMark/>
          </w:tcPr>
          <w:p w14:paraId="4D0248B2"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Tokikoa</w:t>
            </w:r>
          </w:p>
        </w:tc>
        <w:tc>
          <w:tcPr>
            <w:tcW w:w="1134" w:type="dxa"/>
            <w:noWrap/>
            <w:vAlign w:val="center"/>
            <w:hideMark/>
          </w:tcPr>
          <w:p w14:paraId="6BABC235"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2</w:t>
            </w:r>
          </w:p>
        </w:tc>
        <w:tc>
          <w:tcPr>
            <w:tcW w:w="1418" w:type="dxa"/>
            <w:noWrap/>
            <w:vAlign w:val="center"/>
            <w:hideMark/>
          </w:tcPr>
          <w:p w14:paraId="37465A86"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w:t>
            </w:r>
          </w:p>
        </w:tc>
        <w:tc>
          <w:tcPr>
            <w:tcW w:w="1276" w:type="dxa"/>
            <w:noWrap/>
            <w:vAlign w:val="center"/>
            <w:hideMark/>
          </w:tcPr>
          <w:p w14:paraId="210B967B"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2</w:t>
            </w:r>
          </w:p>
        </w:tc>
      </w:tr>
      <w:tr w:rsidR="00826271" w:rsidRPr="00272020" w14:paraId="4FA55D5E" w14:textId="77777777" w:rsidTr="00AF3DCA">
        <w:trPr>
          <w:trHeight w:val="20"/>
        </w:trPr>
        <w:tc>
          <w:tcPr>
            <w:tcW w:w="1560" w:type="dxa"/>
            <w:noWrap/>
            <w:vAlign w:val="center"/>
            <w:hideMark/>
          </w:tcPr>
          <w:p w14:paraId="00D758F4"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Eratsun</w:t>
            </w:r>
          </w:p>
        </w:tc>
        <w:tc>
          <w:tcPr>
            <w:tcW w:w="1276" w:type="dxa"/>
            <w:noWrap/>
            <w:vAlign w:val="center"/>
            <w:hideMark/>
          </w:tcPr>
          <w:p w14:paraId="607C4B07"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150</w:t>
            </w:r>
          </w:p>
        </w:tc>
        <w:tc>
          <w:tcPr>
            <w:tcW w:w="1134" w:type="dxa"/>
            <w:noWrap/>
            <w:vAlign w:val="center"/>
            <w:hideMark/>
          </w:tcPr>
          <w:p w14:paraId="1B5722D7" w14:textId="77777777" w:rsidR="00826271" w:rsidRPr="00272020" w:rsidRDefault="00826271" w:rsidP="00272020">
            <w:pPr>
              <w:spacing w:after="200" w:line="320" w:lineRule="exact"/>
              <w:rPr>
                <w:b/>
                <w:bCs/>
                <w:sz w:val="28"/>
                <w:szCs w:val="18"/>
                <w:rFonts w:ascii="Calibri" w:hAnsi="Calibri" w:cs="Calibri"/>
              </w:rPr>
            </w:pPr>
            <w:r>
              <w:rPr>
                <w:b/>
                <w:bCs/>
                <w:sz w:val="28"/>
                <w:szCs w:val="18"/>
                <w:rFonts w:ascii="Calibri" w:hAnsi="Calibri"/>
              </w:rPr>
              <w:t xml:space="preserve">7</w:t>
            </w:r>
          </w:p>
        </w:tc>
        <w:tc>
          <w:tcPr>
            <w:tcW w:w="1417" w:type="dxa"/>
            <w:noWrap/>
            <w:vAlign w:val="center"/>
            <w:hideMark/>
          </w:tcPr>
          <w:p w14:paraId="78E04222"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Tokikoa</w:t>
            </w:r>
          </w:p>
        </w:tc>
        <w:tc>
          <w:tcPr>
            <w:tcW w:w="1134" w:type="dxa"/>
            <w:noWrap/>
            <w:vAlign w:val="center"/>
            <w:hideMark/>
          </w:tcPr>
          <w:p w14:paraId="4E55FCC0"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w:t>
            </w:r>
          </w:p>
        </w:tc>
        <w:tc>
          <w:tcPr>
            <w:tcW w:w="1418" w:type="dxa"/>
            <w:noWrap/>
            <w:vAlign w:val="center"/>
            <w:hideMark/>
          </w:tcPr>
          <w:p w14:paraId="53CE28E4"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w:t>
            </w:r>
          </w:p>
        </w:tc>
        <w:tc>
          <w:tcPr>
            <w:tcW w:w="1276" w:type="dxa"/>
            <w:noWrap/>
            <w:vAlign w:val="center"/>
            <w:hideMark/>
          </w:tcPr>
          <w:p w14:paraId="2703962F"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5</w:t>
            </w:r>
          </w:p>
        </w:tc>
      </w:tr>
      <w:tr w:rsidR="00826271" w:rsidRPr="00272020" w14:paraId="4C44AB49" w14:textId="77777777" w:rsidTr="00AF3DCA">
        <w:trPr>
          <w:trHeight w:val="20"/>
        </w:trPr>
        <w:tc>
          <w:tcPr>
            <w:tcW w:w="1560" w:type="dxa"/>
            <w:noWrap/>
            <w:vAlign w:val="center"/>
            <w:hideMark/>
          </w:tcPr>
          <w:p w14:paraId="15FBC641"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Ergoiena</w:t>
            </w:r>
          </w:p>
        </w:tc>
        <w:tc>
          <w:tcPr>
            <w:tcW w:w="1276" w:type="dxa"/>
            <w:noWrap/>
            <w:vAlign w:val="center"/>
            <w:hideMark/>
          </w:tcPr>
          <w:p w14:paraId="76F15CB0"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370</w:t>
            </w:r>
          </w:p>
        </w:tc>
        <w:tc>
          <w:tcPr>
            <w:tcW w:w="1134" w:type="dxa"/>
            <w:noWrap/>
            <w:vAlign w:val="center"/>
            <w:hideMark/>
          </w:tcPr>
          <w:p w14:paraId="247DCB2B" w14:textId="77777777" w:rsidR="00826271" w:rsidRPr="00272020" w:rsidRDefault="00826271" w:rsidP="00272020">
            <w:pPr>
              <w:spacing w:after="200" w:line="320" w:lineRule="exact"/>
              <w:rPr>
                <w:b/>
                <w:bCs/>
                <w:sz w:val="28"/>
                <w:szCs w:val="18"/>
                <w:rFonts w:ascii="Calibri" w:hAnsi="Calibri" w:cs="Calibri"/>
              </w:rPr>
            </w:pPr>
            <w:r>
              <w:rPr>
                <w:b/>
                <w:bCs/>
                <w:sz w:val="28"/>
                <w:szCs w:val="18"/>
                <w:rFonts w:ascii="Calibri" w:hAnsi="Calibri"/>
              </w:rPr>
              <w:t xml:space="preserve">3</w:t>
            </w:r>
          </w:p>
        </w:tc>
        <w:tc>
          <w:tcPr>
            <w:tcW w:w="1417" w:type="dxa"/>
            <w:noWrap/>
            <w:vAlign w:val="center"/>
            <w:hideMark/>
          </w:tcPr>
          <w:p w14:paraId="08E7F496"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Tokikoa</w:t>
            </w:r>
          </w:p>
        </w:tc>
        <w:tc>
          <w:tcPr>
            <w:tcW w:w="1134" w:type="dxa"/>
            <w:noWrap/>
            <w:vAlign w:val="center"/>
            <w:hideMark/>
          </w:tcPr>
          <w:p w14:paraId="459EC84D"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w:t>
            </w:r>
          </w:p>
        </w:tc>
        <w:tc>
          <w:tcPr>
            <w:tcW w:w="1418" w:type="dxa"/>
            <w:noWrap/>
            <w:vAlign w:val="center"/>
            <w:hideMark/>
          </w:tcPr>
          <w:p w14:paraId="77771972"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w:t>
            </w:r>
          </w:p>
        </w:tc>
        <w:tc>
          <w:tcPr>
            <w:tcW w:w="1276" w:type="dxa"/>
            <w:noWrap/>
            <w:vAlign w:val="center"/>
            <w:hideMark/>
          </w:tcPr>
          <w:p w14:paraId="2F1824B3"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w:t>
            </w:r>
          </w:p>
        </w:tc>
      </w:tr>
      <w:tr w:rsidR="00826271" w:rsidRPr="00272020" w14:paraId="1F46123A" w14:textId="77777777" w:rsidTr="00AF3DCA">
        <w:trPr>
          <w:trHeight w:val="20"/>
        </w:trPr>
        <w:tc>
          <w:tcPr>
            <w:tcW w:w="1560" w:type="dxa"/>
            <w:noWrap/>
            <w:vAlign w:val="center"/>
            <w:hideMark/>
          </w:tcPr>
          <w:p w14:paraId="016BFB92"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Erro</w:t>
            </w:r>
          </w:p>
        </w:tc>
        <w:tc>
          <w:tcPr>
            <w:tcW w:w="1276" w:type="dxa"/>
            <w:noWrap/>
            <w:vAlign w:val="center"/>
            <w:hideMark/>
          </w:tcPr>
          <w:p w14:paraId="269EC0AB"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793</w:t>
            </w:r>
          </w:p>
        </w:tc>
        <w:tc>
          <w:tcPr>
            <w:tcW w:w="1134" w:type="dxa"/>
            <w:noWrap/>
            <w:vAlign w:val="center"/>
            <w:hideMark/>
          </w:tcPr>
          <w:p w14:paraId="3352358B" w14:textId="77777777" w:rsidR="00826271" w:rsidRPr="00272020" w:rsidRDefault="00826271" w:rsidP="00272020">
            <w:pPr>
              <w:spacing w:after="200" w:line="320" w:lineRule="exact"/>
              <w:rPr>
                <w:b/>
                <w:bCs/>
                <w:sz w:val="28"/>
                <w:szCs w:val="18"/>
                <w:rFonts w:ascii="Calibri" w:hAnsi="Calibri" w:cs="Calibri"/>
              </w:rPr>
            </w:pPr>
            <w:r>
              <w:rPr>
                <w:b/>
                <w:bCs/>
                <w:sz w:val="28"/>
                <w:szCs w:val="18"/>
                <w:rFonts w:ascii="Calibri" w:hAnsi="Calibri"/>
              </w:rPr>
              <w:t xml:space="preserve">9</w:t>
            </w:r>
          </w:p>
        </w:tc>
        <w:tc>
          <w:tcPr>
            <w:tcW w:w="1417" w:type="dxa"/>
            <w:noWrap/>
            <w:vAlign w:val="center"/>
            <w:hideMark/>
          </w:tcPr>
          <w:p w14:paraId="73DCD72B"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Tokikoa</w:t>
            </w:r>
          </w:p>
        </w:tc>
        <w:tc>
          <w:tcPr>
            <w:tcW w:w="1134" w:type="dxa"/>
            <w:noWrap/>
            <w:vAlign w:val="center"/>
            <w:hideMark/>
          </w:tcPr>
          <w:p w14:paraId="7A37819E"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3</w:t>
            </w:r>
          </w:p>
        </w:tc>
        <w:tc>
          <w:tcPr>
            <w:tcW w:w="1418" w:type="dxa"/>
            <w:noWrap/>
            <w:vAlign w:val="center"/>
            <w:hideMark/>
          </w:tcPr>
          <w:p w14:paraId="3E748FB2"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2</w:t>
            </w:r>
          </w:p>
        </w:tc>
        <w:tc>
          <w:tcPr>
            <w:tcW w:w="1276" w:type="dxa"/>
            <w:noWrap/>
            <w:vAlign w:val="center"/>
            <w:hideMark/>
          </w:tcPr>
          <w:p w14:paraId="18B97EE7"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4</w:t>
            </w:r>
          </w:p>
        </w:tc>
      </w:tr>
      <w:tr w:rsidR="00826271" w:rsidRPr="00272020" w14:paraId="08EFC2E6" w14:textId="77777777" w:rsidTr="00AF3DCA">
        <w:trPr>
          <w:trHeight w:val="20"/>
        </w:trPr>
        <w:tc>
          <w:tcPr>
            <w:tcW w:w="1560" w:type="dxa"/>
            <w:noWrap/>
            <w:vAlign w:val="center"/>
            <w:hideMark/>
          </w:tcPr>
          <w:p w14:paraId="5E35F849"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Ezkaroze</w:t>
            </w:r>
          </w:p>
        </w:tc>
        <w:tc>
          <w:tcPr>
            <w:tcW w:w="1276" w:type="dxa"/>
            <w:noWrap/>
            <w:vAlign w:val="center"/>
            <w:hideMark/>
          </w:tcPr>
          <w:p w14:paraId="5782F1B8"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314</w:t>
            </w:r>
          </w:p>
        </w:tc>
        <w:tc>
          <w:tcPr>
            <w:tcW w:w="1134" w:type="dxa"/>
            <w:noWrap/>
            <w:vAlign w:val="center"/>
            <w:hideMark/>
          </w:tcPr>
          <w:p w14:paraId="557FFA95" w14:textId="77777777" w:rsidR="00826271" w:rsidRPr="00272020" w:rsidRDefault="00826271" w:rsidP="00272020">
            <w:pPr>
              <w:spacing w:after="200" w:line="320" w:lineRule="exact"/>
              <w:rPr>
                <w:b/>
                <w:bCs/>
                <w:sz w:val="28"/>
                <w:szCs w:val="18"/>
                <w:rFonts w:ascii="Calibri" w:hAnsi="Calibri" w:cs="Calibri"/>
              </w:rPr>
            </w:pPr>
            <w:r>
              <w:rPr>
                <w:b/>
                <w:bCs/>
                <w:sz w:val="28"/>
                <w:szCs w:val="18"/>
                <w:rFonts w:ascii="Calibri" w:hAnsi="Calibri"/>
              </w:rPr>
              <w:t xml:space="preserve">5</w:t>
            </w:r>
          </w:p>
        </w:tc>
        <w:tc>
          <w:tcPr>
            <w:tcW w:w="1417" w:type="dxa"/>
            <w:noWrap/>
            <w:vAlign w:val="center"/>
            <w:hideMark/>
          </w:tcPr>
          <w:p w14:paraId="29BCFEB2"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Tokikoa</w:t>
            </w:r>
          </w:p>
        </w:tc>
        <w:tc>
          <w:tcPr>
            <w:tcW w:w="1134" w:type="dxa"/>
            <w:noWrap/>
            <w:vAlign w:val="center"/>
            <w:hideMark/>
          </w:tcPr>
          <w:p w14:paraId="5283C0F7"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2</w:t>
            </w:r>
          </w:p>
        </w:tc>
        <w:tc>
          <w:tcPr>
            <w:tcW w:w="1418" w:type="dxa"/>
            <w:noWrap/>
            <w:vAlign w:val="center"/>
            <w:hideMark/>
          </w:tcPr>
          <w:p w14:paraId="238E9674"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w:t>
            </w:r>
          </w:p>
        </w:tc>
        <w:tc>
          <w:tcPr>
            <w:tcW w:w="1276" w:type="dxa"/>
            <w:noWrap/>
            <w:vAlign w:val="center"/>
            <w:hideMark/>
          </w:tcPr>
          <w:p w14:paraId="302EA800"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2</w:t>
            </w:r>
          </w:p>
        </w:tc>
      </w:tr>
      <w:tr w:rsidR="00826271" w:rsidRPr="00272020" w14:paraId="32557A23" w14:textId="77777777" w:rsidTr="00AF3DCA">
        <w:trPr>
          <w:trHeight w:val="20"/>
        </w:trPr>
        <w:tc>
          <w:tcPr>
            <w:tcW w:w="1560" w:type="dxa"/>
            <w:noWrap/>
            <w:vAlign w:val="center"/>
            <w:hideMark/>
          </w:tcPr>
          <w:p w14:paraId="71149C30"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Eslava</w:t>
            </w:r>
          </w:p>
        </w:tc>
        <w:tc>
          <w:tcPr>
            <w:tcW w:w="1276" w:type="dxa"/>
            <w:noWrap/>
            <w:vAlign w:val="center"/>
            <w:hideMark/>
          </w:tcPr>
          <w:p w14:paraId="3EB8C4D7"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105</w:t>
            </w:r>
          </w:p>
        </w:tc>
        <w:tc>
          <w:tcPr>
            <w:tcW w:w="1134" w:type="dxa"/>
            <w:noWrap/>
            <w:vAlign w:val="center"/>
            <w:hideMark/>
          </w:tcPr>
          <w:p w14:paraId="5164390E" w14:textId="77777777" w:rsidR="00826271" w:rsidRPr="00272020" w:rsidRDefault="00826271" w:rsidP="00272020">
            <w:pPr>
              <w:spacing w:after="200" w:line="320" w:lineRule="exact"/>
              <w:rPr>
                <w:b/>
                <w:bCs/>
                <w:sz w:val="28"/>
                <w:szCs w:val="18"/>
                <w:rFonts w:ascii="Calibri" w:hAnsi="Calibri" w:cs="Calibri"/>
              </w:rPr>
            </w:pPr>
            <w:r>
              <w:rPr>
                <w:b/>
                <w:bCs/>
                <w:sz w:val="28"/>
                <w:szCs w:val="18"/>
                <w:rFonts w:ascii="Calibri" w:hAnsi="Calibri"/>
              </w:rPr>
              <w:t xml:space="preserve">7</w:t>
            </w:r>
          </w:p>
        </w:tc>
        <w:tc>
          <w:tcPr>
            <w:tcW w:w="1417" w:type="dxa"/>
            <w:noWrap/>
            <w:vAlign w:val="center"/>
            <w:hideMark/>
          </w:tcPr>
          <w:p w14:paraId="0CEDBCD5"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Tokikoa</w:t>
            </w:r>
          </w:p>
        </w:tc>
        <w:tc>
          <w:tcPr>
            <w:tcW w:w="1134" w:type="dxa"/>
            <w:noWrap/>
            <w:vAlign w:val="center"/>
            <w:hideMark/>
          </w:tcPr>
          <w:p w14:paraId="1771FCB1"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2</w:t>
            </w:r>
          </w:p>
        </w:tc>
        <w:tc>
          <w:tcPr>
            <w:tcW w:w="1418" w:type="dxa"/>
            <w:noWrap/>
            <w:vAlign w:val="center"/>
            <w:hideMark/>
          </w:tcPr>
          <w:p w14:paraId="0AF7C674"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0</w:t>
            </w:r>
          </w:p>
        </w:tc>
        <w:tc>
          <w:tcPr>
            <w:tcW w:w="1276" w:type="dxa"/>
            <w:noWrap/>
            <w:vAlign w:val="center"/>
            <w:hideMark/>
          </w:tcPr>
          <w:p w14:paraId="5E8513CD"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5</w:t>
            </w:r>
          </w:p>
        </w:tc>
      </w:tr>
      <w:tr w:rsidR="00826271" w:rsidRPr="00272020" w14:paraId="238E0FEC" w14:textId="77777777" w:rsidTr="00AF3DCA">
        <w:trPr>
          <w:trHeight w:val="20"/>
        </w:trPr>
        <w:tc>
          <w:tcPr>
            <w:tcW w:w="1560" w:type="dxa"/>
            <w:noWrap/>
            <w:vAlign w:val="center"/>
            <w:hideMark/>
          </w:tcPr>
          <w:p w14:paraId="143B6251"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Espartza Zaraitzu</w:t>
            </w:r>
          </w:p>
        </w:tc>
        <w:tc>
          <w:tcPr>
            <w:tcW w:w="1276" w:type="dxa"/>
            <w:noWrap/>
            <w:vAlign w:val="center"/>
            <w:hideMark/>
          </w:tcPr>
          <w:p w14:paraId="4537697C"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72</w:t>
            </w:r>
          </w:p>
        </w:tc>
        <w:tc>
          <w:tcPr>
            <w:tcW w:w="1134" w:type="dxa"/>
            <w:noWrap/>
            <w:vAlign w:val="center"/>
            <w:hideMark/>
          </w:tcPr>
          <w:p w14:paraId="79D68C64" w14:textId="77777777" w:rsidR="00826271" w:rsidRPr="00272020" w:rsidRDefault="00826271" w:rsidP="00272020">
            <w:pPr>
              <w:spacing w:after="200" w:line="320" w:lineRule="exact"/>
              <w:rPr>
                <w:b/>
                <w:bCs/>
                <w:sz w:val="28"/>
                <w:szCs w:val="18"/>
                <w:rFonts w:ascii="Calibri" w:hAnsi="Calibri" w:cs="Calibri"/>
              </w:rPr>
            </w:pPr>
            <w:r>
              <w:rPr>
                <w:b/>
                <w:bCs/>
                <w:sz w:val="28"/>
                <w:szCs w:val="18"/>
                <w:rFonts w:ascii="Calibri" w:hAnsi="Calibri"/>
              </w:rPr>
              <w:t xml:space="preserve">3</w:t>
            </w:r>
          </w:p>
        </w:tc>
        <w:tc>
          <w:tcPr>
            <w:tcW w:w="1417" w:type="dxa"/>
            <w:noWrap/>
            <w:vAlign w:val="center"/>
            <w:hideMark/>
          </w:tcPr>
          <w:p w14:paraId="36D4CA12"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Tokikoa</w:t>
            </w:r>
          </w:p>
        </w:tc>
        <w:tc>
          <w:tcPr>
            <w:tcW w:w="1134" w:type="dxa"/>
            <w:noWrap/>
            <w:vAlign w:val="center"/>
            <w:hideMark/>
          </w:tcPr>
          <w:p w14:paraId="1C58E431"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2</w:t>
            </w:r>
          </w:p>
        </w:tc>
        <w:tc>
          <w:tcPr>
            <w:tcW w:w="1418" w:type="dxa"/>
            <w:noWrap/>
            <w:vAlign w:val="center"/>
            <w:hideMark/>
          </w:tcPr>
          <w:p w14:paraId="1936E280"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0</w:t>
            </w:r>
          </w:p>
        </w:tc>
        <w:tc>
          <w:tcPr>
            <w:tcW w:w="1276" w:type="dxa"/>
            <w:noWrap/>
            <w:vAlign w:val="center"/>
            <w:hideMark/>
          </w:tcPr>
          <w:p w14:paraId="699C12E7"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w:t>
            </w:r>
          </w:p>
        </w:tc>
      </w:tr>
      <w:tr w:rsidR="00826271" w:rsidRPr="00272020" w14:paraId="212680FC" w14:textId="77777777" w:rsidTr="00AF3DCA">
        <w:trPr>
          <w:trHeight w:val="20"/>
        </w:trPr>
        <w:tc>
          <w:tcPr>
            <w:tcW w:w="1560" w:type="dxa"/>
            <w:noWrap/>
            <w:vAlign w:val="center"/>
            <w:hideMark/>
          </w:tcPr>
          <w:p w14:paraId="1C0588B5"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Esprontzeda</w:t>
            </w:r>
          </w:p>
        </w:tc>
        <w:tc>
          <w:tcPr>
            <w:tcW w:w="1276" w:type="dxa"/>
            <w:noWrap/>
            <w:vAlign w:val="center"/>
            <w:hideMark/>
          </w:tcPr>
          <w:p w14:paraId="1B5A5588"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101</w:t>
            </w:r>
          </w:p>
        </w:tc>
        <w:tc>
          <w:tcPr>
            <w:tcW w:w="1134" w:type="dxa"/>
            <w:noWrap/>
            <w:vAlign w:val="center"/>
            <w:hideMark/>
          </w:tcPr>
          <w:p w14:paraId="73900AB6" w14:textId="77777777" w:rsidR="00826271" w:rsidRPr="00272020" w:rsidRDefault="00826271" w:rsidP="00272020">
            <w:pPr>
              <w:spacing w:after="200" w:line="320" w:lineRule="exact"/>
              <w:rPr>
                <w:b/>
                <w:bCs/>
                <w:sz w:val="28"/>
                <w:szCs w:val="18"/>
                <w:rFonts w:ascii="Calibri" w:hAnsi="Calibri" w:cs="Calibri"/>
              </w:rPr>
            </w:pPr>
            <w:r>
              <w:rPr>
                <w:b/>
                <w:bCs/>
                <w:sz w:val="28"/>
                <w:szCs w:val="18"/>
                <w:rFonts w:ascii="Calibri" w:hAnsi="Calibri"/>
              </w:rPr>
              <w:t xml:space="preserve">4</w:t>
            </w:r>
          </w:p>
        </w:tc>
        <w:tc>
          <w:tcPr>
            <w:tcW w:w="1417" w:type="dxa"/>
            <w:noWrap/>
            <w:vAlign w:val="center"/>
            <w:hideMark/>
          </w:tcPr>
          <w:p w14:paraId="77F7CCD1"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Tokikoa</w:t>
            </w:r>
          </w:p>
        </w:tc>
        <w:tc>
          <w:tcPr>
            <w:tcW w:w="1134" w:type="dxa"/>
            <w:noWrap/>
            <w:vAlign w:val="center"/>
            <w:hideMark/>
          </w:tcPr>
          <w:p w14:paraId="787972EC"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2</w:t>
            </w:r>
          </w:p>
        </w:tc>
        <w:tc>
          <w:tcPr>
            <w:tcW w:w="1418" w:type="dxa"/>
            <w:noWrap/>
            <w:vAlign w:val="center"/>
            <w:hideMark/>
          </w:tcPr>
          <w:p w14:paraId="663AB175"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w:t>
            </w:r>
          </w:p>
        </w:tc>
        <w:tc>
          <w:tcPr>
            <w:tcW w:w="1276" w:type="dxa"/>
            <w:noWrap/>
            <w:vAlign w:val="center"/>
            <w:hideMark/>
          </w:tcPr>
          <w:p w14:paraId="74B6BABB"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w:t>
            </w:r>
          </w:p>
        </w:tc>
      </w:tr>
      <w:tr w:rsidR="00826271" w:rsidRPr="00272020" w14:paraId="2D77CC20" w14:textId="77777777" w:rsidTr="00AF3DCA">
        <w:trPr>
          <w:trHeight w:val="20"/>
        </w:trPr>
        <w:tc>
          <w:tcPr>
            <w:tcW w:w="1560" w:type="dxa"/>
            <w:noWrap/>
            <w:vAlign w:val="center"/>
            <w:hideMark/>
          </w:tcPr>
          <w:p w14:paraId="5D2F107F"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Lizarra</w:t>
            </w:r>
          </w:p>
        </w:tc>
        <w:tc>
          <w:tcPr>
            <w:tcW w:w="1276" w:type="dxa"/>
            <w:noWrap/>
            <w:vAlign w:val="center"/>
            <w:hideMark/>
          </w:tcPr>
          <w:p w14:paraId="7198C6E1"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13.991</w:t>
            </w:r>
          </w:p>
        </w:tc>
        <w:tc>
          <w:tcPr>
            <w:tcW w:w="1134" w:type="dxa"/>
            <w:noWrap/>
            <w:vAlign w:val="center"/>
            <w:hideMark/>
          </w:tcPr>
          <w:p w14:paraId="0D12916A" w14:textId="77777777" w:rsidR="00826271" w:rsidRPr="00272020" w:rsidRDefault="00826271" w:rsidP="00272020">
            <w:pPr>
              <w:spacing w:after="200" w:line="320" w:lineRule="exact"/>
              <w:rPr>
                <w:b/>
                <w:bCs/>
                <w:sz w:val="28"/>
                <w:szCs w:val="18"/>
                <w:rFonts w:ascii="Calibri" w:hAnsi="Calibri" w:cs="Calibri"/>
              </w:rPr>
            </w:pPr>
            <w:r>
              <w:rPr>
                <w:b/>
                <w:bCs/>
                <w:sz w:val="28"/>
                <w:szCs w:val="18"/>
                <w:rFonts w:ascii="Calibri" w:hAnsi="Calibri"/>
              </w:rPr>
              <w:t xml:space="preserve">31</w:t>
            </w:r>
          </w:p>
        </w:tc>
        <w:tc>
          <w:tcPr>
            <w:tcW w:w="1417" w:type="dxa"/>
            <w:noWrap/>
            <w:vAlign w:val="center"/>
            <w:hideMark/>
          </w:tcPr>
          <w:p w14:paraId="1C6143BC"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Erregiokoa</w:t>
            </w:r>
          </w:p>
        </w:tc>
        <w:tc>
          <w:tcPr>
            <w:tcW w:w="1134" w:type="dxa"/>
            <w:noWrap/>
            <w:vAlign w:val="center"/>
            <w:hideMark/>
          </w:tcPr>
          <w:p w14:paraId="5A704DED"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19</w:t>
            </w:r>
          </w:p>
        </w:tc>
        <w:tc>
          <w:tcPr>
            <w:tcW w:w="1418" w:type="dxa"/>
            <w:noWrap/>
            <w:vAlign w:val="center"/>
            <w:hideMark/>
          </w:tcPr>
          <w:p w14:paraId="216A53A4"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4</w:t>
            </w:r>
          </w:p>
        </w:tc>
        <w:tc>
          <w:tcPr>
            <w:tcW w:w="1276" w:type="dxa"/>
            <w:noWrap/>
            <w:vAlign w:val="center"/>
            <w:hideMark/>
          </w:tcPr>
          <w:p w14:paraId="07178C8E"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8</w:t>
            </w:r>
          </w:p>
        </w:tc>
      </w:tr>
      <w:tr w:rsidR="00826271" w:rsidRPr="00272020" w14:paraId="76BFC734" w14:textId="77777777" w:rsidTr="00AF3DCA">
        <w:trPr>
          <w:trHeight w:val="20"/>
        </w:trPr>
        <w:tc>
          <w:tcPr>
            <w:tcW w:w="1560" w:type="dxa"/>
            <w:noWrap/>
            <w:vAlign w:val="center"/>
            <w:hideMark/>
          </w:tcPr>
          <w:p w14:paraId="67DEA55D"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Esteribar</w:t>
            </w:r>
          </w:p>
        </w:tc>
        <w:tc>
          <w:tcPr>
            <w:tcW w:w="1276" w:type="dxa"/>
            <w:noWrap/>
            <w:vAlign w:val="center"/>
            <w:hideMark/>
          </w:tcPr>
          <w:p w14:paraId="637AD466"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2.726</w:t>
            </w:r>
          </w:p>
        </w:tc>
        <w:tc>
          <w:tcPr>
            <w:tcW w:w="1134" w:type="dxa"/>
            <w:noWrap/>
            <w:vAlign w:val="center"/>
            <w:hideMark/>
          </w:tcPr>
          <w:p w14:paraId="7A33314E" w14:textId="77777777" w:rsidR="00826271" w:rsidRPr="00272020" w:rsidRDefault="00826271" w:rsidP="00272020">
            <w:pPr>
              <w:spacing w:after="200" w:line="320" w:lineRule="exact"/>
              <w:rPr>
                <w:b/>
                <w:bCs/>
                <w:sz w:val="28"/>
                <w:szCs w:val="18"/>
                <w:rFonts w:ascii="Calibri" w:hAnsi="Calibri" w:cs="Calibri"/>
              </w:rPr>
            </w:pPr>
            <w:r>
              <w:rPr>
                <w:b/>
                <w:bCs/>
                <w:sz w:val="28"/>
                <w:szCs w:val="18"/>
                <w:rFonts w:ascii="Calibri" w:hAnsi="Calibri"/>
              </w:rPr>
              <w:t xml:space="preserve">15</w:t>
            </w:r>
          </w:p>
        </w:tc>
        <w:tc>
          <w:tcPr>
            <w:tcW w:w="1417" w:type="dxa"/>
            <w:noWrap/>
            <w:vAlign w:val="center"/>
            <w:hideMark/>
          </w:tcPr>
          <w:p w14:paraId="18F77EE4"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Eskualdekoa</w:t>
            </w:r>
          </w:p>
        </w:tc>
        <w:tc>
          <w:tcPr>
            <w:tcW w:w="1134" w:type="dxa"/>
            <w:noWrap/>
            <w:vAlign w:val="center"/>
            <w:hideMark/>
          </w:tcPr>
          <w:p w14:paraId="69CBA68D"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6</w:t>
            </w:r>
          </w:p>
        </w:tc>
        <w:tc>
          <w:tcPr>
            <w:tcW w:w="1418" w:type="dxa"/>
            <w:noWrap/>
            <w:vAlign w:val="center"/>
            <w:hideMark/>
          </w:tcPr>
          <w:p w14:paraId="44C15221"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3</w:t>
            </w:r>
          </w:p>
        </w:tc>
        <w:tc>
          <w:tcPr>
            <w:tcW w:w="1276" w:type="dxa"/>
            <w:noWrap/>
            <w:vAlign w:val="center"/>
            <w:hideMark/>
          </w:tcPr>
          <w:p w14:paraId="47788CD6"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6</w:t>
            </w:r>
          </w:p>
        </w:tc>
      </w:tr>
      <w:tr w:rsidR="00826271" w:rsidRPr="00272020" w14:paraId="5C1E444C" w14:textId="77777777" w:rsidTr="00AF3DCA">
        <w:trPr>
          <w:trHeight w:val="20"/>
        </w:trPr>
        <w:tc>
          <w:tcPr>
            <w:tcW w:w="1560" w:type="dxa"/>
            <w:noWrap/>
            <w:vAlign w:val="center"/>
            <w:hideMark/>
          </w:tcPr>
          <w:p w14:paraId="364A1173"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Etaio</w:t>
            </w:r>
          </w:p>
        </w:tc>
        <w:tc>
          <w:tcPr>
            <w:tcW w:w="1276" w:type="dxa"/>
            <w:noWrap/>
            <w:vAlign w:val="center"/>
            <w:hideMark/>
          </w:tcPr>
          <w:p w14:paraId="528C307C"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61</w:t>
            </w:r>
          </w:p>
        </w:tc>
        <w:tc>
          <w:tcPr>
            <w:tcW w:w="1134" w:type="dxa"/>
            <w:noWrap/>
            <w:vAlign w:val="center"/>
            <w:hideMark/>
          </w:tcPr>
          <w:p w14:paraId="672CD85D" w14:textId="77777777" w:rsidR="00826271" w:rsidRPr="00272020" w:rsidRDefault="00826271" w:rsidP="00272020">
            <w:pPr>
              <w:spacing w:after="200" w:line="320" w:lineRule="exact"/>
              <w:rPr>
                <w:b/>
                <w:bCs/>
                <w:sz w:val="28"/>
                <w:szCs w:val="18"/>
                <w:rFonts w:ascii="Calibri" w:hAnsi="Calibri" w:cs="Calibri"/>
              </w:rPr>
            </w:pPr>
            <w:r>
              <w:rPr>
                <w:b/>
                <w:bCs/>
                <w:sz w:val="28"/>
                <w:szCs w:val="18"/>
                <w:rFonts w:ascii="Calibri" w:hAnsi="Calibri"/>
              </w:rPr>
              <w:t xml:space="preserve">3</w:t>
            </w:r>
          </w:p>
        </w:tc>
        <w:tc>
          <w:tcPr>
            <w:tcW w:w="1417" w:type="dxa"/>
            <w:noWrap/>
            <w:vAlign w:val="center"/>
            <w:hideMark/>
          </w:tcPr>
          <w:p w14:paraId="3E756763"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Tokikoa</w:t>
            </w:r>
          </w:p>
        </w:tc>
        <w:tc>
          <w:tcPr>
            <w:tcW w:w="1134" w:type="dxa"/>
            <w:noWrap/>
            <w:vAlign w:val="center"/>
            <w:hideMark/>
          </w:tcPr>
          <w:p w14:paraId="390C279E"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w:t>
            </w:r>
          </w:p>
        </w:tc>
        <w:tc>
          <w:tcPr>
            <w:tcW w:w="1418" w:type="dxa"/>
            <w:noWrap/>
            <w:vAlign w:val="center"/>
            <w:hideMark/>
          </w:tcPr>
          <w:p w14:paraId="2258AC65"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2</w:t>
            </w:r>
          </w:p>
        </w:tc>
        <w:tc>
          <w:tcPr>
            <w:tcW w:w="1276" w:type="dxa"/>
            <w:noWrap/>
            <w:vAlign w:val="center"/>
            <w:hideMark/>
          </w:tcPr>
          <w:p w14:paraId="3EDA69EB"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0</w:t>
            </w:r>
          </w:p>
        </w:tc>
      </w:tr>
      <w:tr w:rsidR="00826271" w:rsidRPr="00272020" w14:paraId="21C72E61" w14:textId="77777777" w:rsidTr="00AF3DCA">
        <w:trPr>
          <w:trHeight w:val="20"/>
        </w:trPr>
        <w:tc>
          <w:tcPr>
            <w:tcW w:w="1560" w:type="dxa"/>
            <w:noWrap/>
            <w:vAlign w:val="center"/>
            <w:hideMark/>
          </w:tcPr>
          <w:p w14:paraId="102EEEFB"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Eulate</w:t>
            </w:r>
          </w:p>
        </w:tc>
        <w:tc>
          <w:tcPr>
            <w:tcW w:w="1276" w:type="dxa"/>
            <w:noWrap/>
            <w:vAlign w:val="center"/>
            <w:hideMark/>
          </w:tcPr>
          <w:p w14:paraId="7392BEB7"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282</w:t>
            </w:r>
          </w:p>
        </w:tc>
        <w:tc>
          <w:tcPr>
            <w:tcW w:w="1134" w:type="dxa"/>
            <w:noWrap/>
            <w:vAlign w:val="center"/>
            <w:hideMark/>
          </w:tcPr>
          <w:p w14:paraId="5FAB60C6" w14:textId="77777777" w:rsidR="00826271" w:rsidRPr="00272020" w:rsidRDefault="00826271" w:rsidP="00272020">
            <w:pPr>
              <w:spacing w:after="200" w:line="320" w:lineRule="exact"/>
              <w:rPr>
                <w:b/>
                <w:bCs/>
                <w:sz w:val="28"/>
                <w:szCs w:val="18"/>
                <w:rFonts w:ascii="Calibri" w:hAnsi="Calibri" w:cs="Calibri"/>
              </w:rPr>
            </w:pPr>
            <w:r>
              <w:rPr>
                <w:b/>
                <w:bCs/>
                <w:sz w:val="28"/>
                <w:szCs w:val="18"/>
                <w:rFonts w:ascii="Calibri" w:hAnsi="Calibri"/>
              </w:rPr>
              <w:t xml:space="preserve">4</w:t>
            </w:r>
          </w:p>
        </w:tc>
        <w:tc>
          <w:tcPr>
            <w:tcW w:w="1417" w:type="dxa"/>
            <w:noWrap/>
            <w:vAlign w:val="center"/>
            <w:hideMark/>
          </w:tcPr>
          <w:p w14:paraId="4CAC7428"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Tokikoa</w:t>
            </w:r>
          </w:p>
        </w:tc>
        <w:tc>
          <w:tcPr>
            <w:tcW w:w="1134" w:type="dxa"/>
            <w:noWrap/>
            <w:vAlign w:val="center"/>
            <w:hideMark/>
          </w:tcPr>
          <w:p w14:paraId="0EF0EF69"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w:t>
            </w:r>
          </w:p>
        </w:tc>
        <w:tc>
          <w:tcPr>
            <w:tcW w:w="1418" w:type="dxa"/>
            <w:noWrap/>
            <w:vAlign w:val="center"/>
            <w:hideMark/>
          </w:tcPr>
          <w:p w14:paraId="4C1D508E"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w:t>
            </w:r>
          </w:p>
        </w:tc>
        <w:tc>
          <w:tcPr>
            <w:tcW w:w="1276" w:type="dxa"/>
            <w:noWrap/>
            <w:vAlign w:val="center"/>
            <w:hideMark/>
          </w:tcPr>
          <w:p w14:paraId="1BA84762"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2</w:t>
            </w:r>
          </w:p>
        </w:tc>
      </w:tr>
      <w:tr w:rsidR="00826271" w:rsidRPr="00272020" w14:paraId="55FD7919" w14:textId="77777777" w:rsidTr="00AF3DCA">
        <w:trPr>
          <w:trHeight w:val="20"/>
        </w:trPr>
        <w:tc>
          <w:tcPr>
            <w:tcW w:w="1560" w:type="dxa"/>
            <w:noWrap/>
            <w:vAlign w:val="center"/>
            <w:hideMark/>
          </w:tcPr>
          <w:p w14:paraId="714B066B"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Ezkabarte</w:t>
            </w:r>
          </w:p>
        </w:tc>
        <w:tc>
          <w:tcPr>
            <w:tcW w:w="1276" w:type="dxa"/>
            <w:noWrap/>
            <w:vAlign w:val="center"/>
            <w:hideMark/>
          </w:tcPr>
          <w:p w14:paraId="66422623"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1.811</w:t>
            </w:r>
          </w:p>
        </w:tc>
        <w:tc>
          <w:tcPr>
            <w:tcW w:w="1134" w:type="dxa"/>
            <w:noWrap/>
            <w:vAlign w:val="center"/>
            <w:hideMark/>
          </w:tcPr>
          <w:p w14:paraId="12BE02E1" w14:textId="77777777" w:rsidR="00826271" w:rsidRPr="00272020" w:rsidRDefault="00826271" w:rsidP="00272020">
            <w:pPr>
              <w:spacing w:after="200" w:line="320" w:lineRule="exact"/>
              <w:rPr>
                <w:b/>
                <w:bCs/>
                <w:sz w:val="28"/>
                <w:szCs w:val="18"/>
                <w:rFonts w:ascii="Calibri" w:hAnsi="Calibri" w:cs="Calibri"/>
              </w:rPr>
            </w:pPr>
            <w:r>
              <w:rPr>
                <w:b/>
                <w:bCs/>
                <w:sz w:val="28"/>
                <w:szCs w:val="18"/>
                <w:rFonts w:ascii="Calibri" w:hAnsi="Calibri"/>
              </w:rPr>
              <w:t xml:space="preserve">10</w:t>
            </w:r>
          </w:p>
        </w:tc>
        <w:tc>
          <w:tcPr>
            <w:tcW w:w="1417" w:type="dxa"/>
            <w:noWrap/>
            <w:vAlign w:val="center"/>
            <w:hideMark/>
          </w:tcPr>
          <w:p w14:paraId="1E813660"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Tokikoa</w:t>
            </w:r>
          </w:p>
        </w:tc>
        <w:tc>
          <w:tcPr>
            <w:tcW w:w="1134" w:type="dxa"/>
            <w:noWrap/>
            <w:vAlign w:val="center"/>
            <w:hideMark/>
          </w:tcPr>
          <w:p w14:paraId="5E0FC309"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2</w:t>
            </w:r>
          </w:p>
        </w:tc>
        <w:tc>
          <w:tcPr>
            <w:tcW w:w="1418" w:type="dxa"/>
            <w:noWrap/>
            <w:vAlign w:val="center"/>
            <w:hideMark/>
          </w:tcPr>
          <w:p w14:paraId="1DBA1906"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4</w:t>
            </w:r>
          </w:p>
        </w:tc>
        <w:tc>
          <w:tcPr>
            <w:tcW w:w="1276" w:type="dxa"/>
            <w:noWrap/>
            <w:vAlign w:val="center"/>
            <w:hideMark/>
          </w:tcPr>
          <w:p w14:paraId="075EAC1D"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4</w:t>
            </w:r>
          </w:p>
        </w:tc>
      </w:tr>
      <w:tr w:rsidR="00826271" w:rsidRPr="00272020" w14:paraId="222A0432" w14:textId="77777777" w:rsidTr="00AF3DCA">
        <w:trPr>
          <w:trHeight w:val="20"/>
        </w:trPr>
        <w:tc>
          <w:tcPr>
            <w:tcW w:w="1560" w:type="dxa"/>
            <w:noWrap/>
            <w:vAlign w:val="center"/>
            <w:hideMark/>
          </w:tcPr>
          <w:p w14:paraId="781BA67F"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Ezkurra</w:t>
            </w:r>
          </w:p>
        </w:tc>
        <w:tc>
          <w:tcPr>
            <w:tcW w:w="1276" w:type="dxa"/>
            <w:noWrap/>
            <w:vAlign w:val="center"/>
            <w:hideMark/>
          </w:tcPr>
          <w:p w14:paraId="57CF3DFC"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138</w:t>
            </w:r>
          </w:p>
        </w:tc>
        <w:tc>
          <w:tcPr>
            <w:tcW w:w="1134" w:type="dxa"/>
            <w:noWrap/>
            <w:vAlign w:val="center"/>
            <w:hideMark/>
          </w:tcPr>
          <w:p w14:paraId="4489E375" w14:textId="77777777" w:rsidR="00826271" w:rsidRPr="00272020" w:rsidRDefault="00826271" w:rsidP="00272020">
            <w:pPr>
              <w:spacing w:after="200" w:line="320" w:lineRule="exact"/>
              <w:rPr>
                <w:b/>
                <w:bCs/>
                <w:sz w:val="28"/>
                <w:szCs w:val="18"/>
                <w:rFonts w:ascii="Calibri" w:hAnsi="Calibri" w:cs="Calibri"/>
              </w:rPr>
            </w:pPr>
            <w:r>
              <w:rPr>
                <w:b/>
                <w:bCs/>
                <w:sz w:val="28"/>
                <w:szCs w:val="18"/>
                <w:rFonts w:ascii="Calibri" w:hAnsi="Calibri"/>
              </w:rPr>
              <w:t xml:space="preserve">3</w:t>
            </w:r>
          </w:p>
        </w:tc>
        <w:tc>
          <w:tcPr>
            <w:tcW w:w="1417" w:type="dxa"/>
            <w:noWrap/>
            <w:vAlign w:val="center"/>
            <w:hideMark/>
          </w:tcPr>
          <w:p w14:paraId="78E7E375"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Tokikoa</w:t>
            </w:r>
          </w:p>
        </w:tc>
        <w:tc>
          <w:tcPr>
            <w:tcW w:w="1134" w:type="dxa"/>
            <w:noWrap/>
            <w:vAlign w:val="center"/>
            <w:hideMark/>
          </w:tcPr>
          <w:p w14:paraId="730DE52E"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w:t>
            </w:r>
          </w:p>
        </w:tc>
        <w:tc>
          <w:tcPr>
            <w:tcW w:w="1418" w:type="dxa"/>
            <w:noWrap/>
            <w:vAlign w:val="center"/>
            <w:hideMark/>
          </w:tcPr>
          <w:p w14:paraId="771E0247"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w:t>
            </w:r>
          </w:p>
        </w:tc>
        <w:tc>
          <w:tcPr>
            <w:tcW w:w="1276" w:type="dxa"/>
            <w:noWrap/>
            <w:vAlign w:val="center"/>
            <w:hideMark/>
          </w:tcPr>
          <w:p w14:paraId="554A65A3"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w:t>
            </w:r>
          </w:p>
        </w:tc>
      </w:tr>
      <w:tr w:rsidR="00826271" w:rsidRPr="00272020" w14:paraId="1EF5BA93" w14:textId="77777777" w:rsidTr="00AF3DCA">
        <w:trPr>
          <w:trHeight w:val="20"/>
        </w:trPr>
        <w:tc>
          <w:tcPr>
            <w:tcW w:w="1560" w:type="dxa"/>
            <w:noWrap/>
            <w:vAlign w:val="center"/>
            <w:hideMark/>
          </w:tcPr>
          <w:p w14:paraId="40EFADCF"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Ezporogi</w:t>
            </w:r>
          </w:p>
        </w:tc>
        <w:tc>
          <w:tcPr>
            <w:tcW w:w="1276" w:type="dxa"/>
            <w:noWrap/>
            <w:vAlign w:val="center"/>
            <w:hideMark/>
          </w:tcPr>
          <w:p w14:paraId="45EBA827"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44</w:t>
            </w:r>
          </w:p>
        </w:tc>
        <w:tc>
          <w:tcPr>
            <w:tcW w:w="1134" w:type="dxa"/>
            <w:noWrap/>
            <w:vAlign w:val="center"/>
            <w:hideMark/>
          </w:tcPr>
          <w:p w14:paraId="7C9EC4B8" w14:textId="77777777" w:rsidR="00826271" w:rsidRPr="00272020" w:rsidRDefault="00826271" w:rsidP="00272020">
            <w:pPr>
              <w:spacing w:after="200" w:line="320" w:lineRule="exact"/>
              <w:rPr>
                <w:b/>
                <w:bCs/>
                <w:sz w:val="28"/>
                <w:szCs w:val="18"/>
                <w:rFonts w:ascii="Calibri" w:hAnsi="Calibri" w:cs="Calibri"/>
              </w:rPr>
            </w:pPr>
            <w:r>
              <w:rPr>
                <w:b/>
                <w:bCs/>
                <w:sz w:val="28"/>
                <w:szCs w:val="18"/>
                <w:rFonts w:ascii="Calibri" w:hAnsi="Calibri"/>
              </w:rPr>
              <w:t xml:space="preserve">6</w:t>
            </w:r>
          </w:p>
        </w:tc>
        <w:tc>
          <w:tcPr>
            <w:tcW w:w="1417" w:type="dxa"/>
            <w:noWrap/>
            <w:vAlign w:val="center"/>
            <w:hideMark/>
          </w:tcPr>
          <w:p w14:paraId="71EDBDE7"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Tokikoa</w:t>
            </w:r>
          </w:p>
        </w:tc>
        <w:tc>
          <w:tcPr>
            <w:tcW w:w="1134" w:type="dxa"/>
            <w:noWrap/>
            <w:vAlign w:val="center"/>
            <w:hideMark/>
          </w:tcPr>
          <w:p w14:paraId="489B38E2"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w:t>
            </w:r>
          </w:p>
        </w:tc>
        <w:tc>
          <w:tcPr>
            <w:tcW w:w="1418" w:type="dxa"/>
            <w:noWrap/>
            <w:vAlign w:val="center"/>
            <w:hideMark/>
          </w:tcPr>
          <w:p w14:paraId="05E21A96"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2</w:t>
            </w:r>
          </w:p>
        </w:tc>
        <w:tc>
          <w:tcPr>
            <w:tcW w:w="1276" w:type="dxa"/>
            <w:noWrap/>
            <w:vAlign w:val="center"/>
            <w:hideMark/>
          </w:tcPr>
          <w:p w14:paraId="4E228FDC"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3</w:t>
            </w:r>
          </w:p>
        </w:tc>
      </w:tr>
      <w:tr w:rsidR="00826271" w:rsidRPr="00272020" w14:paraId="08B811CE" w14:textId="77777777" w:rsidTr="00AF3DCA">
        <w:trPr>
          <w:trHeight w:val="20"/>
        </w:trPr>
        <w:tc>
          <w:tcPr>
            <w:tcW w:w="1560" w:type="dxa"/>
            <w:noWrap/>
            <w:vAlign w:val="center"/>
            <w:hideMark/>
          </w:tcPr>
          <w:p w14:paraId="54035019"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Faltzes</w:t>
            </w:r>
          </w:p>
        </w:tc>
        <w:tc>
          <w:tcPr>
            <w:tcW w:w="1276" w:type="dxa"/>
            <w:noWrap/>
            <w:vAlign w:val="center"/>
            <w:hideMark/>
          </w:tcPr>
          <w:p w14:paraId="1E24BFDA"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2.336</w:t>
            </w:r>
          </w:p>
        </w:tc>
        <w:tc>
          <w:tcPr>
            <w:tcW w:w="1134" w:type="dxa"/>
            <w:noWrap/>
            <w:vAlign w:val="center"/>
            <w:hideMark/>
          </w:tcPr>
          <w:p w14:paraId="02E0CFD6" w14:textId="77777777" w:rsidR="00826271" w:rsidRPr="00272020" w:rsidRDefault="00826271" w:rsidP="00272020">
            <w:pPr>
              <w:spacing w:after="200" w:line="320" w:lineRule="exact"/>
              <w:rPr>
                <w:b/>
                <w:bCs/>
                <w:sz w:val="28"/>
                <w:szCs w:val="18"/>
                <w:rFonts w:ascii="Calibri" w:hAnsi="Calibri" w:cs="Calibri"/>
              </w:rPr>
            </w:pPr>
            <w:r>
              <w:rPr>
                <w:b/>
                <w:bCs/>
                <w:sz w:val="28"/>
                <w:szCs w:val="18"/>
                <w:rFonts w:ascii="Calibri" w:hAnsi="Calibri"/>
              </w:rPr>
              <w:t xml:space="preserve">9</w:t>
            </w:r>
          </w:p>
        </w:tc>
        <w:tc>
          <w:tcPr>
            <w:tcW w:w="1417" w:type="dxa"/>
            <w:noWrap/>
            <w:vAlign w:val="center"/>
            <w:hideMark/>
          </w:tcPr>
          <w:p w14:paraId="0591FCB8"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Tokiz gaindikoa</w:t>
            </w:r>
          </w:p>
        </w:tc>
        <w:tc>
          <w:tcPr>
            <w:tcW w:w="1134" w:type="dxa"/>
            <w:noWrap/>
            <w:vAlign w:val="center"/>
            <w:hideMark/>
          </w:tcPr>
          <w:p w14:paraId="4C98C642"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3</w:t>
            </w:r>
          </w:p>
        </w:tc>
        <w:tc>
          <w:tcPr>
            <w:tcW w:w="1418" w:type="dxa"/>
            <w:noWrap/>
            <w:vAlign w:val="center"/>
            <w:hideMark/>
          </w:tcPr>
          <w:p w14:paraId="1BFAB147"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w:t>
            </w:r>
          </w:p>
        </w:tc>
        <w:tc>
          <w:tcPr>
            <w:tcW w:w="1276" w:type="dxa"/>
            <w:noWrap/>
            <w:vAlign w:val="center"/>
            <w:hideMark/>
          </w:tcPr>
          <w:p w14:paraId="7B6FBD24"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5</w:t>
            </w:r>
          </w:p>
        </w:tc>
      </w:tr>
      <w:tr w:rsidR="00826271" w:rsidRPr="00272020" w14:paraId="7413C9CA" w14:textId="77777777" w:rsidTr="00AF3DCA">
        <w:trPr>
          <w:trHeight w:val="20"/>
        </w:trPr>
        <w:tc>
          <w:tcPr>
            <w:tcW w:w="1560" w:type="dxa"/>
            <w:noWrap/>
            <w:vAlign w:val="center"/>
            <w:hideMark/>
          </w:tcPr>
          <w:p w14:paraId="188FCBE7"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Fitero</w:t>
            </w:r>
          </w:p>
        </w:tc>
        <w:tc>
          <w:tcPr>
            <w:tcW w:w="1276" w:type="dxa"/>
            <w:noWrap/>
            <w:vAlign w:val="center"/>
            <w:hideMark/>
          </w:tcPr>
          <w:p w14:paraId="5F8E1C02"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2.080</w:t>
            </w:r>
          </w:p>
        </w:tc>
        <w:tc>
          <w:tcPr>
            <w:tcW w:w="1134" w:type="dxa"/>
            <w:noWrap/>
            <w:vAlign w:val="center"/>
            <w:hideMark/>
          </w:tcPr>
          <w:p w14:paraId="69D55051" w14:textId="77777777" w:rsidR="00826271" w:rsidRPr="00272020" w:rsidRDefault="00826271" w:rsidP="00272020">
            <w:pPr>
              <w:spacing w:after="200" w:line="320" w:lineRule="exact"/>
              <w:rPr>
                <w:b/>
                <w:bCs/>
                <w:sz w:val="28"/>
                <w:szCs w:val="18"/>
                <w:rFonts w:ascii="Calibri" w:hAnsi="Calibri" w:cs="Calibri"/>
              </w:rPr>
            </w:pPr>
            <w:r>
              <w:rPr>
                <w:b/>
                <w:bCs/>
                <w:sz w:val="28"/>
                <w:szCs w:val="18"/>
                <w:rFonts w:ascii="Calibri" w:hAnsi="Calibri"/>
              </w:rPr>
              <w:t xml:space="preserve">9</w:t>
            </w:r>
          </w:p>
        </w:tc>
        <w:tc>
          <w:tcPr>
            <w:tcW w:w="1417" w:type="dxa"/>
            <w:noWrap/>
            <w:vAlign w:val="center"/>
            <w:hideMark/>
          </w:tcPr>
          <w:p w14:paraId="37771A3A"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Tokikoa</w:t>
            </w:r>
          </w:p>
        </w:tc>
        <w:tc>
          <w:tcPr>
            <w:tcW w:w="1134" w:type="dxa"/>
            <w:noWrap/>
            <w:vAlign w:val="center"/>
            <w:hideMark/>
          </w:tcPr>
          <w:p w14:paraId="6F360500"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2</w:t>
            </w:r>
          </w:p>
        </w:tc>
        <w:tc>
          <w:tcPr>
            <w:tcW w:w="1418" w:type="dxa"/>
            <w:noWrap/>
            <w:vAlign w:val="center"/>
            <w:hideMark/>
          </w:tcPr>
          <w:p w14:paraId="066ABA5A"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2</w:t>
            </w:r>
          </w:p>
        </w:tc>
        <w:tc>
          <w:tcPr>
            <w:tcW w:w="1276" w:type="dxa"/>
            <w:noWrap/>
            <w:vAlign w:val="center"/>
            <w:hideMark/>
          </w:tcPr>
          <w:p w14:paraId="477BD128"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5</w:t>
            </w:r>
          </w:p>
        </w:tc>
      </w:tr>
      <w:tr w:rsidR="00826271" w:rsidRPr="00272020" w14:paraId="57D31399" w14:textId="77777777" w:rsidTr="00AF3DCA">
        <w:trPr>
          <w:trHeight w:val="20"/>
        </w:trPr>
        <w:tc>
          <w:tcPr>
            <w:tcW w:w="1560" w:type="dxa"/>
            <w:noWrap/>
            <w:vAlign w:val="center"/>
            <w:hideMark/>
          </w:tcPr>
          <w:p w14:paraId="3631378E"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Fontellas</w:t>
            </w:r>
          </w:p>
        </w:tc>
        <w:tc>
          <w:tcPr>
            <w:tcW w:w="1276" w:type="dxa"/>
            <w:noWrap/>
            <w:vAlign w:val="center"/>
            <w:hideMark/>
          </w:tcPr>
          <w:p w14:paraId="192D0F17"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993</w:t>
            </w:r>
          </w:p>
        </w:tc>
        <w:tc>
          <w:tcPr>
            <w:tcW w:w="1134" w:type="dxa"/>
            <w:noWrap/>
            <w:vAlign w:val="center"/>
            <w:hideMark/>
          </w:tcPr>
          <w:p w14:paraId="70A8AA49" w14:textId="77777777" w:rsidR="00826271" w:rsidRPr="00272020" w:rsidRDefault="00826271" w:rsidP="00272020">
            <w:pPr>
              <w:spacing w:after="200" w:line="320" w:lineRule="exact"/>
              <w:rPr>
                <w:b/>
                <w:bCs/>
                <w:sz w:val="28"/>
                <w:szCs w:val="18"/>
                <w:rFonts w:ascii="Calibri" w:hAnsi="Calibri" w:cs="Calibri"/>
              </w:rPr>
            </w:pPr>
            <w:r>
              <w:rPr>
                <w:b/>
                <w:bCs/>
                <w:sz w:val="28"/>
                <w:szCs w:val="18"/>
                <w:rFonts w:ascii="Calibri" w:hAnsi="Calibri"/>
              </w:rPr>
              <w:t xml:space="preserve">13</w:t>
            </w:r>
          </w:p>
        </w:tc>
        <w:tc>
          <w:tcPr>
            <w:tcW w:w="1417" w:type="dxa"/>
            <w:noWrap/>
            <w:vAlign w:val="center"/>
            <w:hideMark/>
          </w:tcPr>
          <w:p w14:paraId="1199B6EC"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Tokikoa</w:t>
            </w:r>
          </w:p>
        </w:tc>
        <w:tc>
          <w:tcPr>
            <w:tcW w:w="1134" w:type="dxa"/>
            <w:noWrap/>
            <w:vAlign w:val="center"/>
            <w:hideMark/>
          </w:tcPr>
          <w:p w14:paraId="510B2DB6"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3</w:t>
            </w:r>
          </w:p>
        </w:tc>
        <w:tc>
          <w:tcPr>
            <w:tcW w:w="1418" w:type="dxa"/>
            <w:noWrap/>
            <w:vAlign w:val="center"/>
            <w:hideMark/>
          </w:tcPr>
          <w:p w14:paraId="34E57EE0"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4</w:t>
            </w:r>
          </w:p>
        </w:tc>
        <w:tc>
          <w:tcPr>
            <w:tcW w:w="1276" w:type="dxa"/>
            <w:noWrap/>
            <w:vAlign w:val="center"/>
            <w:hideMark/>
          </w:tcPr>
          <w:p w14:paraId="63413675"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6</w:t>
            </w:r>
          </w:p>
        </w:tc>
      </w:tr>
      <w:tr w:rsidR="00826271" w:rsidRPr="00272020" w14:paraId="6DE2EDCF" w14:textId="77777777" w:rsidTr="00AF3DCA">
        <w:trPr>
          <w:trHeight w:val="20"/>
        </w:trPr>
        <w:tc>
          <w:tcPr>
            <w:tcW w:w="1560" w:type="dxa"/>
            <w:noWrap/>
            <w:vAlign w:val="center"/>
            <w:hideMark/>
          </w:tcPr>
          <w:p w14:paraId="57A3C067"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Funes</w:t>
            </w:r>
          </w:p>
        </w:tc>
        <w:tc>
          <w:tcPr>
            <w:tcW w:w="1276" w:type="dxa"/>
            <w:noWrap/>
            <w:vAlign w:val="center"/>
            <w:hideMark/>
          </w:tcPr>
          <w:p w14:paraId="401917DE"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2.444</w:t>
            </w:r>
          </w:p>
        </w:tc>
        <w:tc>
          <w:tcPr>
            <w:tcW w:w="1134" w:type="dxa"/>
            <w:noWrap/>
            <w:vAlign w:val="center"/>
            <w:hideMark/>
          </w:tcPr>
          <w:p w14:paraId="1DB5816F" w14:textId="77777777" w:rsidR="00826271" w:rsidRPr="00272020" w:rsidRDefault="00826271" w:rsidP="00272020">
            <w:pPr>
              <w:spacing w:after="200" w:line="320" w:lineRule="exact"/>
              <w:rPr>
                <w:b/>
                <w:bCs/>
                <w:sz w:val="28"/>
                <w:szCs w:val="18"/>
                <w:rFonts w:ascii="Calibri" w:hAnsi="Calibri" w:cs="Calibri"/>
              </w:rPr>
            </w:pPr>
            <w:r>
              <w:rPr>
                <w:b/>
                <w:bCs/>
                <w:sz w:val="28"/>
                <w:szCs w:val="18"/>
                <w:rFonts w:ascii="Calibri" w:hAnsi="Calibri"/>
              </w:rPr>
              <w:t xml:space="preserve">6</w:t>
            </w:r>
          </w:p>
        </w:tc>
        <w:tc>
          <w:tcPr>
            <w:tcW w:w="1417" w:type="dxa"/>
            <w:noWrap/>
            <w:vAlign w:val="center"/>
            <w:hideMark/>
          </w:tcPr>
          <w:p w14:paraId="5733345F"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Tokikoa</w:t>
            </w:r>
          </w:p>
        </w:tc>
        <w:tc>
          <w:tcPr>
            <w:tcW w:w="1134" w:type="dxa"/>
            <w:noWrap/>
            <w:vAlign w:val="center"/>
            <w:hideMark/>
          </w:tcPr>
          <w:p w14:paraId="626D116D"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w:t>
            </w:r>
          </w:p>
        </w:tc>
        <w:tc>
          <w:tcPr>
            <w:tcW w:w="1418" w:type="dxa"/>
            <w:noWrap/>
            <w:vAlign w:val="center"/>
            <w:hideMark/>
          </w:tcPr>
          <w:p w14:paraId="0D42788A"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w:t>
            </w:r>
          </w:p>
        </w:tc>
        <w:tc>
          <w:tcPr>
            <w:tcW w:w="1276" w:type="dxa"/>
            <w:noWrap/>
            <w:vAlign w:val="center"/>
            <w:hideMark/>
          </w:tcPr>
          <w:p w14:paraId="4A16F5DD"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4</w:t>
            </w:r>
          </w:p>
        </w:tc>
      </w:tr>
      <w:tr w:rsidR="00826271" w:rsidRPr="00272020" w14:paraId="2465A63C" w14:textId="77777777" w:rsidTr="00AF3DCA">
        <w:trPr>
          <w:trHeight w:val="20"/>
        </w:trPr>
        <w:tc>
          <w:tcPr>
            <w:tcW w:w="1560" w:type="dxa"/>
            <w:noWrap/>
            <w:vAlign w:val="center"/>
            <w:hideMark/>
          </w:tcPr>
          <w:p w14:paraId="35CA05D3"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Fustiñana</w:t>
            </w:r>
          </w:p>
        </w:tc>
        <w:tc>
          <w:tcPr>
            <w:tcW w:w="1276" w:type="dxa"/>
            <w:noWrap/>
            <w:vAlign w:val="center"/>
            <w:hideMark/>
          </w:tcPr>
          <w:p w14:paraId="224E5196"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2.483</w:t>
            </w:r>
          </w:p>
        </w:tc>
        <w:tc>
          <w:tcPr>
            <w:tcW w:w="1134" w:type="dxa"/>
            <w:noWrap/>
            <w:vAlign w:val="center"/>
            <w:hideMark/>
          </w:tcPr>
          <w:p w14:paraId="319CAA7B" w14:textId="77777777" w:rsidR="00826271" w:rsidRPr="00272020" w:rsidRDefault="00826271" w:rsidP="00272020">
            <w:pPr>
              <w:spacing w:after="200" w:line="320" w:lineRule="exact"/>
              <w:rPr>
                <w:b/>
                <w:bCs/>
                <w:sz w:val="28"/>
                <w:szCs w:val="18"/>
                <w:rFonts w:ascii="Calibri" w:hAnsi="Calibri" w:cs="Calibri"/>
              </w:rPr>
            </w:pPr>
            <w:r>
              <w:rPr>
                <w:b/>
                <w:bCs/>
                <w:sz w:val="28"/>
                <w:szCs w:val="18"/>
                <w:rFonts w:ascii="Calibri" w:hAnsi="Calibri"/>
              </w:rPr>
              <w:t xml:space="preserve">6</w:t>
            </w:r>
          </w:p>
        </w:tc>
        <w:tc>
          <w:tcPr>
            <w:tcW w:w="1417" w:type="dxa"/>
            <w:noWrap/>
            <w:vAlign w:val="center"/>
            <w:hideMark/>
          </w:tcPr>
          <w:p w14:paraId="6244F2FE"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Tokikoa</w:t>
            </w:r>
          </w:p>
        </w:tc>
        <w:tc>
          <w:tcPr>
            <w:tcW w:w="1134" w:type="dxa"/>
            <w:noWrap/>
            <w:vAlign w:val="center"/>
            <w:hideMark/>
          </w:tcPr>
          <w:p w14:paraId="0A2AF0F7"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w:t>
            </w:r>
          </w:p>
        </w:tc>
        <w:tc>
          <w:tcPr>
            <w:tcW w:w="1418" w:type="dxa"/>
            <w:noWrap/>
            <w:vAlign w:val="center"/>
            <w:hideMark/>
          </w:tcPr>
          <w:p w14:paraId="2C6ADC6B"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w:t>
            </w:r>
          </w:p>
        </w:tc>
        <w:tc>
          <w:tcPr>
            <w:tcW w:w="1276" w:type="dxa"/>
            <w:noWrap/>
            <w:vAlign w:val="center"/>
            <w:hideMark/>
          </w:tcPr>
          <w:p w14:paraId="1A96C08D"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4</w:t>
            </w:r>
          </w:p>
        </w:tc>
      </w:tr>
      <w:tr w:rsidR="00826271" w:rsidRPr="00272020" w14:paraId="2B895DB1" w14:textId="77777777" w:rsidTr="00AF3DCA">
        <w:trPr>
          <w:trHeight w:val="20"/>
        </w:trPr>
        <w:tc>
          <w:tcPr>
            <w:tcW w:w="1560" w:type="dxa"/>
            <w:noWrap/>
            <w:vAlign w:val="center"/>
            <w:hideMark/>
          </w:tcPr>
          <w:p w14:paraId="6AA70A6F"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Galar</w:t>
            </w:r>
          </w:p>
        </w:tc>
        <w:tc>
          <w:tcPr>
            <w:tcW w:w="1276" w:type="dxa"/>
            <w:noWrap/>
            <w:vAlign w:val="center"/>
            <w:hideMark/>
          </w:tcPr>
          <w:p w14:paraId="25483ED5"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2.290</w:t>
            </w:r>
          </w:p>
        </w:tc>
        <w:tc>
          <w:tcPr>
            <w:tcW w:w="1134" w:type="dxa"/>
            <w:noWrap/>
            <w:vAlign w:val="center"/>
            <w:hideMark/>
          </w:tcPr>
          <w:p w14:paraId="5F9F4A8B" w14:textId="77777777" w:rsidR="00826271" w:rsidRPr="00272020" w:rsidRDefault="00826271" w:rsidP="00272020">
            <w:pPr>
              <w:spacing w:after="200" w:line="320" w:lineRule="exact"/>
              <w:rPr>
                <w:b/>
                <w:bCs/>
                <w:sz w:val="28"/>
                <w:szCs w:val="18"/>
                <w:rFonts w:ascii="Calibri" w:hAnsi="Calibri" w:cs="Calibri"/>
              </w:rPr>
            </w:pPr>
            <w:r>
              <w:rPr>
                <w:b/>
                <w:bCs/>
                <w:sz w:val="28"/>
                <w:szCs w:val="18"/>
                <w:rFonts w:ascii="Calibri" w:hAnsi="Calibri"/>
              </w:rPr>
              <w:t xml:space="preserve">15</w:t>
            </w:r>
          </w:p>
        </w:tc>
        <w:tc>
          <w:tcPr>
            <w:tcW w:w="1417" w:type="dxa"/>
            <w:noWrap/>
            <w:vAlign w:val="center"/>
            <w:hideMark/>
          </w:tcPr>
          <w:p w14:paraId="7CFB962D"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Tokiz gaindikoa</w:t>
            </w:r>
          </w:p>
        </w:tc>
        <w:tc>
          <w:tcPr>
            <w:tcW w:w="1134" w:type="dxa"/>
            <w:noWrap/>
            <w:vAlign w:val="center"/>
            <w:hideMark/>
          </w:tcPr>
          <w:p w14:paraId="5ABD3AD3"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5</w:t>
            </w:r>
          </w:p>
        </w:tc>
        <w:tc>
          <w:tcPr>
            <w:tcW w:w="1418" w:type="dxa"/>
            <w:noWrap/>
            <w:vAlign w:val="center"/>
            <w:hideMark/>
          </w:tcPr>
          <w:p w14:paraId="2886A1DF"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5</w:t>
            </w:r>
          </w:p>
        </w:tc>
        <w:tc>
          <w:tcPr>
            <w:tcW w:w="1276" w:type="dxa"/>
            <w:noWrap/>
            <w:vAlign w:val="center"/>
            <w:hideMark/>
          </w:tcPr>
          <w:p w14:paraId="4FFCAD18"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5</w:t>
            </w:r>
          </w:p>
        </w:tc>
      </w:tr>
      <w:tr w:rsidR="00826271" w:rsidRPr="00272020" w14:paraId="44AC2C6F" w14:textId="77777777" w:rsidTr="00AF3DCA">
        <w:trPr>
          <w:trHeight w:val="20"/>
        </w:trPr>
        <w:tc>
          <w:tcPr>
            <w:tcW w:w="1560" w:type="dxa"/>
            <w:noWrap/>
            <w:vAlign w:val="center"/>
            <w:hideMark/>
          </w:tcPr>
          <w:p w14:paraId="4FDC1F53"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Galipentzu</w:t>
            </w:r>
          </w:p>
        </w:tc>
        <w:tc>
          <w:tcPr>
            <w:tcW w:w="1276" w:type="dxa"/>
            <w:noWrap/>
            <w:vAlign w:val="center"/>
            <w:hideMark/>
          </w:tcPr>
          <w:p w14:paraId="4AAA8CB1"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94</w:t>
            </w:r>
          </w:p>
        </w:tc>
        <w:tc>
          <w:tcPr>
            <w:tcW w:w="1134" w:type="dxa"/>
            <w:noWrap/>
            <w:vAlign w:val="center"/>
            <w:hideMark/>
          </w:tcPr>
          <w:p w14:paraId="0BE43E77" w14:textId="77777777" w:rsidR="00826271" w:rsidRPr="00272020" w:rsidRDefault="00826271" w:rsidP="00272020">
            <w:pPr>
              <w:spacing w:after="200" w:line="320" w:lineRule="exact"/>
              <w:rPr>
                <w:b/>
                <w:bCs/>
                <w:sz w:val="28"/>
                <w:szCs w:val="18"/>
                <w:rFonts w:ascii="Calibri" w:hAnsi="Calibri" w:cs="Calibri"/>
              </w:rPr>
            </w:pPr>
            <w:r>
              <w:rPr>
                <w:b/>
                <w:bCs/>
                <w:sz w:val="28"/>
                <w:szCs w:val="18"/>
                <w:rFonts w:ascii="Calibri" w:hAnsi="Calibri"/>
              </w:rPr>
              <w:t xml:space="preserve">8</w:t>
            </w:r>
          </w:p>
        </w:tc>
        <w:tc>
          <w:tcPr>
            <w:tcW w:w="1417" w:type="dxa"/>
            <w:noWrap/>
            <w:vAlign w:val="center"/>
            <w:hideMark/>
          </w:tcPr>
          <w:p w14:paraId="4E3D1EBE"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Tokikoa</w:t>
            </w:r>
          </w:p>
        </w:tc>
        <w:tc>
          <w:tcPr>
            <w:tcW w:w="1134" w:type="dxa"/>
            <w:noWrap/>
            <w:vAlign w:val="center"/>
            <w:hideMark/>
          </w:tcPr>
          <w:p w14:paraId="19D12BC1"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2</w:t>
            </w:r>
          </w:p>
        </w:tc>
        <w:tc>
          <w:tcPr>
            <w:tcW w:w="1418" w:type="dxa"/>
            <w:noWrap/>
            <w:vAlign w:val="center"/>
            <w:hideMark/>
          </w:tcPr>
          <w:p w14:paraId="08883E98"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2</w:t>
            </w:r>
          </w:p>
        </w:tc>
        <w:tc>
          <w:tcPr>
            <w:tcW w:w="1276" w:type="dxa"/>
            <w:noWrap/>
            <w:vAlign w:val="center"/>
            <w:hideMark/>
          </w:tcPr>
          <w:p w14:paraId="6DD5F886"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4</w:t>
            </w:r>
          </w:p>
        </w:tc>
      </w:tr>
      <w:tr w:rsidR="00826271" w:rsidRPr="00272020" w14:paraId="15A5F8B2" w14:textId="77777777" w:rsidTr="00AF3DCA">
        <w:trPr>
          <w:trHeight w:val="20"/>
        </w:trPr>
        <w:tc>
          <w:tcPr>
            <w:tcW w:w="1560" w:type="dxa"/>
            <w:noWrap/>
            <w:vAlign w:val="center"/>
            <w:hideMark/>
          </w:tcPr>
          <w:p w14:paraId="1C316CA0"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Galoze</w:t>
            </w:r>
          </w:p>
        </w:tc>
        <w:tc>
          <w:tcPr>
            <w:tcW w:w="1276" w:type="dxa"/>
            <w:noWrap/>
            <w:vAlign w:val="center"/>
            <w:hideMark/>
          </w:tcPr>
          <w:p w14:paraId="2F2108D9"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94</w:t>
            </w:r>
          </w:p>
        </w:tc>
        <w:tc>
          <w:tcPr>
            <w:tcW w:w="1134" w:type="dxa"/>
            <w:noWrap/>
            <w:vAlign w:val="center"/>
            <w:hideMark/>
          </w:tcPr>
          <w:p w14:paraId="215D34B1" w14:textId="77777777" w:rsidR="00826271" w:rsidRPr="00272020" w:rsidRDefault="00826271" w:rsidP="00272020">
            <w:pPr>
              <w:spacing w:after="200" w:line="320" w:lineRule="exact"/>
              <w:rPr>
                <w:b/>
                <w:bCs/>
                <w:sz w:val="28"/>
                <w:szCs w:val="18"/>
                <w:rFonts w:ascii="Calibri" w:hAnsi="Calibri" w:cs="Calibri"/>
              </w:rPr>
            </w:pPr>
            <w:r>
              <w:rPr>
                <w:b/>
                <w:bCs/>
                <w:sz w:val="28"/>
                <w:szCs w:val="18"/>
                <w:rFonts w:ascii="Calibri" w:hAnsi="Calibri"/>
              </w:rPr>
              <w:t xml:space="preserve">7</w:t>
            </w:r>
          </w:p>
        </w:tc>
        <w:tc>
          <w:tcPr>
            <w:tcW w:w="1417" w:type="dxa"/>
            <w:noWrap/>
            <w:vAlign w:val="center"/>
            <w:hideMark/>
          </w:tcPr>
          <w:p w14:paraId="0FBB2533"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Tokikoa</w:t>
            </w:r>
          </w:p>
        </w:tc>
        <w:tc>
          <w:tcPr>
            <w:tcW w:w="1134" w:type="dxa"/>
            <w:noWrap/>
            <w:vAlign w:val="center"/>
            <w:hideMark/>
          </w:tcPr>
          <w:p w14:paraId="198EC02A"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2</w:t>
            </w:r>
          </w:p>
        </w:tc>
        <w:tc>
          <w:tcPr>
            <w:tcW w:w="1418" w:type="dxa"/>
            <w:noWrap/>
            <w:vAlign w:val="center"/>
            <w:hideMark/>
          </w:tcPr>
          <w:p w14:paraId="146ECC4C"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2</w:t>
            </w:r>
          </w:p>
        </w:tc>
        <w:tc>
          <w:tcPr>
            <w:tcW w:w="1276" w:type="dxa"/>
            <w:noWrap/>
            <w:vAlign w:val="center"/>
            <w:hideMark/>
          </w:tcPr>
          <w:p w14:paraId="79A04C8F"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3</w:t>
            </w:r>
          </w:p>
        </w:tc>
      </w:tr>
      <w:tr w:rsidR="00826271" w:rsidRPr="00272020" w14:paraId="4E2941E7" w14:textId="77777777" w:rsidTr="00AF3DCA">
        <w:trPr>
          <w:trHeight w:val="20"/>
        </w:trPr>
        <w:tc>
          <w:tcPr>
            <w:tcW w:w="1560" w:type="dxa"/>
            <w:noWrap/>
            <w:vAlign w:val="center"/>
            <w:hideMark/>
          </w:tcPr>
          <w:p w14:paraId="1B428A20"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Garaioa</w:t>
            </w:r>
          </w:p>
        </w:tc>
        <w:tc>
          <w:tcPr>
            <w:tcW w:w="1276" w:type="dxa"/>
            <w:noWrap/>
            <w:vAlign w:val="center"/>
            <w:hideMark/>
          </w:tcPr>
          <w:p w14:paraId="62B9AFB6"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94</w:t>
            </w:r>
          </w:p>
        </w:tc>
        <w:tc>
          <w:tcPr>
            <w:tcW w:w="1134" w:type="dxa"/>
            <w:noWrap/>
            <w:vAlign w:val="center"/>
            <w:hideMark/>
          </w:tcPr>
          <w:p w14:paraId="0896BAE7" w14:textId="77777777" w:rsidR="00826271" w:rsidRPr="00272020" w:rsidRDefault="00826271" w:rsidP="00272020">
            <w:pPr>
              <w:spacing w:after="200" w:line="320" w:lineRule="exact"/>
              <w:rPr>
                <w:b/>
                <w:bCs/>
                <w:sz w:val="28"/>
                <w:szCs w:val="18"/>
                <w:rFonts w:ascii="Calibri" w:hAnsi="Calibri" w:cs="Calibri"/>
              </w:rPr>
            </w:pPr>
            <w:r>
              <w:rPr>
                <w:b/>
                <w:bCs/>
                <w:sz w:val="28"/>
                <w:szCs w:val="18"/>
                <w:rFonts w:ascii="Calibri" w:hAnsi="Calibri"/>
              </w:rPr>
              <w:t xml:space="preserve">6</w:t>
            </w:r>
          </w:p>
        </w:tc>
        <w:tc>
          <w:tcPr>
            <w:tcW w:w="1417" w:type="dxa"/>
            <w:noWrap/>
            <w:vAlign w:val="center"/>
            <w:hideMark/>
          </w:tcPr>
          <w:p w14:paraId="198CE4F8"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Tokikoa</w:t>
            </w:r>
          </w:p>
        </w:tc>
        <w:tc>
          <w:tcPr>
            <w:tcW w:w="1134" w:type="dxa"/>
            <w:noWrap/>
            <w:vAlign w:val="center"/>
            <w:hideMark/>
          </w:tcPr>
          <w:p w14:paraId="4D38C8A6"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2</w:t>
            </w:r>
          </w:p>
        </w:tc>
        <w:tc>
          <w:tcPr>
            <w:tcW w:w="1418" w:type="dxa"/>
            <w:noWrap/>
            <w:vAlign w:val="center"/>
            <w:hideMark/>
          </w:tcPr>
          <w:p w14:paraId="167657E2"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2</w:t>
            </w:r>
          </w:p>
        </w:tc>
        <w:tc>
          <w:tcPr>
            <w:tcW w:w="1276" w:type="dxa"/>
            <w:noWrap/>
            <w:vAlign w:val="center"/>
            <w:hideMark/>
          </w:tcPr>
          <w:p w14:paraId="551628D4"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2</w:t>
            </w:r>
          </w:p>
        </w:tc>
      </w:tr>
      <w:tr w:rsidR="00826271" w:rsidRPr="00272020" w14:paraId="30D8092C" w14:textId="77777777" w:rsidTr="00AF3DCA">
        <w:trPr>
          <w:trHeight w:val="20"/>
        </w:trPr>
        <w:tc>
          <w:tcPr>
            <w:tcW w:w="1560" w:type="dxa"/>
            <w:noWrap/>
            <w:vAlign w:val="center"/>
            <w:hideMark/>
          </w:tcPr>
          <w:p w14:paraId="1FD2228C"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Garde</w:t>
            </w:r>
          </w:p>
        </w:tc>
        <w:tc>
          <w:tcPr>
            <w:tcW w:w="1276" w:type="dxa"/>
            <w:noWrap/>
            <w:vAlign w:val="center"/>
            <w:hideMark/>
          </w:tcPr>
          <w:p w14:paraId="5B84105A"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142</w:t>
            </w:r>
          </w:p>
        </w:tc>
        <w:tc>
          <w:tcPr>
            <w:tcW w:w="1134" w:type="dxa"/>
            <w:noWrap/>
            <w:vAlign w:val="center"/>
            <w:hideMark/>
          </w:tcPr>
          <w:p w14:paraId="74742F13" w14:textId="77777777" w:rsidR="00826271" w:rsidRPr="00272020" w:rsidRDefault="00826271" w:rsidP="00272020">
            <w:pPr>
              <w:spacing w:after="200" w:line="320" w:lineRule="exact"/>
              <w:rPr>
                <w:b/>
                <w:bCs/>
                <w:sz w:val="28"/>
                <w:szCs w:val="18"/>
                <w:rFonts w:ascii="Calibri" w:hAnsi="Calibri" w:cs="Calibri"/>
              </w:rPr>
            </w:pPr>
            <w:r>
              <w:rPr>
                <w:b/>
                <w:bCs/>
                <w:sz w:val="28"/>
                <w:szCs w:val="18"/>
                <w:rFonts w:ascii="Calibri" w:hAnsi="Calibri"/>
              </w:rPr>
              <w:t xml:space="preserve">4</w:t>
            </w:r>
          </w:p>
        </w:tc>
        <w:tc>
          <w:tcPr>
            <w:tcW w:w="1417" w:type="dxa"/>
            <w:noWrap/>
            <w:vAlign w:val="center"/>
            <w:hideMark/>
          </w:tcPr>
          <w:p w14:paraId="283ED8B3"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Tokikoa</w:t>
            </w:r>
          </w:p>
        </w:tc>
        <w:tc>
          <w:tcPr>
            <w:tcW w:w="1134" w:type="dxa"/>
            <w:noWrap/>
            <w:vAlign w:val="center"/>
            <w:hideMark/>
          </w:tcPr>
          <w:p w14:paraId="0E0C1AFB"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2</w:t>
            </w:r>
          </w:p>
        </w:tc>
        <w:tc>
          <w:tcPr>
            <w:tcW w:w="1418" w:type="dxa"/>
            <w:noWrap/>
            <w:vAlign w:val="center"/>
            <w:hideMark/>
          </w:tcPr>
          <w:p w14:paraId="0173BB65"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w:t>
            </w:r>
          </w:p>
        </w:tc>
        <w:tc>
          <w:tcPr>
            <w:tcW w:w="1276" w:type="dxa"/>
            <w:noWrap/>
            <w:vAlign w:val="center"/>
            <w:hideMark/>
          </w:tcPr>
          <w:p w14:paraId="4FE8CB9C"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w:t>
            </w:r>
          </w:p>
        </w:tc>
      </w:tr>
      <w:tr w:rsidR="00826271" w:rsidRPr="00272020" w14:paraId="07FE8C06" w14:textId="77777777" w:rsidTr="00AF3DCA">
        <w:trPr>
          <w:trHeight w:val="20"/>
        </w:trPr>
        <w:tc>
          <w:tcPr>
            <w:tcW w:w="1560" w:type="dxa"/>
            <w:noWrap/>
            <w:vAlign w:val="center"/>
            <w:hideMark/>
          </w:tcPr>
          <w:p w14:paraId="6AE4B8B2"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Garinoain</w:t>
            </w:r>
          </w:p>
        </w:tc>
        <w:tc>
          <w:tcPr>
            <w:tcW w:w="1276" w:type="dxa"/>
            <w:noWrap/>
            <w:vAlign w:val="center"/>
            <w:hideMark/>
          </w:tcPr>
          <w:p w14:paraId="638E6B17"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498</w:t>
            </w:r>
          </w:p>
        </w:tc>
        <w:tc>
          <w:tcPr>
            <w:tcW w:w="1134" w:type="dxa"/>
            <w:noWrap/>
            <w:vAlign w:val="center"/>
            <w:hideMark/>
          </w:tcPr>
          <w:p w14:paraId="69AF36E2" w14:textId="77777777" w:rsidR="00826271" w:rsidRPr="00272020" w:rsidRDefault="00826271" w:rsidP="00272020">
            <w:pPr>
              <w:spacing w:after="200" w:line="320" w:lineRule="exact"/>
              <w:rPr>
                <w:b/>
                <w:bCs/>
                <w:sz w:val="28"/>
                <w:szCs w:val="18"/>
                <w:rFonts w:ascii="Calibri" w:hAnsi="Calibri" w:cs="Calibri"/>
              </w:rPr>
            </w:pPr>
            <w:r>
              <w:rPr>
                <w:b/>
                <w:bCs/>
                <w:sz w:val="28"/>
                <w:szCs w:val="18"/>
                <w:rFonts w:ascii="Calibri" w:hAnsi="Calibri"/>
              </w:rPr>
              <w:t xml:space="preserve">9</w:t>
            </w:r>
          </w:p>
        </w:tc>
        <w:tc>
          <w:tcPr>
            <w:tcW w:w="1417" w:type="dxa"/>
            <w:noWrap/>
            <w:vAlign w:val="center"/>
            <w:hideMark/>
          </w:tcPr>
          <w:p w14:paraId="01D95AAA"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Tokikoa</w:t>
            </w:r>
          </w:p>
        </w:tc>
        <w:tc>
          <w:tcPr>
            <w:tcW w:w="1134" w:type="dxa"/>
            <w:noWrap/>
            <w:vAlign w:val="center"/>
            <w:hideMark/>
          </w:tcPr>
          <w:p w14:paraId="0A77E814"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2</w:t>
            </w:r>
          </w:p>
        </w:tc>
        <w:tc>
          <w:tcPr>
            <w:tcW w:w="1418" w:type="dxa"/>
            <w:noWrap/>
            <w:vAlign w:val="center"/>
            <w:hideMark/>
          </w:tcPr>
          <w:p w14:paraId="350F0336"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2</w:t>
            </w:r>
          </w:p>
        </w:tc>
        <w:tc>
          <w:tcPr>
            <w:tcW w:w="1276" w:type="dxa"/>
            <w:noWrap/>
            <w:vAlign w:val="center"/>
            <w:hideMark/>
          </w:tcPr>
          <w:p w14:paraId="1BFB0514"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5</w:t>
            </w:r>
          </w:p>
        </w:tc>
      </w:tr>
      <w:tr w:rsidR="00826271" w:rsidRPr="00272020" w14:paraId="668A0E24" w14:textId="77777777" w:rsidTr="00AF3DCA">
        <w:trPr>
          <w:trHeight w:val="20"/>
        </w:trPr>
        <w:tc>
          <w:tcPr>
            <w:tcW w:w="1560" w:type="dxa"/>
            <w:noWrap/>
            <w:vAlign w:val="center"/>
            <w:hideMark/>
          </w:tcPr>
          <w:p w14:paraId="4B4E8368"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Garralda</w:t>
            </w:r>
          </w:p>
        </w:tc>
        <w:tc>
          <w:tcPr>
            <w:tcW w:w="1276" w:type="dxa"/>
            <w:noWrap/>
            <w:vAlign w:val="center"/>
            <w:hideMark/>
          </w:tcPr>
          <w:p w14:paraId="1E13F7F9"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191</w:t>
            </w:r>
          </w:p>
        </w:tc>
        <w:tc>
          <w:tcPr>
            <w:tcW w:w="1134" w:type="dxa"/>
            <w:noWrap/>
            <w:vAlign w:val="center"/>
            <w:hideMark/>
          </w:tcPr>
          <w:p w14:paraId="7F1CDCAD" w14:textId="77777777" w:rsidR="00826271" w:rsidRPr="00272020" w:rsidRDefault="00826271" w:rsidP="00272020">
            <w:pPr>
              <w:spacing w:after="200" w:line="320" w:lineRule="exact"/>
              <w:rPr>
                <w:b/>
                <w:bCs/>
                <w:sz w:val="28"/>
                <w:szCs w:val="18"/>
                <w:rFonts w:ascii="Calibri" w:hAnsi="Calibri" w:cs="Calibri"/>
              </w:rPr>
            </w:pPr>
            <w:r>
              <w:rPr>
                <w:b/>
                <w:bCs/>
                <w:sz w:val="28"/>
                <w:szCs w:val="18"/>
                <w:rFonts w:ascii="Calibri" w:hAnsi="Calibri"/>
              </w:rPr>
              <w:t xml:space="preserve">6</w:t>
            </w:r>
          </w:p>
        </w:tc>
        <w:tc>
          <w:tcPr>
            <w:tcW w:w="1417" w:type="dxa"/>
            <w:noWrap/>
            <w:vAlign w:val="center"/>
            <w:hideMark/>
          </w:tcPr>
          <w:p w14:paraId="114AD528"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Tokikoa</w:t>
            </w:r>
          </w:p>
        </w:tc>
        <w:tc>
          <w:tcPr>
            <w:tcW w:w="1134" w:type="dxa"/>
            <w:noWrap/>
            <w:vAlign w:val="center"/>
            <w:hideMark/>
          </w:tcPr>
          <w:p w14:paraId="7EE02031"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2</w:t>
            </w:r>
          </w:p>
        </w:tc>
        <w:tc>
          <w:tcPr>
            <w:tcW w:w="1418" w:type="dxa"/>
            <w:noWrap/>
            <w:vAlign w:val="center"/>
            <w:hideMark/>
          </w:tcPr>
          <w:p w14:paraId="773FEEA2"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3</w:t>
            </w:r>
          </w:p>
        </w:tc>
        <w:tc>
          <w:tcPr>
            <w:tcW w:w="1276" w:type="dxa"/>
            <w:noWrap/>
            <w:vAlign w:val="center"/>
            <w:hideMark/>
          </w:tcPr>
          <w:p w14:paraId="6AB2C059"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w:t>
            </w:r>
          </w:p>
        </w:tc>
      </w:tr>
      <w:tr w:rsidR="00826271" w:rsidRPr="00272020" w14:paraId="0E6FD303" w14:textId="77777777" w:rsidTr="00AF3DCA">
        <w:trPr>
          <w:trHeight w:val="20"/>
        </w:trPr>
        <w:tc>
          <w:tcPr>
            <w:tcW w:w="1560" w:type="dxa"/>
            <w:noWrap/>
            <w:vAlign w:val="center"/>
            <w:hideMark/>
          </w:tcPr>
          <w:p w14:paraId="594D65ED"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Genevilla</w:t>
            </w:r>
          </w:p>
        </w:tc>
        <w:tc>
          <w:tcPr>
            <w:tcW w:w="1276" w:type="dxa"/>
            <w:noWrap/>
            <w:vAlign w:val="center"/>
            <w:hideMark/>
          </w:tcPr>
          <w:p w14:paraId="094C0FB1"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66</w:t>
            </w:r>
          </w:p>
        </w:tc>
        <w:tc>
          <w:tcPr>
            <w:tcW w:w="1134" w:type="dxa"/>
            <w:noWrap/>
            <w:vAlign w:val="center"/>
            <w:hideMark/>
          </w:tcPr>
          <w:p w14:paraId="46029D91" w14:textId="77777777" w:rsidR="00826271" w:rsidRPr="00272020" w:rsidRDefault="00826271" w:rsidP="00272020">
            <w:pPr>
              <w:spacing w:after="200" w:line="320" w:lineRule="exact"/>
              <w:rPr>
                <w:b/>
                <w:bCs/>
                <w:sz w:val="28"/>
                <w:szCs w:val="18"/>
                <w:rFonts w:ascii="Calibri" w:hAnsi="Calibri" w:cs="Calibri"/>
              </w:rPr>
            </w:pPr>
            <w:r>
              <w:rPr>
                <w:b/>
                <w:bCs/>
                <w:sz w:val="28"/>
                <w:szCs w:val="18"/>
                <w:rFonts w:ascii="Calibri" w:hAnsi="Calibri"/>
              </w:rPr>
              <w:t xml:space="preserve">4</w:t>
            </w:r>
          </w:p>
        </w:tc>
        <w:tc>
          <w:tcPr>
            <w:tcW w:w="1417" w:type="dxa"/>
            <w:noWrap/>
            <w:vAlign w:val="center"/>
            <w:hideMark/>
          </w:tcPr>
          <w:p w14:paraId="6D639A37"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Tokikoa</w:t>
            </w:r>
          </w:p>
        </w:tc>
        <w:tc>
          <w:tcPr>
            <w:tcW w:w="1134" w:type="dxa"/>
            <w:noWrap/>
            <w:vAlign w:val="center"/>
            <w:hideMark/>
          </w:tcPr>
          <w:p w14:paraId="21202851"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2</w:t>
            </w:r>
          </w:p>
        </w:tc>
        <w:tc>
          <w:tcPr>
            <w:tcW w:w="1418" w:type="dxa"/>
            <w:noWrap/>
            <w:vAlign w:val="center"/>
            <w:hideMark/>
          </w:tcPr>
          <w:p w14:paraId="69B77A79"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w:t>
            </w:r>
          </w:p>
        </w:tc>
        <w:tc>
          <w:tcPr>
            <w:tcW w:w="1276" w:type="dxa"/>
            <w:noWrap/>
            <w:vAlign w:val="center"/>
            <w:hideMark/>
          </w:tcPr>
          <w:p w14:paraId="3EE26600"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w:t>
            </w:r>
          </w:p>
        </w:tc>
      </w:tr>
      <w:tr w:rsidR="00826271" w:rsidRPr="00272020" w14:paraId="644CB1BF" w14:textId="77777777" w:rsidTr="00AF3DCA">
        <w:trPr>
          <w:trHeight w:val="20"/>
        </w:trPr>
        <w:tc>
          <w:tcPr>
            <w:tcW w:w="1560" w:type="dxa"/>
            <w:noWrap/>
            <w:vAlign w:val="center"/>
            <w:hideMark/>
          </w:tcPr>
          <w:p w14:paraId="72FED8BA"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Goizueta</w:t>
            </w:r>
          </w:p>
        </w:tc>
        <w:tc>
          <w:tcPr>
            <w:tcW w:w="1276" w:type="dxa"/>
            <w:noWrap/>
            <w:vAlign w:val="center"/>
            <w:hideMark/>
          </w:tcPr>
          <w:p w14:paraId="35CD5214"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689</w:t>
            </w:r>
          </w:p>
        </w:tc>
        <w:tc>
          <w:tcPr>
            <w:tcW w:w="1134" w:type="dxa"/>
            <w:noWrap/>
            <w:vAlign w:val="center"/>
            <w:hideMark/>
          </w:tcPr>
          <w:p w14:paraId="20D2A282" w14:textId="77777777" w:rsidR="00826271" w:rsidRPr="00272020" w:rsidRDefault="00826271" w:rsidP="00272020">
            <w:pPr>
              <w:spacing w:after="200" w:line="320" w:lineRule="exact"/>
              <w:rPr>
                <w:b/>
                <w:bCs/>
                <w:sz w:val="28"/>
                <w:szCs w:val="18"/>
                <w:rFonts w:ascii="Calibri" w:hAnsi="Calibri" w:cs="Calibri"/>
              </w:rPr>
            </w:pPr>
            <w:r>
              <w:rPr>
                <w:b/>
                <w:bCs/>
                <w:sz w:val="28"/>
                <w:szCs w:val="18"/>
                <w:rFonts w:ascii="Calibri" w:hAnsi="Calibri"/>
              </w:rPr>
              <w:t xml:space="preserve">9</w:t>
            </w:r>
          </w:p>
        </w:tc>
        <w:tc>
          <w:tcPr>
            <w:tcW w:w="1417" w:type="dxa"/>
            <w:noWrap/>
            <w:vAlign w:val="center"/>
            <w:hideMark/>
          </w:tcPr>
          <w:p w14:paraId="4BB11584"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Tokikoa</w:t>
            </w:r>
          </w:p>
        </w:tc>
        <w:tc>
          <w:tcPr>
            <w:tcW w:w="1134" w:type="dxa"/>
            <w:noWrap/>
            <w:vAlign w:val="center"/>
            <w:hideMark/>
          </w:tcPr>
          <w:p w14:paraId="63933CF2"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2</w:t>
            </w:r>
          </w:p>
        </w:tc>
        <w:tc>
          <w:tcPr>
            <w:tcW w:w="1418" w:type="dxa"/>
            <w:noWrap/>
            <w:vAlign w:val="center"/>
            <w:hideMark/>
          </w:tcPr>
          <w:p w14:paraId="22960182"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2</w:t>
            </w:r>
          </w:p>
        </w:tc>
        <w:tc>
          <w:tcPr>
            <w:tcW w:w="1276" w:type="dxa"/>
            <w:noWrap/>
            <w:vAlign w:val="center"/>
            <w:hideMark/>
          </w:tcPr>
          <w:p w14:paraId="6FC499C9"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5</w:t>
            </w:r>
          </w:p>
        </w:tc>
      </w:tr>
      <w:tr w:rsidR="00826271" w:rsidRPr="00272020" w14:paraId="4C1B749A" w14:textId="77777777" w:rsidTr="00AF3DCA">
        <w:trPr>
          <w:trHeight w:val="20"/>
        </w:trPr>
        <w:tc>
          <w:tcPr>
            <w:tcW w:w="1560" w:type="dxa"/>
            <w:noWrap/>
            <w:vAlign w:val="center"/>
            <w:hideMark/>
          </w:tcPr>
          <w:p w14:paraId="6D4BE4CB"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Goñi</w:t>
            </w:r>
          </w:p>
        </w:tc>
        <w:tc>
          <w:tcPr>
            <w:tcW w:w="1276" w:type="dxa"/>
            <w:noWrap/>
            <w:vAlign w:val="center"/>
            <w:hideMark/>
          </w:tcPr>
          <w:p w14:paraId="13953BFB"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157</w:t>
            </w:r>
          </w:p>
        </w:tc>
        <w:tc>
          <w:tcPr>
            <w:tcW w:w="1134" w:type="dxa"/>
            <w:noWrap/>
            <w:vAlign w:val="center"/>
            <w:hideMark/>
          </w:tcPr>
          <w:p w14:paraId="5F2AC5F4" w14:textId="77777777" w:rsidR="00826271" w:rsidRPr="00272020" w:rsidRDefault="00826271" w:rsidP="00272020">
            <w:pPr>
              <w:spacing w:after="200" w:line="320" w:lineRule="exact"/>
              <w:rPr>
                <w:b/>
                <w:bCs/>
                <w:sz w:val="28"/>
                <w:szCs w:val="18"/>
                <w:rFonts w:ascii="Calibri" w:hAnsi="Calibri" w:cs="Calibri"/>
              </w:rPr>
            </w:pPr>
            <w:r>
              <w:rPr>
                <w:b/>
                <w:bCs/>
                <w:sz w:val="28"/>
                <w:szCs w:val="18"/>
                <w:rFonts w:ascii="Calibri" w:hAnsi="Calibri"/>
              </w:rPr>
              <w:t xml:space="preserve">4</w:t>
            </w:r>
          </w:p>
        </w:tc>
        <w:tc>
          <w:tcPr>
            <w:tcW w:w="1417" w:type="dxa"/>
            <w:noWrap/>
            <w:vAlign w:val="center"/>
            <w:hideMark/>
          </w:tcPr>
          <w:p w14:paraId="06F8FD35"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Tokikoa</w:t>
            </w:r>
          </w:p>
        </w:tc>
        <w:tc>
          <w:tcPr>
            <w:tcW w:w="1134" w:type="dxa"/>
            <w:noWrap/>
            <w:vAlign w:val="center"/>
            <w:hideMark/>
          </w:tcPr>
          <w:p w14:paraId="19168C62"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2</w:t>
            </w:r>
          </w:p>
        </w:tc>
        <w:tc>
          <w:tcPr>
            <w:tcW w:w="1418" w:type="dxa"/>
            <w:noWrap/>
            <w:vAlign w:val="center"/>
            <w:hideMark/>
          </w:tcPr>
          <w:p w14:paraId="111452F0"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w:t>
            </w:r>
          </w:p>
        </w:tc>
        <w:tc>
          <w:tcPr>
            <w:tcW w:w="1276" w:type="dxa"/>
            <w:noWrap/>
            <w:vAlign w:val="center"/>
            <w:hideMark/>
          </w:tcPr>
          <w:p w14:paraId="53BE71AA"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w:t>
            </w:r>
          </w:p>
        </w:tc>
      </w:tr>
      <w:tr w:rsidR="00826271" w:rsidRPr="00272020" w14:paraId="7076A8D0" w14:textId="77777777" w:rsidTr="00AF3DCA">
        <w:trPr>
          <w:trHeight w:val="20"/>
        </w:trPr>
        <w:tc>
          <w:tcPr>
            <w:tcW w:w="1560" w:type="dxa"/>
            <w:noWrap/>
            <w:vAlign w:val="center"/>
            <w:hideMark/>
          </w:tcPr>
          <w:p w14:paraId="54551CB9"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Gorza</w:t>
            </w:r>
          </w:p>
        </w:tc>
        <w:tc>
          <w:tcPr>
            <w:tcW w:w="1276" w:type="dxa"/>
            <w:noWrap/>
            <w:vAlign w:val="center"/>
            <w:hideMark/>
          </w:tcPr>
          <w:p w14:paraId="603BCACF"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36</w:t>
            </w:r>
          </w:p>
        </w:tc>
        <w:tc>
          <w:tcPr>
            <w:tcW w:w="1134" w:type="dxa"/>
            <w:noWrap/>
            <w:vAlign w:val="center"/>
            <w:hideMark/>
          </w:tcPr>
          <w:p w14:paraId="70E04CB9" w14:textId="77777777" w:rsidR="00826271" w:rsidRPr="00272020" w:rsidRDefault="00826271" w:rsidP="00272020">
            <w:pPr>
              <w:spacing w:after="200" w:line="320" w:lineRule="exact"/>
              <w:rPr>
                <w:b/>
                <w:bCs/>
                <w:sz w:val="28"/>
                <w:szCs w:val="18"/>
                <w:rFonts w:ascii="Calibri" w:hAnsi="Calibri" w:cs="Calibri"/>
              </w:rPr>
            </w:pPr>
            <w:r>
              <w:rPr>
                <w:b/>
                <w:bCs/>
                <w:sz w:val="28"/>
                <w:szCs w:val="18"/>
                <w:rFonts w:ascii="Calibri" w:hAnsi="Calibri"/>
              </w:rPr>
              <w:t xml:space="preserve">2</w:t>
            </w:r>
          </w:p>
        </w:tc>
        <w:tc>
          <w:tcPr>
            <w:tcW w:w="1417" w:type="dxa"/>
            <w:noWrap/>
            <w:vAlign w:val="center"/>
            <w:hideMark/>
          </w:tcPr>
          <w:p w14:paraId="67EC5A21"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Tokikoa</w:t>
            </w:r>
          </w:p>
        </w:tc>
        <w:tc>
          <w:tcPr>
            <w:tcW w:w="1134" w:type="dxa"/>
            <w:noWrap/>
            <w:vAlign w:val="center"/>
            <w:hideMark/>
          </w:tcPr>
          <w:p w14:paraId="714A86D1"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2</w:t>
            </w:r>
          </w:p>
        </w:tc>
        <w:tc>
          <w:tcPr>
            <w:tcW w:w="1418" w:type="dxa"/>
            <w:noWrap/>
            <w:vAlign w:val="center"/>
            <w:hideMark/>
          </w:tcPr>
          <w:p w14:paraId="5322F02B"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0</w:t>
            </w:r>
          </w:p>
        </w:tc>
        <w:tc>
          <w:tcPr>
            <w:tcW w:w="1276" w:type="dxa"/>
            <w:noWrap/>
            <w:vAlign w:val="center"/>
            <w:hideMark/>
          </w:tcPr>
          <w:p w14:paraId="7E647F5A"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0</w:t>
            </w:r>
          </w:p>
        </w:tc>
      </w:tr>
      <w:tr w:rsidR="00826271" w:rsidRPr="00272020" w14:paraId="14E85005" w14:textId="77777777" w:rsidTr="00AF3DCA">
        <w:trPr>
          <w:trHeight w:val="20"/>
        </w:trPr>
        <w:tc>
          <w:tcPr>
            <w:tcW w:w="1560" w:type="dxa"/>
            <w:noWrap/>
            <w:vAlign w:val="center"/>
            <w:hideMark/>
          </w:tcPr>
          <w:p w14:paraId="13371CFD"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Gesalatz</w:t>
            </w:r>
          </w:p>
        </w:tc>
        <w:tc>
          <w:tcPr>
            <w:tcW w:w="1276" w:type="dxa"/>
            <w:noWrap/>
            <w:vAlign w:val="center"/>
            <w:hideMark/>
          </w:tcPr>
          <w:p w14:paraId="445FDF44"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421</w:t>
            </w:r>
          </w:p>
        </w:tc>
        <w:tc>
          <w:tcPr>
            <w:tcW w:w="1134" w:type="dxa"/>
            <w:noWrap/>
            <w:vAlign w:val="center"/>
            <w:hideMark/>
          </w:tcPr>
          <w:p w14:paraId="2D0506E0" w14:textId="77777777" w:rsidR="00826271" w:rsidRPr="00272020" w:rsidRDefault="00826271" w:rsidP="00272020">
            <w:pPr>
              <w:spacing w:after="200" w:line="320" w:lineRule="exact"/>
              <w:rPr>
                <w:b/>
                <w:bCs/>
                <w:sz w:val="28"/>
                <w:szCs w:val="18"/>
                <w:rFonts w:ascii="Calibri" w:hAnsi="Calibri" w:cs="Calibri"/>
              </w:rPr>
            </w:pPr>
            <w:r>
              <w:rPr>
                <w:b/>
                <w:bCs/>
                <w:sz w:val="28"/>
                <w:szCs w:val="18"/>
                <w:rFonts w:ascii="Calibri" w:hAnsi="Calibri"/>
              </w:rPr>
              <w:t xml:space="preserve">10</w:t>
            </w:r>
          </w:p>
        </w:tc>
        <w:tc>
          <w:tcPr>
            <w:tcW w:w="1417" w:type="dxa"/>
            <w:noWrap/>
            <w:vAlign w:val="center"/>
            <w:hideMark/>
          </w:tcPr>
          <w:p w14:paraId="34E58AAE"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Tokiz gaindikoa</w:t>
            </w:r>
          </w:p>
        </w:tc>
        <w:tc>
          <w:tcPr>
            <w:tcW w:w="1134" w:type="dxa"/>
            <w:noWrap/>
            <w:vAlign w:val="center"/>
            <w:hideMark/>
          </w:tcPr>
          <w:p w14:paraId="6505FDBD"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4</w:t>
            </w:r>
          </w:p>
        </w:tc>
        <w:tc>
          <w:tcPr>
            <w:tcW w:w="1418" w:type="dxa"/>
            <w:noWrap/>
            <w:vAlign w:val="center"/>
            <w:hideMark/>
          </w:tcPr>
          <w:p w14:paraId="31E43545"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2</w:t>
            </w:r>
          </w:p>
        </w:tc>
        <w:tc>
          <w:tcPr>
            <w:tcW w:w="1276" w:type="dxa"/>
            <w:noWrap/>
            <w:vAlign w:val="center"/>
            <w:hideMark/>
          </w:tcPr>
          <w:p w14:paraId="1ADC6A57"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4</w:t>
            </w:r>
          </w:p>
        </w:tc>
      </w:tr>
      <w:tr w:rsidR="00826271" w:rsidRPr="00272020" w14:paraId="04A406F2" w14:textId="77777777" w:rsidTr="00AF3DCA">
        <w:trPr>
          <w:trHeight w:val="20"/>
        </w:trPr>
        <w:tc>
          <w:tcPr>
            <w:tcW w:w="1560" w:type="dxa"/>
            <w:noWrap/>
            <w:vAlign w:val="center"/>
            <w:hideMark/>
          </w:tcPr>
          <w:p w14:paraId="2F527D13"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Girgillao</w:t>
            </w:r>
          </w:p>
        </w:tc>
        <w:tc>
          <w:tcPr>
            <w:tcW w:w="1276" w:type="dxa"/>
            <w:noWrap/>
            <w:vAlign w:val="center"/>
            <w:hideMark/>
          </w:tcPr>
          <w:p w14:paraId="0A9510A8"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83</w:t>
            </w:r>
          </w:p>
        </w:tc>
        <w:tc>
          <w:tcPr>
            <w:tcW w:w="1134" w:type="dxa"/>
            <w:noWrap/>
            <w:vAlign w:val="center"/>
            <w:hideMark/>
          </w:tcPr>
          <w:p w14:paraId="13ACACD7" w14:textId="77777777" w:rsidR="00826271" w:rsidRPr="00272020" w:rsidRDefault="00826271" w:rsidP="00272020">
            <w:pPr>
              <w:spacing w:after="200" w:line="320" w:lineRule="exact"/>
              <w:rPr>
                <w:b/>
                <w:bCs/>
                <w:sz w:val="28"/>
                <w:szCs w:val="18"/>
                <w:rFonts w:ascii="Calibri" w:hAnsi="Calibri" w:cs="Calibri"/>
              </w:rPr>
            </w:pPr>
            <w:r>
              <w:rPr>
                <w:b/>
                <w:bCs/>
                <w:sz w:val="28"/>
                <w:szCs w:val="18"/>
                <w:rFonts w:ascii="Calibri" w:hAnsi="Calibri"/>
              </w:rPr>
              <w:t xml:space="preserve">3</w:t>
            </w:r>
          </w:p>
        </w:tc>
        <w:tc>
          <w:tcPr>
            <w:tcW w:w="1417" w:type="dxa"/>
            <w:noWrap/>
            <w:vAlign w:val="center"/>
            <w:hideMark/>
          </w:tcPr>
          <w:p w14:paraId="626F633C"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Tokikoa</w:t>
            </w:r>
          </w:p>
        </w:tc>
        <w:tc>
          <w:tcPr>
            <w:tcW w:w="1134" w:type="dxa"/>
            <w:noWrap/>
            <w:vAlign w:val="center"/>
            <w:hideMark/>
          </w:tcPr>
          <w:p w14:paraId="663ED84D"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w:t>
            </w:r>
          </w:p>
        </w:tc>
        <w:tc>
          <w:tcPr>
            <w:tcW w:w="1418" w:type="dxa"/>
            <w:noWrap/>
            <w:vAlign w:val="center"/>
            <w:hideMark/>
          </w:tcPr>
          <w:p w14:paraId="13FCE435"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w:t>
            </w:r>
          </w:p>
        </w:tc>
        <w:tc>
          <w:tcPr>
            <w:tcW w:w="1276" w:type="dxa"/>
            <w:noWrap/>
            <w:vAlign w:val="center"/>
            <w:hideMark/>
          </w:tcPr>
          <w:p w14:paraId="67CB7DBF"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w:t>
            </w:r>
          </w:p>
        </w:tc>
      </w:tr>
      <w:tr w:rsidR="00826271" w:rsidRPr="00272020" w14:paraId="7E84D2D9" w14:textId="77777777" w:rsidTr="00AF3DCA">
        <w:trPr>
          <w:trHeight w:val="20"/>
        </w:trPr>
        <w:tc>
          <w:tcPr>
            <w:tcW w:w="1560" w:type="dxa"/>
            <w:noWrap/>
            <w:vAlign w:val="center"/>
            <w:hideMark/>
          </w:tcPr>
          <w:p w14:paraId="23AB1D60"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Uharte</w:t>
            </w:r>
          </w:p>
        </w:tc>
        <w:tc>
          <w:tcPr>
            <w:tcW w:w="1276" w:type="dxa"/>
            <w:noWrap/>
            <w:vAlign w:val="center"/>
            <w:hideMark/>
          </w:tcPr>
          <w:p w14:paraId="7692ACD6"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7.278</w:t>
            </w:r>
          </w:p>
        </w:tc>
        <w:tc>
          <w:tcPr>
            <w:tcW w:w="1134" w:type="dxa"/>
            <w:noWrap/>
            <w:vAlign w:val="center"/>
            <w:hideMark/>
          </w:tcPr>
          <w:p w14:paraId="73FD7A16" w14:textId="77777777" w:rsidR="00826271" w:rsidRPr="00272020" w:rsidRDefault="00826271" w:rsidP="00272020">
            <w:pPr>
              <w:spacing w:after="200" w:line="320" w:lineRule="exact"/>
              <w:rPr>
                <w:b/>
                <w:bCs/>
                <w:sz w:val="28"/>
                <w:szCs w:val="18"/>
                <w:rFonts w:ascii="Calibri" w:hAnsi="Calibri" w:cs="Calibri"/>
              </w:rPr>
            </w:pPr>
            <w:r>
              <w:rPr>
                <w:b/>
                <w:bCs/>
                <w:sz w:val="28"/>
                <w:szCs w:val="18"/>
                <w:rFonts w:ascii="Calibri" w:hAnsi="Calibri"/>
              </w:rPr>
              <w:t xml:space="preserve">19</w:t>
            </w:r>
          </w:p>
        </w:tc>
        <w:tc>
          <w:tcPr>
            <w:tcW w:w="1417" w:type="dxa"/>
            <w:noWrap/>
            <w:vAlign w:val="center"/>
            <w:hideMark/>
          </w:tcPr>
          <w:p w14:paraId="5E419101"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Tokiz gaindikoa</w:t>
            </w:r>
          </w:p>
        </w:tc>
        <w:tc>
          <w:tcPr>
            <w:tcW w:w="1134" w:type="dxa"/>
            <w:noWrap/>
            <w:vAlign w:val="center"/>
            <w:hideMark/>
          </w:tcPr>
          <w:p w14:paraId="1464CCAD"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6</w:t>
            </w:r>
          </w:p>
        </w:tc>
        <w:tc>
          <w:tcPr>
            <w:tcW w:w="1418" w:type="dxa"/>
            <w:noWrap/>
            <w:vAlign w:val="center"/>
            <w:hideMark/>
          </w:tcPr>
          <w:p w14:paraId="7A0CBF3E"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5</w:t>
            </w:r>
          </w:p>
        </w:tc>
        <w:tc>
          <w:tcPr>
            <w:tcW w:w="1276" w:type="dxa"/>
            <w:noWrap/>
            <w:vAlign w:val="center"/>
            <w:hideMark/>
          </w:tcPr>
          <w:p w14:paraId="5611A8C8"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8</w:t>
            </w:r>
          </w:p>
        </w:tc>
      </w:tr>
      <w:tr w:rsidR="00826271" w:rsidRPr="00272020" w14:paraId="3A19A6CA" w14:textId="77777777" w:rsidTr="00AF3DCA">
        <w:trPr>
          <w:trHeight w:val="20"/>
        </w:trPr>
        <w:tc>
          <w:tcPr>
            <w:tcW w:w="1560" w:type="dxa"/>
            <w:noWrap/>
            <w:vAlign w:val="center"/>
            <w:hideMark/>
          </w:tcPr>
          <w:p w14:paraId="4899D900"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Uharte Arakil</w:t>
            </w:r>
          </w:p>
        </w:tc>
        <w:tc>
          <w:tcPr>
            <w:tcW w:w="1276" w:type="dxa"/>
            <w:noWrap/>
            <w:vAlign w:val="center"/>
            <w:hideMark/>
          </w:tcPr>
          <w:p w14:paraId="5126ACBE"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789</w:t>
            </w:r>
          </w:p>
        </w:tc>
        <w:tc>
          <w:tcPr>
            <w:tcW w:w="1134" w:type="dxa"/>
            <w:noWrap/>
            <w:vAlign w:val="center"/>
            <w:hideMark/>
          </w:tcPr>
          <w:p w14:paraId="53BDC366" w14:textId="77777777" w:rsidR="00826271" w:rsidRPr="00272020" w:rsidRDefault="00826271" w:rsidP="00272020">
            <w:pPr>
              <w:spacing w:after="200" w:line="320" w:lineRule="exact"/>
              <w:rPr>
                <w:b/>
                <w:bCs/>
                <w:sz w:val="28"/>
                <w:szCs w:val="18"/>
                <w:rFonts w:ascii="Calibri" w:hAnsi="Calibri" w:cs="Calibri"/>
              </w:rPr>
            </w:pPr>
            <w:r>
              <w:rPr>
                <w:b/>
                <w:bCs/>
                <w:sz w:val="28"/>
                <w:szCs w:val="18"/>
                <w:rFonts w:ascii="Calibri" w:hAnsi="Calibri"/>
              </w:rPr>
              <w:t xml:space="preserve">9</w:t>
            </w:r>
          </w:p>
        </w:tc>
        <w:tc>
          <w:tcPr>
            <w:tcW w:w="1417" w:type="dxa"/>
            <w:noWrap/>
            <w:vAlign w:val="center"/>
            <w:hideMark/>
          </w:tcPr>
          <w:p w14:paraId="31FDF9BF"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Tokikoa</w:t>
            </w:r>
          </w:p>
        </w:tc>
        <w:tc>
          <w:tcPr>
            <w:tcW w:w="1134" w:type="dxa"/>
            <w:noWrap/>
            <w:vAlign w:val="center"/>
            <w:hideMark/>
          </w:tcPr>
          <w:p w14:paraId="7762D81E"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3</w:t>
            </w:r>
          </w:p>
        </w:tc>
        <w:tc>
          <w:tcPr>
            <w:tcW w:w="1418" w:type="dxa"/>
            <w:noWrap/>
            <w:vAlign w:val="center"/>
            <w:hideMark/>
          </w:tcPr>
          <w:p w14:paraId="2609FEE5"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3</w:t>
            </w:r>
          </w:p>
        </w:tc>
        <w:tc>
          <w:tcPr>
            <w:tcW w:w="1276" w:type="dxa"/>
            <w:noWrap/>
            <w:vAlign w:val="center"/>
            <w:hideMark/>
          </w:tcPr>
          <w:p w14:paraId="688464BD"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3</w:t>
            </w:r>
          </w:p>
        </w:tc>
      </w:tr>
      <w:tr w:rsidR="00826271" w:rsidRPr="00272020" w14:paraId="4A6F479E" w14:textId="77777777" w:rsidTr="00AF3DCA">
        <w:trPr>
          <w:trHeight w:val="20"/>
        </w:trPr>
        <w:tc>
          <w:tcPr>
            <w:tcW w:w="1560" w:type="dxa"/>
            <w:noWrap/>
            <w:vAlign w:val="center"/>
            <w:hideMark/>
          </w:tcPr>
          <w:p w14:paraId="05205E17"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Ibargoiti</w:t>
            </w:r>
          </w:p>
        </w:tc>
        <w:tc>
          <w:tcPr>
            <w:tcW w:w="1276" w:type="dxa"/>
            <w:noWrap/>
            <w:vAlign w:val="center"/>
            <w:hideMark/>
          </w:tcPr>
          <w:p w14:paraId="45C64F81"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248</w:t>
            </w:r>
          </w:p>
        </w:tc>
        <w:tc>
          <w:tcPr>
            <w:tcW w:w="1134" w:type="dxa"/>
            <w:noWrap/>
            <w:vAlign w:val="center"/>
            <w:hideMark/>
          </w:tcPr>
          <w:p w14:paraId="63E4D5B6" w14:textId="77777777" w:rsidR="00826271" w:rsidRPr="00272020" w:rsidRDefault="00826271" w:rsidP="00272020">
            <w:pPr>
              <w:spacing w:after="200" w:line="320" w:lineRule="exact"/>
              <w:rPr>
                <w:b/>
                <w:bCs/>
                <w:sz w:val="28"/>
                <w:szCs w:val="18"/>
                <w:rFonts w:ascii="Calibri" w:hAnsi="Calibri" w:cs="Calibri"/>
              </w:rPr>
            </w:pPr>
            <w:r>
              <w:rPr>
                <w:b/>
                <w:bCs/>
                <w:sz w:val="28"/>
                <w:szCs w:val="18"/>
                <w:rFonts w:ascii="Calibri" w:hAnsi="Calibri"/>
              </w:rPr>
              <w:t xml:space="preserve">11</w:t>
            </w:r>
          </w:p>
        </w:tc>
        <w:tc>
          <w:tcPr>
            <w:tcW w:w="1417" w:type="dxa"/>
            <w:noWrap/>
            <w:vAlign w:val="center"/>
            <w:hideMark/>
          </w:tcPr>
          <w:p w14:paraId="5CE79CC1"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Tokikoa</w:t>
            </w:r>
          </w:p>
        </w:tc>
        <w:tc>
          <w:tcPr>
            <w:tcW w:w="1134" w:type="dxa"/>
            <w:noWrap/>
            <w:vAlign w:val="center"/>
            <w:hideMark/>
          </w:tcPr>
          <w:p w14:paraId="3C7578B2"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w:t>
            </w:r>
          </w:p>
        </w:tc>
        <w:tc>
          <w:tcPr>
            <w:tcW w:w="1418" w:type="dxa"/>
            <w:noWrap/>
            <w:vAlign w:val="center"/>
            <w:hideMark/>
          </w:tcPr>
          <w:p w14:paraId="01A423AD"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2</w:t>
            </w:r>
          </w:p>
        </w:tc>
        <w:tc>
          <w:tcPr>
            <w:tcW w:w="1276" w:type="dxa"/>
            <w:noWrap/>
            <w:vAlign w:val="center"/>
            <w:hideMark/>
          </w:tcPr>
          <w:p w14:paraId="10F9639D"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8</w:t>
            </w:r>
          </w:p>
        </w:tc>
      </w:tr>
      <w:tr w:rsidR="00826271" w:rsidRPr="00272020" w14:paraId="18F58499" w14:textId="77777777" w:rsidTr="00AF3DCA">
        <w:trPr>
          <w:trHeight w:val="20"/>
        </w:trPr>
        <w:tc>
          <w:tcPr>
            <w:tcW w:w="1560" w:type="dxa"/>
            <w:noWrap/>
            <w:vAlign w:val="center"/>
            <w:hideMark/>
          </w:tcPr>
          <w:p w14:paraId="2A1B459D"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Igúzquiza</w:t>
            </w:r>
          </w:p>
        </w:tc>
        <w:tc>
          <w:tcPr>
            <w:tcW w:w="1276" w:type="dxa"/>
            <w:noWrap/>
            <w:vAlign w:val="center"/>
            <w:hideMark/>
          </w:tcPr>
          <w:p w14:paraId="734A65A8"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318</w:t>
            </w:r>
          </w:p>
        </w:tc>
        <w:tc>
          <w:tcPr>
            <w:tcW w:w="1134" w:type="dxa"/>
            <w:noWrap/>
            <w:vAlign w:val="center"/>
            <w:hideMark/>
          </w:tcPr>
          <w:p w14:paraId="082AE521" w14:textId="77777777" w:rsidR="00826271" w:rsidRPr="00272020" w:rsidRDefault="00826271" w:rsidP="00272020">
            <w:pPr>
              <w:spacing w:after="200" w:line="320" w:lineRule="exact"/>
              <w:rPr>
                <w:b/>
                <w:bCs/>
                <w:sz w:val="28"/>
                <w:szCs w:val="18"/>
                <w:rFonts w:ascii="Calibri" w:hAnsi="Calibri" w:cs="Calibri"/>
              </w:rPr>
            </w:pPr>
            <w:r>
              <w:rPr>
                <w:b/>
                <w:bCs/>
                <w:sz w:val="28"/>
                <w:szCs w:val="18"/>
                <w:rFonts w:ascii="Calibri" w:hAnsi="Calibri"/>
              </w:rPr>
              <w:t xml:space="preserve">4</w:t>
            </w:r>
          </w:p>
        </w:tc>
        <w:tc>
          <w:tcPr>
            <w:tcW w:w="1417" w:type="dxa"/>
            <w:noWrap/>
            <w:vAlign w:val="center"/>
            <w:hideMark/>
          </w:tcPr>
          <w:p w14:paraId="70A4E9A5"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Tokikoa</w:t>
            </w:r>
          </w:p>
        </w:tc>
        <w:tc>
          <w:tcPr>
            <w:tcW w:w="1134" w:type="dxa"/>
            <w:noWrap/>
            <w:vAlign w:val="center"/>
            <w:hideMark/>
          </w:tcPr>
          <w:p w14:paraId="01A443CD"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w:t>
            </w:r>
          </w:p>
        </w:tc>
        <w:tc>
          <w:tcPr>
            <w:tcW w:w="1418" w:type="dxa"/>
            <w:noWrap/>
            <w:vAlign w:val="center"/>
            <w:hideMark/>
          </w:tcPr>
          <w:p w14:paraId="15C9AF78"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w:t>
            </w:r>
          </w:p>
        </w:tc>
        <w:tc>
          <w:tcPr>
            <w:tcW w:w="1276" w:type="dxa"/>
            <w:noWrap/>
            <w:vAlign w:val="center"/>
            <w:hideMark/>
          </w:tcPr>
          <w:p w14:paraId="755D5792"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2</w:t>
            </w:r>
          </w:p>
        </w:tc>
      </w:tr>
      <w:tr w:rsidR="00826271" w:rsidRPr="00272020" w14:paraId="41DDE841" w14:textId="77777777" w:rsidTr="00AF3DCA">
        <w:trPr>
          <w:trHeight w:val="20"/>
        </w:trPr>
        <w:tc>
          <w:tcPr>
            <w:tcW w:w="1560" w:type="dxa"/>
            <w:noWrap/>
            <w:vAlign w:val="center"/>
            <w:hideMark/>
          </w:tcPr>
          <w:p w14:paraId="1DECA9E4"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Imotz</w:t>
            </w:r>
          </w:p>
        </w:tc>
        <w:tc>
          <w:tcPr>
            <w:tcW w:w="1276" w:type="dxa"/>
            <w:noWrap/>
            <w:vAlign w:val="center"/>
            <w:hideMark/>
          </w:tcPr>
          <w:p w14:paraId="1B3E4E2C"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430</w:t>
            </w:r>
          </w:p>
        </w:tc>
        <w:tc>
          <w:tcPr>
            <w:tcW w:w="1134" w:type="dxa"/>
            <w:noWrap/>
            <w:vAlign w:val="center"/>
            <w:hideMark/>
          </w:tcPr>
          <w:p w14:paraId="4049A641" w14:textId="77777777" w:rsidR="00826271" w:rsidRPr="00272020" w:rsidRDefault="00826271" w:rsidP="00272020">
            <w:pPr>
              <w:spacing w:after="200" w:line="320" w:lineRule="exact"/>
              <w:rPr>
                <w:b/>
                <w:bCs/>
                <w:sz w:val="28"/>
                <w:szCs w:val="18"/>
                <w:rFonts w:ascii="Calibri" w:hAnsi="Calibri" w:cs="Calibri"/>
              </w:rPr>
            </w:pPr>
            <w:r>
              <w:rPr>
                <w:b/>
                <w:bCs/>
                <w:sz w:val="28"/>
                <w:szCs w:val="18"/>
                <w:rFonts w:ascii="Calibri" w:hAnsi="Calibri"/>
              </w:rPr>
              <w:t xml:space="preserve">4</w:t>
            </w:r>
          </w:p>
        </w:tc>
        <w:tc>
          <w:tcPr>
            <w:tcW w:w="1417" w:type="dxa"/>
            <w:noWrap/>
            <w:vAlign w:val="center"/>
            <w:hideMark/>
          </w:tcPr>
          <w:p w14:paraId="647BF543"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Tokikoa</w:t>
            </w:r>
          </w:p>
        </w:tc>
        <w:tc>
          <w:tcPr>
            <w:tcW w:w="1134" w:type="dxa"/>
            <w:noWrap/>
            <w:vAlign w:val="center"/>
            <w:hideMark/>
          </w:tcPr>
          <w:p w14:paraId="027CE987"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2</w:t>
            </w:r>
          </w:p>
        </w:tc>
        <w:tc>
          <w:tcPr>
            <w:tcW w:w="1418" w:type="dxa"/>
            <w:noWrap/>
            <w:vAlign w:val="center"/>
            <w:hideMark/>
          </w:tcPr>
          <w:p w14:paraId="0D179FE3"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w:t>
            </w:r>
          </w:p>
        </w:tc>
        <w:tc>
          <w:tcPr>
            <w:tcW w:w="1276" w:type="dxa"/>
            <w:noWrap/>
            <w:vAlign w:val="center"/>
            <w:hideMark/>
          </w:tcPr>
          <w:p w14:paraId="5E5D71A6"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w:t>
            </w:r>
          </w:p>
        </w:tc>
      </w:tr>
      <w:tr w:rsidR="00826271" w:rsidRPr="00272020" w14:paraId="04EFEA3F" w14:textId="77777777" w:rsidTr="00AF3DCA">
        <w:trPr>
          <w:trHeight w:val="20"/>
        </w:trPr>
        <w:tc>
          <w:tcPr>
            <w:tcW w:w="1560" w:type="dxa"/>
            <w:noWrap/>
            <w:vAlign w:val="center"/>
            <w:hideMark/>
          </w:tcPr>
          <w:p w14:paraId="7923D2F0"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Irañeta</w:t>
            </w:r>
          </w:p>
        </w:tc>
        <w:tc>
          <w:tcPr>
            <w:tcW w:w="1276" w:type="dxa"/>
            <w:noWrap/>
            <w:vAlign w:val="center"/>
            <w:hideMark/>
          </w:tcPr>
          <w:p w14:paraId="6E602C68"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169</w:t>
            </w:r>
          </w:p>
        </w:tc>
        <w:tc>
          <w:tcPr>
            <w:tcW w:w="1134" w:type="dxa"/>
            <w:noWrap/>
            <w:vAlign w:val="center"/>
            <w:hideMark/>
          </w:tcPr>
          <w:p w14:paraId="7A948F48" w14:textId="77777777" w:rsidR="00826271" w:rsidRPr="00272020" w:rsidRDefault="00826271" w:rsidP="00272020">
            <w:pPr>
              <w:spacing w:after="200" w:line="320" w:lineRule="exact"/>
              <w:rPr>
                <w:b/>
                <w:bCs/>
                <w:sz w:val="28"/>
                <w:szCs w:val="18"/>
                <w:rFonts w:ascii="Calibri" w:hAnsi="Calibri" w:cs="Calibri"/>
              </w:rPr>
            </w:pPr>
            <w:r>
              <w:rPr>
                <w:b/>
                <w:bCs/>
                <w:sz w:val="28"/>
                <w:szCs w:val="18"/>
                <w:rFonts w:ascii="Calibri" w:hAnsi="Calibri"/>
              </w:rPr>
              <w:t xml:space="preserve">5</w:t>
            </w:r>
          </w:p>
        </w:tc>
        <w:tc>
          <w:tcPr>
            <w:tcW w:w="1417" w:type="dxa"/>
            <w:noWrap/>
            <w:vAlign w:val="center"/>
            <w:hideMark/>
          </w:tcPr>
          <w:p w14:paraId="3049C6F3"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Tokikoa</w:t>
            </w:r>
          </w:p>
        </w:tc>
        <w:tc>
          <w:tcPr>
            <w:tcW w:w="1134" w:type="dxa"/>
            <w:noWrap/>
            <w:vAlign w:val="center"/>
            <w:hideMark/>
          </w:tcPr>
          <w:p w14:paraId="1962339E"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2</w:t>
            </w:r>
          </w:p>
        </w:tc>
        <w:tc>
          <w:tcPr>
            <w:tcW w:w="1418" w:type="dxa"/>
            <w:noWrap/>
            <w:vAlign w:val="center"/>
            <w:hideMark/>
          </w:tcPr>
          <w:p w14:paraId="6762F7FB"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w:t>
            </w:r>
          </w:p>
        </w:tc>
        <w:tc>
          <w:tcPr>
            <w:tcW w:w="1276" w:type="dxa"/>
            <w:noWrap/>
            <w:vAlign w:val="center"/>
            <w:hideMark/>
          </w:tcPr>
          <w:p w14:paraId="5AD0523E"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2</w:t>
            </w:r>
          </w:p>
        </w:tc>
      </w:tr>
      <w:tr w:rsidR="00826271" w:rsidRPr="00272020" w14:paraId="43E2C668" w14:textId="77777777" w:rsidTr="00AF3DCA">
        <w:trPr>
          <w:trHeight w:val="20"/>
        </w:trPr>
        <w:tc>
          <w:tcPr>
            <w:tcW w:w="1560" w:type="dxa"/>
            <w:noWrap/>
            <w:vAlign w:val="center"/>
            <w:hideMark/>
          </w:tcPr>
          <w:p w14:paraId="02FA1E93"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Izaba</w:t>
            </w:r>
          </w:p>
        </w:tc>
        <w:tc>
          <w:tcPr>
            <w:tcW w:w="1276" w:type="dxa"/>
            <w:noWrap/>
            <w:vAlign w:val="center"/>
            <w:hideMark/>
          </w:tcPr>
          <w:p w14:paraId="50739CE8"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403</w:t>
            </w:r>
          </w:p>
        </w:tc>
        <w:tc>
          <w:tcPr>
            <w:tcW w:w="1134" w:type="dxa"/>
            <w:noWrap/>
            <w:vAlign w:val="center"/>
            <w:hideMark/>
          </w:tcPr>
          <w:p w14:paraId="7E575043" w14:textId="77777777" w:rsidR="00826271" w:rsidRPr="00272020" w:rsidRDefault="00826271" w:rsidP="00272020">
            <w:pPr>
              <w:spacing w:after="200" w:line="320" w:lineRule="exact"/>
              <w:rPr>
                <w:b/>
                <w:bCs/>
                <w:sz w:val="28"/>
                <w:szCs w:val="18"/>
                <w:rFonts w:ascii="Calibri" w:hAnsi="Calibri" w:cs="Calibri"/>
              </w:rPr>
            </w:pPr>
            <w:r>
              <w:rPr>
                <w:b/>
                <w:bCs/>
                <w:sz w:val="28"/>
                <w:szCs w:val="18"/>
                <w:rFonts w:ascii="Calibri" w:hAnsi="Calibri"/>
              </w:rPr>
              <w:t xml:space="preserve">12</w:t>
            </w:r>
          </w:p>
        </w:tc>
        <w:tc>
          <w:tcPr>
            <w:tcW w:w="1417" w:type="dxa"/>
            <w:noWrap/>
            <w:vAlign w:val="center"/>
            <w:hideMark/>
          </w:tcPr>
          <w:p w14:paraId="76AF2554"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Eskualdekoa</w:t>
            </w:r>
          </w:p>
        </w:tc>
        <w:tc>
          <w:tcPr>
            <w:tcW w:w="1134" w:type="dxa"/>
            <w:noWrap/>
            <w:vAlign w:val="center"/>
            <w:hideMark/>
          </w:tcPr>
          <w:p w14:paraId="3838059F"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8</w:t>
            </w:r>
          </w:p>
        </w:tc>
        <w:tc>
          <w:tcPr>
            <w:tcW w:w="1418" w:type="dxa"/>
            <w:noWrap/>
            <w:vAlign w:val="center"/>
            <w:hideMark/>
          </w:tcPr>
          <w:p w14:paraId="583C7336"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2</w:t>
            </w:r>
          </w:p>
        </w:tc>
        <w:tc>
          <w:tcPr>
            <w:tcW w:w="1276" w:type="dxa"/>
            <w:noWrap/>
            <w:vAlign w:val="center"/>
            <w:hideMark/>
          </w:tcPr>
          <w:p w14:paraId="221CBF47"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2</w:t>
            </w:r>
          </w:p>
        </w:tc>
      </w:tr>
      <w:tr w:rsidR="00826271" w:rsidRPr="00272020" w14:paraId="3CF8CFF9" w14:textId="77777777" w:rsidTr="00AF3DCA">
        <w:trPr>
          <w:trHeight w:val="20"/>
        </w:trPr>
        <w:tc>
          <w:tcPr>
            <w:tcW w:w="1560" w:type="dxa"/>
            <w:noWrap/>
            <w:vAlign w:val="center"/>
            <w:hideMark/>
          </w:tcPr>
          <w:p w14:paraId="6DE265C9"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Ituren</w:t>
            </w:r>
          </w:p>
        </w:tc>
        <w:tc>
          <w:tcPr>
            <w:tcW w:w="1276" w:type="dxa"/>
            <w:noWrap/>
            <w:vAlign w:val="center"/>
            <w:hideMark/>
          </w:tcPr>
          <w:p w14:paraId="2167C057"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507</w:t>
            </w:r>
          </w:p>
        </w:tc>
        <w:tc>
          <w:tcPr>
            <w:tcW w:w="1134" w:type="dxa"/>
            <w:noWrap/>
            <w:vAlign w:val="center"/>
            <w:hideMark/>
          </w:tcPr>
          <w:p w14:paraId="244A87DF" w14:textId="77777777" w:rsidR="00826271" w:rsidRPr="00272020" w:rsidRDefault="00826271" w:rsidP="00272020">
            <w:pPr>
              <w:spacing w:after="200" w:line="320" w:lineRule="exact"/>
              <w:rPr>
                <w:b/>
                <w:bCs/>
                <w:sz w:val="28"/>
                <w:szCs w:val="18"/>
                <w:rFonts w:ascii="Calibri" w:hAnsi="Calibri" w:cs="Calibri"/>
              </w:rPr>
            </w:pPr>
            <w:r>
              <w:rPr>
                <w:b/>
                <w:bCs/>
                <w:sz w:val="28"/>
                <w:szCs w:val="18"/>
                <w:rFonts w:ascii="Calibri" w:hAnsi="Calibri"/>
              </w:rPr>
              <w:t xml:space="preserve">4</w:t>
            </w:r>
          </w:p>
        </w:tc>
        <w:tc>
          <w:tcPr>
            <w:tcW w:w="1417" w:type="dxa"/>
            <w:noWrap/>
            <w:vAlign w:val="center"/>
            <w:hideMark/>
          </w:tcPr>
          <w:p w14:paraId="5A4B4DAD"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Tokikoa</w:t>
            </w:r>
          </w:p>
        </w:tc>
        <w:tc>
          <w:tcPr>
            <w:tcW w:w="1134" w:type="dxa"/>
            <w:noWrap/>
            <w:vAlign w:val="center"/>
            <w:hideMark/>
          </w:tcPr>
          <w:p w14:paraId="15EFD39F"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w:t>
            </w:r>
          </w:p>
        </w:tc>
        <w:tc>
          <w:tcPr>
            <w:tcW w:w="1418" w:type="dxa"/>
            <w:noWrap/>
            <w:vAlign w:val="center"/>
            <w:hideMark/>
          </w:tcPr>
          <w:p w14:paraId="2C963236"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2</w:t>
            </w:r>
          </w:p>
        </w:tc>
        <w:tc>
          <w:tcPr>
            <w:tcW w:w="1276" w:type="dxa"/>
            <w:noWrap/>
            <w:vAlign w:val="center"/>
            <w:hideMark/>
          </w:tcPr>
          <w:p w14:paraId="191104FB"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w:t>
            </w:r>
          </w:p>
        </w:tc>
      </w:tr>
      <w:tr w:rsidR="00826271" w:rsidRPr="00272020" w14:paraId="679A6D8C" w14:textId="77777777" w:rsidTr="00AF3DCA">
        <w:trPr>
          <w:trHeight w:val="20"/>
        </w:trPr>
        <w:tc>
          <w:tcPr>
            <w:tcW w:w="1560" w:type="dxa"/>
            <w:noWrap/>
            <w:vAlign w:val="center"/>
            <w:hideMark/>
          </w:tcPr>
          <w:p w14:paraId="304F658A"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Iturmendi</w:t>
            </w:r>
          </w:p>
        </w:tc>
        <w:tc>
          <w:tcPr>
            <w:tcW w:w="1276" w:type="dxa"/>
            <w:noWrap/>
            <w:vAlign w:val="center"/>
            <w:hideMark/>
          </w:tcPr>
          <w:p w14:paraId="70F7300D"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411</w:t>
            </w:r>
          </w:p>
        </w:tc>
        <w:tc>
          <w:tcPr>
            <w:tcW w:w="1134" w:type="dxa"/>
            <w:noWrap/>
            <w:vAlign w:val="center"/>
            <w:hideMark/>
          </w:tcPr>
          <w:p w14:paraId="55FB6985" w14:textId="77777777" w:rsidR="00826271" w:rsidRPr="00272020" w:rsidRDefault="00826271" w:rsidP="00272020">
            <w:pPr>
              <w:spacing w:after="200" w:line="320" w:lineRule="exact"/>
              <w:rPr>
                <w:b/>
                <w:bCs/>
                <w:sz w:val="28"/>
                <w:szCs w:val="18"/>
                <w:rFonts w:ascii="Calibri" w:hAnsi="Calibri" w:cs="Calibri"/>
              </w:rPr>
            </w:pPr>
            <w:r>
              <w:rPr>
                <w:b/>
                <w:bCs/>
                <w:sz w:val="28"/>
                <w:szCs w:val="18"/>
                <w:rFonts w:ascii="Calibri" w:hAnsi="Calibri"/>
              </w:rPr>
              <w:t xml:space="preserve">7</w:t>
            </w:r>
          </w:p>
        </w:tc>
        <w:tc>
          <w:tcPr>
            <w:tcW w:w="1417" w:type="dxa"/>
            <w:noWrap/>
            <w:vAlign w:val="center"/>
            <w:hideMark/>
          </w:tcPr>
          <w:p w14:paraId="290BE477"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Tokikoa</w:t>
            </w:r>
          </w:p>
        </w:tc>
        <w:tc>
          <w:tcPr>
            <w:tcW w:w="1134" w:type="dxa"/>
            <w:noWrap/>
            <w:vAlign w:val="center"/>
            <w:hideMark/>
          </w:tcPr>
          <w:p w14:paraId="48487834"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2</w:t>
            </w:r>
          </w:p>
        </w:tc>
        <w:tc>
          <w:tcPr>
            <w:tcW w:w="1418" w:type="dxa"/>
            <w:noWrap/>
            <w:vAlign w:val="center"/>
            <w:hideMark/>
          </w:tcPr>
          <w:p w14:paraId="1F384DF7"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w:t>
            </w:r>
          </w:p>
        </w:tc>
        <w:tc>
          <w:tcPr>
            <w:tcW w:w="1276" w:type="dxa"/>
            <w:noWrap/>
            <w:vAlign w:val="center"/>
            <w:hideMark/>
          </w:tcPr>
          <w:p w14:paraId="4E13C5DC"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4</w:t>
            </w:r>
          </w:p>
        </w:tc>
      </w:tr>
      <w:tr w:rsidR="00826271" w:rsidRPr="00272020" w14:paraId="0083ABF4" w14:textId="77777777" w:rsidTr="00AF3DCA">
        <w:trPr>
          <w:trHeight w:val="20"/>
        </w:trPr>
        <w:tc>
          <w:tcPr>
            <w:tcW w:w="1560" w:type="dxa"/>
            <w:noWrap/>
            <w:vAlign w:val="center"/>
            <w:hideMark/>
          </w:tcPr>
          <w:p w14:paraId="2A6991E4"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Itza</w:t>
            </w:r>
          </w:p>
        </w:tc>
        <w:tc>
          <w:tcPr>
            <w:tcW w:w="1276" w:type="dxa"/>
            <w:noWrap/>
            <w:vAlign w:val="center"/>
            <w:hideMark/>
          </w:tcPr>
          <w:p w14:paraId="2F0E9F3C"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1.262</w:t>
            </w:r>
          </w:p>
        </w:tc>
        <w:tc>
          <w:tcPr>
            <w:tcW w:w="1134" w:type="dxa"/>
            <w:noWrap/>
            <w:vAlign w:val="center"/>
            <w:hideMark/>
          </w:tcPr>
          <w:p w14:paraId="5EFF9E9B" w14:textId="77777777" w:rsidR="00826271" w:rsidRPr="00272020" w:rsidRDefault="00826271" w:rsidP="00272020">
            <w:pPr>
              <w:spacing w:after="200" w:line="320" w:lineRule="exact"/>
              <w:rPr>
                <w:b/>
                <w:bCs/>
                <w:sz w:val="28"/>
                <w:szCs w:val="18"/>
                <w:rFonts w:ascii="Calibri" w:hAnsi="Calibri" w:cs="Calibri"/>
              </w:rPr>
            </w:pPr>
            <w:r>
              <w:rPr>
                <w:b/>
                <w:bCs/>
                <w:sz w:val="28"/>
                <w:szCs w:val="18"/>
                <w:rFonts w:ascii="Calibri" w:hAnsi="Calibri"/>
              </w:rPr>
              <w:t xml:space="preserve">9</w:t>
            </w:r>
          </w:p>
        </w:tc>
        <w:tc>
          <w:tcPr>
            <w:tcW w:w="1417" w:type="dxa"/>
            <w:noWrap/>
            <w:vAlign w:val="center"/>
            <w:hideMark/>
          </w:tcPr>
          <w:p w14:paraId="0F748A09"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Tokikoa</w:t>
            </w:r>
          </w:p>
        </w:tc>
        <w:tc>
          <w:tcPr>
            <w:tcW w:w="1134" w:type="dxa"/>
            <w:noWrap/>
            <w:vAlign w:val="center"/>
            <w:hideMark/>
          </w:tcPr>
          <w:p w14:paraId="04E03A10"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w:t>
            </w:r>
          </w:p>
        </w:tc>
        <w:tc>
          <w:tcPr>
            <w:tcW w:w="1418" w:type="dxa"/>
            <w:noWrap/>
            <w:vAlign w:val="center"/>
            <w:hideMark/>
          </w:tcPr>
          <w:p w14:paraId="29203388"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4</w:t>
            </w:r>
          </w:p>
        </w:tc>
        <w:tc>
          <w:tcPr>
            <w:tcW w:w="1276" w:type="dxa"/>
            <w:noWrap/>
            <w:vAlign w:val="center"/>
            <w:hideMark/>
          </w:tcPr>
          <w:p w14:paraId="5365B954"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4</w:t>
            </w:r>
          </w:p>
        </w:tc>
      </w:tr>
      <w:tr w:rsidR="00826271" w:rsidRPr="00272020" w14:paraId="01AB5CEC" w14:textId="77777777" w:rsidTr="00AF3DCA">
        <w:trPr>
          <w:trHeight w:val="20"/>
        </w:trPr>
        <w:tc>
          <w:tcPr>
            <w:tcW w:w="1560" w:type="dxa"/>
            <w:noWrap/>
            <w:vAlign w:val="center"/>
            <w:hideMark/>
          </w:tcPr>
          <w:p w14:paraId="56685A59"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Itzagaondoa</w:t>
            </w:r>
          </w:p>
        </w:tc>
        <w:tc>
          <w:tcPr>
            <w:tcW w:w="1276" w:type="dxa"/>
            <w:noWrap/>
            <w:vAlign w:val="center"/>
            <w:hideMark/>
          </w:tcPr>
          <w:p w14:paraId="7C5EF6B3"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172</w:t>
            </w:r>
          </w:p>
        </w:tc>
        <w:tc>
          <w:tcPr>
            <w:tcW w:w="1134" w:type="dxa"/>
            <w:noWrap/>
            <w:vAlign w:val="center"/>
            <w:hideMark/>
          </w:tcPr>
          <w:p w14:paraId="622B2BAF" w14:textId="77777777" w:rsidR="00826271" w:rsidRPr="00272020" w:rsidRDefault="00826271" w:rsidP="00272020">
            <w:pPr>
              <w:spacing w:after="200" w:line="320" w:lineRule="exact"/>
              <w:rPr>
                <w:b/>
                <w:bCs/>
                <w:sz w:val="28"/>
                <w:szCs w:val="18"/>
                <w:rFonts w:ascii="Calibri" w:hAnsi="Calibri" w:cs="Calibri"/>
              </w:rPr>
            </w:pPr>
            <w:r>
              <w:rPr>
                <w:b/>
                <w:bCs/>
                <w:sz w:val="28"/>
                <w:szCs w:val="18"/>
                <w:rFonts w:ascii="Calibri" w:hAnsi="Calibri"/>
              </w:rPr>
              <w:t xml:space="preserve">5</w:t>
            </w:r>
          </w:p>
        </w:tc>
        <w:tc>
          <w:tcPr>
            <w:tcW w:w="1417" w:type="dxa"/>
            <w:noWrap/>
            <w:vAlign w:val="center"/>
            <w:hideMark/>
          </w:tcPr>
          <w:p w14:paraId="2D37BFC0"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Tokikoa</w:t>
            </w:r>
          </w:p>
        </w:tc>
        <w:tc>
          <w:tcPr>
            <w:tcW w:w="1134" w:type="dxa"/>
            <w:noWrap/>
            <w:vAlign w:val="center"/>
            <w:hideMark/>
          </w:tcPr>
          <w:p w14:paraId="4EC40729"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w:t>
            </w:r>
          </w:p>
        </w:tc>
        <w:tc>
          <w:tcPr>
            <w:tcW w:w="1418" w:type="dxa"/>
            <w:noWrap/>
            <w:vAlign w:val="center"/>
            <w:hideMark/>
          </w:tcPr>
          <w:p w14:paraId="515384A3"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2</w:t>
            </w:r>
          </w:p>
        </w:tc>
        <w:tc>
          <w:tcPr>
            <w:tcW w:w="1276" w:type="dxa"/>
            <w:noWrap/>
            <w:vAlign w:val="center"/>
            <w:hideMark/>
          </w:tcPr>
          <w:p w14:paraId="0C144BC4"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2</w:t>
            </w:r>
          </w:p>
        </w:tc>
      </w:tr>
      <w:tr w:rsidR="00826271" w:rsidRPr="00272020" w14:paraId="1842D4CF" w14:textId="77777777" w:rsidTr="00AF3DCA">
        <w:trPr>
          <w:trHeight w:val="20"/>
        </w:trPr>
        <w:tc>
          <w:tcPr>
            <w:tcW w:w="1560" w:type="dxa"/>
            <w:noWrap/>
            <w:vAlign w:val="center"/>
            <w:hideMark/>
          </w:tcPr>
          <w:p w14:paraId="26187E7C"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Itzaltzu</w:t>
            </w:r>
          </w:p>
        </w:tc>
        <w:tc>
          <w:tcPr>
            <w:tcW w:w="1276" w:type="dxa"/>
            <w:noWrap/>
            <w:vAlign w:val="center"/>
            <w:hideMark/>
          </w:tcPr>
          <w:p w14:paraId="14B93019"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37</w:t>
            </w:r>
          </w:p>
        </w:tc>
        <w:tc>
          <w:tcPr>
            <w:tcW w:w="1134" w:type="dxa"/>
            <w:noWrap/>
            <w:vAlign w:val="center"/>
            <w:hideMark/>
          </w:tcPr>
          <w:p w14:paraId="1F76D96B" w14:textId="77777777" w:rsidR="00826271" w:rsidRPr="00272020" w:rsidRDefault="00826271" w:rsidP="00272020">
            <w:pPr>
              <w:spacing w:after="200" w:line="320" w:lineRule="exact"/>
              <w:rPr>
                <w:b/>
                <w:bCs/>
                <w:sz w:val="28"/>
                <w:szCs w:val="18"/>
                <w:rFonts w:ascii="Calibri" w:hAnsi="Calibri" w:cs="Calibri"/>
              </w:rPr>
            </w:pPr>
            <w:r>
              <w:rPr>
                <w:b/>
                <w:bCs/>
                <w:sz w:val="28"/>
                <w:szCs w:val="18"/>
                <w:rFonts w:ascii="Calibri" w:hAnsi="Calibri"/>
              </w:rPr>
              <w:t xml:space="preserve">4</w:t>
            </w:r>
          </w:p>
        </w:tc>
        <w:tc>
          <w:tcPr>
            <w:tcW w:w="1417" w:type="dxa"/>
            <w:noWrap/>
            <w:vAlign w:val="center"/>
            <w:hideMark/>
          </w:tcPr>
          <w:p w14:paraId="2D7FA966"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Tokikoa</w:t>
            </w:r>
          </w:p>
        </w:tc>
        <w:tc>
          <w:tcPr>
            <w:tcW w:w="1134" w:type="dxa"/>
            <w:noWrap/>
            <w:vAlign w:val="center"/>
            <w:hideMark/>
          </w:tcPr>
          <w:p w14:paraId="15928B7E"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w:t>
            </w:r>
          </w:p>
        </w:tc>
        <w:tc>
          <w:tcPr>
            <w:tcW w:w="1418" w:type="dxa"/>
            <w:noWrap/>
            <w:vAlign w:val="center"/>
            <w:hideMark/>
          </w:tcPr>
          <w:p w14:paraId="31FE27A8"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2</w:t>
            </w:r>
          </w:p>
        </w:tc>
        <w:tc>
          <w:tcPr>
            <w:tcW w:w="1276" w:type="dxa"/>
            <w:noWrap/>
            <w:vAlign w:val="center"/>
            <w:hideMark/>
          </w:tcPr>
          <w:p w14:paraId="7E442B6C"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w:t>
            </w:r>
          </w:p>
        </w:tc>
      </w:tr>
      <w:tr w:rsidR="00826271" w:rsidRPr="00272020" w14:paraId="7A0565AD" w14:textId="77777777" w:rsidTr="00AF3DCA">
        <w:trPr>
          <w:trHeight w:val="20"/>
        </w:trPr>
        <w:tc>
          <w:tcPr>
            <w:tcW w:w="1560" w:type="dxa"/>
            <w:noWrap/>
            <w:vAlign w:val="center"/>
            <w:hideMark/>
          </w:tcPr>
          <w:p w14:paraId="56EAC55E"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Jaurrieta</w:t>
            </w:r>
          </w:p>
        </w:tc>
        <w:tc>
          <w:tcPr>
            <w:tcW w:w="1276" w:type="dxa"/>
            <w:noWrap/>
            <w:vAlign w:val="center"/>
            <w:hideMark/>
          </w:tcPr>
          <w:p w14:paraId="07A27B85"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186</w:t>
            </w:r>
          </w:p>
        </w:tc>
        <w:tc>
          <w:tcPr>
            <w:tcW w:w="1134" w:type="dxa"/>
            <w:noWrap/>
            <w:vAlign w:val="center"/>
            <w:hideMark/>
          </w:tcPr>
          <w:p w14:paraId="7F696505" w14:textId="77777777" w:rsidR="00826271" w:rsidRPr="00272020" w:rsidRDefault="00826271" w:rsidP="00272020">
            <w:pPr>
              <w:spacing w:after="200" w:line="320" w:lineRule="exact"/>
              <w:rPr>
                <w:b/>
                <w:bCs/>
                <w:sz w:val="28"/>
                <w:szCs w:val="18"/>
                <w:rFonts w:ascii="Calibri" w:hAnsi="Calibri" w:cs="Calibri"/>
              </w:rPr>
            </w:pPr>
            <w:r>
              <w:rPr>
                <w:b/>
                <w:bCs/>
                <w:sz w:val="28"/>
                <w:szCs w:val="18"/>
                <w:rFonts w:ascii="Calibri" w:hAnsi="Calibri"/>
              </w:rPr>
              <w:t xml:space="preserve">5</w:t>
            </w:r>
          </w:p>
        </w:tc>
        <w:tc>
          <w:tcPr>
            <w:tcW w:w="1417" w:type="dxa"/>
            <w:noWrap/>
            <w:vAlign w:val="center"/>
            <w:hideMark/>
          </w:tcPr>
          <w:p w14:paraId="09556A81"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Tokikoa</w:t>
            </w:r>
          </w:p>
        </w:tc>
        <w:tc>
          <w:tcPr>
            <w:tcW w:w="1134" w:type="dxa"/>
            <w:noWrap/>
            <w:vAlign w:val="center"/>
            <w:hideMark/>
          </w:tcPr>
          <w:p w14:paraId="2CE389BE"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2</w:t>
            </w:r>
          </w:p>
        </w:tc>
        <w:tc>
          <w:tcPr>
            <w:tcW w:w="1418" w:type="dxa"/>
            <w:noWrap/>
            <w:vAlign w:val="center"/>
            <w:hideMark/>
          </w:tcPr>
          <w:p w14:paraId="3027FE50"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w:t>
            </w:r>
          </w:p>
        </w:tc>
        <w:tc>
          <w:tcPr>
            <w:tcW w:w="1276" w:type="dxa"/>
            <w:noWrap/>
            <w:vAlign w:val="center"/>
            <w:hideMark/>
          </w:tcPr>
          <w:p w14:paraId="09541710"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2</w:t>
            </w:r>
          </w:p>
        </w:tc>
      </w:tr>
      <w:tr w:rsidR="00826271" w:rsidRPr="00272020" w14:paraId="15A30C8B" w14:textId="77777777" w:rsidTr="00AF3DCA">
        <w:trPr>
          <w:trHeight w:val="20"/>
        </w:trPr>
        <w:tc>
          <w:tcPr>
            <w:tcW w:w="1560" w:type="dxa"/>
            <w:noWrap/>
            <w:vAlign w:val="center"/>
            <w:hideMark/>
          </w:tcPr>
          <w:p w14:paraId="3C1A85C6"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Xabier</w:t>
            </w:r>
          </w:p>
        </w:tc>
        <w:tc>
          <w:tcPr>
            <w:tcW w:w="1276" w:type="dxa"/>
            <w:noWrap/>
            <w:vAlign w:val="center"/>
            <w:hideMark/>
          </w:tcPr>
          <w:p w14:paraId="608AD45F"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128</w:t>
            </w:r>
          </w:p>
        </w:tc>
        <w:tc>
          <w:tcPr>
            <w:tcW w:w="1134" w:type="dxa"/>
            <w:noWrap/>
            <w:vAlign w:val="center"/>
            <w:hideMark/>
          </w:tcPr>
          <w:p w14:paraId="49021960" w14:textId="77777777" w:rsidR="00826271" w:rsidRPr="00272020" w:rsidRDefault="00826271" w:rsidP="00272020">
            <w:pPr>
              <w:spacing w:after="200" w:line="320" w:lineRule="exact"/>
              <w:rPr>
                <w:b/>
                <w:bCs/>
                <w:sz w:val="28"/>
                <w:szCs w:val="18"/>
                <w:rFonts w:ascii="Calibri" w:hAnsi="Calibri" w:cs="Calibri"/>
              </w:rPr>
            </w:pPr>
            <w:r>
              <w:rPr>
                <w:b/>
                <w:bCs/>
                <w:sz w:val="28"/>
                <w:szCs w:val="18"/>
                <w:rFonts w:ascii="Calibri" w:hAnsi="Calibri"/>
              </w:rPr>
              <w:t xml:space="preserve">6</w:t>
            </w:r>
          </w:p>
        </w:tc>
        <w:tc>
          <w:tcPr>
            <w:tcW w:w="1417" w:type="dxa"/>
            <w:noWrap/>
            <w:vAlign w:val="center"/>
            <w:hideMark/>
          </w:tcPr>
          <w:p w14:paraId="7094620C"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Tokikoa</w:t>
            </w:r>
          </w:p>
        </w:tc>
        <w:tc>
          <w:tcPr>
            <w:tcW w:w="1134" w:type="dxa"/>
            <w:noWrap/>
            <w:vAlign w:val="center"/>
            <w:hideMark/>
          </w:tcPr>
          <w:p w14:paraId="07824EF7"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w:t>
            </w:r>
          </w:p>
        </w:tc>
        <w:tc>
          <w:tcPr>
            <w:tcW w:w="1418" w:type="dxa"/>
            <w:noWrap/>
            <w:vAlign w:val="center"/>
            <w:hideMark/>
          </w:tcPr>
          <w:p w14:paraId="2D1BFCB9"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2</w:t>
            </w:r>
          </w:p>
        </w:tc>
        <w:tc>
          <w:tcPr>
            <w:tcW w:w="1276" w:type="dxa"/>
            <w:noWrap/>
            <w:vAlign w:val="center"/>
            <w:hideMark/>
          </w:tcPr>
          <w:p w14:paraId="25BB1861"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3</w:t>
            </w:r>
          </w:p>
        </w:tc>
      </w:tr>
      <w:tr w:rsidR="00826271" w:rsidRPr="00272020" w14:paraId="0B51D76E" w14:textId="77777777" w:rsidTr="00AF3DCA">
        <w:trPr>
          <w:trHeight w:val="20"/>
        </w:trPr>
        <w:tc>
          <w:tcPr>
            <w:tcW w:w="1560" w:type="dxa"/>
            <w:noWrap/>
            <w:vAlign w:val="center"/>
            <w:hideMark/>
          </w:tcPr>
          <w:p w14:paraId="2B24F907"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Txulapain</w:t>
            </w:r>
          </w:p>
        </w:tc>
        <w:tc>
          <w:tcPr>
            <w:tcW w:w="1276" w:type="dxa"/>
            <w:noWrap/>
            <w:vAlign w:val="center"/>
            <w:hideMark/>
          </w:tcPr>
          <w:p w14:paraId="447254CA"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568</w:t>
            </w:r>
          </w:p>
        </w:tc>
        <w:tc>
          <w:tcPr>
            <w:tcW w:w="1134" w:type="dxa"/>
            <w:noWrap/>
            <w:vAlign w:val="center"/>
            <w:hideMark/>
          </w:tcPr>
          <w:p w14:paraId="712B9BA7" w14:textId="77777777" w:rsidR="00826271" w:rsidRPr="00272020" w:rsidRDefault="00826271" w:rsidP="00272020">
            <w:pPr>
              <w:spacing w:after="200" w:line="320" w:lineRule="exact"/>
              <w:rPr>
                <w:b/>
                <w:bCs/>
                <w:sz w:val="28"/>
                <w:szCs w:val="18"/>
                <w:rFonts w:ascii="Calibri" w:hAnsi="Calibri" w:cs="Calibri"/>
              </w:rPr>
            </w:pPr>
            <w:r>
              <w:rPr>
                <w:b/>
                <w:bCs/>
                <w:sz w:val="28"/>
                <w:szCs w:val="18"/>
                <w:rFonts w:ascii="Calibri" w:hAnsi="Calibri"/>
              </w:rPr>
              <w:t xml:space="preserve">4</w:t>
            </w:r>
          </w:p>
        </w:tc>
        <w:tc>
          <w:tcPr>
            <w:tcW w:w="1417" w:type="dxa"/>
            <w:noWrap/>
            <w:vAlign w:val="center"/>
            <w:hideMark/>
          </w:tcPr>
          <w:p w14:paraId="30FF4071"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Tokikoa</w:t>
            </w:r>
          </w:p>
        </w:tc>
        <w:tc>
          <w:tcPr>
            <w:tcW w:w="1134" w:type="dxa"/>
            <w:noWrap/>
            <w:vAlign w:val="center"/>
            <w:hideMark/>
          </w:tcPr>
          <w:p w14:paraId="4B5802BF"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2</w:t>
            </w:r>
          </w:p>
        </w:tc>
        <w:tc>
          <w:tcPr>
            <w:tcW w:w="1418" w:type="dxa"/>
            <w:noWrap/>
            <w:vAlign w:val="center"/>
            <w:hideMark/>
          </w:tcPr>
          <w:p w14:paraId="0A6E2F1C"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w:t>
            </w:r>
          </w:p>
        </w:tc>
        <w:tc>
          <w:tcPr>
            <w:tcW w:w="1276" w:type="dxa"/>
            <w:noWrap/>
            <w:vAlign w:val="center"/>
            <w:hideMark/>
          </w:tcPr>
          <w:p w14:paraId="4011F0DB"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w:t>
            </w:r>
          </w:p>
        </w:tc>
      </w:tr>
      <w:tr w:rsidR="00826271" w:rsidRPr="00272020" w14:paraId="2AAEBABE" w14:textId="77777777" w:rsidTr="00AF3DCA">
        <w:trPr>
          <w:trHeight w:val="20"/>
        </w:trPr>
        <w:tc>
          <w:tcPr>
            <w:tcW w:w="1560" w:type="dxa"/>
            <w:noWrap/>
            <w:vAlign w:val="center"/>
            <w:hideMark/>
          </w:tcPr>
          <w:p w14:paraId="5DC25094"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Beintza-Labaien</w:t>
            </w:r>
          </w:p>
        </w:tc>
        <w:tc>
          <w:tcPr>
            <w:tcW w:w="1276" w:type="dxa"/>
            <w:noWrap/>
            <w:vAlign w:val="center"/>
            <w:hideMark/>
          </w:tcPr>
          <w:p w14:paraId="029A31C2"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217</w:t>
            </w:r>
          </w:p>
        </w:tc>
        <w:tc>
          <w:tcPr>
            <w:tcW w:w="1134" w:type="dxa"/>
            <w:noWrap/>
            <w:vAlign w:val="center"/>
            <w:hideMark/>
          </w:tcPr>
          <w:p w14:paraId="707399D8" w14:textId="77777777" w:rsidR="00826271" w:rsidRPr="00272020" w:rsidRDefault="00826271" w:rsidP="00272020">
            <w:pPr>
              <w:spacing w:after="200" w:line="320" w:lineRule="exact"/>
              <w:rPr>
                <w:b/>
                <w:bCs/>
                <w:sz w:val="28"/>
                <w:szCs w:val="18"/>
                <w:rFonts w:ascii="Calibri" w:hAnsi="Calibri" w:cs="Calibri"/>
              </w:rPr>
            </w:pPr>
            <w:r>
              <w:rPr>
                <w:b/>
                <w:bCs/>
                <w:sz w:val="28"/>
                <w:szCs w:val="18"/>
                <w:rFonts w:ascii="Calibri" w:hAnsi="Calibri"/>
              </w:rPr>
              <w:t xml:space="preserve">5</w:t>
            </w:r>
          </w:p>
        </w:tc>
        <w:tc>
          <w:tcPr>
            <w:tcW w:w="1417" w:type="dxa"/>
            <w:noWrap/>
            <w:vAlign w:val="center"/>
            <w:hideMark/>
          </w:tcPr>
          <w:p w14:paraId="1DE1E06B"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Tokikoa</w:t>
            </w:r>
          </w:p>
        </w:tc>
        <w:tc>
          <w:tcPr>
            <w:tcW w:w="1134" w:type="dxa"/>
            <w:noWrap/>
            <w:vAlign w:val="center"/>
            <w:hideMark/>
          </w:tcPr>
          <w:p w14:paraId="7D6B3778"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w:t>
            </w:r>
          </w:p>
        </w:tc>
        <w:tc>
          <w:tcPr>
            <w:tcW w:w="1418" w:type="dxa"/>
            <w:noWrap/>
            <w:vAlign w:val="center"/>
            <w:hideMark/>
          </w:tcPr>
          <w:p w14:paraId="153BE531"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w:t>
            </w:r>
          </w:p>
        </w:tc>
        <w:tc>
          <w:tcPr>
            <w:tcW w:w="1276" w:type="dxa"/>
            <w:noWrap/>
            <w:vAlign w:val="center"/>
            <w:hideMark/>
          </w:tcPr>
          <w:p w14:paraId="35D4402C"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3</w:t>
            </w:r>
          </w:p>
        </w:tc>
      </w:tr>
      <w:tr w:rsidR="00826271" w:rsidRPr="00272020" w14:paraId="5E7C7410" w14:textId="77777777" w:rsidTr="00AF3DCA">
        <w:trPr>
          <w:trHeight w:val="20"/>
        </w:trPr>
        <w:tc>
          <w:tcPr>
            <w:tcW w:w="1560" w:type="dxa"/>
            <w:noWrap/>
            <w:vAlign w:val="center"/>
            <w:hideMark/>
          </w:tcPr>
          <w:p w14:paraId="0C3ECDF0"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Lakuntza</w:t>
            </w:r>
          </w:p>
        </w:tc>
        <w:tc>
          <w:tcPr>
            <w:tcW w:w="1276" w:type="dxa"/>
            <w:noWrap/>
            <w:vAlign w:val="center"/>
            <w:hideMark/>
          </w:tcPr>
          <w:p w14:paraId="606F2B87"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1.275</w:t>
            </w:r>
          </w:p>
        </w:tc>
        <w:tc>
          <w:tcPr>
            <w:tcW w:w="1134" w:type="dxa"/>
            <w:noWrap/>
            <w:vAlign w:val="center"/>
            <w:hideMark/>
          </w:tcPr>
          <w:p w14:paraId="23E5D4DA" w14:textId="77777777" w:rsidR="00826271" w:rsidRPr="00272020" w:rsidRDefault="00826271" w:rsidP="00272020">
            <w:pPr>
              <w:spacing w:after="200" w:line="320" w:lineRule="exact"/>
              <w:rPr>
                <w:b/>
                <w:bCs/>
                <w:sz w:val="28"/>
                <w:szCs w:val="18"/>
                <w:rFonts w:ascii="Calibri" w:hAnsi="Calibri" w:cs="Calibri"/>
              </w:rPr>
            </w:pPr>
            <w:r>
              <w:rPr>
                <w:b/>
                <w:bCs/>
                <w:sz w:val="28"/>
                <w:szCs w:val="18"/>
                <w:rFonts w:ascii="Calibri" w:hAnsi="Calibri"/>
              </w:rPr>
              <w:t xml:space="preserve">13</w:t>
            </w:r>
          </w:p>
        </w:tc>
        <w:tc>
          <w:tcPr>
            <w:tcW w:w="1417" w:type="dxa"/>
            <w:noWrap/>
            <w:vAlign w:val="center"/>
            <w:hideMark/>
          </w:tcPr>
          <w:p w14:paraId="43237DDF"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Tokikoa</w:t>
            </w:r>
          </w:p>
        </w:tc>
        <w:tc>
          <w:tcPr>
            <w:tcW w:w="1134" w:type="dxa"/>
            <w:noWrap/>
            <w:vAlign w:val="center"/>
            <w:hideMark/>
          </w:tcPr>
          <w:p w14:paraId="43A0A336"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3</w:t>
            </w:r>
          </w:p>
        </w:tc>
        <w:tc>
          <w:tcPr>
            <w:tcW w:w="1418" w:type="dxa"/>
            <w:noWrap/>
            <w:vAlign w:val="center"/>
            <w:hideMark/>
          </w:tcPr>
          <w:p w14:paraId="04A2283C"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5</w:t>
            </w:r>
          </w:p>
        </w:tc>
        <w:tc>
          <w:tcPr>
            <w:tcW w:w="1276" w:type="dxa"/>
            <w:noWrap/>
            <w:vAlign w:val="center"/>
            <w:hideMark/>
          </w:tcPr>
          <w:p w14:paraId="5BEE4290"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5</w:t>
            </w:r>
          </w:p>
        </w:tc>
      </w:tr>
      <w:tr w:rsidR="00826271" w:rsidRPr="00272020" w14:paraId="626AE6CE" w14:textId="77777777" w:rsidTr="00AF3DCA">
        <w:trPr>
          <w:trHeight w:val="20"/>
        </w:trPr>
        <w:tc>
          <w:tcPr>
            <w:tcW w:w="1560" w:type="dxa"/>
            <w:noWrap/>
            <w:vAlign w:val="center"/>
            <w:hideMark/>
          </w:tcPr>
          <w:p w14:paraId="677D7D46"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Lana</w:t>
            </w:r>
          </w:p>
        </w:tc>
        <w:tc>
          <w:tcPr>
            <w:tcW w:w="1276" w:type="dxa"/>
            <w:noWrap/>
            <w:vAlign w:val="center"/>
            <w:hideMark/>
          </w:tcPr>
          <w:p w14:paraId="543BE31C"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163</w:t>
            </w:r>
          </w:p>
        </w:tc>
        <w:tc>
          <w:tcPr>
            <w:tcW w:w="1134" w:type="dxa"/>
            <w:noWrap/>
            <w:vAlign w:val="center"/>
            <w:hideMark/>
          </w:tcPr>
          <w:p w14:paraId="18848C9B" w14:textId="77777777" w:rsidR="00826271" w:rsidRPr="00272020" w:rsidRDefault="00826271" w:rsidP="00272020">
            <w:pPr>
              <w:spacing w:after="200" w:line="320" w:lineRule="exact"/>
              <w:rPr>
                <w:b/>
                <w:bCs/>
                <w:sz w:val="28"/>
                <w:szCs w:val="18"/>
                <w:rFonts w:ascii="Calibri" w:hAnsi="Calibri" w:cs="Calibri"/>
              </w:rPr>
            </w:pPr>
            <w:r>
              <w:rPr>
                <w:b/>
                <w:bCs/>
                <w:sz w:val="28"/>
                <w:szCs w:val="18"/>
                <w:rFonts w:ascii="Calibri" w:hAnsi="Calibri"/>
              </w:rPr>
              <w:t xml:space="preserve">5</w:t>
            </w:r>
          </w:p>
        </w:tc>
        <w:tc>
          <w:tcPr>
            <w:tcW w:w="1417" w:type="dxa"/>
            <w:noWrap/>
            <w:vAlign w:val="center"/>
            <w:hideMark/>
          </w:tcPr>
          <w:p w14:paraId="3012CB36"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Tokikoa</w:t>
            </w:r>
          </w:p>
        </w:tc>
        <w:tc>
          <w:tcPr>
            <w:tcW w:w="1134" w:type="dxa"/>
            <w:noWrap/>
            <w:vAlign w:val="center"/>
            <w:hideMark/>
          </w:tcPr>
          <w:p w14:paraId="5C0A933C"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2</w:t>
            </w:r>
          </w:p>
        </w:tc>
        <w:tc>
          <w:tcPr>
            <w:tcW w:w="1418" w:type="dxa"/>
            <w:noWrap/>
            <w:vAlign w:val="center"/>
            <w:hideMark/>
          </w:tcPr>
          <w:p w14:paraId="1CBF3C9E"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w:t>
            </w:r>
          </w:p>
        </w:tc>
        <w:tc>
          <w:tcPr>
            <w:tcW w:w="1276" w:type="dxa"/>
            <w:noWrap/>
            <w:vAlign w:val="center"/>
            <w:hideMark/>
          </w:tcPr>
          <w:p w14:paraId="6F852860"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2</w:t>
            </w:r>
          </w:p>
        </w:tc>
      </w:tr>
      <w:tr w:rsidR="00826271" w:rsidRPr="00272020" w14:paraId="5905AB5F" w14:textId="77777777" w:rsidTr="00AF3DCA">
        <w:trPr>
          <w:trHeight w:val="20"/>
        </w:trPr>
        <w:tc>
          <w:tcPr>
            <w:tcW w:w="1560" w:type="dxa"/>
            <w:noWrap/>
            <w:vAlign w:val="center"/>
            <w:hideMark/>
          </w:tcPr>
          <w:p w14:paraId="3A255776"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Lantz</w:t>
            </w:r>
          </w:p>
        </w:tc>
        <w:tc>
          <w:tcPr>
            <w:tcW w:w="1276" w:type="dxa"/>
            <w:noWrap/>
            <w:vAlign w:val="center"/>
            <w:hideMark/>
          </w:tcPr>
          <w:p w14:paraId="45990F8D"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152</w:t>
            </w:r>
          </w:p>
        </w:tc>
        <w:tc>
          <w:tcPr>
            <w:tcW w:w="1134" w:type="dxa"/>
            <w:noWrap/>
            <w:vAlign w:val="center"/>
            <w:hideMark/>
          </w:tcPr>
          <w:p w14:paraId="1BF66B38" w14:textId="77777777" w:rsidR="00826271" w:rsidRPr="00272020" w:rsidRDefault="00826271" w:rsidP="00272020">
            <w:pPr>
              <w:spacing w:after="200" w:line="320" w:lineRule="exact"/>
              <w:rPr>
                <w:b/>
                <w:bCs/>
                <w:sz w:val="28"/>
                <w:szCs w:val="18"/>
                <w:rFonts w:ascii="Calibri" w:hAnsi="Calibri" w:cs="Calibri"/>
              </w:rPr>
            </w:pPr>
            <w:r>
              <w:rPr>
                <w:b/>
                <w:bCs/>
                <w:sz w:val="28"/>
                <w:szCs w:val="18"/>
                <w:rFonts w:ascii="Calibri" w:hAnsi="Calibri"/>
              </w:rPr>
              <w:t xml:space="preserve">9</w:t>
            </w:r>
          </w:p>
        </w:tc>
        <w:tc>
          <w:tcPr>
            <w:tcW w:w="1417" w:type="dxa"/>
            <w:noWrap/>
            <w:vAlign w:val="center"/>
            <w:hideMark/>
          </w:tcPr>
          <w:p w14:paraId="577BF266"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Tokikoa</w:t>
            </w:r>
          </w:p>
        </w:tc>
        <w:tc>
          <w:tcPr>
            <w:tcW w:w="1134" w:type="dxa"/>
            <w:noWrap/>
            <w:vAlign w:val="center"/>
            <w:hideMark/>
          </w:tcPr>
          <w:p w14:paraId="490F0F97"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2</w:t>
            </w:r>
          </w:p>
        </w:tc>
        <w:tc>
          <w:tcPr>
            <w:tcW w:w="1418" w:type="dxa"/>
            <w:noWrap/>
            <w:vAlign w:val="center"/>
            <w:hideMark/>
          </w:tcPr>
          <w:p w14:paraId="61D5FA35"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3</w:t>
            </w:r>
          </w:p>
        </w:tc>
        <w:tc>
          <w:tcPr>
            <w:tcW w:w="1276" w:type="dxa"/>
            <w:noWrap/>
            <w:vAlign w:val="center"/>
            <w:hideMark/>
          </w:tcPr>
          <w:p w14:paraId="68ECA1BC"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4</w:t>
            </w:r>
          </w:p>
        </w:tc>
      </w:tr>
      <w:tr w:rsidR="00826271" w:rsidRPr="00272020" w14:paraId="0030CEE0" w14:textId="77777777" w:rsidTr="00AF3DCA">
        <w:trPr>
          <w:trHeight w:val="20"/>
        </w:trPr>
        <w:tc>
          <w:tcPr>
            <w:tcW w:w="1560" w:type="dxa"/>
            <w:noWrap/>
            <w:vAlign w:val="center"/>
            <w:hideMark/>
          </w:tcPr>
          <w:p w14:paraId="498C41F0"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Lapoblación</w:t>
            </w:r>
          </w:p>
        </w:tc>
        <w:tc>
          <w:tcPr>
            <w:tcW w:w="1276" w:type="dxa"/>
            <w:noWrap/>
            <w:vAlign w:val="center"/>
            <w:hideMark/>
          </w:tcPr>
          <w:p w14:paraId="24CA79A4"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122</w:t>
            </w:r>
          </w:p>
        </w:tc>
        <w:tc>
          <w:tcPr>
            <w:tcW w:w="1134" w:type="dxa"/>
            <w:noWrap/>
            <w:vAlign w:val="center"/>
            <w:hideMark/>
          </w:tcPr>
          <w:p w14:paraId="06A9602C" w14:textId="77777777" w:rsidR="00826271" w:rsidRPr="00272020" w:rsidRDefault="00826271" w:rsidP="00272020">
            <w:pPr>
              <w:spacing w:after="200" w:line="320" w:lineRule="exact"/>
              <w:rPr>
                <w:b/>
                <w:bCs/>
                <w:sz w:val="28"/>
                <w:szCs w:val="18"/>
                <w:rFonts w:ascii="Calibri" w:hAnsi="Calibri" w:cs="Calibri"/>
              </w:rPr>
            </w:pPr>
            <w:r>
              <w:rPr>
                <w:b/>
                <w:bCs/>
                <w:sz w:val="28"/>
                <w:szCs w:val="18"/>
                <w:rFonts w:ascii="Calibri" w:hAnsi="Calibri"/>
              </w:rPr>
              <w:t xml:space="preserve">9</w:t>
            </w:r>
          </w:p>
        </w:tc>
        <w:tc>
          <w:tcPr>
            <w:tcW w:w="1417" w:type="dxa"/>
            <w:noWrap/>
            <w:vAlign w:val="center"/>
            <w:hideMark/>
          </w:tcPr>
          <w:p w14:paraId="2ADB386D"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Tokikoa</w:t>
            </w:r>
          </w:p>
        </w:tc>
        <w:tc>
          <w:tcPr>
            <w:tcW w:w="1134" w:type="dxa"/>
            <w:noWrap/>
            <w:vAlign w:val="center"/>
            <w:hideMark/>
          </w:tcPr>
          <w:p w14:paraId="3710692B"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w:t>
            </w:r>
          </w:p>
        </w:tc>
        <w:tc>
          <w:tcPr>
            <w:tcW w:w="1418" w:type="dxa"/>
            <w:noWrap/>
            <w:vAlign w:val="center"/>
            <w:hideMark/>
          </w:tcPr>
          <w:p w14:paraId="0B9F599C"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4</w:t>
            </w:r>
          </w:p>
        </w:tc>
        <w:tc>
          <w:tcPr>
            <w:tcW w:w="1276" w:type="dxa"/>
            <w:noWrap/>
            <w:vAlign w:val="center"/>
            <w:hideMark/>
          </w:tcPr>
          <w:p w14:paraId="7B3D77FB"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4</w:t>
            </w:r>
          </w:p>
        </w:tc>
      </w:tr>
      <w:tr w:rsidR="00826271" w:rsidRPr="00272020" w14:paraId="315D9066" w14:textId="77777777" w:rsidTr="00AF3DCA">
        <w:trPr>
          <w:trHeight w:val="20"/>
        </w:trPr>
        <w:tc>
          <w:tcPr>
            <w:tcW w:w="1560" w:type="dxa"/>
            <w:noWrap/>
            <w:vAlign w:val="center"/>
            <w:hideMark/>
          </w:tcPr>
          <w:p w14:paraId="6B7D100F"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Larraga</w:t>
            </w:r>
          </w:p>
        </w:tc>
        <w:tc>
          <w:tcPr>
            <w:tcW w:w="1276" w:type="dxa"/>
            <w:noWrap/>
            <w:vAlign w:val="center"/>
            <w:hideMark/>
          </w:tcPr>
          <w:p w14:paraId="37DE017E"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2.123</w:t>
            </w:r>
          </w:p>
        </w:tc>
        <w:tc>
          <w:tcPr>
            <w:tcW w:w="1134" w:type="dxa"/>
            <w:noWrap/>
            <w:vAlign w:val="center"/>
            <w:hideMark/>
          </w:tcPr>
          <w:p w14:paraId="5AEC122B" w14:textId="77777777" w:rsidR="00826271" w:rsidRPr="00272020" w:rsidRDefault="00826271" w:rsidP="00272020">
            <w:pPr>
              <w:spacing w:after="200" w:line="320" w:lineRule="exact"/>
              <w:rPr>
                <w:b/>
                <w:bCs/>
                <w:sz w:val="28"/>
                <w:szCs w:val="18"/>
                <w:rFonts w:ascii="Calibri" w:hAnsi="Calibri" w:cs="Calibri"/>
              </w:rPr>
            </w:pPr>
            <w:r>
              <w:rPr>
                <w:b/>
                <w:bCs/>
                <w:sz w:val="28"/>
                <w:szCs w:val="18"/>
                <w:rFonts w:ascii="Calibri" w:hAnsi="Calibri"/>
              </w:rPr>
              <w:t xml:space="preserve">4</w:t>
            </w:r>
          </w:p>
        </w:tc>
        <w:tc>
          <w:tcPr>
            <w:tcW w:w="1417" w:type="dxa"/>
            <w:noWrap/>
            <w:vAlign w:val="center"/>
            <w:hideMark/>
          </w:tcPr>
          <w:p w14:paraId="2D81DBD5"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Tokikoa</w:t>
            </w:r>
          </w:p>
        </w:tc>
        <w:tc>
          <w:tcPr>
            <w:tcW w:w="1134" w:type="dxa"/>
            <w:noWrap/>
            <w:vAlign w:val="center"/>
            <w:hideMark/>
          </w:tcPr>
          <w:p w14:paraId="69DB368B"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w:t>
            </w:r>
          </w:p>
        </w:tc>
        <w:tc>
          <w:tcPr>
            <w:tcW w:w="1418" w:type="dxa"/>
            <w:noWrap/>
            <w:vAlign w:val="center"/>
            <w:hideMark/>
          </w:tcPr>
          <w:p w14:paraId="19C86D3B"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w:t>
            </w:r>
          </w:p>
        </w:tc>
        <w:tc>
          <w:tcPr>
            <w:tcW w:w="1276" w:type="dxa"/>
            <w:noWrap/>
            <w:vAlign w:val="center"/>
            <w:hideMark/>
          </w:tcPr>
          <w:p w14:paraId="39133824"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2</w:t>
            </w:r>
          </w:p>
        </w:tc>
      </w:tr>
      <w:tr w:rsidR="00826271" w:rsidRPr="00272020" w14:paraId="272A639F" w14:textId="77777777" w:rsidTr="00AF3DCA">
        <w:trPr>
          <w:trHeight w:val="20"/>
        </w:trPr>
        <w:tc>
          <w:tcPr>
            <w:tcW w:w="1560" w:type="dxa"/>
            <w:noWrap/>
            <w:vAlign w:val="center"/>
            <w:hideMark/>
          </w:tcPr>
          <w:p w14:paraId="6D79724B"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Larraona</w:t>
            </w:r>
          </w:p>
        </w:tc>
        <w:tc>
          <w:tcPr>
            <w:tcW w:w="1276" w:type="dxa"/>
            <w:noWrap/>
            <w:vAlign w:val="center"/>
            <w:hideMark/>
          </w:tcPr>
          <w:p w14:paraId="67228DE5"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96</w:t>
            </w:r>
          </w:p>
        </w:tc>
        <w:tc>
          <w:tcPr>
            <w:tcW w:w="1134" w:type="dxa"/>
            <w:noWrap/>
            <w:vAlign w:val="center"/>
            <w:hideMark/>
          </w:tcPr>
          <w:p w14:paraId="33AA84B3" w14:textId="77777777" w:rsidR="00826271" w:rsidRPr="00272020" w:rsidRDefault="00826271" w:rsidP="00272020">
            <w:pPr>
              <w:spacing w:after="200" w:line="320" w:lineRule="exact"/>
              <w:rPr>
                <w:b/>
                <w:bCs/>
                <w:sz w:val="28"/>
                <w:szCs w:val="18"/>
                <w:rFonts w:ascii="Calibri" w:hAnsi="Calibri" w:cs="Calibri"/>
              </w:rPr>
            </w:pPr>
            <w:r>
              <w:rPr>
                <w:b/>
                <w:bCs/>
                <w:sz w:val="28"/>
                <w:szCs w:val="18"/>
                <w:rFonts w:ascii="Calibri" w:hAnsi="Calibri"/>
              </w:rPr>
              <w:t xml:space="preserve">5</w:t>
            </w:r>
          </w:p>
        </w:tc>
        <w:tc>
          <w:tcPr>
            <w:tcW w:w="1417" w:type="dxa"/>
            <w:noWrap/>
            <w:vAlign w:val="center"/>
            <w:hideMark/>
          </w:tcPr>
          <w:p w14:paraId="2FB1A031"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Tokikoa</w:t>
            </w:r>
          </w:p>
        </w:tc>
        <w:tc>
          <w:tcPr>
            <w:tcW w:w="1134" w:type="dxa"/>
            <w:noWrap/>
            <w:vAlign w:val="center"/>
            <w:hideMark/>
          </w:tcPr>
          <w:p w14:paraId="4C5B577C"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w:t>
            </w:r>
          </w:p>
        </w:tc>
        <w:tc>
          <w:tcPr>
            <w:tcW w:w="1418" w:type="dxa"/>
            <w:noWrap/>
            <w:vAlign w:val="center"/>
            <w:hideMark/>
          </w:tcPr>
          <w:p w14:paraId="67380829"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w:t>
            </w:r>
          </w:p>
        </w:tc>
        <w:tc>
          <w:tcPr>
            <w:tcW w:w="1276" w:type="dxa"/>
            <w:noWrap/>
            <w:vAlign w:val="center"/>
            <w:hideMark/>
          </w:tcPr>
          <w:p w14:paraId="6B9DFE1C"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3</w:t>
            </w:r>
          </w:p>
        </w:tc>
      </w:tr>
      <w:tr w:rsidR="00826271" w:rsidRPr="00272020" w14:paraId="184C2CBA" w14:textId="77777777" w:rsidTr="00AF3DCA">
        <w:trPr>
          <w:trHeight w:val="20"/>
        </w:trPr>
        <w:tc>
          <w:tcPr>
            <w:tcW w:w="1560" w:type="dxa"/>
            <w:noWrap/>
            <w:vAlign w:val="center"/>
            <w:hideMark/>
          </w:tcPr>
          <w:p w14:paraId="203C9086"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Larraun</w:t>
            </w:r>
          </w:p>
        </w:tc>
        <w:tc>
          <w:tcPr>
            <w:tcW w:w="1276" w:type="dxa"/>
            <w:noWrap/>
            <w:vAlign w:val="center"/>
            <w:hideMark/>
          </w:tcPr>
          <w:p w14:paraId="4E811C47"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928</w:t>
            </w:r>
          </w:p>
        </w:tc>
        <w:tc>
          <w:tcPr>
            <w:tcW w:w="1134" w:type="dxa"/>
            <w:noWrap/>
            <w:vAlign w:val="center"/>
            <w:hideMark/>
          </w:tcPr>
          <w:p w14:paraId="4A26A117" w14:textId="77777777" w:rsidR="00826271" w:rsidRPr="00272020" w:rsidRDefault="00826271" w:rsidP="00272020">
            <w:pPr>
              <w:spacing w:after="200" w:line="320" w:lineRule="exact"/>
              <w:rPr>
                <w:b/>
                <w:bCs/>
                <w:sz w:val="28"/>
                <w:szCs w:val="18"/>
                <w:rFonts w:ascii="Calibri" w:hAnsi="Calibri" w:cs="Calibri"/>
              </w:rPr>
            </w:pPr>
            <w:r>
              <w:rPr>
                <w:b/>
                <w:bCs/>
                <w:sz w:val="28"/>
                <w:szCs w:val="18"/>
                <w:rFonts w:ascii="Calibri" w:hAnsi="Calibri"/>
              </w:rPr>
              <w:t xml:space="preserve">11</w:t>
            </w:r>
          </w:p>
        </w:tc>
        <w:tc>
          <w:tcPr>
            <w:tcW w:w="1417" w:type="dxa"/>
            <w:noWrap/>
            <w:vAlign w:val="center"/>
            <w:hideMark/>
          </w:tcPr>
          <w:p w14:paraId="46FECC44"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Tokikoa</w:t>
            </w:r>
          </w:p>
        </w:tc>
        <w:tc>
          <w:tcPr>
            <w:tcW w:w="1134" w:type="dxa"/>
            <w:noWrap/>
            <w:vAlign w:val="center"/>
            <w:hideMark/>
          </w:tcPr>
          <w:p w14:paraId="37EF2F89"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2</w:t>
            </w:r>
          </w:p>
        </w:tc>
        <w:tc>
          <w:tcPr>
            <w:tcW w:w="1418" w:type="dxa"/>
            <w:noWrap/>
            <w:vAlign w:val="center"/>
            <w:hideMark/>
          </w:tcPr>
          <w:p w14:paraId="6DFF64A5"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2</w:t>
            </w:r>
          </w:p>
        </w:tc>
        <w:tc>
          <w:tcPr>
            <w:tcW w:w="1276" w:type="dxa"/>
            <w:noWrap/>
            <w:vAlign w:val="center"/>
            <w:hideMark/>
          </w:tcPr>
          <w:p w14:paraId="79C511E3"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7</w:t>
            </w:r>
          </w:p>
        </w:tc>
      </w:tr>
      <w:tr w:rsidR="00826271" w:rsidRPr="00272020" w14:paraId="6AB4211F" w14:textId="77777777" w:rsidTr="00AF3DCA">
        <w:trPr>
          <w:trHeight w:val="20"/>
        </w:trPr>
        <w:tc>
          <w:tcPr>
            <w:tcW w:w="1560" w:type="dxa"/>
            <w:noWrap/>
            <w:vAlign w:val="center"/>
            <w:hideMark/>
          </w:tcPr>
          <w:p w14:paraId="3D5C8767"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Elizagorria</w:t>
            </w:r>
          </w:p>
        </w:tc>
        <w:tc>
          <w:tcPr>
            <w:tcW w:w="1276" w:type="dxa"/>
            <w:noWrap/>
            <w:vAlign w:val="center"/>
            <w:hideMark/>
          </w:tcPr>
          <w:p w14:paraId="21C35E3A"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185</w:t>
            </w:r>
          </w:p>
        </w:tc>
        <w:tc>
          <w:tcPr>
            <w:tcW w:w="1134" w:type="dxa"/>
            <w:noWrap/>
            <w:vAlign w:val="center"/>
            <w:hideMark/>
          </w:tcPr>
          <w:p w14:paraId="5F028872" w14:textId="77777777" w:rsidR="00826271" w:rsidRPr="00272020" w:rsidRDefault="00826271" w:rsidP="00272020">
            <w:pPr>
              <w:spacing w:after="200" w:line="320" w:lineRule="exact"/>
              <w:rPr>
                <w:b/>
                <w:bCs/>
                <w:sz w:val="28"/>
                <w:szCs w:val="18"/>
                <w:rFonts w:ascii="Calibri" w:hAnsi="Calibri" w:cs="Calibri"/>
              </w:rPr>
            </w:pPr>
            <w:r>
              <w:rPr>
                <w:b/>
                <w:bCs/>
                <w:sz w:val="28"/>
                <w:szCs w:val="18"/>
                <w:rFonts w:ascii="Calibri" w:hAnsi="Calibri"/>
              </w:rPr>
              <w:t xml:space="preserve">6</w:t>
            </w:r>
          </w:p>
        </w:tc>
        <w:tc>
          <w:tcPr>
            <w:tcW w:w="1417" w:type="dxa"/>
            <w:noWrap/>
            <w:vAlign w:val="center"/>
            <w:hideMark/>
          </w:tcPr>
          <w:p w14:paraId="7F397226"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Tokikoa</w:t>
            </w:r>
          </w:p>
        </w:tc>
        <w:tc>
          <w:tcPr>
            <w:tcW w:w="1134" w:type="dxa"/>
            <w:noWrap/>
            <w:vAlign w:val="center"/>
            <w:hideMark/>
          </w:tcPr>
          <w:p w14:paraId="59DD1BDB"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2</w:t>
            </w:r>
          </w:p>
        </w:tc>
        <w:tc>
          <w:tcPr>
            <w:tcW w:w="1418" w:type="dxa"/>
            <w:noWrap/>
            <w:vAlign w:val="center"/>
            <w:hideMark/>
          </w:tcPr>
          <w:p w14:paraId="12828ABC"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w:t>
            </w:r>
          </w:p>
        </w:tc>
        <w:tc>
          <w:tcPr>
            <w:tcW w:w="1276" w:type="dxa"/>
            <w:noWrap/>
            <w:vAlign w:val="center"/>
            <w:hideMark/>
          </w:tcPr>
          <w:p w14:paraId="35111089"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3</w:t>
            </w:r>
          </w:p>
        </w:tc>
      </w:tr>
      <w:tr w:rsidR="00826271" w:rsidRPr="00272020" w14:paraId="46A01C03" w14:textId="77777777" w:rsidTr="00AF3DCA">
        <w:trPr>
          <w:trHeight w:val="20"/>
        </w:trPr>
        <w:tc>
          <w:tcPr>
            <w:tcW w:w="1560" w:type="dxa"/>
            <w:noWrap/>
            <w:vAlign w:val="center"/>
            <w:hideMark/>
          </w:tcPr>
          <w:p w14:paraId="1B679BCC"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Leatxe</w:t>
            </w:r>
          </w:p>
        </w:tc>
        <w:tc>
          <w:tcPr>
            <w:tcW w:w="1276" w:type="dxa"/>
            <w:noWrap/>
            <w:vAlign w:val="center"/>
            <w:hideMark/>
          </w:tcPr>
          <w:p w14:paraId="70D0AC69"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33</w:t>
            </w:r>
          </w:p>
        </w:tc>
        <w:tc>
          <w:tcPr>
            <w:tcW w:w="1134" w:type="dxa"/>
            <w:noWrap/>
            <w:vAlign w:val="center"/>
            <w:hideMark/>
          </w:tcPr>
          <w:p w14:paraId="1073270B" w14:textId="77777777" w:rsidR="00826271" w:rsidRPr="00272020" w:rsidRDefault="00826271" w:rsidP="00272020">
            <w:pPr>
              <w:spacing w:after="200" w:line="320" w:lineRule="exact"/>
              <w:rPr>
                <w:b/>
                <w:bCs/>
                <w:sz w:val="28"/>
                <w:szCs w:val="18"/>
                <w:rFonts w:ascii="Calibri" w:hAnsi="Calibri" w:cs="Calibri"/>
              </w:rPr>
            </w:pPr>
            <w:r>
              <w:rPr>
                <w:b/>
                <w:bCs/>
                <w:sz w:val="28"/>
                <w:szCs w:val="18"/>
                <w:rFonts w:ascii="Calibri" w:hAnsi="Calibri"/>
              </w:rPr>
              <w:t xml:space="preserve">2</w:t>
            </w:r>
          </w:p>
        </w:tc>
        <w:tc>
          <w:tcPr>
            <w:tcW w:w="1417" w:type="dxa"/>
            <w:noWrap/>
            <w:vAlign w:val="center"/>
            <w:hideMark/>
          </w:tcPr>
          <w:p w14:paraId="2CAD7DE1"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Tokikoa</w:t>
            </w:r>
          </w:p>
        </w:tc>
        <w:tc>
          <w:tcPr>
            <w:tcW w:w="1134" w:type="dxa"/>
            <w:noWrap/>
            <w:vAlign w:val="center"/>
            <w:hideMark/>
          </w:tcPr>
          <w:p w14:paraId="16C2F303"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w:t>
            </w:r>
          </w:p>
        </w:tc>
        <w:tc>
          <w:tcPr>
            <w:tcW w:w="1418" w:type="dxa"/>
            <w:noWrap/>
            <w:vAlign w:val="center"/>
            <w:hideMark/>
          </w:tcPr>
          <w:p w14:paraId="4FF17E80"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w:t>
            </w:r>
          </w:p>
        </w:tc>
        <w:tc>
          <w:tcPr>
            <w:tcW w:w="1276" w:type="dxa"/>
            <w:noWrap/>
            <w:vAlign w:val="center"/>
            <w:hideMark/>
          </w:tcPr>
          <w:p w14:paraId="7E8EC81E"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0</w:t>
            </w:r>
          </w:p>
        </w:tc>
      </w:tr>
      <w:tr w:rsidR="00826271" w:rsidRPr="00272020" w14:paraId="73C6F5FD" w14:textId="77777777" w:rsidTr="00AF3DCA">
        <w:trPr>
          <w:trHeight w:val="20"/>
        </w:trPr>
        <w:tc>
          <w:tcPr>
            <w:tcW w:w="1560" w:type="dxa"/>
            <w:noWrap/>
            <w:vAlign w:val="center"/>
            <w:hideMark/>
          </w:tcPr>
          <w:p w14:paraId="075F7556"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Legarda</w:t>
            </w:r>
          </w:p>
        </w:tc>
        <w:tc>
          <w:tcPr>
            <w:tcW w:w="1276" w:type="dxa"/>
            <w:noWrap/>
            <w:vAlign w:val="center"/>
            <w:hideMark/>
          </w:tcPr>
          <w:p w14:paraId="74251A56"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125</w:t>
            </w:r>
          </w:p>
        </w:tc>
        <w:tc>
          <w:tcPr>
            <w:tcW w:w="1134" w:type="dxa"/>
            <w:noWrap/>
            <w:vAlign w:val="center"/>
            <w:hideMark/>
          </w:tcPr>
          <w:p w14:paraId="4E705AFD" w14:textId="77777777" w:rsidR="00826271" w:rsidRPr="00272020" w:rsidRDefault="00826271" w:rsidP="00272020">
            <w:pPr>
              <w:spacing w:after="200" w:line="320" w:lineRule="exact"/>
              <w:rPr>
                <w:b/>
                <w:bCs/>
                <w:sz w:val="28"/>
                <w:szCs w:val="18"/>
                <w:rFonts w:ascii="Calibri" w:hAnsi="Calibri" w:cs="Calibri"/>
              </w:rPr>
            </w:pPr>
            <w:r>
              <w:rPr>
                <w:b/>
                <w:bCs/>
                <w:sz w:val="28"/>
                <w:szCs w:val="18"/>
                <w:rFonts w:ascii="Calibri" w:hAnsi="Calibri"/>
              </w:rPr>
              <w:t xml:space="preserve">8</w:t>
            </w:r>
          </w:p>
        </w:tc>
        <w:tc>
          <w:tcPr>
            <w:tcW w:w="1417" w:type="dxa"/>
            <w:noWrap/>
            <w:vAlign w:val="center"/>
            <w:hideMark/>
          </w:tcPr>
          <w:p w14:paraId="475F7E97"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Tokikoa</w:t>
            </w:r>
          </w:p>
        </w:tc>
        <w:tc>
          <w:tcPr>
            <w:tcW w:w="1134" w:type="dxa"/>
            <w:noWrap/>
            <w:vAlign w:val="center"/>
            <w:hideMark/>
          </w:tcPr>
          <w:p w14:paraId="3588492A"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2</w:t>
            </w:r>
          </w:p>
        </w:tc>
        <w:tc>
          <w:tcPr>
            <w:tcW w:w="1418" w:type="dxa"/>
            <w:noWrap/>
            <w:vAlign w:val="center"/>
            <w:hideMark/>
          </w:tcPr>
          <w:p w14:paraId="486B8FB9"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0</w:t>
            </w:r>
          </w:p>
        </w:tc>
        <w:tc>
          <w:tcPr>
            <w:tcW w:w="1276" w:type="dxa"/>
            <w:noWrap/>
            <w:vAlign w:val="center"/>
            <w:hideMark/>
          </w:tcPr>
          <w:p w14:paraId="61758046"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6</w:t>
            </w:r>
          </w:p>
        </w:tc>
      </w:tr>
      <w:tr w:rsidR="00826271" w:rsidRPr="00272020" w14:paraId="3A7F6814" w14:textId="77777777" w:rsidTr="00AF3DCA">
        <w:trPr>
          <w:trHeight w:val="20"/>
        </w:trPr>
        <w:tc>
          <w:tcPr>
            <w:tcW w:w="1560" w:type="dxa"/>
            <w:noWrap/>
            <w:vAlign w:val="center"/>
            <w:hideMark/>
          </w:tcPr>
          <w:p w14:paraId="32D7CEB7"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Legaria</w:t>
            </w:r>
          </w:p>
        </w:tc>
        <w:tc>
          <w:tcPr>
            <w:tcW w:w="1276" w:type="dxa"/>
            <w:noWrap/>
            <w:vAlign w:val="center"/>
            <w:hideMark/>
          </w:tcPr>
          <w:p w14:paraId="1C221A39"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115</w:t>
            </w:r>
          </w:p>
        </w:tc>
        <w:tc>
          <w:tcPr>
            <w:tcW w:w="1134" w:type="dxa"/>
            <w:noWrap/>
            <w:vAlign w:val="center"/>
            <w:hideMark/>
          </w:tcPr>
          <w:p w14:paraId="6354CB15" w14:textId="77777777" w:rsidR="00826271" w:rsidRPr="00272020" w:rsidRDefault="00826271" w:rsidP="00272020">
            <w:pPr>
              <w:spacing w:after="200" w:line="320" w:lineRule="exact"/>
              <w:rPr>
                <w:b/>
                <w:bCs/>
                <w:sz w:val="28"/>
                <w:szCs w:val="18"/>
                <w:rFonts w:ascii="Calibri" w:hAnsi="Calibri" w:cs="Calibri"/>
              </w:rPr>
            </w:pPr>
            <w:r>
              <w:rPr>
                <w:b/>
                <w:bCs/>
                <w:sz w:val="28"/>
                <w:szCs w:val="18"/>
                <w:rFonts w:ascii="Calibri" w:hAnsi="Calibri"/>
              </w:rPr>
              <w:t xml:space="preserve">4</w:t>
            </w:r>
          </w:p>
        </w:tc>
        <w:tc>
          <w:tcPr>
            <w:tcW w:w="1417" w:type="dxa"/>
            <w:noWrap/>
            <w:vAlign w:val="center"/>
            <w:hideMark/>
          </w:tcPr>
          <w:p w14:paraId="46FFBE51"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Tokikoa</w:t>
            </w:r>
          </w:p>
        </w:tc>
        <w:tc>
          <w:tcPr>
            <w:tcW w:w="1134" w:type="dxa"/>
            <w:noWrap/>
            <w:vAlign w:val="center"/>
            <w:hideMark/>
          </w:tcPr>
          <w:p w14:paraId="5C351386"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w:t>
            </w:r>
          </w:p>
        </w:tc>
        <w:tc>
          <w:tcPr>
            <w:tcW w:w="1418" w:type="dxa"/>
            <w:noWrap/>
            <w:vAlign w:val="center"/>
            <w:hideMark/>
          </w:tcPr>
          <w:p w14:paraId="7B3ADD4F"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2</w:t>
            </w:r>
          </w:p>
        </w:tc>
        <w:tc>
          <w:tcPr>
            <w:tcW w:w="1276" w:type="dxa"/>
            <w:noWrap/>
            <w:vAlign w:val="center"/>
            <w:hideMark/>
          </w:tcPr>
          <w:p w14:paraId="1C49138A"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w:t>
            </w:r>
          </w:p>
        </w:tc>
      </w:tr>
      <w:tr w:rsidR="00826271" w:rsidRPr="00272020" w14:paraId="2992CBB8" w14:textId="77777777" w:rsidTr="00AF3DCA">
        <w:trPr>
          <w:trHeight w:val="20"/>
        </w:trPr>
        <w:tc>
          <w:tcPr>
            <w:tcW w:w="1560" w:type="dxa"/>
            <w:noWrap/>
            <w:vAlign w:val="center"/>
            <w:hideMark/>
          </w:tcPr>
          <w:p w14:paraId="44C8A407"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Leitza</w:t>
            </w:r>
          </w:p>
        </w:tc>
        <w:tc>
          <w:tcPr>
            <w:tcW w:w="1276" w:type="dxa"/>
            <w:noWrap/>
            <w:vAlign w:val="center"/>
            <w:hideMark/>
          </w:tcPr>
          <w:p w14:paraId="6049756F"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2.965</w:t>
            </w:r>
          </w:p>
        </w:tc>
        <w:tc>
          <w:tcPr>
            <w:tcW w:w="1134" w:type="dxa"/>
            <w:noWrap/>
            <w:vAlign w:val="center"/>
            <w:hideMark/>
          </w:tcPr>
          <w:p w14:paraId="7D2B1BCE" w14:textId="77777777" w:rsidR="00826271" w:rsidRPr="00272020" w:rsidRDefault="00826271" w:rsidP="00272020">
            <w:pPr>
              <w:spacing w:after="200" w:line="320" w:lineRule="exact"/>
              <w:rPr>
                <w:b/>
                <w:bCs/>
                <w:sz w:val="28"/>
                <w:szCs w:val="18"/>
                <w:rFonts w:ascii="Calibri" w:hAnsi="Calibri" w:cs="Calibri"/>
              </w:rPr>
            </w:pPr>
            <w:r>
              <w:rPr>
                <w:b/>
                <w:bCs/>
                <w:sz w:val="28"/>
                <w:szCs w:val="18"/>
                <w:rFonts w:ascii="Calibri" w:hAnsi="Calibri"/>
              </w:rPr>
              <w:t xml:space="preserve">16</w:t>
            </w:r>
          </w:p>
        </w:tc>
        <w:tc>
          <w:tcPr>
            <w:tcW w:w="1417" w:type="dxa"/>
            <w:noWrap/>
            <w:vAlign w:val="center"/>
            <w:hideMark/>
          </w:tcPr>
          <w:p w14:paraId="79D6B108"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Eskualdekoa</w:t>
            </w:r>
          </w:p>
        </w:tc>
        <w:tc>
          <w:tcPr>
            <w:tcW w:w="1134" w:type="dxa"/>
            <w:noWrap/>
            <w:vAlign w:val="center"/>
            <w:hideMark/>
          </w:tcPr>
          <w:p w14:paraId="3C528235"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8</w:t>
            </w:r>
          </w:p>
        </w:tc>
        <w:tc>
          <w:tcPr>
            <w:tcW w:w="1418" w:type="dxa"/>
            <w:noWrap/>
            <w:vAlign w:val="center"/>
            <w:hideMark/>
          </w:tcPr>
          <w:p w14:paraId="445A004C"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2</w:t>
            </w:r>
          </w:p>
        </w:tc>
        <w:tc>
          <w:tcPr>
            <w:tcW w:w="1276" w:type="dxa"/>
            <w:noWrap/>
            <w:vAlign w:val="center"/>
            <w:hideMark/>
          </w:tcPr>
          <w:p w14:paraId="4BCA43AB"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6</w:t>
            </w:r>
          </w:p>
        </w:tc>
      </w:tr>
      <w:tr w:rsidR="00826271" w:rsidRPr="00272020" w14:paraId="6562D758" w14:textId="77777777" w:rsidTr="00AF3DCA">
        <w:trPr>
          <w:trHeight w:val="20"/>
        </w:trPr>
        <w:tc>
          <w:tcPr>
            <w:tcW w:w="1560" w:type="dxa"/>
            <w:noWrap/>
            <w:vAlign w:val="center"/>
            <w:hideMark/>
          </w:tcPr>
          <w:p w14:paraId="7F9E0817"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Leotz</w:t>
            </w:r>
          </w:p>
        </w:tc>
        <w:tc>
          <w:tcPr>
            <w:tcW w:w="1276" w:type="dxa"/>
            <w:noWrap/>
            <w:vAlign w:val="center"/>
            <w:hideMark/>
          </w:tcPr>
          <w:p w14:paraId="6CA947AC"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224</w:t>
            </w:r>
          </w:p>
        </w:tc>
        <w:tc>
          <w:tcPr>
            <w:tcW w:w="1134" w:type="dxa"/>
            <w:noWrap/>
            <w:vAlign w:val="center"/>
            <w:hideMark/>
          </w:tcPr>
          <w:p w14:paraId="352F9249" w14:textId="77777777" w:rsidR="00826271" w:rsidRPr="00272020" w:rsidRDefault="00826271" w:rsidP="00272020">
            <w:pPr>
              <w:spacing w:after="200" w:line="320" w:lineRule="exact"/>
              <w:rPr>
                <w:b/>
                <w:bCs/>
                <w:sz w:val="28"/>
                <w:szCs w:val="18"/>
                <w:rFonts w:ascii="Calibri" w:hAnsi="Calibri" w:cs="Calibri"/>
              </w:rPr>
            </w:pPr>
            <w:r>
              <w:rPr>
                <w:b/>
                <w:bCs/>
                <w:sz w:val="28"/>
                <w:szCs w:val="18"/>
                <w:rFonts w:ascii="Calibri" w:hAnsi="Calibri"/>
              </w:rPr>
              <w:t xml:space="preserve">7</w:t>
            </w:r>
          </w:p>
        </w:tc>
        <w:tc>
          <w:tcPr>
            <w:tcW w:w="1417" w:type="dxa"/>
            <w:noWrap/>
            <w:vAlign w:val="center"/>
            <w:hideMark/>
          </w:tcPr>
          <w:p w14:paraId="7D0BDDA5"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Tokikoa</w:t>
            </w:r>
          </w:p>
        </w:tc>
        <w:tc>
          <w:tcPr>
            <w:tcW w:w="1134" w:type="dxa"/>
            <w:noWrap/>
            <w:vAlign w:val="center"/>
            <w:hideMark/>
          </w:tcPr>
          <w:p w14:paraId="4B430F0F"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3</w:t>
            </w:r>
          </w:p>
        </w:tc>
        <w:tc>
          <w:tcPr>
            <w:tcW w:w="1418" w:type="dxa"/>
            <w:noWrap/>
            <w:vAlign w:val="center"/>
            <w:hideMark/>
          </w:tcPr>
          <w:p w14:paraId="66A57FB3"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2</w:t>
            </w:r>
          </w:p>
        </w:tc>
        <w:tc>
          <w:tcPr>
            <w:tcW w:w="1276" w:type="dxa"/>
            <w:noWrap/>
            <w:vAlign w:val="center"/>
            <w:hideMark/>
          </w:tcPr>
          <w:p w14:paraId="7620DA47"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2</w:t>
            </w:r>
          </w:p>
        </w:tc>
      </w:tr>
      <w:tr w:rsidR="00826271" w:rsidRPr="00272020" w14:paraId="5E015714" w14:textId="77777777" w:rsidTr="00AF3DCA">
        <w:trPr>
          <w:trHeight w:val="20"/>
        </w:trPr>
        <w:tc>
          <w:tcPr>
            <w:tcW w:w="1560" w:type="dxa"/>
            <w:noWrap/>
            <w:vAlign w:val="center"/>
            <w:hideMark/>
          </w:tcPr>
          <w:p w14:paraId="1BEC270F"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Lerga</w:t>
            </w:r>
          </w:p>
        </w:tc>
        <w:tc>
          <w:tcPr>
            <w:tcW w:w="1276" w:type="dxa"/>
            <w:noWrap/>
            <w:vAlign w:val="center"/>
            <w:hideMark/>
          </w:tcPr>
          <w:p w14:paraId="4DA326FE"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46</w:t>
            </w:r>
          </w:p>
        </w:tc>
        <w:tc>
          <w:tcPr>
            <w:tcW w:w="1134" w:type="dxa"/>
            <w:noWrap/>
            <w:vAlign w:val="center"/>
            <w:hideMark/>
          </w:tcPr>
          <w:p w14:paraId="071BAF20" w14:textId="77777777" w:rsidR="00826271" w:rsidRPr="00272020" w:rsidRDefault="00826271" w:rsidP="00272020">
            <w:pPr>
              <w:spacing w:after="200" w:line="320" w:lineRule="exact"/>
              <w:rPr>
                <w:b/>
                <w:bCs/>
                <w:sz w:val="28"/>
                <w:szCs w:val="18"/>
                <w:rFonts w:ascii="Calibri" w:hAnsi="Calibri" w:cs="Calibri"/>
              </w:rPr>
            </w:pPr>
            <w:r>
              <w:rPr>
                <w:b/>
                <w:bCs/>
                <w:sz w:val="28"/>
                <w:szCs w:val="18"/>
                <w:rFonts w:ascii="Calibri" w:hAnsi="Calibri"/>
              </w:rPr>
              <w:t xml:space="preserve">4</w:t>
            </w:r>
          </w:p>
        </w:tc>
        <w:tc>
          <w:tcPr>
            <w:tcW w:w="1417" w:type="dxa"/>
            <w:noWrap/>
            <w:vAlign w:val="center"/>
            <w:hideMark/>
          </w:tcPr>
          <w:p w14:paraId="4C1A11BA"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Tokikoa</w:t>
            </w:r>
          </w:p>
        </w:tc>
        <w:tc>
          <w:tcPr>
            <w:tcW w:w="1134" w:type="dxa"/>
            <w:noWrap/>
            <w:vAlign w:val="center"/>
            <w:hideMark/>
          </w:tcPr>
          <w:p w14:paraId="1F26E1C4"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w:t>
            </w:r>
          </w:p>
        </w:tc>
        <w:tc>
          <w:tcPr>
            <w:tcW w:w="1418" w:type="dxa"/>
            <w:noWrap/>
            <w:vAlign w:val="center"/>
            <w:hideMark/>
          </w:tcPr>
          <w:p w14:paraId="31AFE3D6"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0</w:t>
            </w:r>
          </w:p>
        </w:tc>
        <w:tc>
          <w:tcPr>
            <w:tcW w:w="1276" w:type="dxa"/>
            <w:noWrap/>
            <w:vAlign w:val="center"/>
            <w:hideMark/>
          </w:tcPr>
          <w:p w14:paraId="43C45518"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3</w:t>
            </w:r>
          </w:p>
        </w:tc>
      </w:tr>
      <w:tr w:rsidR="00826271" w:rsidRPr="00272020" w14:paraId="7AC218E0" w14:textId="77777777" w:rsidTr="00AF3DCA">
        <w:trPr>
          <w:trHeight w:val="20"/>
        </w:trPr>
        <w:tc>
          <w:tcPr>
            <w:tcW w:w="1560" w:type="dxa"/>
            <w:noWrap/>
            <w:vAlign w:val="center"/>
            <w:hideMark/>
          </w:tcPr>
          <w:p w14:paraId="7476808A"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Lerin</w:t>
            </w:r>
          </w:p>
        </w:tc>
        <w:tc>
          <w:tcPr>
            <w:tcW w:w="1276" w:type="dxa"/>
            <w:noWrap/>
            <w:vAlign w:val="center"/>
            <w:hideMark/>
          </w:tcPr>
          <w:p w14:paraId="012E2C04"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1.746</w:t>
            </w:r>
          </w:p>
        </w:tc>
        <w:tc>
          <w:tcPr>
            <w:tcW w:w="1134" w:type="dxa"/>
            <w:noWrap/>
            <w:vAlign w:val="center"/>
            <w:hideMark/>
          </w:tcPr>
          <w:p w14:paraId="635B4EEC" w14:textId="77777777" w:rsidR="00826271" w:rsidRPr="00272020" w:rsidRDefault="00826271" w:rsidP="00272020">
            <w:pPr>
              <w:spacing w:after="200" w:line="320" w:lineRule="exact"/>
              <w:rPr>
                <w:b/>
                <w:bCs/>
                <w:sz w:val="28"/>
                <w:szCs w:val="18"/>
                <w:rFonts w:ascii="Calibri" w:hAnsi="Calibri" w:cs="Calibri"/>
              </w:rPr>
            </w:pPr>
            <w:r>
              <w:rPr>
                <w:b/>
                <w:bCs/>
                <w:sz w:val="28"/>
                <w:szCs w:val="18"/>
                <w:rFonts w:ascii="Calibri" w:hAnsi="Calibri"/>
              </w:rPr>
              <w:t xml:space="preserve">6</w:t>
            </w:r>
          </w:p>
        </w:tc>
        <w:tc>
          <w:tcPr>
            <w:tcW w:w="1417" w:type="dxa"/>
            <w:noWrap/>
            <w:vAlign w:val="center"/>
            <w:hideMark/>
          </w:tcPr>
          <w:p w14:paraId="40EF99CA"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Tokikoa</w:t>
            </w:r>
          </w:p>
        </w:tc>
        <w:tc>
          <w:tcPr>
            <w:tcW w:w="1134" w:type="dxa"/>
            <w:noWrap/>
            <w:vAlign w:val="center"/>
            <w:hideMark/>
          </w:tcPr>
          <w:p w14:paraId="42EBA875"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w:t>
            </w:r>
          </w:p>
        </w:tc>
        <w:tc>
          <w:tcPr>
            <w:tcW w:w="1418" w:type="dxa"/>
            <w:noWrap/>
            <w:vAlign w:val="center"/>
            <w:hideMark/>
          </w:tcPr>
          <w:p w14:paraId="65AA74AE"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w:t>
            </w:r>
          </w:p>
        </w:tc>
        <w:tc>
          <w:tcPr>
            <w:tcW w:w="1276" w:type="dxa"/>
            <w:noWrap/>
            <w:vAlign w:val="center"/>
            <w:hideMark/>
          </w:tcPr>
          <w:p w14:paraId="574B31CB"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4</w:t>
            </w:r>
          </w:p>
        </w:tc>
      </w:tr>
      <w:tr w:rsidR="00826271" w:rsidRPr="00272020" w14:paraId="701509BC" w14:textId="77777777" w:rsidTr="00AF3DCA">
        <w:trPr>
          <w:trHeight w:val="20"/>
        </w:trPr>
        <w:tc>
          <w:tcPr>
            <w:tcW w:w="1560" w:type="dxa"/>
            <w:noWrap/>
            <w:vAlign w:val="center"/>
            <w:hideMark/>
          </w:tcPr>
          <w:p w14:paraId="03414B4E"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Lesaka</w:t>
            </w:r>
          </w:p>
        </w:tc>
        <w:tc>
          <w:tcPr>
            <w:tcW w:w="1276" w:type="dxa"/>
            <w:noWrap/>
            <w:vAlign w:val="center"/>
            <w:hideMark/>
          </w:tcPr>
          <w:p w14:paraId="7AF2A19C"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2.744</w:t>
            </w:r>
          </w:p>
        </w:tc>
        <w:tc>
          <w:tcPr>
            <w:tcW w:w="1134" w:type="dxa"/>
            <w:noWrap/>
            <w:vAlign w:val="center"/>
            <w:hideMark/>
          </w:tcPr>
          <w:p w14:paraId="492ED94E" w14:textId="77777777" w:rsidR="00826271" w:rsidRPr="00272020" w:rsidRDefault="00826271" w:rsidP="00272020">
            <w:pPr>
              <w:spacing w:after="200" w:line="320" w:lineRule="exact"/>
              <w:rPr>
                <w:b/>
                <w:bCs/>
                <w:sz w:val="28"/>
                <w:szCs w:val="18"/>
                <w:rFonts w:ascii="Calibri" w:hAnsi="Calibri" w:cs="Calibri"/>
              </w:rPr>
            </w:pPr>
            <w:r>
              <w:rPr>
                <w:b/>
                <w:bCs/>
                <w:sz w:val="28"/>
                <w:szCs w:val="18"/>
                <w:rFonts w:ascii="Calibri" w:hAnsi="Calibri"/>
              </w:rPr>
              <w:t xml:space="preserve">15</w:t>
            </w:r>
          </w:p>
        </w:tc>
        <w:tc>
          <w:tcPr>
            <w:tcW w:w="1417" w:type="dxa"/>
            <w:noWrap/>
            <w:vAlign w:val="center"/>
            <w:hideMark/>
          </w:tcPr>
          <w:p w14:paraId="25536B04"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Tokikoa</w:t>
            </w:r>
          </w:p>
        </w:tc>
        <w:tc>
          <w:tcPr>
            <w:tcW w:w="1134" w:type="dxa"/>
            <w:noWrap/>
            <w:vAlign w:val="center"/>
            <w:hideMark/>
          </w:tcPr>
          <w:p w14:paraId="0C3D3E97"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4</w:t>
            </w:r>
          </w:p>
        </w:tc>
        <w:tc>
          <w:tcPr>
            <w:tcW w:w="1418" w:type="dxa"/>
            <w:noWrap/>
            <w:vAlign w:val="center"/>
            <w:hideMark/>
          </w:tcPr>
          <w:p w14:paraId="2496DAEF"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4</w:t>
            </w:r>
          </w:p>
        </w:tc>
        <w:tc>
          <w:tcPr>
            <w:tcW w:w="1276" w:type="dxa"/>
            <w:noWrap/>
            <w:vAlign w:val="center"/>
            <w:hideMark/>
          </w:tcPr>
          <w:p w14:paraId="4A59BF84"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7</w:t>
            </w:r>
          </w:p>
        </w:tc>
      </w:tr>
      <w:tr w:rsidR="00826271" w:rsidRPr="00272020" w14:paraId="773A91A7" w14:textId="77777777" w:rsidTr="00AF3DCA">
        <w:trPr>
          <w:trHeight w:val="20"/>
        </w:trPr>
        <w:tc>
          <w:tcPr>
            <w:tcW w:w="1560" w:type="dxa"/>
            <w:noWrap/>
            <w:vAlign w:val="center"/>
            <w:hideMark/>
          </w:tcPr>
          <w:p w14:paraId="722368E1"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Lezaun</w:t>
            </w:r>
          </w:p>
        </w:tc>
        <w:tc>
          <w:tcPr>
            <w:tcW w:w="1276" w:type="dxa"/>
            <w:noWrap/>
            <w:vAlign w:val="center"/>
            <w:hideMark/>
          </w:tcPr>
          <w:p w14:paraId="537B7C0B"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238</w:t>
            </w:r>
          </w:p>
        </w:tc>
        <w:tc>
          <w:tcPr>
            <w:tcW w:w="1134" w:type="dxa"/>
            <w:noWrap/>
            <w:vAlign w:val="center"/>
            <w:hideMark/>
          </w:tcPr>
          <w:p w14:paraId="43529906" w14:textId="77777777" w:rsidR="00826271" w:rsidRPr="00272020" w:rsidRDefault="00826271" w:rsidP="00272020">
            <w:pPr>
              <w:spacing w:after="200" w:line="320" w:lineRule="exact"/>
              <w:rPr>
                <w:b/>
                <w:bCs/>
                <w:sz w:val="28"/>
                <w:szCs w:val="18"/>
                <w:rFonts w:ascii="Calibri" w:hAnsi="Calibri" w:cs="Calibri"/>
              </w:rPr>
            </w:pPr>
            <w:r>
              <w:rPr>
                <w:b/>
                <w:bCs/>
                <w:sz w:val="28"/>
                <w:szCs w:val="18"/>
                <w:rFonts w:ascii="Calibri" w:hAnsi="Calibri"/>
              </w:rPr>
              <w:t xml:space="preserve">4</w:t>
            </w:r>
          </w:p>
        </w:tc>
        <w:tc>
          <w:tcPr>
            <w:tcW w:w="1417" w:type="dxa"/>
            <w:noWrap/>
            <w:vAlign w:val="center"/>
            <w:hideMark/>
          </w:tcPr>
          <w:p w14:paraId="52C54BA7"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Tokikoa</w:t>
            </w:r>
          </w:p>
        </w:tc>
        <w:tc>
          <w:tcPr>
            <w:tcW w:w="1134" w:type="dxa"/>
            <w:noWrap/>
            <w:vAlign w:val="center"/>
            <w:hideMark/>
          </w:tcPr>
          <w:p w14:paraId="75F422A7"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w:t>
            </w:r>
          </w:p>
        </w:tc>
        <w:tc>
          <w:tcPr>
            <w:tcW w:w="1418" w:type="dxa"/>
            <w:noWrap/>
            <w:vAlign w:val="center"/>
            <w:hideMark/>
          </w:tcPr>
          <w:p w14:paraId="31E24A78"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2</w:t>
            </w:r>
          </w:p>
        </w:tc>
        <w:tc>
          <w:tcPr>
            <w:tcW w:w="1276" w:type="dxa"/>
            <w:noWrap/>
            <w:vAlign w:val="center"/>
            <w:hideMark/>
          </w:tcPr>
          <w:p w14:paraId="514FA35A"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w:t>
            </w:r>
          </w:p>
        </w:tc>
      </w:tr>
      <w:tr w:rsidR="00826271" w:rsidRPr="00272020" w14:paraId="53F47E9E" w14:textId="77777777" w:rsidTr="00AF3DCA">
        <w:trPr>
          <w:trHeight w:val="20"/>
        </w:trPr>
        <w:tc>
          <w:tcPr>
            <w:tcW w:w="1560" w:type="dxa"/>
            <w:noWrap/>
            <w:vAlign w:val="center"/>
            <w:hideMark/>
          </w:tcPr>
          <w:p w14:paraId="1CF2AB55"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Ledea</w:t>
            </w:r>
          </w:p>
        </w:tc>
        <w:tc>
          <w:tcPr>
            <w:tcW w:w="1276" w:type="dxa"/>
            <w:noWrap/>
            <w:vAlign w:val="center"/>
            <w:hideMark/>
          </w:tcPr>
          <w:p w14:paraId="24A39281"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295</w:t>
            </w:r>
          </w:p>
        </w:tc>
        <w:tc>
          <w:tcPr>
            <w:tcW w:w="1134" w:type="dxa"/>
            <w:noWrap/>
            <w:vAlign w:val="center"/>
            <w:hideMark/>
          </w:tcPr>
          <w:p w14:paraId="3238224D" w14:textId="77777777" w:rsidR="00826271" w:rsidRPr="00272020" w:rsidRDefault="00826271" w:rsidP="00272020">
            <w:pPr>
              <w:spacing w:after="200" w:line="320" w:lineRule="exact"/>
              <w:rPr>
                <w:b/>
                <w:bCs/>
                <w:sz w:val="28"/>
                <w:szCs w:val="18"/>
                <w:rFonts w:ascii="Calibri" w:hAnsi="Calibri" w:cs="Calibri"/>
              </w:rPr>
            </w:pPr>
            <w:r>
              <w:rPr>
                <w:b/>
                <w:bCs/>
                <w:sz w:val="28"/>
                <w:szCs w:val="18"/>
                <w:rFonts w:ascii="Calibri" w:hAnsi="Calibri"/>
              </w:rPr>
              <w:t xml:space="preserve">10</w:t>
            </w:r>
          </w:p>
        </w:tc>
        <w:tc>
          <w:tcPr>
            <w:tcW w:w="1417" w:type="dxa"/>
            <w:noWrap/>
            <w:vAlign w:val="center"/>
            <w:hideMark/>
          </w:tcPr>
          <w:p w14:paraId="2E88A9BB"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Tokikoa</w:t>
            </w:r>
          </w:p>
        </w:tc>
        <w:tc>
          <w:tcPr>
            <w:tcW w:w="1134" w:type="dxa"/>
            <w:noWrap/>
            <w:vAlign w:val="center"/>
            <w:hideMark/>
          </w:tcPr>
          <w:p w14:paraId="4BE448E5"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3</w:t>
            </w:r>
          </w:p>
        </w:tc>
        <w:tc>
          <w:tcPr>
            <w:tcW w:w="1418" w:type="dxa"/>
            <w:noWrap/>
            <w:vAlign w:val="center"/>
            <w:hideMark/>
          </w:tcPr>
          <w:p w14:paraId="0FCD4A7E"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3</w:t>
            </w:r>
          </w:p>
        </w:tc>
        <w:tc>
          <w:tcPr>
            <w:tcW w:w="1276" w:type="dxa"/>
            <w:noWrap/>
            <w:vAlign w:val="center"/>
            <w:hideMark/>
          </w:tcPr>
          <w:p w14:paraId="51AF7A52"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4</w:t>
            </w:r>
          </w:p>
        </w:tc>
      </w:tr>
      <w:tr w:rsidR="00826271" w:rsidRPr="00272020" w14:paraId="35A297B1" w14:textId="77777777" w:rsidTr="00AF3DCA">
        <w:trPr>
          <w:trHeight w:val="20"/>
        </w:trPr>
        <w:tc>
          <w:tcPr>
            <w:tcW w:w="1560" w:type="dxa"/>
            <w:noWrap/>
            <w:vAlign w:val="center"/>
            <w:hideMark/>
          </w:tcPr>
          <w:p w14:paraId="65AA63A4"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Lizoainibar-Arriasgoiti</w:t>
            </w:r>
          </w:p>
        </w:tc>
        <w:tc>
          <w:tcPr>
            <w:tcW w:w="1276" w:type="dxa"/>
            <w:noWrap/>
            <w:vAlign w:val="center"/>
            <w:hideMark/>
          </w:tcPr>
          <w:p w14:paraId="54BD682A"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294</w:t>
            </w:r>
          </w:p>
        </w:tc>
        <w:tc>
          <w:tcPr>
            <w:tcW w:w="1134" w:type="dxa"/>
            <w:noWrap/>
            <w:vAlign w:val="center"/>
            <w:hideMark/>
          </w:tcPr>
          <w:p w14:paraId="0151E815" w14:textId="77777777" w:rsidR="00826271" w:rsidRPr="00272020" w:rsidRDefault="00826271" w:rsidP="00272020">
            <w:pPr>
              <w:spacing w:after="200" w:line="320" w:lineRule="exact"/>
              <w:rPr>
                <w:b/>
                <w:bCs/>
                <w:sz w:val="28"/>
                <w:szCs w:val="18"/>
                <w:rFonts w:ascii="Calibri" w:hAnsi="Calibri" w:cs="Calibri"/>
              </w:rPr>
            </w:pPr>
            <w:r>
              <w:rPr>
                <w:b/>
                <w:bCs/>
                <w:sz w:val="28"/>
                <w:szCs w:val="18"/>
                <w:rFonts w:ascii="Calibri" w:hAnsi="Calibri"/>
              </w:rPr>
              <w:t xml:space="preserve">7</w:t>
            </w:r>
          </w:p>
        </w:tc>
        <w:tc>
          <w:tcPr>
            <w:tcW w:w="1417" w:type="dxa"/>
            <w:noWrap/>
            <w:vAlign w:val="center"/>
            <w:hideMark/>
          </w:tcPr>
          <w:p w14:paraId="3E41126B"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Tokikoa</w:t>
            </w:r>
          </w:p>
        </w:tc>
        <w:tc>
          <w:tcPr>
            <w:tcW w:w="1134" w:type="dxa"/>
            <w:noWrap/>
            <w:vAlign w:val="center"/>
            <w:hideMark/>
          </w:tcPr>
          <w:p w14:paraId="616C73D4"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2</w:t>
            </w:r>
          </w:p>
        </w:tc>
        <w:tc>
          <w:tcPr>
            <w:tcW w:w="1418" w:type="dxa"/>
            <w:noWrap/>
            <w:vAlign w:val="center"/>
            <w:hideMark/>
          </w:tcPr>
          <w:p w14:paraId="18A472F8"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w:t>
            </w:r>
          </w:p>
        </w:tc>
        <w:tc>
          <w:tcPr>
            <w:tcW w:w="1276" w:type="dxa"/>
            <w:noWrap/>
            <w:vAlign w:val="center"/>
            <w:hideMark/>
          </w:tcPr>
          <w:p w14:paraId="77DB5D98"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4</w:t>
            </w:r>
          </w:p>
        </w:tc>
      </w:tr>
      <w:tr w:rsidR="00826271" w:rsidRPr="00272020" w14:paraId="57E78A7A" w14:textId="77777777" w:rsidTr="00AF3DCA">
        <w:trPr>
          <w:trHeight w:val="20"/>
        </w:trPr>
        <w:tc>
          <w:tcPr>
            <w:tcW w:w="1560" w:type="dxa"/>
            <w:noWrap/>
            <w:vAlign w:val="center"/>
            <w:hideMark/>
          </w:tcPr>
          <w:p w14:paraId="39A2245D"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Lodosa</w:t>
            </w:r>
          </w:p>
        </w:tc>
        <w:tc>
          <w:tcPr>
            <w:tcW w:w="1276" w:type="dxa"/>
            <w:noWrap/>
            <w:vAlign w:val="center"/>
            <w:hideMark/>
          </w:tcPr>
          <w:p w14:paraId="1C59CD11"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4.837</w:t>
            </w:r>
          </w:p>
        </w:tc>
        <w:tc>
          <w:tcPr>
            <w:tcW w:w="1134" w:type="dxa"/>
            <w:noWrap/>
            <w:vAlign w:val="center"/>
            <w:hideMark/>
          </w:tcPr>
          <w:p w14:paraId="3C1CD161" w14:textId="77777777" w:rsidR="00826271" w:rsidRPr="00272020" w:rsidRDefault="00826271" w:rsidP="00272020">
            <w:pPr>
              <w:spacing w:after="200" w:line="320" w:lineRule="exact"/>
              <w:rPr>
                <w:b/>
                <w:bCs/>
                <w:sz w:val="28"/>
                <w:szCs w:val="18"/>
                <w:rFonts w:ascii="Calibri" w:hAnsi="Calibri" w:cs="Calibri"/>
              </w:rPr>
            </w:pPr>
            <w:r>
              <w:rPr>
                <w:b/>
                <w:bCs/>
                <w:sz w:val="28"/>
                <w:szCs w:val="18"/>
                <w:rFonts w:ascii="Calibri" w:hAnsi="Calibri"/>
              </w:rPr>
              <w:t xml:space="preserve">16</w:t>
            </w:r>
          </w:p>
        </w:tc>
        <w:tc>
          <w:tcPr>
            <w:tcW w:w="1417" w:type="dxa"/>
            <w:noWrap/>
            <w:vAlign w:val="center"/>
            <w:hideMark/>
          </w:tcPr>
          <w:p w14:paraId="389945AA"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Eskualdekoa</w:t>
            </w:r>
          </w:p>
        </w:tc>
        <w:tc>
          <w:tcPr>
            <w:tcW w:w="1134" w:type="dxa"/>
            <w:noWrap/>
            <w:vAlign w:val="center"/>
            <w:hideMark/>
          </w:tcPr>
          <w:p w14:paraId="6B1252E9"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8</w:t>
            </w:r>
          </w:p>
        </w:tc>
        <w:tc>
          <w:tcPr>
            <w:tcW w:w="1418" w:type="dxa"/>
            <w:noWrap/>
            <w:vAlign w:val="center"/>
            <w:hideMark/>
          </w:tcPr>
          <w:p w14:paraId="3903B1C7"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2</w:t>
            </w:r>
          </w:p>
        </w:tc>
        <w:tc>
          <w:tcPr>
            <w:tcW w:w="1276" w:type="dxa"/>
            <w:noWrap/>
            <w:vAlign w:val="center"/>
            <w:hideMark/>
          </w:tcPr>
          <w:p w14:paraId="5DC7DFF4"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6</w:t>
            </w:r>
          </w:p>
        </w:tc>
      </w:tr>
      <w:tr w:rsidR="00826271" w:rsidRPr="00272020" w14:paraId="19518D59" w14:textId="77777777" w:rsidTr="00AF3DCA">
        <w:trPr>
          <w:trHeight w:val="20"/>
        </w:trPr>
        <w:tc>
          <w:tcPr>
            <w:tcW w:w="1560" w:type="dxa"/>
            <w:noWrap/>
            <w:vAlign w:val="center"/>
            <w:hideMark/>
          </w:tcPr>
          <w:p w14:paraId="68B8474E"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Longida</w:t>
            </w:r>
          </w:p>
        </w:tc>
        <w:tc>
          <w:tcPr>
            <w:tcW w:w="1276" w:type="dxa"/>
            <w:noWrap/>
            <w:vAlign w:val="center"/>
            <w:hideMark/>
          </w:tcPr>
          <w:p w14:paraId="00946524"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297</w:t>
            </w:r>
          </w:p>
        </w:tc>
        <w:tc>
          <w:tcPr>
            <w:tcW w:w="1134" w:type="dxa"/>
            <w:noWrap/>
            <w:vAlign w:val="center"/>
            <w:hideMark/>
          </w:tcPr>
          <w:p w14:paraId="57F8B579" w14:textId="77777777" w:rsidR="00826271" w:rsidRPr="00272020" w:rsidRDefault="00826271" w:rsidP="00272020">
            <w:pPr>
              <w:spacing w:after="200" w:line="320" w:lineRule="exact"/>
              <w:rPr>
                <w:b/>
                <w:bCs/>
                <w:sz w:val="28"/>
                <w:szCs w:val="18"/>
                <w:rFonts w:ascii="Calibri" w:hAnsi="Calibri" w:cs="Calibri"/>
              </w:rPr>
            </w:pPr>
            <w:r>
              <w:rPr>
                <w:b/>
                <w:bCs/>
                <w:sz w:val="28"/>
                <w:szCs w:val="18"/>
                <w:rFonts w:ascii="Calibri" w:hAnsi="Calibri"/>
              </w:rPr>
              <w:t xml:space="preserve">7</w:t>
            </w:r>
          </w:p>
        </w:tc>
        <w:tc>
          <w:tcPr>
            <w:tcW w:w="1417" w:type="dxa"/>
            <w:noWrap/>
            <w:vAlign w:val="center"/>
            <w:hideMark/>
          </w:tcPr>
          <w:p w14:paraId="7B56C0EA"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Tokikoa</w:t>
            </w:r>
          </w:p>
        </w:tc>
        <w:tc>
          <w:tcPr>
            <w:tcW w:w="1134" w:type="dxa"/>
            <w:noWrap/>
            <w:vAlign w:val="center"/>
            <w:hideMark/>
          </w:tcPr>
          <w:p w14:paraId="4A33D422"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3</w:t>
            </w:r>
          </w:p>
        </w:tc>
        <w:tc>
          <w:tcPr>
            <w:tcW w:w="1418" w:type="dxa"/>
            <w:noWrap/>
            <w:vAlign w:val="center"/>
            <w:hideMark/>
          </w:tcPr>
          <w:p w14:paraId="415DF165"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2</w:t>
            </w:r>
          </w:p>
        </w:tc>
        <w:tc>
          <w:tcPr>
            <w:tcW w:w="1276" w:type="dxa"/>
            <w:noWrap/>
            <w:vAlign w:val="center"/>
            <w:hideMark/>
          </w:tcPr>
          <w:p w14:paraId="4C028FC0"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2</w:t>
            </w:r>
          </w:p>
        </w:tc>
      </w:tr>
      <w:tr w:rsidR="00826271" w:rsidRPr="00272020" w14:paraId="441F878B" w14:textId="77777777" w:rsidTr="00AF3DCA">
        <w:trPr>
          <w:trHeight w:val="20"/>
        </w:trPr>
        <w:tc>
          <w:tcPr>
            <w:tcW w:w="1560" w:type="dxa"/>
            <w:noWrap/>
            <w:vAlign w:val="center"/>
            <w:hideMark/>
          </w:tcPr>
          <w:p w14:paraId="68A84594"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Irunberri</w:t>
            </w:r>
          </w:p>
        </w:tc>
        <w:tc>
          <w:tcPr>
            <w:tcW w:w="1276" w:type="dxa"/>
            <w:noWrap/>
            <w:vAlign w:val="center"/>
            <w:hideMark/>
          </w:tcPr>
          <w:p w14:paraId="1A822C17"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1.299</w:t>
            </w:r>
          </w:p>
        </w:tc>
        <w:tc>
          <w:tcPr>
            <w:tcW w:w="1134" w:type="dxa"/>
            <w:noWrap/>
            <w:vAlign w:val="center"/>
            <w:hideMark/>
          </w:tcPr>
          <w:p w14:paraId="0EE2225C" w14:textId="77777777" w:rsidR="00826271" w:rsidRPr="00272020" w:rsidRDefault="00826271" w:rsidP="00272020">
            <w:pPr>
              <w:spacing w:after="200" w:line="320" w:lineRule="exact"/>
              <w:rPr>
                <w:b/>
                <w:bCs/>
                <w:sz w:val="28"/>
                <w:szCs w:val="18"/>
                <w:rFonts w:ascii="Calibri" w:hAnsi="Calibri" w:cs="Calibri"/>
              </w:rPr>
            </w:pPr>
            <w:r>
              <w:rPr>
                <w:b/>
                <w:bCs/>
                <w:sz w:val="28"/>
                <w:szCs w:val="18"/>
                <w:rFonts w:ascii="Calibri" w:hAnsi="Calibri"/>
              </w:rPr>
              <w:t xml:space="preserve">16</w:t>
            </w:r>
          </w:p>
        </w:tc>
        <w:tc>
          <w:tcPr>
            <w:tcW w:w="1417" w:type="dxa"/>
            <w:noWrap/>
            <w:vAlign w:val="center"/>
            <w:hideMark/>
          </w:tcPr>
          <w:p w14:paraId="144CD926"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Eskualdekoa</w:t>
            </w:r>
          </w:p>
        </w:tc>
        <w:tc>
          <w:tcPr>
            <w:tcW w:w="1134" w:type="dxa"/>
            <w:noWrap/>
            <w:vAlign w:val="center"/>
            <w:hideMark/>
          </w:tcPr>
          <w:p w14:paraId="63334358"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6</w:t>
            </w:r>
          </w:p>
        </w:tc>
        <w:tc>
          <w:tcPr>
            <w:tcW w:w="1418" w:type="dxa"/>
            <w:noWrap/>
            <w:vAlign w:val="center"/>
            <w:hideMark/>
          </w:tcPr>
          <w:p w14:paraId="40AB7E2E"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6</w:t>
            </w:r>
          </w:p>
        </w:tc>
        <w:tc>
          <w:tcPr>
            <w:tcW w:w="1276" w:type="dxa"/>
            <w:noWrap/>
            <w:vAlign w:val="center"/>
            <w:hideMark/>
          </w:tcPr>
          <w:p w14:paraId="0E14842E"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4</w:t>
            </w:r>
          </w:p>
        </w:tc>
      </w:tr>
      <w:tr w:rsidR="00826271" w:rsidRPr="00272020" w14:paraId="742949AA" w14:textId="77777777" w:rsidTr="00AF3DCA">
        <w:trPr>
          <w:trHeight w:val="20"/>
        </w:trPr>
        <w:tc>
          <w:tcPr>
            <w:tcW w:w="1560" w:type="dxa"/>
            <w:noWrap/>
            <w:vAlign w:val="center"/>
            <w:hideMark/>
          </w:tcPr>
          <w:p w14:paraId="089FA722"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Lukin</w:t>
            </w:r>
          </w:p>
        </w:tc>
        <w:tc>
          <w:tcPr>
            <w:tcW w:w="1276" w:type="dxa"/>
            <w:noWrap/>
            <w:vAlign w:val="center"/>
            <w:hideMark/>
          </w:tcPr>
          <w:p w14:paraId="6FDB6956"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131</w:t>
            </w:r>
          </w:p>
        </w:tc>
        <w:tc>
          <w:tcPr>
            <w:tcW w:w="1134" w:type="dxa"/>
            <w:noWrap/>
            <w:vAlign w:val="center"/>
            <w:hideMark/>
          </w:tcPr>
          <w:p w14:paraId="4F650BF7" w14:textId="77777777" w:rsidR="00826271" w:rsidRPr="00272020" w:rsidRDefault="00826271" w:rsidP="00272020">
            <w:pPr>
              <w:spacing w:after="200" w:line="320" w:lineRule="exact"/>
              <w:rPr>
                <w:b/>
                <w:bCs/>
                <w:sz w:val="28"/>
                <w:szCs w:val="18"/>
                <w:rFonts w:ascii="Calibri" w:hAnsi="Calibri" w:cs="Calibri"/>
              </w:rPr>
            </w:pPr>
            <w:r>
              <w:rPr>
                <w:b/>
                <w:bCs/>
                <w:sz w:val="28"/>
                <w:szCs w:val="18"/>
                <w:rFonts w:ascii="Calibri" w:hAnsi="Calibri"/>
              </w:rPr>
              <w:t xml:space="preserve">3</w:t>
            </w:r>
          </w:p>
        </w:tc>
        <w:tc>
          <w:tcPr>
            <w:tcW w:w="1417" w:type="dxa"/>
            <w:noWrap/>
            <w:vAlign w:val="center"/>
            <w:hideMark/>
          </w:tcPr>
          <w:p w14:paraId="7288E928"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Tokikoa</w:t>
            </w:r>
          </w:p>
        </w:tc>
        <w:tc>
          <w:tcPr>
            <w:tcW w:w="1134" w:type="dxa"/>
            <w:noWrap/>
            <w:vAlign w:val="center"/>
            <w:hideMark/>
          </w:tcPr>
          <w:p w14:paraId="096588FD"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w:t>
            </w:r>
          </w:p>
        </w:tc>
        <w:tc>
          <w:tcPr>
            <w:tcW w:w="1418" w:type="dxa"/>
            <w:noWrap/>
            <w:vAlign w:val="center"/>
            <w:hideMark/>
          </w:tcPr>
          <w:p w14:paraId="1745034A"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w:t>
            </w:r>
          </w:p>
        </w:tc>
        <w:tc>
          <w:tcPr>
            <w:tcW w:w="1276" w:type="dxa"/>
            <w:noWrap/>
            <w:vAlign w:val="center"/>
            <w:hideMark/>
          </w:tcPr>
          <w:p w14:paraId="4D9BFC42"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w:t>
            </w:r>
          </w:p>
        </w:tc>
      </w:tr>
      <w:tr w:rsidR="00826271" w:rsidRPr="00272020" w14:paraId="6938A095" w14:textId="77777777" w:rsidTr="00AF3DCA">
        <w:trPr>
          <w:trHeight w:val="20"/>
        </w:trPr>
        <w:tc>
          <w:tcPr>
            <w:tcW w:w="1560" w:type="dxa"/>
            <w:noWrap/>
            <w:vAlign w:val="center"/>
            <w:hideMark/>
          </w:tcPr>
          <w:p w14:paraId="6EFBE8DB"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Mañeru</w:t>
            </w:r>
          </w:p>
        </w:tc>
        <w:tc>
          <w:tcPr>
            <w:tcW w:w="1276" w:type="dxa"/>
            <w:noWrap/>
            <w:vAlign w:val="center"/>
            <w:hideMark/>
          </w:tcPr>
          <w:p w14:paraId="5120FB30"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426</w:t>
            </w:r>
          </w:p>
        </w:tc>
        <w:tc>
          <w:tcPr>
            <w:tcW w:w="1134" w:type="dxa"/>
            <w:noWrap/>
            <w:vAlign w:val="center"/>
            <w:hideMark/>
          </w:tcPr>
          <w:p w14:paraId="79515459" w14:textId="77777777" w:rsidR="00826271" w:rsidRPr="00272020" w:rsidRDefault="00826271" w:rsidP="00272020">
            <w:pPr>
              <w:spacing w:after="200" w:line="320" w:lineRule="exact"/>
              <w:rPr>
                <w:b/>
                <w:bCs/>
                <w:sz w:val="28"/>
                <w:szCs w:val="18"/>
                <w:rFonts w:ascii="Calibri" w:hAnsi="Calibri" w:cs="Calibri"/>
              </w:rPr>
            </w:pPr>
            <w:r>
              <w:rPr>
                <w:b/>
                <w:bCs/>
                <w:sz w:val="28"/>
                <w:szCs w:val="18"/>
                <w:rFonts w:ascii="Calibri" w:hAnsi="Calibri"/>
              </w:rPr>
              <w:t xml:space="preserve">5</w:t>
            </w:r>
          </w:p>
        </w:tc>
        <w:tc>
          <w:tcPr>
            <w:tcW w:w="1417" w:type="dxa"/>
            <w:noWrap/>
            <w:vAlign w:val="center"/>
            <w:hideMark/>
          </w:tcPr>
          <w:p w14:paraId="401DDA76"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Tokikoa</w:t>
            </w:r>
          </w:p>
        </w:tc>
        <w:tc>
          <w:tcPr>
            <w:tcW w:w="1134" w:type="dxa"/>
            <w:noWrap/>
            <w:vAlign w:val="center"/>
            <w:hideMark/>
          </w:tcPr>
          <w:p w14:paraId="5452ABB8"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2</w:t>
            </w:r>
          </w:p>
        </w:tc>
        <w:tc>
          <w:tcPr>
            <w:tcW w:w="1418" w:type="dxa"/>
            <w:noWrap/>
            <w:vAlign w:val="center"/>
            <w:hideMark/>
          </w:tcPr>
          <w:p w14:paraId="02929D4C"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w:t>
            </w:r>
          </w:p>
        </w:tc>
        <w:tc>
          <w:tcPr>
            <w:tcW w:w="1276" w:type="dxa"/>
            <w:noWrap/>
            <w:vAlign w:val="center"/>
            <w:hideMark/>
          </w:tcPr>
          <w:p w14:paraId="4DA90BDB"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2</w:t>
            </w:r>
          </w:p>
        </w:tc>
      </w:tr>
      <w:tr w:rsidR="00826271" w:rsidRPr="00272020" w14:paraId="7FBF978B" w14:textId="77777777" w:rsidTr="00AF3DCA">
        <w:trPr>
          <w:trHeight w:val="20"/>
        </w:trPr>
        <w:tc>
          <w:tcPr>
            <w:tcW w:w="1560" w:type="dxa"/>
            <w:noWrap/>
            <w:vAlign w:val="center"/>
            <w:hideMark/>
          </w:tcPr>
          <w:p w14:paraId="3C7564AC"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Marañón</w:t>
            </w:r>
          </w:p>
        </w:tc>
        <w:tc>
          <w:tcPr>
            <w:tcW w:w="1276" w:type="dxa"/>
            <w:noWrap/>
            <w:vAlign w:val="center"/>
            <w:hideMark/>
          </w:tcPr>
          <w:p w14:paraId="7EA3ED94"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51</w:t>
            </w:r>
          </w:p>
        </w:tc>
        <w:tc>
          <w:tcPr>
            <w:tcW w:w="1134" w:type="dxa"/>
            <w:noWrap/>
            <w:vAlign w:val="center"/>
            <w:hideMark/>
          </w:tcPr>
          <w:p w14:paraId="71DE3176" w14:textId="77777777" w:rsidR="00826271" w:rsidRPr="00272020" w:rsidRDefault="00826271" w:rsidP="00272020">
            <w:pPr>
              <w:spacing w:after="200" w:line="320" w:lineRule="exact"/>
              <w:rPr>
                <w:b/>
                <w:bCs/>
                <w:sz w:val="28"/>
                <w:szCs w:val="18"/>
                <w:rFonts w:ascii="Calibri" w:hAnsi="Calibri" w:cs="Calibri"/>
              </w:rPr>
            </w:pPr>
            <w:r>
              <w:rPr>
                <w:b/>
                <w:bCs/>
                <w:sz w:val="28"/>
                <w:szCs w:val="18"/>
                <w:rFonts w:ascii="Calibri" w:hAnsi="Calibri"/>
              </w:rPr>
              <w:t xml:space="preserve">3</w:t>
            </w:r>
          </w:p>
        </w:tc>
        <w:tc>
          <w:tcPr>
            <w:tcW w:w="1417" w:type="dxa"/>
            <w:noWrap/>
            <w:vAlign w:val="center"/>
            <w:hideMark/>
          </w:tcPr>
          <w:p w14:paraId="741C6EE1"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Tokikoa</w:t>
            </w:r>
          </w:p>
        </w:tc>
        <w:tc>
          <w:tcPr>
            <w:tcW w:w="1134" w:type="dxa"/>
            <w:noWrap/>
            <w:vAlign w:val="center"/>
            <w:hideMark/>
          </w:tcPr>
          <w:p w14:paraId="01D6A70D"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w:t>
            </w:r>
          </w:p>
        </w:tc>
        <w:tc>
          <w:tcPr>
            <w:tcW w:w="1418" w:type="dxa"/>
            <w:noWrap/>
            <w:vAlign w:val="center"/>
            <w:hideMark/>
          </w:tcPr>
          <w:p w14:paraId="22D35433"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w:t>
            </w:r>
          </w:p>
        </w:tc>
        <w:tc>
          <w:tcPr>
            <w:tcW w:w="1276" w:type="dxa"/>
            <w:noWrap/>
            <w:vAlign w:val="center"/>
            <w:hideMark/>
          </w:tcPr>
          <w:p w14:paraId="2051DE08"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w:t>
            </w:r>
          </w:p>
        </w:tc>
      </w:tr>
      <w:tr w:rsidR="00826271" w:rsidRPr="00272020" w14:paraId="01938113" w14:textId="77777777" w:rsidTr="00AF3DCA">
        <w:trPr>
          <w:trHeight w:val="20"/>
        </w:trPr>
        <w:tc>
          <w:tcPr>
            <w:tcW w:w="1560" w:type="dxa"/>
            <w:noWrap/>
            <w:vAlign w:val="center"/>
            <w:hideMark/>
          </w:tcPr>
          <w:p w14:paraId="7425AA00"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Martzilla</w:t>
            </w:r>
          </w:p>
        </w:tc>
        <w:tc>
          <w:tcPr>
            <w:tcW w:w="1276" w:type="dxa"/>
            <w:noWrap/>
            <w:vAlign w:val="center"/>
            <w:hideMark/>
          </w:tcPr>
          <w:p w14:paraId="63F7C19A"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2.864</w:t>
            </w:r>
          </w:p>
        </w:tc>
        <w:tc>
          <w:tcPr>
            <w:tcW w:w="1134" w:type="dxa"/>
            <w:noWrap/>
            <w:vAlign w:val="center"/>
            <w:hideMark/>
          </w:tcPr>
          <w:p w14:paraId="32CB17AC" w14:textId="77777777" w:rsidR="00826271" w:rsidRPr="00272020" w:rsidRDefault="00826271" w:rsidP="00272020">
            <w:pPr>
              <w:spacing w:after="200" w:line="320" w:lineRule="exact"/>
              <w:rPr>
                <w:b/>
                <w:bCs/>
                <w:sz w:val="28"/>
                <w:szCs w:val="18"/>
                <w:rFonts w:ascii="Calibri" w:hAnsi="Calibri" w:cs="Calibri"/>
              </w:rPr>
            </w:pPr>
            <w:r>
              <w:rPr>
                <w:b/>
                <w:bCs/>
                <w:sz w:val="28"/>
                <w:szCs w:val="18"/>
                <w:rFonts w:ascii="Calibri" w:hAnsi="Calibri"/>
              </w:rPr>
              <w:t xml:space="preserve">15</w:t>
            </w:r>
          </w:p>
        </w:tc>
        <w:tc>
          <w:tcPr>
            <w:tcW w:w="1417" w:type="dxa"/>
            <w:noWrap/>
            <w:vAlign w:val="center"/>
            <w:hideMark/>
          </w:tcPr>
          <w:p w14:paraId="3457FC73"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Eskualdekoa</w:t>
            </w:r>
          </w:p>
        </w:tc>
        <w:tc>
          <w:tcPr>
            <w:tcW w:w="1134" w:type="dxa"/>
            <w:noWrap/>
            <w:vAlign w:val="center"/>
            <w:hideMark/>
          </w:tcPr>
          <w:p w14:paraId="2E7C8EE3"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7</w:t>
            </w:r>
          </w:p>
        </w:tc>
        <w:tc>
          <w:tcPr>
            <w:tcW w:w="1418" w:type="dxa"/>
            <w:noWrap/>
            <w:vAlign w:val="center"/>
            <w:hideMark/>
          </w:tcPr>
          <w:p w14:paraId="7B825C66"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4</w:t>
            </w:r>
          </w:p>
        </w:tc>
        <w:tc>
          <w:tcPr>
            <w:tcW w:w="1276" w:type="dxa"/>
            <w:noWrap/>
            <w:vAlign w:val="center"/>
            <w:hideMark/>
          </w:tcPr>
          <w:p w14:paraId="531FAF43"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4</w:t>
            </w:r>
          </w:p>
        </w:tc>
      </w:tr>
      <w:tr w:rsidR="00826271" w:rsidRPr="00272020" w14:paraId="09B058C1" w14:textId="77777777" w:rsidTr="00AF3DCA">
        <w:trPr>
          <w:trHeight w:val="20"/>
        </w:trPr>
        <w:tc>
          <w:tcPr>
            <w:tcW w:w="1560" w:type="dxa"/>
            <w:noWrap/>
            <w:vAlign w:val="center"/>
            <w:hideMark/>
          </w:tcPr>
          <w:p w14:paraId="12CB6051"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Mélida</w:t>
            </w:r>
          </w:p>
        </w:tc>
        <w:tc>
          <w:tcPr>
            <w:tcW w:w="1276" w:type="dxa"/>
            <w:noWrap/>
            <w:vAlign w:val="center"/>
            <w:hideMark/>
          </w:tcPr>
          <w:p w14:paraId="1F3AAF90"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731</w:t>
            </w:r>
          </w:p>
        </w:tc>
        <w:tc>
          <w:tcPr>
            <w:tcW w:w="1134" w:type="dxa"/>
            <w:noWrap/>
            <w:vAlign w:val="center"/>
            <w:hideMark/>
          </w:tcPr>
          <w:p w14:paraId="296DE5C4" w14:textId="77777777" w:rsidR="00826271" w:rsidRPr="00272020" w:rsidRDefault="00826271" w:rsidP="00272020">
            <w:pPr>
              <w:spacing w:after="200" w:line="320" w:lineRule="exact"/>
              <w:rPr>
                <w:b/>
                <w:bCs/>
                <w:sz w:val="28"/>
                <w:szCs w:val="18"/>
                <w:rFonts w:ascii="Calibri" w:hAnsi="Calibri" w:cs="Calibri"/>
              </w:rPr>
            </w:pPr>
            <w:r>
              <w:rPr>
                <w:b/>
                <w:bCs/>
                <w:sz w:val="28"/>
                <w:szCs w:val="18"/>
                <w:rFonts w:ascii="Calibri" w:hAnsi="Calibri"/>
              </w:rPr>
              <w:t xml:space="preserve">10</w:t>
            </w:r>
          </w:p>
        </w:tc>
        <w:tc>
          <w:tcPr>
            <w:tcW w:w="1417" w:type="dxa"/>
            <w:noWrap/>
            <w:vAlign w:val="center"/>
            <w:hideMark/>
          </w:tcPr>
          <w:p w14:paraId="7814661B"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Tokikoa</w:t>
            </w:r>
          </w:p>
        </w:tc>
        <w:tc>
          <w:tcPr>
            <w:tcW w:w="1134" w:type="dxa"/>
            <w:noWrap/>
            <w:vAlign w:val="center"/>
            <w:hideMark/>
          </w:tcPr>
          <w:p w14:paraId="419E1075"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2</w:t>
            </w:r>
          </w:p>
        </w:tc>
        <w:tc>
          <w:tcPr>
            <w:tcW w:w="1418" w:type="dxa"/>
            <w:noWrap/>
            <w:vAlign w:val="center"/>
            <w:hideMark/>
          </w:tcPr>
          <w:p w14:paraId="67EA3749"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5</w:t>
            </w:r>
          </w:p>
        </w:tc>
        <w:tc>
          <w:tcPr>
            <w:tcW w:w="1276" w:type="dxa"/>
            <w:noWrap/>
            <w:vAlign w:val="center"/>
            <w:hideMark/>
          </w:tcPr>
          <w:p w14:paraId="1F57E31B"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3</w:t>
            </w:r>
          </w:p>
        </w:tc>
      </w:tr>
      <w:tr w:rsidR="00826271" w:rsidRPr="00272020" w14:paraId="30F86B56" w14:textId="77777777" w:rsidTr="00AF3DCA">
        <w:trPr>
          <w:trHeight w:val="20"/>
        </w:trPr>
        <w:tc>
          <w:tcPr>
            <w:tcW w:w="1560" w:type="dxa"/>
            <w:noWrap/>
            <w:vAlign w:val="center"/>
            <w:hideMark/>
          </w:tcPr>
          <w:p w14:paraId="4D49A4B3"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Mendabia</w:t>
            </w:r>
          </w:p>
        </w:tc>
        <w:tc>
          <w:tcPr>
            <w:tcW w:w="1276" w:type="dxa"/>
            <w:noWrap/>
            <w:vAlign w:val="center"/>
            <w:hideMark/>
          </w:tcPr>
          <w:p w14:paraId="1D4056E6"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3.526</w:t>
            </w:r>
          </w:p>
        </w:tc>
        <w:tc>
          <w:tcPr>
            <w:tcW w:w="1134" w:type="dxa"/>
            <w:noWrap/>
            <w:vAlign w:val="center"/>
            <w:hideMark/>
          </w:tcPr>
          <w:p w14:paraId="4852704C" w14:textId="77777777" w:rsidR="00826271" w:rsidRPr="00272020" w:rsidRDefault="00826271" w:rsidP="00272020">
            <w:pPr>
              <w:spacing w:after="200" w:line="320" w:lineRule="exact"/>
              <w:rPr>
                <w:b/>
                <w:bCs/>
                <w:sz w:val="28"/>
                <w:szCs w:val="18"/>
                <w:rFonts w:ascii="Calibri" w:hAnsi="Calibri" w:cs="Calibri"/>
              </w:rPr>
            </w:pPr>
            <w:r>
              <w:rPr>
                <w:b/>
                <w:bCs/>
                <w:sz w:val="28"/>
                <w:szCs w:val="18"/>
                <w:rFonts w:ascii="Calibri" w:hAnsi="Calibri"/>
              </w:rPr>
              <w:t xml:space="preserve">11</w:t>
            </w:r>
          </w:p>
        </w:tc>
        <w:tc>
          <w:tcPr>
            <w:tcW w:w="1417" w:type="dxa"/>
            <w:noWrap/>
            <w:vAlign w:val="center"/>
            <w:hideMark/>
          </w:tcPr>
          <w:p w14:paraId="1DAAFD09"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Eskualdekoa</w:t>
            </w:r>
          </w:p>
        </w:tc>
        <w:tc>
          <w:tcPr>
            <w:tcW w:w="1134" w:type="dxa"/>
            <w:noWrap/>
            <w:vAlign w:val="center"/>
            <w:hideMark/>
          </w:tcPr>
          <w:p w14:paraId="43BA0B8D"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6</w:t>
            </w:r>
          </w:p>
        </w:tc>
        <w:tc>
          <w:tcPr>
            <w:tcW w:w="1418" w:type="dxa"/>
            <w:noWrap/>
            <w:vAlign w:val="center"/>
            <w:hideMark/>
          </w:tcPr>
          <w:p w14:paraId="5359EC6D"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w:t>
            </w:r>
          </w:p>
        </w:tc>
        <w:tc>
          <w:tcPr>
            <w:tcW w:w="1276" w:type="dxa"/>
            <w:noWrap/>
            <w:vAlign w:val="center"/>
            <w:hideMark/>
          </w:tcPr>
          <w:p w14:paraId="3BCFE106"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4</w:t>
            </w:r>
          </w:p>
        </w:tc>
      </w:tr>
      <w:tr w:rsidR="00826271" w:rsidRPr="00272020" w14:paraId="7FE6C447" w14:textId="77777777" w:rsidTr="00AF3DCA">
        <w:trPr>
          <w:trHeight w:val="20"/>
        </w:trPr>
        <w:tc>
          <w:tcPr>
            <w:tcW w:w="1560" w:type="dxa"/>
            <w:noWrap/>
            <w:vAlign w:val="center"/>
            <w:hideMark/>
          </w:tcPr>
          <w:p w14:paraId="453A9902"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Mendaza</w:t>
            </w:r>
          </w:p>
        </w:tc>
        <w:tc>
          <w:tcPr>
            <w:tcW w:w="1276" w:type="dxa"/>
            <w:noWrap/>
            <w:vAlign w:val="center"/>
            <w:hideMark/>
          </w:tcPr>
          <w:p w14:paraId="740CC89A"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291</w:t>
            </w:r>
          </w:p>
        </w:tc>
        <w:tc>
          <w:tcPr>
            <w:tcW w:w="1134" w:type="dxa"/>
            <w:noWrap/>
            <w:vAlign w:val="center"/>
            <w:hideMark/>
          </w:tcPr>
          <w:p w14:paraId="2978A4D9" w14:textId="77777777" w:rsidR="00826271" w:rsidRPr="00272020" w:rsidRDefault="00826271" w:rsidP="00272020">
            <w:pPr>
              <w:spacing w:after="200" w:line="320" w:lineRule="exact"/>
              <w:rPr>
                <w:b/>
                <w:bCs/>
                <w:sz w:val="28"/>
                <w:szCs w:val="18"/>
                <w:rFonts w:ascii="Calibri" w:hAnsi="Calibri" w:cs="Calibri"/>
              </w:rPr>
            </w:pPr>
            <w:r>
              <w:rPr>
                <w:b/>
                <w:bCs/>
                <w:sz w:val="28"/>
                <w:szCs w:val="18"/>
                <w:rFonts w:ascii="Calibri" w:hAnsi="Calibri"/>
              </w:rPr>
              <w:t xml:space="preserve">4</w:t>
            </w:r>
          </w:p>
        </w:tc>
        <w:tc>
          <w:tcPr>
            <w:tcW w:w="1417" w:type="dxa"/>
            <w:noWrap/>
            <w:vAlign w:val="center"/>
            <w:hideMark/>
          </w:tcPr>
          <w:p w14:paraId="1458D7B3"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Tokikoa</w:t>
            </w:r>
          </w:p>
        </w:tc>
        <w:tc>
          <w:tcPr>
            <w:tcW w:w="1134" w:type="dxa"/>
            <w:noWrap/>
            <w:vAlign w:val="center"/>
            <w:hideMark/>
          </w:tcPr>
          <w:p w14:paraId="2F57B0B7"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w:t>
            </w:r>
          </w:p>
        </w:tc>
        <w:tc>
          <w:tcPr>
            <w:tcW w:w="1418" w:type="dxa"/>
            <w:noWrap/>
            <w:vAlign w:val="center"/>
            <w:hideMark/>
          </w:tcPr>
          <w:p w14:paraId="52232948"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w:t>
            </w:r>
          </w:p>
        </w:tc>
        <w:tc>
          <w:tcPr>
            <w:tcW w:w="1276" w:type="dxa"/>
            <w:noWrap/>
            <w:vAlign w:val="center"/>
            <w:hideMark/>
          </w:tcPr>
          <w:p w14:paraId="29F38FF7"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2</w:t>
            </w:r>
          </w:p>
        </w:tc>
      </w:tr>
      <w:tr w:rsidR="00826271" w:rsidRPr="00272020" w14:paraId="36D91873" w14:textId="77777777" w:rsidTr="00AF3DCA">
        <w:trPr>
          <w:trHeight w:val="20"/>
        </w:trPr>
        <w:tc>
          <w:tcPr>
            <w:tcW w:w="1560" w:type="dxa"/>
            <w:noWrap/>
            <w:vAlign w:val="center"/>
            <w:hideMark/>
          </w:tcPr>
          <w:p w14:paraId="5304D7EB"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Mendigorria</w:t>
            </w:r>
          </w:p>
        </w:tc>
        <w:tc>
          <w:tcPr>
            <w:tcW w:w="1276" w:type="dxa"/>
            <w:noWrap/>
            <w:vAlign w:val="center"/>
            <w:hideMark/>
          </w:tcPr>
          <w:p w14:paraId="7BDC4396"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1.094</w:t>
            </w:r>
          </w:p>
        </w:tc>
        <w:tc>
          <w:tcPr>
            <w:tcW w:w="1134" w:type="dxa"/>
            <w:noWrap/>
            <w:vAlign w:val="center"/>
            <w:hideMark/>
          </w:tcPr>
          <w:p w14:paraId="4C19BCF0" w14:textId="77777777" w:rsidR="00826271" w:rsidRPr="00272020" w:rsidRDefault="00826271" w:rsidP="00272020">
            <w:pPr>
              <w:spacing w:after="200" w:line="320" w:lineRule="exact"/>
              <w:rPr>
                <w:b/>
                <w:bCs/>
                <w:sz w:val="28"/>
                <w:szCs w:val="18"/>
                <w:rFonts w:ascii="Calibri" w:hAnsi="Calibri" w:cs="Calibri"/>
              </w:rPr>
            </w:pPr>
            <w:r>
              <w:rPr>
                <w:b/>
                <w:bCs/>
                <w:sz w:val="28"/>
                <w:szCs w:val="18"/>
                <w:rFonts w:ascii="Calibri" w:hAnsi="Calibri"/>
              </w:rPr>
              <w:t xml:space="preserve">6</w:t>
            </w:r>
          </w:p>
        </w:tc>
        <w:tc>
          <w:tcPr>
            <w:tcW w:w="1417" w:type="dxa"/>
            <w:noWrap/>
            <w:vAlign w:val="center"/>
            <w:hideMark/>
          </w:tcPr>
          <w:p w14:paraId="12722F50"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Tokikoa</w:t>
            </w:r>
          </w:p>
        </w:tc>
        <w:tc>
          <w:tcPr>
            <w:tcW w:w="1134" w:type="dxa"/>
            <w:noWrap/>
            <w:vAlign w:val="center"/>
            <w:hideMark/>
          </w:tcPr>
          <w:p w14:paraId="418DC7A9"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w:t>
            </w:r>
          </w:p>
        </w:tc>
        <w:tc>
          <w:tcPr>
            <w:tcW w:w="1418" w:type="dxa"/>
            <w:noWrap/>
            <w:vAlign w:val="center"/>
            <w:hideMark/>
          </w:tcPr>
          <w:p w14:paraId="77316FB0"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w:t>
            </w:r>
          </w:p>
        </w:tc>
        <w:tc>
          <w:tcPr>
            <w:tcW w:w="1276" w:type="dxa"/>
            <w:noWrap/>
            <w:vAlign w:val="center"/>
            <w:hideMark/>
          </w:tcPr>
          <w:p w14:paraId="3E96B636"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4</w:t>
            </w:r>
          </w:p>
        </w:tc>
      </w:tr>
      <w:tr w:rsidR="00826271" w:rsidRPr="00272020" w14:paraId="645DC086" w14:textId="77777777" w:rsidTr="00AF3DCA">
        <w:trPr>
          <w:trHeight w:val="20"/>
        </w:trPr>
        <w:tc>
          <w:tcPr>
            <w:tcW w:w="1560" w:type="dxa"/>
            <w:noWrap/>
            <w:vAlign w:val="center"/>
            <w:hideMark/>
          </w:tcPr>
          <w:p w14:paraId="418BBDA8"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Metauten</w:t>
            </w:r>
          </w:p>
        </w:tc>
        <w:tc>
          <w:tcPr>
            <w:tcW w:w="1276" w:type="dxa"/>
            <w:noWrap/>
            <w:vAlign w:val="center"/>
            <w:hideMark/>
          </w:tcPr>
          <w:p w14:paraId="28F7B39E"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283</w:t>
            </w:r>
          </w:p>
        </w:tc>
        <w:tc>
          <w:tcPr>
            <w:tcW w:w="1134" w:type="dxa"/>
            <w:noWrap/>
            <w:vAlign w:val="center"/>
            <w:hideMark/>
          </w:tcPr>
          <w:p w14:paraId="41B28938" w14:textId="77777777" w:rsidR="00826271" w:rsidRPr="00272020" w:rsidRDefault="00826271" w:rsidP="00272020">
            <w:pPr>
              <w:spacing w:after="200" w:line="320" w:lineRule="exact"/>
              <w:rPr>
                <w:b/>
                <w:bCs/>
                <w:sz w:val="28"/>
                <w:szCs w:val="18"/>
                <w:rFonts w:ascii="Calibri" w:hAnsi="Calibri" w:cs="Calibri"/>
              </w:rPr>
            </w:pPr>
            <w:r>
              <w:rPr>
                <w:b/>
                <w:bCs/>
                <w:sz w:val="28"/>
                <w:szCs w:val="18"/>
                <w:rFonts w:ascii="Calibri" w:hAnsi="Calibri"/>
              </w:rPr>
              <w:t xml:space="preserve">4</w:t>
            </w:r>
          </w:p>
        </w:tc>
        <w:tc>
          <w:tcPr>
            <w:tcW w:w="1417" w:type="dxa"/>
            <w:noWrap/>
            <w:vAlign w:val="center"/>
            <w:hideMark/>
          </w:tcPr>
          <w:p w14:paraId="7946F47E"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Tokikoa</w:t>
            </w:r>
          </w:p>
        </w:tc>
        <w:tc>
          <w:tcPr>
            <w:tcW w:w="1134" w:type="dxa"/>
            <w:noWrap/>
            <w:vAlign w:val="center"/>
            <w:hideMark/>
          </w:tcPr>
          <w:p w14:paraId="321E8D18"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w:t>
            </w:r>
          </w:p>
        </w:tc>
        <w:tc>
          <w:tcPr>
            <w:tcW w:w="1418" w:type="dxa"/>
            <w:noWrap/>
            <w:vAlign w:val="center"/>
            <w:hideMark/>
          </w:tcPr>
          <w:p w14:paraId="5917AD5B"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w:t>
            </w:r>
          </w:p>
        </w:tc>
        <w:tc>
          <w:tcPr>
            <w:tcW w:w="1276" w:type="dxa"/>
            <w:noWrap/>
            <w:vAlign w:val="center"/>
            <w:hideMark/>
          </w:tcPr>
          <w:p w14:paraId="7C625B84"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2</w:t>
            </w:r>
          </w:p>
        </w:tc>
      </w:tr>
      <w:tr w:rsidR="00826271" w:rsidRPr="00272020" w14:paraId="6CF96AA2" w14:textId="77777777" w:rsidTr="00AF3DCA">
        <w:trPr>
          <w:trHeight w:val="20"/>
        </w:trPr>
        <w:tc>
          <w:tcPr>
            <w:tcW w:w="1560" w:type="dxa"/>
            <w:noWrap/>
            <w:vAlign w:val="center"/>
            <w:hideMark/>
          </w:tcPr>
          <w:p w14:paraId="7BAFD255"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Milagro</w:t>
            </w:r>
          </w:p>
        </w:tc>
        <w:tc>
          <w:tcPr>
            <w:tcW w:w="1276" w:type="dxa"/>
            <w:noWrap/>
            <w:vAlign w:val="center"/>
            <w:hideMark/>
          </w:tcPr>
          <w:p w14:paraId="2324F82C"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3.450</w:t>
            </w:r>
          </w:p>
        </w:tc>
        <w:tc>
          <w:tcPr>
            <w:tcW w:w="1134" w:type="dxa"/>
            <w:noWrap/>
            <w:vAlign w:val="center"/>
            <w:hideMark/>
          </w:tcPr>
          <w:p w14:paraId="5C517C09" w14:textId="77777777" w:rsidR="00826271" w:rsidRPr="00272020" w:rsidRDefault="00826271" w:rsidP="00272020">
            <w:pPr>
              <w:spacing w:after="200" w:line="320" w:lineRule="exact"/>
              <w:rPr>
                <w:b/>
                <w:bCs/>
                <w:sz w:val="28"/>
                <w:szCs w:val="18"/>
                <w:rFonts w:ascii="Calibri" w:hAnsi="Calibri" w:cs="Calibri"/>
              </w:rPr>
            </w:pPr>
            <w:r>
              <w:rPr>
                <w:b/>
                <w:bCs/>
                <w:sz w:val="28"/>
                <w:szCs w:val="18"/>
                <w:rFonts w:ascii="Calibri" w:hAnsi="Calibri"/>
              </w:rPr>
              <w:t xml:space="preserve">15</w:t>
            </w:r>
          </w:p>
        </w:tc>
        <w:tc>
          <w:tcPr>
            <w:tcW w:w="1417" w:type="dxa"/>
            <w:noWrap/>
            <w:vAlign w:val="center"/>
            <w:hideMark/>
          </w:tcPr>
          <w:p w14:paraId="3D104D1F"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Eskualdekoa</w:t>
            </w:r>
          </w:p>
        </w:tc>
        <w:tc>
          <w:tcPr>
            <w:tcW w:w="1134" w:type="dxa"/>
            <w:noWrap/>
            <w:vAlign w:val="center"/>
            <w:hideMark/>
          </w:tcPr>
          <w:p w14:paraId="356B6EA9"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6</w:t>
            </w:r>
          </w:p>
        </w:tc>
        <w:tc>
          <w:tcPr>
            <w:tcW w:w="1418" w:type="dxa"/>
            <w:noWrap/>
            <w:vAlign w:val="center"/>
            <w:hideMark/>
          </w:tcPr>
          <w:p w14:paraId="75811F69"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3</w:t>
            </w:r>
          </w:p>
        </w:tc>
        <w:tc>
          <w:tcPr>
            <w:tcW w:w="1276" w:type="dxa"/>
            <w:noWrap/>
            <w:vAlign w:val="center"/>
            <w:hideMark/>
          </w:tcPr>
          <w:p w14:paraId="759EED10"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6</w:t>
            </w:r>
          </w:p>
        </w:tc>
      </w:tr>
      <w:tr w:rsidR="00826271" w:rsidRPr="00272020" w14:paraId="01F629E2" w14:textId="77777777" w:rsidTr="00AF3DCA">
        <w:trPr>
          <w:trHeight w:val="20"/>
        </w:trPr>
        <w:tc>
          <w:tcPr>
            <w:tcW w:w="1560" w:type="dxa"/>
            <w:noWrap/>
            <w:vAlign w:val="center"/>
            <w:hideMark/>
          </w:tcPr>
          <w:p w14:paraId="377CB161"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Mirafuentes</w:t>
            </w:r>
          </w:p>
        </w:tc>
        <w:tc>
          <w:tcPr>
            <w:tcW w:w="1276" w:type="dxa"/>
            <w:noWrap/>
            <w:vAlign w:val="center"/>
            <w:hideMark/>
          </w:tcPr>
          <w:p w14:paraId="45AD98B3"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55</w:t>
            </w:r>
          </w:p>
        </w:tc>
        <w:tc>
          <w:tcPr>
            <w:tcW w:w="1134" w:type="dxa"/>
            <w:noWrap/>
            <w:vAlign w:val="center"/>
            <w:hideMark/>
          </w:tcPr>
          <w:p w14:paraId="2FC7E94A" w14:textId="77777777" w:rsidR="00826271" w:rsidRPr="00272020" w:rsidRDefault="00826271" w:rsidP="00272020">
            <w:pPr>
              <w:spacing w:after="200" w:line="320" w:lineRule="exact"/>
              <w:rPr>
                <w:b/>
                <w:bCs/>
                <w:sz w:val="28"/>
                <w:szCs w:val="18"/>
                <w:rFonts w:ascii="Calibri" w:hAnsi="Calibri" w:cs="Calibri"/>
              </w:rPr>
            </w:pPr>
            <w:r>
              <w:rPr>
                <w:b/>
                <w:bCs/>
                <w:sz w:val="28"/>
                <w:szCs w:val="18"/>
                <w:rFonts w:ascii="Calibri" w:hAnsi="Calibri"/>
              </w:rPr>
              <w:t xml:space="preserve">1</w:t>
            </w:r>
          </w:p>
        </w:tc>
        <w:tc>
          <w:tcPr>
            <w:tcW w:w="1417" w:type="dxa"/>
            <w:noWrap/>
            <w:vAlign w:val="center"/>
            <w:hideMark/>
          </w:tcPr>
          <w:p w14:paraId="234D82B1"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Tokikoa</w:t>
            </w:r>
          </w:p>
        </w:tc>
        <w:tc>
          <w:tcPr>
            <w:tcW w:w="1134" w:type="dxa"/>
            <w:noWrap/>
            <w:vAlign w:val="center"/>
            <w:hideMark/>
          </w:tcPr>
          <w:p w14:paraId="6F9B8CBA"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w:t>
            </w:r>
          </w:p>
        </w:tc>
        <w:tc>
          <w:tcPr>
            <w:tcW w:w="1418" w:type="dxa"/>
            <w:noWrap/>
            <w:vAlign w:val="center"/>
            <w:hideMark/>
          </w:tcPr>
          <w:p w14:paraId="3D729FE6"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0</w:t>
            </w:r>
          </w:p>
        </w:tc>
        <w:tc>
          <w:tcPr>
            <w:tcW w:w="1276" w:type="dxa"/>
            <w:noWrap/>
            <w:vAlign w:val="center"/>
            <w:hideMark/>
          </w:tcPr>
          <w:p w14:paraId="716D1CC8"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0</w:t>
            </w:r>
          </w:p>
        </w:tc>
      </w:tr>
      <w:tr w:rsidR="00826271" w:rsidRPr="00272020" w14:paraId="167F4D5D" w14:textId="77777777" w:rsidTr="00AF3DCA">
        <w:trPr>
          <w:trHeight w:val="20"/>
        </w:trPr>
        <w:tc>
          <w:tcPr>
            <w:tcW w:w="1560" w:type="dxa"/>
            <w:noWrap/>
            <w:vAlign w:val="center"/>
            <w:hideMark/>
          </w:tcPr>
          <w:p w14:paraId="5BB17514"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Miranda Arga</w:t>
            </w:r>
          </w:p>
        </w:tc>
        <w:tc>
          <w:tcPr>
            <w:tcW w:w="1276" w:type="dxa"/>
            <w:noWrap/>
            <w:vAlign w:val="center"/>
            <w:hideMark/>
          </w:tcPr>
          <w:p w14:paraId="41E56007"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863</w:t>
            </w:r>
          </w:p>
        </w:tc>
        <w:tc>
          <w:tcPr>
            <w:tcW w:w="1134" w:type="dxa"/>
            <w:noWrap/>
            <w:vAlign w:val="center"/>
            <w:hideMark/>
          </w:tcPr>
          <w:p w14:paraId="17A1BC45" w14:textId="77777777" w:rsidR="00826271" w:rsidRPr="00272020" w:rsidRDefault="00826271" w:rsidP="00272020">
            <w:pPr>
              <w:spacing w:after="200" w:line="320" w:lineRule="exact"/>
              <w:rPr>
                <w:b/>
                <w:bCs/>
                <w:sz w:val="28"/>
                <w:szCs w:val="18"/>
                <w:rFonts w:ascii="Calibri" w:hAnsi="Calibri" w:cs="Calibri"/>
              </w:rPr>
            </w:pPr>
            <w:r>
              <w:rPr>
                <w:b/>
                <w:bCs/>
                <w:sz w:val="28"/>
                <w:szCs w:val="18"/>
                <w:rFonts w:ascii="Calibri" w:hAnsi="Calibri"/>
              </w:rPr>
              <w:t xml:space="preserve">5</w:t>
            </w:r>
          </w:p>
        </w:tc>
        <w:tc>
          <w:tcPr>
            <w:tcW w:w="1417" w:type="dxa"/>
            <w:noWrap/>
            <w:vAlign w:val="center"/>
            <w:hideMark/>
          </w:tcPr>
          <w:p w14:paraId="32C060BC"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Tokikoa</w:t>
            </w:r>
          </w:p>
        </w:tc>
        <w:tc>
          <w:tcPr>
            <w:tcW w:w="1134" w:type="dxa"/>
            <w:noWrap/>
            <w:vAlign w:val="center"/>
            <w:hideMark/>
          </w:tcPr>
          <w:p w14:paraId="194BD295"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w:t>
            </w:r>
          </w:p>
        </w:tc>
        <w:tc>
          <w:tcPr>
            <w:tcW w:w="1418" w:type="dxa"/>
            <w:noWrap/>
            <w:vAlign w:val="center"/>
            <w:hideMark/>
          </w:tcPr>
          <w:p w14:paraId="0CDA6025"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2</w:t>
            </w:r>
          </w:p>
        </w:tc>
        <w:tc>
          <w:tcPr>
            <w:tcW w:w="1276" w:type="dxa"/>
            <w:noWrap/>
            <w:vAlign w:val="center"/>
            <w:hideMark/>
          </w:tcPr>
          <w:p w14:paraId="30A71FE4"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2</w:t>
            </w:r>
          </w:p>
        </w:tc>
      </w:tr>
      <w:tr w:rsidR="00826271" w:rsidRPr="00272020" w14:paraId="30232B63" w14:textId="77777777" w:rsidTr="00AF3DCA">
        <w:trPr>
          <w:trHeight w:val="20"/>
        </w:trPr>
        <w:tc>
          <w:tcPr>
            <w:tcW w:w="1560" w:type="dxa"/>
            <w:noWrap/>
            <w:vAlign w:val="center"/>
            <w:hideMark/>
          </w:tcPr>
          <w:p w14:paraId="2CC7B2F7"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Elo</w:t>
            </w:r>
          </w:p>
        </w:tc>
        <w:tc>
          <w:tcPr>
            <w:tcW w:w="1276" w:type="dxa"/>
            <w:noWrap/>
            <w:vAlign w:val="center"/>
            <w:hideMark/>
          </w:tcPr>
          <w:p w14:paraId="042980D4"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472</w:t>
            </w:r>
          </w:p>
        </w:tc>
        <w:tc>
          <w:tcPr>
            <w:tcW w:w="1134" w:type="dxa"/>
            <w:noWrap/>
            <w:vAlign w:val="center"/>
            <w:hideMark/>
          </w:tcPr>
          <w:p w14:paraId="4740095A" w14:textId="77777777" w:rsidR="00826271" w:rsidRPr="00272020" w:rsidRDefault="00826271" w:rsidP="00272020">
            <w:pPr>
              <w:spacing w:after="200" w:line="320" w:lineRule="exact"/>
              <w:rPr>
                <w:b/>
                <w:bCs/>
                <w:sz w:val="28"/>
                <w:szCs w:val="18"/>
                <w:rFonts w:ascii="Calibri" w:hAnsi="Calibri" w:cs="Calibri"/>
              </w:rPr>
            </w:pPr>
            <w:r>
              <w:rPr>
                <w:b/>
                <w:bCs/>
                <w:sz w:val="28"/>
                <w:szCs w:val="18"/>
                <w:rFonts w:ascii="Calibri" w:hAnsi="Calibri"/>
              </w:rPr>
              <w:t xml:space="preserve">4</w:t>
            </w:r>
          </w:p>
        </w:tc>
        <w:tc>
          <w:tcPr>
            <w:tcW w:w="1417" w:type="dxa"/>
            <w:noWrap/>
            <w:vAlign w:val="center"/>
            <w:hideMark/>
          </w:tcPr>
          <w:p w14:paraId="7EB38E58"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Tokikoa</w:t>
            </w:r>
          </w:p>
        </w:tc>
        <w:tc>
          <w:tcPr>
            <w:tcW w:w="1134" w:type="dxa"/>
            <w:noWrap/>
            <w:vAlign w:val="center"/>
            <w:hideMark/>
          </w:tcPr>
          <w:p w14:paraId="4968BF34"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w:t>
            </w:r>
          </w:p>
        </w:tc>
        <w:tc>
          <w:tcPr>
            <w:tcW w:w="1418" w:type="dxa"/>
            <w:noWrap/>
            <w:vAlign w:val="center"/>
            <w:hideMark/>
          </w:tcPr>
          <w:p w14:paraId="527C03D5"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w:t>
            </w:r>
          </w:p>
        </w:tc>
        <w:tc>
          <w:tcPr>
            <w:tcW w:w="1276" w:type="dxa"/>
            <w:noWrap/>
            <w:vAlign w:val="center"/>
            <w:hideMark/>
          </w:tcPr>
          <w:p w14:paraId="7AABE954"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2</w:t>
            </w:r>
          </w:p>
        </w:tc>
      </w:tr>
      <w:tr w:rsidR="00826271" w:rsidRPr="00272020" w14:paraId="05829025" w14:textId="77777777" w:rsidTr="00AF3DCA">
        <w:trPr>
          <w:trHeight w:val="20"/>
        </w:trPr>
        <w:tc>
          <w:tcPr>
            <w:tcW w:w="1560" w:type="dxa"/>
            <w:noWrap/>
            <w:vAlign w:val="center"/>
            <w:hideMark/>
          </w:tcPr>
          <w:p w14:paraId="50442FC8"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Monteagudo</w:t>
            </w:r>
          </w:p>
        </w:tc>
        <w:tc>
          <w:tcPr>
            <w:tcW w:w="1276" w:type="dxa"/>
            <w:noWrap/>
            <w:vAlign w:val="center"/>
            <w:hideMark/>
          </w:tcPr>
          <w:p w14:paraId="62E9FC0C"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1.093</w:t>
            </w:r>
          </w:p>
        </w:tc>
        <w:tc>
          <w:tcPr>
            <w:tcW w:w="1134" w:type="dxa"/>
            <w:noWrap/>
            <w:vAlign w:val="center"/>
            <w:hideMark/>
          </w:tcPr>
          <w:p w14:paraId="457743E2" w14:textId="77777777" w:rsidR="00826271" w:rsidRPr="00272020" w:rsidRDefault="00826271" w:rsidP="00272020">
            <w:pPr>
              <w:spacing w:after="200" w:line="320" w:lineRule="exact"/>
              <w:rPr>
                <w:b/>
                <w:bCs/>
                <w:sz w:val="28"/>
                <w:szCs w:val="18"/>
                <w:rFonts w:ascii="Calibri" w:hAnsi="Calibri" w:cs="Calibri"/>
              </w:rPr>
            </w:pPr>
            <w:r>
              <w:rPr>
                <w:b/>
                <w:bCs/>
                <w:sz w:val="28"/>
                <w:szCs w:val="18"/>
                <w:rFonts w:ascii="Calibri" w:hAnsi="Calibri"/>
              </w:rPr>
              <w:t xml:space="preserve">5</w:t>
            </w:r>
          </w:p>
        </w:tc>
        <w:tc>
          <w:tcPr>
            <w:tcW w:w="1417" w:type="dxa"/>
            <w:noWrap/>
            <w:vAlign w:val="center"/>
            <w:hideMark/>
          </w:tcPr>
          <w:p w14:paraId="0B7401AF"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Tokikoa</w:t>
            </w:r>
          </w:p>
        </w:tc>
        <w:tc>
          <w:tcPr>
            <w:tcW w:w="1134" w:type="dxa"/>
            <w:noWrap/>
            <w:vAlign w:val="center"/>
            <w:hideMark/>
          </w:tcPr>
          <w:p w14:paraId="7C713C1C"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w:t>
            </w:r>
          </w:p>
        </w:tc>
        <w:tc>
          <w:tcPr>
            <w:tcW w:w="1418" w:type="dxa"/>
            <w:noWrap/>
            <w:vAlign w:val="center"/>
            <w:hideMark/>
          </w:tcPr>
          <w:p w14:paraId="1F1BFE74"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w:t>
            </w:r>
          </w:p>
        </w:tc>
        <w:tc>
          <w:tcPr>
            <w:tcW w:w="1276" w:type="dxa"/>
            <w:noWrap/>
            <w:vAlign w:val="center"/>
            <w:hideMark/>
          </w:tcPr>
          <w:p w14:paraId="0FFD5A6C"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3</w:t>
            </w:r>
          </w:p>
        </w:tc>
      </w:tr>
      <w:tr w:rsidR="00826271" w:rsidRPr="00272020" w14:paraId="01C71939" w14:textId="77777777" w:rsidTr="00AF3DCA">
        <w:trPr>
          <w:trHeight w:val="20"/>
        </w:trPr>
        <w:tc>
          <w:tcPr>
            <w:tcW w:w="1560" w:type="dxa"/>
            <w:noWrap/>
            <w:vAlign w:val="center"/>
            <w:hideMark/>
          </w:tcPr>
          <w:p w14:paraId="7CE083AD"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Morentin</w:t>
            </w:r>
          </w:p>
        </w:tc>
        <w:tc>
          <w:tcPr>
            <w:tcW w:w="1276" w:type="dxa"/>
            <w:noWrap/>
            <w:vAlign w:val="center"/>
            <w:hideMark/>
          </w:tcPr>
          <w:p w14:paraId="4C287271"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115</w:t>
            </w:r>
          </w:p>
        </w:tc>
        <w:tc>
          <w:tcPr>
            <w:tcW w:w="1134" w:type="dxa"/>
            <w:noWrap/>
            <w:vAlign w:val="center"/>
            <w:hideMark/>
          </w:tcPr>
          <w:p w14:paraId="46BB36C9" w14:textId="77777777" w:rsidR="00826271" w:rsidRPr="00272020" w:rsidRDefault="00826271" w:rsidP="00272020">
            <w:pPr>
              <w:spacing w:after="200" w:line="320" w:lineRule="exact"/>
              <w:rPr>
                <w:b/>
                <w:bCs/>
                <w:sz w:val="28"/>
                <w:szCs w:val="18"/>
                <w:rFonts w:ascii="Calibri" w:hAnsi="Calibri" w:cs="Calibri"/>
              </w:rPr>
            </w:pPr>
            <w:r>
              <w:rPr>
                <w:b/>
                <w:bCs/>
                <w:sz w:val="28"/>
                <w:szCs w:val="18"/>
                <w:rFonts w:ascii="Calibri" w:hAnsi="Calibri"/>
              </w:rPr>
              <w:t xml:space="preserve">4</w:t>
            </w:r>
          </w:p>
        </w:tc>
        <w:tc>
          <w:tcPr>
            <w:tcW w:w="1417" w:type="dxa"/>
            <w:noWrap/>
            <w:vAlign w:val="center"/>
            <w:hideMark/>
          </w:tcPr>
          <w:p w14:paraId="17319FC7"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Tokikoa</w:t>
            </w:r>
          </w:p>
        </w:tc>
        <w:tc>
          <w:tcPr>
            <w:tcW w:w="1134" w:type="dxa"/>
            <w:noWrap/>
            <w:vAlign w:val="center"/>
            <w:hideMark/>
          </w:tcPr>
          <w:p w14:paraId="65CB5834"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w:t>
            </w:r>
          </w:p>
        </w:tc>
        <w:tc>
          <w:tcPr>
            <w:tcW w:w="1418" w:type="dxa"/>
            <w:noWrap/>
            <w:vAlign w:val="center"/>
            <w:hideMark/>
          </w:tcPr>
          <w:p w14:paraId="4503A499"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0</w:t>
            </w:r>
          </w:p>
        </w:tc>
        <w:tc>
          <w:tcPr>
            <w:tcW w:w="1276" w:type="dxa"/>
            <w:noWrap/>
            <w:vAlign w:val="center"/>
            <w:hideMark/>
          </w:tcPr>
          <w:p w14:paraId="37CE5607"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3</w:t>
            </w:r>
          </w:p>
        </w:tc>
      </w:tr>
      <w:tr w:rsidR="00826271" w:rsidRPr="00272020" w14:paraId="3BA0B267" w14:textId="77777777" w:rsidTr="00AF3DCA">
        <w:trPr>
          <w:trHeight w:val="20"/>
        </w:trPr>
        <w:tc>
          <w:tcPr>
            <w:tcW w:w="1560" w:type="dxa"/>
            <w:noWrap/>
            <w:vAlign w:val="center"/>
            <w:hideMark/>
          </w:tcPr>
          <w:p w14:paraId="4E1F488B"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Mues</w:t>
            </w:r>
          </w:p>
        </w:tc>
        <w:tc>
          <w:tcPr>
            <w:tcW w:w="1276" w:type="dxa"/>
            <w:noWrap/>
            <w:vAlign w:val="center"/>
            <w:hideMark/>
          </w:tcPr>
          <w:p w14:paraId="212ED61D"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73</w:t>
            </w:r>
          </w:p>
        </w:tc>
        <w:tc>
          <w:tcPr>
            <w:tcW w:w="1134" w:type="dxa"/>
            <w:noWrap/>
            <w:vAlign w:val="center"/>
            <w:hideMark/>
          </w:tcPr>
          <w:p w14:paraId="1CD8EA4F" w14:textId="77777777" w:rsidR="00826271" w:rsidRPr="00272020" w:rsidRDefault="00826271" w:rsidP="00272020">
            <w:pPr>
              <w:spacing w:after="200" w:line="320" w:lineRule="exact"/>
              <w:rPr>
                <w:b/>
                <w:bCs/>
                <w:sz w:val="28"/>
                <w:szCs w:val="18"/>
                <w:rFonts w:ascii="Calibri" w:hAnsi="Calibri" w:cs="Calibri"/>
              </w:rPr>
            </w:pPr>
            <w:r>
              <w:rPr>
                <w:b/>
                <w:bCs/>
                <w:sz w:val="28"/>
                <w:szCs w:val="18"/>
                <w:rFonts w:ascii="Calibri" w:hAnsi="Calibri"/>
              </w:rPr>
              <w:t xml:space="preserve">3</w:t>
            </w:r>
          </w:p>
        </w:tc>
        <w:tc>
          <w:tcPr>
            <w:tcW w:w="1417" w:type="dxa"/>
            <w:noWrap/>
            <w:vAlign w:val="center"/>
            <w:hideMark/>
          </w:tcPr>
          <w:p w14:paraId="48A18F06"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Tokikoa</w:t>
            </w:r>
          </w:p>
        </w:tc>
        <w:tc>
          <w:tcPr>
            <w:tcW w:w="1134" w:type="dxa"/>
            <w:noWrap/>
            <w:vAlign w:val="center"/>
            <w:hideMark/>
          </w:tcPr>
          <w:p w14:paraId="78F8A71A"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w:t>
            </w:r>
          </w:p>
        </w:tc>
        <w:tc>
          <w:tcPr>
            <w:tcW w:w="1418" w:type="dxa"/>
            <w:noWrap/>
            <w:vAlign w:val="center"/>
            <w:hideMark/>
          </w:tcPr>
          <w:p w14:paraId="762F8D0C"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w:t>
            </w:r>
          </w:p>
        </w:tc>
        <w:tc>
          <w:tcPr>
            <w:tcW w:w="1276" w:type="dxa"/>
            <w:noWrap/>
            <w:vAlign w:val="center"/>
            <w:hideMark/>
          </w:tcPr>
          <w:p w14:paraId="19430843"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w:t>
            </w:r>
          </w:p>
        </w:tc>
      </w:tr>
      <w:tr w:rsidR="00826271" w:rsidRPr="00272020" w14:paraId="6B9B32E6" w14:textId="77777777" w:rsidTr="00AF3DCA">
        <w:trPr>
          <w:trHeight w:val="20"/>
        </w:trPr>
        <w:tc>
          <w:tcPr>
            <w:tcW w:w="1560" w:type="dxa"/>
            <w:noWrap/>
            <w:vAlign w:val="center"/>
            <w:hideMark/>
          </w:tcPr>
          <w:p w14:paraId="1EE8FEE0"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Murchante</w:t>
            </w:r>
          </w:p>
        </w:tc>
        <w:tc>
          <w:tcPr>
            <w:tcW w:w="1276" w:type="dxa"/>
            <w:noWrap/>
            <w:vAlign w:val="center"/>
            <w:hideMark/>
          </w:tcPr>
          <w:p w14:paraId="6B86889A"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4.131</w:t>
            </w:r>
          </w:p>
        </w:tc>
        <w:tc>
          <w:tcPr>
            <w:tcW w:w="1134" w:type="dxa"/>
            <w:noWrap/>
            <w:vAlign w:val="center"/>
            <w:hideMark/>
          </w:tcPr>
          <w:p w14:paraId="233362C0" w14:textId="77777777" w:rsidR="00826271" w:rsidRPr="00272020" w:rsidRDefault="00826271" w:rsidP="00272020">
            <w:pPr>
              <w:spacing w:after="200" w:line="320" w:lineRule="exact"/>
              <w:rPr>
                <w:b/>
                <w:bCs/>
                <w:sz w:val="28"/>
                <w:szCs w:val="18"/>
                <w:rFonts w:ascii="Calibri" w:hAnsi="Calibri" w:cs="Calibri"/>
              </w:rPr>
            </w:pPr>
            <w:r>
              <w:rPr>
                <w:b/>
                <w:bCs/>
                <w:sz w:val="28"/>
                <w:szCs w:val="18"/>
                <w:rFonts w:ascii="Calibri" w:hAnsi="Calibri"/>
              </w:rPr>
              <w:t xml:space="preserve">7</w:t>
            </w:r>
          </w:p>
        </w:tc>
        <w:tc>
          <w:tcPr>
            <w:tcW w:w="1417" w:type="dxa"/>
            <w:noWrap/>
            <w:vAlign w:val="center"/>
            <w:hideMark/>
          </w:tcPr>
          <w:p w14:paraId="05601B52"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Tokikoa</w:t>
            </w:r>
          </w:p>
        </w:tc>
        <w:tc>
          <w:tcPr>
            <w:tcW w:w="1134" w:type="dxa"/>
            <w:noWrap/>
            <w:vAlign w:val="center"/>
            <w:hideMark/>
          </w:tcPr>
          <w:p w14:paraId="5304DBC6"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w:t>
            </w:r>
          </w:p>
        </w:tc>
        <w:tc>
          <w:tcPr>
            <w:tcW w:w="1418" w:type="dxa"/>
            <w:noWrap/>
            <w:vAlign w:val="center"/>
            <w:hideMark/>
          </w:tcPr>
          <w:p w14:paraId="7C70239A"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w:t>
            </w:r>
          </w:p>
        </w:tc>
        <w:tc>
          <w:tcPr>
            <w:tcW w:w="1276" w:type="dxa"/>
            <w:noWrap/>
            <w:vAlign w:val="center"/>
            <w:hideMark/>
          </w:tcPr>
          <w:p w14:paraId="7512C1A1"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5</w:t>
            </w:r>
          </w:p>
        </w:tc>
      </w:tr>
      <w:tr w:rsidR="00826271" w:rsidRPr="00272020" w14:paraId="0D726336" w14:textId="77777777" w:rsidTr="00AF3DCA">
        <w:trPr>
          <w:trHeight w:val="20"/>
        </w:trPr>
        <w:tc>
          <w:tcPr>
            <w:tcW w:w="1560" w:type="dxa"/>
            <w:noWrap/>
            <w:vAlign w:val="center"/>
            <w:hideMark/>
          </w:tcPr>
          <w:p w14:paraId="3BFC93AC"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Murieta</w:t>
            </w:r>
          </w:p>
        </w:tc>
        <w:tc>
          <w:tcPr>
            <w:tcW w:w="1276" w:type="dxa"/>
            <w:noWrap/>
            <w:vAlign w:val="center"/>
            <w:hideMark/>
          </w:tcPr>
          <w:p w14:paraId="63B9F989"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338</w:t>
            </w:r>
          </w:p>
        </w:tc>
        <w:tc>
          <w:tcPr>
            <w:tcW w:w="1134" w:type="dxa"/>
            <w:noWrap/>
            <w:vAlign w:val="center"/>
            <w:hideMark/>
          </w:tcPr>
          <w:p w14:paraId="70A6E49E" w14:textId="77777777" w:rsidR="00826271" w:rsidRPr="00272020" w:rsidRDefault="00826271" w:rsidP="00272020">
            <w:pPr>
              <w:spacing w:after="200" w:line="320" w:lineRule="exact"/>
              <w:rPr>
                <w:b/>
                <w:bCs/>
                <w:sz w:val="28"/>
                <w:szCs w:val="18"/>
                <w:rFonts w:ascii="Calibri" w:hAnsi="Calibri" w:cs="Calibri"/>
              </w:rPr>
            </w:pPr>
            <w:r>
              <w:rPr>
                <w:b/>
                <w:bCs/>
                <w:sz w:val="28"/>
                <w:szCs w:val="18"/>
                <w:rFonts w:ascii="Calibri" w:hAnsi="Calibri"/>
              </w:rPr>
              <w:t xml:space="preserve">7</w:t>
            </w:r>
          </w:p>
        </w:tc>
        <w:tc>
          <w:tcPr>
            <w:tcW w:w="1417" w:type="dxa"/>
            <w:noWrap/>
            <w:vAlign w:val="center"/>
            <w:hideMark/>
          </w:tcPr>
          <w:p w14:paraId="4D9D7829"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Tokikoa</w:t>
            </w:r>
          </w:p>
        </w:tc>
        <w:tc>
          <w:tcPr>
            <w:tcW w:w="1134" w:type="dxa"/>
            <w:noWrap/>
            <w:vAlign w:val="center"/>
            <w:hideMark/>
          </w:tcPr>
          <w:p w14:paraId="2D1792FD"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w:t>
            </w:r>
          </w:p>
        </w:tc>
        <w:tc>
          <w:tcPr>
            <w:tcW w:w="1418" w:type="dxa"/>
            <w:noWrap/>
            <w:vAlign w:val="center"/>
            <w:hideMark/>
          </w:tcPr>
          <w:p w14:paraId="7C6EC26F"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5</w:t>
            </w:r>
          </w:p>
        </w:tc>
        <w:tc>
          <w:tcPr>
            <w:tcW w:w="1276" w:type="dxa"/>
            <w:noWrap/>
            <w:vAlign w:val="center"/>
            <w:hideMark/>
          </w:tcPr>
          <w:p w14:paraId="402603F3"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w:t>
            </w:r>
          </w:p>
        </w:tc>
      </w:tr>
      <w:tr w:rsidR="00826271" w:rsidRPr="00272020" w14:paraId="3EDC975D" w14:textId="77777777" w:rsidTr="00AF3DCA">
        <w:trPr>
          <w:trHeight w:val="20"/>
        </w:trPr>
        <w:tc>
          <w:tcPr>
            <w:tcW w:w="1560" w:type="dxa"/>
            <w:noWrap/>
            <w:vAlign w:val="center"/>
            <w:hideMark/>
          </w:tcPr>
          <w:p w14:paraId="7854D19A"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Murillo el Cuende</w:t>
            </w:r>
          </w:p>
        </w:tc>
        <w:tc>
          <w:tcPr>
            <w:tcW w:w="1276" w:type="dxa"/>
            <w:noWrap/>
            <w:vAlign w:val="center"/>
            <w:hideMark/>
          </w:tcPr>
          <w:p w14:paraId="68F9E99E"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673</w:t>
            </w:r>
          </w:p>
        </w:tc>
        <w:tc>
          <w:tcPr>
            <w:tcW w:w="1134" w:type="dxa"/>
            <w:noWrap/>
            <w:vAlign w:val="center"/>
            <w:hideMark/>
          </w:tcPr>
          <w:p w14:paraId="56844929" w14:textId="77777777" w:rsidR="00826271" w:rsidRPr="00272020" w:rsidRDefault="00826271" w:rsidP="00272020">
            <w:pPr>
              <w:spacing w:after="200" w:line="320" w:lineRule="exact"/>
              <w:rPr>
                <w:b/>
                <w:bCs/>
                <w:sz w:val="28"/>
                <w:szCs w:val="18"/>
                <w:rFonts w:ascii="Calibri" w:hAnsi="Calibri" w:cs="Calibri"/>
              </w:rPr>
            </w:pPr>
            <w:r>
              <w:rPr>
                <w:b/>
                <w:bCs/>
                <w:sz w:val="28"/>
                <w:szCs w:val="18"/>
                <w:rFonts w:ascii="Calibri" w:hAnsi="Calibri"/>
              </w:rPr>
              <w:t xml:space="preserve">5</w:t>
            </w:r>
          </w:p>
        </w:tc>
        <w:tc>
          <w:tcPr>
            <w:tcW w:w="1417" w:type="dxa"/>
            <w:noWrap/>
            <w:vAlign w:val="center"/>
            <w:hideMark/>
          </w:tcPr>
          <w:p w14:paraId="2BF77FEA"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Tokikoa</w:t>
            </w:r>
          </w:p>
        </w:tc>
        <w:tc>
          <w:tcPr>
            <w:tcW w:w="1134" w:type="dxa"/>
            <w:noWrap/>
            <w:vAlign w:val="center"/>
            <w:hideMark/>
          </w:tcPr>
          <w:p w14:paraId="50F2FB90"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2</w:t>
            </w:r>
          </w:p>
        </w:tc>
        <w:tc>
          <w:tcPr>
            <w:tcW w:w="1418" w:type="dxa"/>
            <w:noWrap/>
            <w:vAlign w:val="center"/>
            <w:hideMark/>
          </w:tcPr>
          <w:p w14:paraId="14A9AF10"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w:t>
            </w:r>
          </w:p>
        </w:tc>
        <w:tc>
          <w:tcPr>
            <w:tcW w:w="1276" w:type="dxa"/>
            <w:noWrap/>
            <w:vAlign w:val="center"/>
            <w:hideMark/>
          </w:tcPr>
          <w:p w14:paraId="4CADB3EE"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2</w:t>
            </w:r>
          </w:p>
        </w:tc>
      </w:tr>
      <w:tr w:rsidR="00826271" w:rsidRPr="00272020" w14:paraId="1F78DD4E" w14:textId="77777777" w:rsidTr="00AF3DCA">
        <w:trPr>
          <w:trHeight w:val="20"/>
        </w:trPr>
        <w:tc>
          <w:tcPr>
            <w:tcW w:w="1560" w:type="dxa"/>
            <w:noWrap/>
            <w:vAlign w:val="center"/>
            <w:hideMark/>
          </w:tcPr>
          <w:p w14:paraId="2FA7A5D3"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Murillo el Fruto</w:t>
            </w:r>
          </w:p>
        </w:tc>
        <w:tc>
          <w:tcPr>
            <w:tcW w:w="1276" w:type="dxa"/>
            <w:noWrap/>
            <w:vAlign w:val="center"/>
            <w:hideMark/>
          </w:tcPr>
          <w:p w14:paraId="4D915DBA"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662</w:t>
            </w:r>
          </w:p>
        </w:tc>
        <w:tc>
          <w:tcPr>
            <w:tcW w:w="1134" w:type="dxa"/>
            <w:noWrap/>
            <w:vAlign w:val="center"/>
            <w:hideMark/>
          </w:tcPr>
          <w:p w14:paraId="5CC58CBF" w14:textId="77777777" w:rsidR="00826271" w:rsidRPr="00272020" w:rsidRDefault="00826271" w:rsidP="00272020">
            <w:pPr>
              <w:spacing w:after="200" w:line="320" w:lineRule="exact"/>
              <w:rPr>
                <w:b/>
                <w:bCs/>
                <w:sz w:val="28"/>
                <w:szCs w:val="18"/>
                <w:rFonts w:ascii="Calibri" w:hAnsi="Calibri" w:cs="Calibri"/>
              </w:rPr>
            </w:pPr>
            <w:r>
              <w:rPr>
                <w:b/>
                <w:bCs/>
                <w:sz w:val="28"/>
                <w:szCs w:val="18"/>
                <w:rFonts w:ascii="Calibri" w:hAnsi="Calibri"/>
              </w:rPr>
              <w:t xml:space="preserve">4</w:t>
            </w:r>
          </w:p>
        </w:tc>
        <w:tc>
          <w:tcPr>
            <w:tcW w:w="1417" w:type="dxa"/>
            <w:noWrap/>
            <w:vAlign w:val="center"/>
            <w:hideMark/>
          </w:tcPr>
          <w:p w14:paraId="21B575F9"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Tokikoa</w:t>
            </w:r>
          </w:p>
        </w:tc>
        <w:tc>
          <w:tcPr>
            <w:tcW w:w="1134" w:type="dxa"/>
            <w:noWrap/>
            <w:vAlign w:val="center"/>
            <w:hideMark/>
          </w:tcPr>
          <w:p w14:paraId="497B8B3A"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w:t>
            </w:r>
          </w:p>
        </w:tc>
        <w:tc>
          <w:tcPr>
            <w:tcW w:w="1418" w:type="dxa"/>
            <w:noWrap/>
            <w:vAlign w:val="center"/>
            <w:hideMark/>
          </w:tcPr>
          <w:p w14:paraId="23990BA2"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w:t>
            </w:r>
          </w:p>
        </w:tc>
        <w:tc>
          <w:tcPr>
            <w:tcW w:w="1276" w:type="dxa"/>
            <w:noWrap/>
            <w:vAlign w:val="center"/>
            <w:hideMark/>
          </w:tcPr>
          <w:p w14:paraId="41601E58"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2</w:t>
            </w:r>
          </w:p>
        </w:tc>
      </w:tr>
      <w:tr w:rsidR="00826271" w:rsidRPr="00272020" w14:paraId="42920B5B" w14:textId="77777777" w:rsidTr="00AF3DCA">
        <w:trPr>
          <w:trHeight w:val="20"/>
        </w:trPr>
        <w:tc>
          <w:tcPr>
            <w:tcW w:w="1560" w:type="dxa"/>
            <w:noWrap/>
            <w:vAlign w:val="center"/>
            <w:hideMark/>
          </w:tcPr>
          <w:p w14:paraId="7ACEA9D0"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Muruzabal</w:t>
            </w:r>
          </w:p>
        </w:tc>
        <w:tc>
          <w:tcPr>
            <w:tcW w:w="1276" w:type="dxa"/>
            <w:noWrap/>
            <w:vAlign w:val="center"/>
            <w:hideMark/>
          </w:tcPr>
          <w:p w14:paraId="65557E68"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235</w:t>
            </w:r>
          </w:p>
        </w:tc>
        <w:tc>
          <w:tcPr>
            <w:tcW w:w="1134" w:type="dxa"/>
            <w:noWrap/>
            <w:vAlign w:val="center"/>
            <w:hideMark/>
          </w:tcPr>
          <w:p w14:paraId="1BDF40B6" w14:textId="77777777" w:rsidR="00826271" w:rsidRPr="00272020" w:rsidRDefault="00826271" w:rsidP="00272020">
            <w:pPr>
              <w:spacing w:after="200" w:line="320" w:lineRule="exact"/>
              <w:rPr>
                <w:b/>
                <w:bCs/>
                <w:sz w:val="28"/>
                <w:szCs w:val="18"/>
                <w:rFonts w:ascii="Calibri" w:hAnsi="Calibri" w:cs="Calibri"/>
              </w:rPr>
            </w:pPr>
            <w:r>
              <w:rPr>
                <w:b/>
                <w:bCs/>
                <w:sz w:val="28"/>
                <w:szCs w:val="18"/>
                <w:rFonts w:ascii="Calibri" w:hAnsi="Calibri"/>
              </w:rPr>
              <w:t xml:space="preserve">7</w:t>
            </w:r>
          </w:p>
        </w:tc>
        <w:tc>
          <w:tcPr>
            <w:tcW w:w="1417" w:type="dxa"/>
            <w:noWrap/>
            <w:vAlign w:val="center"/>
            <w:hideMark/>
          </w:tcPr>
          <w:p w14:paraId="5EC2534B"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Tokikoa</w:t>
            </w:r>
          </w:p>
        </w:tc>
        <w:tc>
          <w:tcPr>
            <w:tcW w:w="1134" w:type="dxa"/>
            <w:noWrap/>
            <w:vAlign w:val="center"/>
            <w:hideMark/>
          </w:tcPr>
          <w:p w14:paraId="60024188"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2</w:t>
            </w:r>
          </w:p>
        </w:tc>
        <w:tc>
          <w:tcPr>
            <w:tcW w:w="1418" w:type="dxa"/>
            <w:noWrap/>
            <w:vAlign w:val="center"/>
            <w:hideMark/>
          </w:tcPr>
          <w:p w14:paraId="5198DDB7"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2</w:t>
            </w:r>
          </w:p>
        </w:tc>
        <w:tc>
          <w:tcPr>
            <w:tcW w:w="1276" w:type="dxa"/>
            <w:noWrap/>
            <w:vAlign w:val="center"/>
            <w:hideMark/>
          </w:tcPr>
          <w:p w14:paraId="707E911D"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3</w:t>
            </w:r>
          </w:p>
        </w:tc>
      </w:tr>
      <w:tr w:rsidR="00826271" w:rsidRPr="00272020" w14:paraId="1AD674AD" w14:textId="77777777" w:rsidTr="00AF3DCA">
        <w:trPr>
          <w:trHeight w:val="20"/>
        </w:trPr>
        <w:tc>
          <w:tcPr>
            <w:tcW w:w="1560" w:type="dxa"/>
            <w:noWrap/>
            <w:vAlign w:val="center"/>
            <w:hideMark/>
          </w:tcPr>
          <w:p w14:paraId="77CA8BC8"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Nabaskoze</w:t>
            </w:r>
          </w:p>
        </w:tc>
        <w:tc>
          <w:tcPr>
            <w:tcW w:w="1276" w:type="dxa"/>
            <w:noWrap/>
            <w:vAlign w:val="center"/>
            <w:hideMark/>
          </w:tcPr>
          <w:p w14:paraId="30615CD0"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126</w:t>
            </w:r>
          </w:p>
        </w:tc>
        <w:tc>
          <w:tcPr>
            <w:tcW w:w="1134" w:type="dxa"/>
            <w:noWrap/>
            <w:vAlign w:val="center"/>
            <w:hideMark/>
          </w:tcPr>
          <w:p w14:paraId="2232536F" w14:textId="77777777" w:rsidR="00826271" w:rsidRPr="00272020" w:rsidRDefault="00826271" w:rsidP="00272020">
            <w:pPr>
              <w:spacing w:after="200" w:line="320" w:lineRule="exact"/>
              <w:rPr>
                <w:b/>
                <w:bCs/>
                <w:sz w:val="28"/>
                <w:szCs w:val="18"/>
                <w:rFonts w:ascii="Calibri" w:hAnsi="Calibri" w:cs="Calibri"/>
              </w:rPr>
            </w:pPr>
            <w:r>
              <w:rPr>
                <w:b/>
                <w:bCs/>
                <w:sz w:val="28"/>
                <w:szCs w:val="18"/>
                <w:rFonts w:ascii="Calibri" w:hAnsi="Calibri"/>
              </w:rPr>
              <w:t xml:space="preserve">5</w:t>
            </w:r>
          </w:p>
        </w:tc>
        <w:tc>
          <w:tcPr>
            <w:tcW w:w="1417" w:type="dxa"/>
            <w:noWrap/>
            <w:vAlign w:val="center"/>
            <w:hideMark/>
          </w:tcPr>
          <w:p w14:paraId="7FB781D1"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Tokikoa</w:t>
            </w:r>
          </w:p>
        </w:tc>
        <w:tc>
          <w:tcPr>
            <w:tcW w:w="1134" w:type="dxa"/>
            <w:noWrap/>
            <w:vAlign w:val="center"/>
            <w:hideMark/>
          </w:tcPr>
          <w:p w14:paraId="3DFC2D7B"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3</w:t>
            </w:r>
          </w:p>
        </w:tc>
        <w:tc>
          <w:tcPr>
            <w:tcW w:w="1418" w:type="dxa"/>
            <w:noWrap/>
            <w:vAlign w:val="center"/>
            <w:hideMark/>
          </w:tcPr>
          <w:p w14:paraId="0E699995"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2</w:t>
            </w:r>
          </w:p>
        </w:tc>
        <w:tc>
          <w:tcPr>
            <w:tcW w:w="1276" w:type="dxa"/>
            <w:noWrap/>
            <w:vAlign w:val="center"/>
            <w:hideMark/>
          </w:tcPr>
          <w:p w14:paraId="0435B110"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0</w:t>
            </w:r>
          </w:p>
        </w:tc>
      </w:tr>
      <w:tr w:rsidR="00826271" w:rsidRPr="00272020" w14:paraId="0095E227" w14:textId="77777777" w:rsidTr="00AF3DCA">
        <w:trPr>
          <w:trHeight w:val="20"/>
        </w:trPr>
        <w:tc>
          <w:tcPr>
            <w:tcW w:w="1560" w:type="dxa"/>
            <w:noWrap/>
            <w:vAlign w:val="center"/>
            <w:hideMark/>
          </w:tcPr>
          <w:p w14:paraId="3046DDBA"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Nazar</w:t>
            </w:r>
          </w:p>
        </w:tc>
        <w:tc>
          <w:tcPr>
            <w:tcW w:w="1276" w:type="dxa"/>
            <w:noWrap/>
            <w:vAlign w:val="center"/>
            <w:hideMark/>
          </w:tcPr>
          <w:p w14:paraId="29B4E9FC"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30</w:t>
            </w:r>
          </w:p>
        </w:tc>
        <w:tc>
          <w:tcPr>
            <w:tcW w:w="1134" w:type="dxa"/>
            <w:noWrap/>
            <w:vAlign w:val="center"/>
            <w:hideMark/>
          </w:tcPr>
          <w:p w14:paraId="1C8131FB" w14:textId="77777777" w:rsidR="00826271" w:rsidRPr="00272020" w:rsidRDefault="00826271" w:rsidP="00272020">
            <w:pPr>
              <w:spacing w:after="200" w:line="320" w:lineRule="exact"/>
              <w:rPr>
                <w:b/>
                <w:bCs/>
                <w:sz w:val="28"/>
                <w:szCs w:val="18"/>
                <w:rFonts w:ascii="Calibri" w:hAnsi="Calibri" w:cs="Calibri"/>
              </w:rPr>
            </w:pPr>
            <w:r>
              <w:rPr>
                <w:b/>
                <w:bCs/>
                <w:sz w:val="28"/>
                <w:szCs w:val="18"/>
                <w:rFonts w:ascii="Calibri" w:hAnsi="Calibri"/>
              </w:rPr>
              <w:t xml:space="preserve">2</w:t>
            </w:r>
          </w:p>
        </w:tc>
        <w:tc>
          <w:tcPr>
            <w:tcW w:w="1417" w:type="dxa"/>
            <w:noWrap/>
            <w:vAlign w:val="center"/>
            <w:hideMark/>
          </w:tcPr>
          <w:p w14:paraId="23671DF6"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Tokikoa</w:t>
            </w:r>
          </w:p>
        </w:tc>
        <w:tc>
          <w:tcPr>
            <w:tcW w:w="1134" w:type="dxa"/>
            <w:noWrap/>
            <w:vAlign w:val="center"/>
            <w:hideMark/>
          </w:tcPr>
          <w:p w14:paraId="45F52D8D"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w:t>
            </w:r>
          </w:p>
        </w:tc>
        <w:tc>
          <w:tcPr>
            <w:tcW w:w="1418" w:type="dxa"/>
            <w:noWrap/>
            <w:vAlign w:val="center"/>
            <w:hideMark/>
          </w:tcPr>
          <w:p w14:paraId="69E14320"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w:t>
            </w:r>
          </w:p>
        </w:tc>
        <w:tc>
          <w:tcPr>
            <w:tcW w:w="1276" w:type="dxa"/>
            <w:noWrap/>
            <w:vAlign w:val="center"/>
            <w:hideMark/>
          </w:tcPr>
          <w:p w14:paraId="01D918B7"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0</w:t>
            </w:r>
          </w:p>
        </w:tc>
      </w:tr>
      <w:tr w:rsidR="00826271" w:rsidRPr="00272020" w14:paraId="0A14014F" w14:textId="77777777" w:rsidTr="00AF3DCA">
        <w:trPr>
          <w:trHeight w:val="20"/>
        </w:trPr>
        <w:tc>
          <w:tcPr>
            <w:tcW w:w="1560" w:type="dxa"/>
            <w:noWrap/>
            <w:vAlign w:val="center"/>
            <w:hideMark/>
          </w:tcPr>
          <w:p w14:paraId="11119218"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Obanos</w:t>
            </w:r>
          </w:p>
        </w:tc>
        <w:tc>
          <w:tcPr>
            <w:tcW w:w="1276" w:type="dxa"/>
            <w:noWrap/>
            <w:vAlign w:val="center"/>
            <w:hideMark/>
          </w:tcPr>
          <w:p w14:paraId="6A1E555D"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940</w:t>
            </w:r>
          </w:p>
        </w:tc>
        <w:tc>
          <w:tcPr>
            <w:tcW w:w="1134" w:type="dxa"/>
            <w:noWrap/>
            <w:vAlign w:val="center"/>
            <w:hideMark/>
          </w:tcPr>
          <w:p w14:paraId="28BDB5C6" w14:textId="77777777" w:rsidR="00826271" w:rsidRPr="00272020" w:rsidRDefault="00826271" w:rsidP="00272020">
            <w:pPr>
              <w:spacing w:after="200" w:line="320" w:lineRule="exact"/>
              <w:rPr>
                <w:b/>
                <w:bCs/>
                <w:sz w:val="28"/>
                <w:szCs w:val="18"/>
                <w:rFonts w:ascii="Calibri" w:hAnsi="Calibri" w:cs="Calibri"/>
              </w:rPr>
            </w:pPr>
            <w:r>
              <w:rPr>
                <w:b/>
                <w:bCs/>
                <w:sz w:val="28"/>
                <w:szCs w:val="18"/>
                <w:rFonts w:ascii="Calibri" w:hAnsi="Calibri"/>
              </w:rPr>
              <w:t xml:space="preserve">8</w:t>
            </w:r>
          </w:p>
        </w:tc>
        <w:tc>
          <w:tcPr>
            <w:tcW w:w="1417" w:type="dxa"/>
            <w:noWrap/>
            <w:vAlign w:val="center"/>
            <w:hideMark/>
          </w:tcPr>
          <w:p w14:paraId="10F32295"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Tokikoa</w:t>
            </w:r>
          </w:p>
        </w:tc>
        <w:tc>
          <w:tcPr>
            <w:tcW w:w="1134" w:type="dxa"/>
            <w:noWrap/>
            <w:vAlign w:val="center"/>
            <w:hideMark/>
          </w:tcPr>
          <w:p w14:paraId="5A8263B4"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2</w:t>
            </w:r>
          </w:p>
        </w:tc>
        <w:tc>
          <w:tcPr>
            <w:tcW w:w="1418" w:type="dxa"/>
            <w:noWrap/>
            <w:vAlign w:val="center"/>
            <w:hideMark/>
          </w:tcPr>
          <w:p w14:paraId="5737C55C"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w:t>
            </w:r>
          </w:p>
        </w:tc>
        <w:tc>
          <w:tcPr>
            <w:tcW w:w="1276" w:type="dxa"/>
            <w:noWrap/>
            <w:vAlign w:val="center"/>
            <w:hideMark/>
          </w:tcPr>
          <w:p w14:paraId="119B3384"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5</w:t>
            </w:r>
          </w:p>
        </w:tc>
      </w:tr>
      <w:tr w:rsidR="00826271" w:rsidRPr="00272020" w14:paraId="6379A4A2" w14:textId="77777777" w:rsidTr="00AF3DCA">
        <w:trPr>
          <w:trHeight w:val="20"/>
        </w:trPr>
        <w:tc>
          <w:tcPr>
            <w:tcW w:w="1560" w:type="dxa"/>
            <w:noWrap/>
            <w:vAlign w:val="center"/>
            <w:hideMark/>
          </w:tcPr>
          <w:p w14:paraId="3C82E993"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Oko</w:t>
            </w:r>
          </w:p>
        </w:tc>
        <w:tc>
          <w:tcPr>
            <w:tcW w:w="1276" w:type="dxa"/>
            <w:noWrap/>
            <w:vAlign w:val="center"/>
            <w:hideMark/>
          </w:tcPr>
          <w:p w14:paraId="054776E3"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75</w:t>
            </w:r>
          </w:p>
        </w:tc>
        <w:tc>
          <w:tcPr>
            <w:tcW w:w="1134" w:type="dxa"/>
            <w:noWrap/>
            <w:vAlign w:val="center"/>
            <w:hideMark/>
          </w:tcPr>
          <w:p w14:paraId="21A884B6" w14:textId="77777777" w:rsidR="00826271" w:rsidRPr="00272020" w:rsidRDefault="00826271" w:rsidP="00272020">
            <w:pPr>
              <w:spacing w:after="200" w:line="320" w:lineRule="exact"/>
              <w:rPr>
                <w:b/>
                <w:bCs/>
                <w:sz w:val="28"/>
                <w:szCs w:val="18"/>
                <w:rFonts w:ascii="Calibri" w:hAnsi="Calibri" w:cs="Calibri"/>
              </w:rPr>
            </w:pPr>
            <w:r>
              <w:rPr>
                <w:b/>
                <w:bCs/>
                <w:sz w:val="28"/>
                <w:szCs w:val="18"/>
                <w:rFonts w:ascii="Calibri" w:hAnsi="Calibri"/>
              </w:rPr>
              <w:t xml:space="preserve">3</w:t>
            </w:r>
          </w:p>
        </w:tc>
        <w:tc>
          <w:tcPr>
            <w:tcW w:w="1417" w:type="dxa"/>
            <w:noWrap/>
            <w:vAlign w:val="center"/>
            <w:hideMark/>
          </w:tcPr>
          <w:p w14:paraId="58F7EDF7"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Tokikoa</w:t>
            </w:r>
          </w:p>
        </w:tc>
        <w:tc>
          <w:tcPr>
            <w:tcW w:w="1134" w:type="dxa"/>
            <w:noWrap/>
            <w:vAlign w:val="center"/>
            <w:hideMark/>
          </w:tcPr>
          <w:p w14:paraId="3A71113F"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w:t>
            </w:r>
          </w:p>
        </w:tc>
        <w:tc>
          <w:tcPr>
            <w:tcW w:w="1418" w:type="dxa"/>
            <w:noWrap/>
            <w:vAlign w:val="center"/>
            <w:hideMark/>
          </w:tcPr>
          <w:p w14:paraId="1EAF62AC"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2</w:t>
            </w:r>
          </w:p>
        </w:tc>
        <w:tc>
          <w:tcPr>
            <w:tcW w:w="1276" w:type="dxa"/>
            <w:noWrap/>
            <w:vAlign w:val="center"/>
            <w:hideMark/>
          </w:tcPr>
          <w:p w14:paraId="49693095"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0</w:t>
            </w:r>
          </w:p>
        </w:tc>
      </w:tr>
      <w:tr w:rsidR="00826271" w:rsidRPr="00272020" w14:paraId="06544167" w14:textId="77777777" w:rsidTr="00AF3DCA">
        <w:trPr>
          <w:trHeight w:val="20"/>
        </w:trPr>
        <w:tc>
          <w:tcPr>
            <w:tcW w:w="1560" w:type="dxa"/>
            <w:noWrap/>
            <w:vAlign w:val="center"/>
            <w:hideMark/>
          </w:tcPr>
          <w:p w14:paraId="4CADD941"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Otsagabia</w:t>
            </w:r>
          </w:p>
        </w:tc>
        <w:tc>
          <w:tcPr>
            <w:tcW w:w="1276" w:type="dxa"/>
            <w:noWrap/>
            <w:vAlign w:val="center"/>
            <w:hideMark/>
          </w:tcPr>
          <w:p w14:paraId="44747CDD"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501</w:t>
            </w:r>
          </w:p>
        </w:tc>
        <w:tc>
          <w:tcPr>
            <w:tcW w:w="1134" w:type="dxa"/>
            <w:noWrap/>
            <w:vAlign w:val="center"/>
            <w:hideMark/>
          </w:tcPr>
          <w:p w14:paraId="43E6F37D" w14:textId="77777777" w:rsidR="00826271" w:rsidRPr="00272020" w:rsidRDefault="00826271" w:rsidP="00272020">
            <w:pPr>
              <w:spacing w:after="200" w:line="320" w:lineRule="exact"/>
              <w:rPr>
                <w:b/>
                <w:bCs/>
                <w:sz w:val="28"/>
                <w:szCs w:val="18"/>
                <w:rFonts w:ascii="Calibri" w:hAnsi="Calibri" w:cs="Calibri"/>
              </w:rPr>
            </w:pPr>
            <w:r>
              <w:rPr>
                <w:b/>
                <w:bCs/>
                <w:sz w:val="28"/>
                <w:szCs w:val="18"/>
                <w:rFonts w:ascii="Calibri" w:hAnsi="Calibri"/>
              </w:rPr>
              <w:t xml:space="preserve">10</w:t>
            </w:r>
          </w:p>
        </w:tc>
        <w:tc>
          <w:tcPr>
            <w:tcW w:w="1417" w:type="dxa"/>
            <w:noWrap/>
            <w:vAlign w:val="center"/>
            <w:hideMark/>
          </w:tcPr>
          <w:p w14:paraId="0E17EE03"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Eskualdekoa</w:t>
            </w:r>
          </w:p>
        </w:tc>
        <w:tc>
          <w:tcPr>
            <w:tcW w:w="1134" w:type="dxa"/>
            <w:noWrap/>
            <w:vAlign w:val="center"/>
            <w:hideMark/>
          </w:tcPr>
          <w:p w14:paraId="47129646"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5</w:t>
            </w:r>
          </w:p>
        </w:tc>
        <w:tc>
          <w:tcPr>
            <w:tcW w:w="1418" w:type="dxa"/>
            <w:noWrap/>
            <w:vAlign w:val="center"/>
            <w:hideMark/>
          </w:tcPr>
          <w:p w14:paraId="2F1BC336"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3</w:t>
            </w:r>
          </w:p>
        </w:tc>
        <w:tc>
          <w:tcPr>
            <w:tcW w:w="1276" w:type="dxa"/>
            <w:noWrap/>
            <w:vAlign w:val="center"/>
            <w:hideMark/>
          </w:tcPr>
          <w:p w14:paraId="571CC8E8"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2</w:t>
            </w:r>
          </w:p>
        </w:tc>
      </w:tr>
      <w:tr w:rsidR="00826271" w:rsidRPr="00272020" w14:paraId="271F78A9" w14:textId="77777777" w:rsidTr="00AF3DCA">
        <w:trPr>
          <w:trHeight w:val="20"/>
        </w:trPr>
        <w:tc>
          <w:tcPr>
            <w:tcW w:w="1560" w:type="dxa"/>
            <w:noWrap/>
            <w:vAlign w:val="center"/>
            <w:hideMark/>
          </w:tcPr>
          <w:p w14:paraId="695DCD14"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Odieta</w:t>
            </w:r>
          </w:p>
        </w:tc>
        <w:tc>
          <w:tcPr>
            <w:tcW w:w="1276" w:type="dxa"/>
            <w:noWrap/>
            <w:vAlign w:val="center"/>
            <w:hideMark/>
          </w:tcPr>
          <w:p w14:paraId="4E916F1A"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355</w:t>
            </w:r>
          </w:p>
        </w:tc>
        <w:tc>
          <w:tcPr>
            <w:tcW w:w="1134" w:type="dxa"/>
            <w:noWrap/>
            <w:vAlign w:val="center"/>
            <w:hideMark/>
          </w:tcPr>
          <w:p w14:paraId="3C60156F" w14:textId="77777777" w:rsidR="00826271" w:rsidRPr="00272020" w:rsidRDefault="00826271" w:rsidP="00272020">
            <w:pPr>
              <w:spacing w:after="200" w:line="320" w:lineRule="exact"/>
              <w:rPr>
                <w:b/>
                <w:bCs/>
                <w:sz w:val="28"/>
                <w:szCs w:val="18"/>
                <w:rFonts w:ascii="Calibri" w:hAnsi="Calibri" w:cs="Calibri"/>
              </w:rPr>
            </w:pPr>
            <w:r>
              <w:rPr>
                <w:b/>
                <w:bCs/>
                <w:sz w:val="28"/>
                <w:szCs w:val="18"/>
                <w:rFonts w:ascii="Calibri" w:hAnsi="Calibri"/>
              </w:rPr>
              <w:t xml:space="preserve">6</w:t>
            </w:r>
          </w:p>
        </w:tc>
        <w:tc>
          <w:tcPr>
            <w:tcW w:w="1417" w:type="dxa"/>
            <w:noWrap/>
            <w:vAlign w:val="center"/>
            <w:hideMark/>
          </w:tcPr>
          <w:p w14:paraId="4D2306C2"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Tokikoa</w:t>
            </w:r>
          </w:p>
        </w:tc>
        <w:tc>
          <w:tcPr>
            <w:tcW w:w="1134" w:type="dxa"/>
            <w:noWrap/>
            <w:vAlign w:val="center"/>
            <w:hideMark/>
          </w:tcPr>
          <w:p w14:paraId="53C72C99"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2</w:t>
            </w:r>
          </w:p>
        </w:tc>
        <w:tc>
          <w:tcPr>
            <w:tcW w:w="1418" w:type="dxa"/>
            <w:noWrap/>
            <w:vAlign w:val="center"/>
            <w:hideMark/>
          </w:tcPr>
          <w:p w14:paraId="1B06C78B"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w:t>
            </w:r>
          </w:p>
        </w:tc>
        <w:tc>
          <w:tcPr>
            <w:tcW w:w="1276" w:type="dxa"/>
            <w:noWrap/>
            <w:vAlign w:val="center"/>
            <w:hideMark/>
          </w:tcPr>
          <w:p w14:paraId="6E21F0CA"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3</w:t>
            </w:r>
          </w:p>
        </w:tc>
      </w:tr>
      <w:tr w:rsidR="00826271" w:rsidRPr="00272020" w14:paraId="16DD9B49" w14:textId="77777777" w:rsidTr="00AF3DCA">
        <w:trPr>
          <w:trHeight w:val="20"/>
        </w:trPr>
        <w:tc>
          <w:tcPr>
            <w:tcW w:w="1560" w:type="dxa"/>
            <w:noWrap/>
            <w:vAlign w:val="center"/>
            <w:hideMark/>
          </w:tcPr>
          <w:p w14:paraId="7D64A7DC"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Oitz</w:t>
            </w:r>
          </w:p>
        </w:tc>
        <w:tc>
          <w:tcPr>
            <w:tcW w:w="1276" w:type="dxa"/>
            <w:noWrap/>
            <w:vAlign w:val="center"/>
            <w:hideMark/>
          </w:tcPr>
          <w:p w14:paraId="1988932B"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128</w:t>
            </w:r>
          </w:p>
        </w:tc>
        <w:tc>
          <w:tcPr>
            <w:tcW w:w="1134" w:type="dxa"/>
            <w:noWrap/>
            <w:vAlign w:val="center"/>
            <w:hideMark/>
          </w:tcPr>
          <w:p w14:paraId="27828FFF" w14:textId="77777777" w:rsidR="00826271" w:rsidRPr="00272020" w:rsidRDefault="00826271" w:rsidP="00272020">
            <w:pPr>
              <w:spacing w:after="200" w:line="320" w:lineRule="exact"/>
              <w:rPr>
                <w:b/>
                <w:bCs/>
                <w:sz w:val="28"/>
                <w:szCs w:val="18"/>
                <w:rFonts w:ascii="Calibri" w:hAnsi="Calibri" w:cs="Calibri"/>
              </w:rPr>
            </w:pPr>
            <w:r>
              <w:rPr>
                <w:b/>
                <w:bCs/>
                <w:sz w:val="28"/>
                <w:szCs w:val="18"/>
                <w:rFonts w:ascii="Calibri" w:hAnsi="Calibri"/>
              </w:rPr>
              <w:t xml:space="preserve">4</w:t>
            </w:r>
          </w:p>
        </w:tc>
        <w:tc>
          <w:tcPr>
            <w:tcW w:w="1417" w:type="dxa"/>
            <w:noWrap/>
            <w:vAlign w:val="center"/>
            <w:hideMark/>
          </w:tcPr>
          <w:p w14:paraId="56DAE607"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Tokikoa</w:t>
            </w:r>
          </w:p>
        </w:tc>
        <w:tc>
          <w:tcPr>
            <w:tcW w:w="1134" w:type="dxa"/>
            <w:noWrap/>
            <w:vAlign w:val="center"/>
            <w:hideMark/>
          </w:tcPr>
          <w:p w14:paraId="26B783D2"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w:t>
            </w:r>
          </w:p>
        </w:tc>
        <w:tc>
          <w:tcPr>
            <w:tcW w:w="1418" w:type="dxa"/>
            <w:noWrap/>
            <w:vAlign w:val="center"/>
            <w:hideMark/>
          </w:tcPr>
          <w:p w14:paraId="6948CAA1"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w:t>
            </w:r>
          </w:p>
        </w:tc>
        <w:tc>
          <w:tcPr>
            <w:tcW w:w="1276" w:type="dxa"/>
            <w:noWrap/>
            <w:vAlign w:val="center"/>
            <w:hideMark/>
          </w:tcPr>
          <w:p w14:paraId="28927D4C"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2</w:t>
            </w:r>
          </w:p>
        </w:tc>
      </w:tr>
      <w:tr w:rsidR="00826271" w:rsidRPr="00272020" w14:paraId="5F11304D" w14:textId="77777777" w:rsidTr="00AF3DCA">
        <w:trPr>
          <w:trHeight w:val="20"/>
        </w:trPr>
        <w:tc>
          <w:tcPr>
            <w:tcW w:w="1560" w:type="dxa"/>
            <w:noWrap/>
            <w:vAlign w:val="center"/>
            <w:hideMark/>
          </w:tcPr>
          <w:p w14:paraId="4E9B0EB8"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Olaibar</w:t>
            </w:r>
          </w:p>
        </w:tc>
        <w:tc>
          <w:tcPr>
            <w:tcW w:w="1276" w:type="dxa"/>
            <w:noWrap/>
            <w:vAlign w:val="center"/>
            <w:hideMark/>
          </w:tcPr>
          <w:p w14:paraId="2D908276"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392</w:t>
            </w:r>
          </w:p>
        </w:tc>
        <w:tc>
          <w:tcPr>
            <w:tcW w:w="1134" w:type="dxa"/>
            <w:noWrap/>
            <w:vAlign w:val="center"/>
            <w:hideMark/>
          </w:tcPr>
          <w:p w14:paraId="1BE9A5A3" w14:textId="77777777" w:rsidR="00826271" w:rsidRPr="00272020" w:rsidRDefault="00826271" w:rsidP="00272020">
            <w:pPr>
              <w:spacing w:after="200" w:line="320" w:lineRule="exact"/>
              <w:rPr>
                <w:b/>
                <w:bCs/>
                <w:sz w:val="28"/>
                <w:szCs w:val="18"/>
                <w:rFonts w:ascii="Calibri" w:hAnsi="Calibri" w:cs="Calibri"/>
              </w:rPr>
            </w:pPr>
            <w:r>
              <w:rPr>
                <w:b/>
                <w:bCs/>
                <w:sz w:val="28"/>
                <w:szCs w:val="18"/>
                <w:rFonts w:ascii="Calibri" w:hAnsi="Calibri"/>
              </w:rPr>
              <w:t xml:space="preserve">6</w:t>
            </w:r>
          </w:p>
        </w:tc>
        <w:tc>
          <w:tcPr>
            <w:tcW w:w="1417" w:type="dxa"/>
            <w:noWrap/>
            <w:vAlign w:val="center"/>
            <w:hideMark/>
          </w:tcPr>
          <w:p w14:paraId="6D841D9A"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Tokikoa</w:t>
            </w:r>
          </w:p>
        </w:tc>
        <w:tc>
          <w:tcPr>
            <w:tcW w:w="1134" w:type="dxa"/>
            <w:noWrap/>
            <w:vAlign w:val="center"/>
            <w:hideMark/>
          </w:tcPr>
          <w:p w14:paraId="0070906A"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2</w:t>
            </w:r>
          </w:p>
        </w:tc>
        <w:tc>
          <w:tcPr>
            <w:tcW w:w="1418" w:type="dxa"/>
            <w:noWrap/>
            <w:vAlign w:val="center"/>
            <w:hideMark/>
          </w:tcPr>
          <w:p w14:paraId="7960E289"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3</w:t>
            </w:r>
          </w:p>
        </w:tc>
        <w:tc>
          <w:tcPr>
            <w:tcW w:w="1276" w:type="dxa"/>
            <w:noWrap/>
            <w:vAlign w:val="center"/>
            <w:hideMark/>
          </w:tcPr>
          <w:p w14:paraId="14DF8C2C"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w:t>
            </w:r>
          </w:p>
        </w:tc>
      </w:tr>
      <w:tr w:rsidR="00826271" w:rsidRPr="00272020" w14:paraId="6DF811C7" w14:textId="77777777" w:rsidTr="00AF3DCA">
        <w:trPr>
          <w:trHeight w:val="20"/>
        </w:trPr>
        <w:tc>
          <w:tcPr>
            <w:tcW w:w="1560" w:type="dxa"/>
            <w:noWrap/>
            <w:vAlign w:val="center"/>
            <w:hideMark/>
          </w:tcPr>
          <w:p w14:paraId="3176DC48"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Olazti</w:t>
            </w:r>
          </w:p>
        </w:tc>
        <w:tc>
          <w:tcPr>
            <w:tcW w:w="1276" w:type="dxa"/>
            <w:noWrap/>
            <w:vAlign w:val="center"/>
            <w:hideMark/>
          </w:tcPr>
          <w:p w14:paraId="37ED759F"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1.490</w:t>
            </w:r>
          </w:p>
        </w:tc>
        <w:tc>
          <w:tcPr>
            <w:tcW w:w="1134" w:type="dxa"/>
            <w:noWrap/>
            <w:vAlign w:val="center"/>
            <w:hideMark/>
          </w:tcPr>
          <w:p w14:paraId="2BC628D5" w14:textId="77777777" w:rsidR="00826271" w:rsidRPr="00272020" w:rsidRDefault="00826271" w:rsidP="00272020">
            <w:pPr>
              <w:spacing w:after="200" w:line="320" w:lineRule="exact"/>
              <w:rPr>
                <w:b/>
                <w:bCs/>
                <w:sz w:val="28"/>
                <w:szCs w:val="18"/>
                <w:rFonts w:ascii="Calibri" w:hAnsi="Calibri" w:cs="Calibri"/>
              </w:rPr>
            </w:pPr>
            <w:r>
              <w:rPr>
                <w:b/>
                <w:bCs/>
                <w:sz w:val="28"/>
                <w:szCs w:val="18"/>
                <w:rFonts w:ascii="Calibri" w:hAnsi="Calibri"/>
              </w:rPr>
              <w:t xml:space="preserve">11</w:t>
            </w:r>
          </w:p>
        </w:tc>
        <w:tc>
          <w:tcPr>
            <w:tcW w:w="1417" w:type="dxa"/>
            <w:noWrap/>
            <w:vAlign w:val="center"/>
            <w:hideMark/>
          </w:tcPr>
          <w:p w14:paraId="6C194593"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Tokiz gaindikoa</w:t>
            </w:r>
          </w:p>
        </w:tc>
        <w:tc>
          <w:tcPr>
            <w:tcW w:w="1134" w:type="dxa"/>
            <w:noWrap/>
            <w:vAlign w:val="center"/>
            <w:hideMark/>
          </w:tcPr>
          <w:p w14:paraId="208EFC36"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4</w:t>
            </w:r>
          </w:p>
        </w:tc>
        <w:tc>
          <w:tcPr>
            <w:tcW w:w="1418" w:type="dxa"/>
            <w:noWrap/>
            <w:vAlign w:val="center"/>
            <w:hideMark/>
          </w:tcPr>
          <w:p w14:paraId="286E54FF"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w:t>
            </w:r>
          </w:p>
        </w:tc>
        <w:tc>
          <w:tcPr>
            <w:tcW w:w="1276" w:type="dxa"/>
            <w:noWrap/>
            <w:vAlign w:val="center"/>
            <w:hideMark/>
          </w:tcPr>
          <w:p w14:paraId="2BBF8903"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6</w:t>
            </w:r>
          </w:p>
        </w:tc>
      </w:tr>
      <w:tr w:rsidR="00826271" w:rsidRPr="00272020" w14:paraId="5074BE3F" w14:textId="77777777" w:rsidTr="00AF3DCA">
        <w:trPr>
          <w:trHeight w:val="20"/>
        </w:trPr>
        <w:tc>
          <w:tcPr>
            <w:tcW w:w="1560" w:type="dxa"/>
            <w:noWrap/>
            <w:vAlign w:val="center"/>
            <w:hideMark/>
          </w:tcPr>
          <w:p w14:paraId="60CEE964"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Olexua</w:t>
            </w:r>
          </w:p>
        </w:tc>
        <w:tc>
          <w:tcPr>
            <w:tcW w:w="1276" w:type="dxa"/>
            <w:noWrap/>
            <w:vAlign w:val="center"/>
            <w:hideMark/>
          </w:tcPr>
          <w:p w14:paraId="7CDC82F5"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49</w:t>
            </w:r>
          </w:p>
        </w:tc>
        <w:tc>
          <w:tcPr>
            <w:tcW w:w="1134" w:type="dxa"/>
            <w:noWrap/>
            <w:vAlign w:val="center"/>
            <w:hideMark/>
          </w:tcPr>
          <w:p w14:paraId="3298E4D8" w14:textId="77777777" w:rsidR="00826271" w:rsidRPr="00272020" w:rsidRDefault="00826271" w:rsidP="00272020">
            <w:pPr>
              <w:spacing w:after="200" w:line="320" w:lineRule="exact"/>
              <w:rPr>
                <w:b/>
                <w:bCs/>
                <w:sz w:val="28"/>
                <w:szCs w:val="18"/>
                <w:rFonts w:ascii="Calibri" w:hAnsi="Calibri" w:cs="Calibri"/>
              </w:rPr>
            </w:pPr>
            <w:r>
              <w:rPr>
                <w:b/>
                <w:bCs/>
                <w:sz w:val="28"/>
                <w:szCs w:val="18"/>
                <w:rFonts w:ascii="Calibri" w:hAnsi="Calibri"/>
              </w:rPr>
              <w:t xml:space="preserve">1</w:t>
            </w:r>
          </w:p>
        </w:tc>
        <w:tc>
          <w:tcPr>
            <w:tcW w:w="1417" w:type="dxa"/>
            <w:noWrap/>
            <w:vAlign w:val="center"/>
            <w:hideMark/>
          </w:tcPr>
          <w:p w14:paraId="2E90056A"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Tokikoa</w:t>
            </w:r>
          </w:p>
        </w:tc>
        <w:tc>
          <w:tcPr>
            <w:tcW w:w="1134" w:type="dxa"/>
            <w:noWrap/>
            <w:vAlign w:val="center"/>
            <w:hideMark/>
          </w:tcPr>
          <w:p w14:paraId="662C9044"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w:t>
            </w:r>
          </w:p>
        </w:tc>
        <w:tc>
          <w:tcPr>
            <w:tcW w:w="1418" w:type="dxa"/>
            <w:noWrap/>
            <w:vAlign w:val="center"/>
            <w:hideMark/>
          </w:tcPr>
          <w:p w14:paraId="56A77BF6"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0</w:t>
            </w:r>
          </w:p>
        </w:tc>
        <w:tc>
          <w:tcPr>
            <w:tcW w:w="1276" w:type="dxa"/>
            <w:noWrap/>
            <w:vAlign w:val="center"/>
            <w:hideMark/>
          </w:tcPr>
          <w:p w14:paraId="724B5E7C"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0</w:t>
            </w:r>
          </w:p>
        </w:tc>
      </w:tr>
      <w:tr w:rsidR="00826271" w:rsidRPr="00272020" w14:paraId="784BDC40" w14:textId="77777777" w:rsidTr="00AF3DCA">
        <w:trPr>
          <w:trHeight w:val="20"/>
        </w:trPr>
        <w:tc>
          <w:tcPr>
            <w:tcW w:w="1560" w:type="dxa"/>
            <w:noWrap/>
            <w:vAlign w:val="center"/>
            <w:hideMark/>
          </w:tcPr>
          <w:p w14:paraId="29B352D3"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Erriberri</w:t>
            </w:r>
          </w:p>
        </w:tc>
        <w:tc>
          <w:tcPr>
            <w:tcW w:w="1276" w:type="dxa"/>
            <w:noWrap/>
            <w:vAlign w:val="center"/>
            <w:hideMark/>
          </w:tcPr>
          <w:p w14:paraId="5F7D3D9F"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3.981</w:t>
            </w:r>
          </w:p>
        </w:tc>
        <w:tc>
          <w:tcPr>
            <w:tcW w:w="1134" w:type="dxa"/>
            <w:noWrap/>
            <w:vAlign w:val="center"/>
            <w:hideMark/>
          </w:tcPr>
          <w:p w14:paraId="62B1D5DA" w14:textId="77777777" w:rsidR="00826271" w:rsidRPr="00272020" w:rsidRDefault="00826271" w:rsidP="00272020">
            <w:pPr>
              <w:spacing w:after="200" w:line="320" w:lineRule="exact"/>
              <w:rPr>
                <w:b/>
                <w:bCs/>
                <w:sz w:val="28"/>
                <w:szCs w:val="18"/>
                <w:rFonts w:ascii="Calibri" w:hAnsi="Calibri" w:cs="Calibri"/>
              </w:rPr>
            </w:pPr>
            <w:r>
              <w:rPr>
                <w:b/>
                <w:bCs/>
                <w:sz w:val="28"/>
                <w:szCs w:val="18"/>
                <w:rFonts w:ascii="Calibri" w:hAnsi="Calibri"/>
              </w:rPr>
              <w:t xml:space="preserve">16</w:t>
            </w:r>
          </w:p>
        </w:tc>
        <w:tc>
          <w:tcPr>
            <w:tcW w:w="1417" w:type="dxa"/>
            <w:noWrap/>
            <w:vAlign w:val="center"/>
            <w:hideMark/>
          </w:tcPr>
          <w:p w14:paraId="5B65E4E9"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Tokiz gaindikoa</w:t>
            </w:r>
          </w:p>
        </w:tc>
        <w:tc>
          <w:tcPr>
            <w:tcW w:w="1134" w:type="dxa"/>
            <w:noWrap/>
            <w:vAlign w:val="center"/>
            <w:hideMark/>
          </w:tcPr>
          <w:p w14:paraId="6F0B9AE1"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5</w:t>
            </w:r>
          </w:p>
        </w:tc>
        <w:tc>
          <w:tcPr>
            <w:tcW w:w="1418" w:type="dxa"/>
            <w:noWrap/>
            <w:vAlign w:val="center"/>
            <w:hideMark/>
          </w:tcPr>
          <w:p w14:paraId="2B419A95"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4</w:t>
            </w:r>
          </w:p>
        </w:tc>
        <w:tc>
          <w:tcPr>
            <w:tcW w:w="1276" w:type="dxa"/>
            <w:noWrap/>
            <w:vAlign w:val="center"/>
            <w:hideMark/>
          </w:tcPr>
          <w:p w14:paraId="0ED40EE3"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7</w:t>
            </w:r>
          </w:p>
        </w:tc>
      </w:tr>
      <w:tr w:rsidR="00826271" w:rsidRPr="00272020" w14:paraId="7BA7D487" w14:textId="77777777" w:rsidTr="00AF3DCA">
        <w:trPr>
          <w:trHeight w:val="20"/>
        </w:trPr>
        <w:tc>
          <w:tcPr>
            <w:tcW w:w="1560" w:type="dxa"/>
            <w:noWrap/>
            <w:vAlign w:val="center"/>
            <w:hideMark/>
          </w:tcPr>
          <w:p w14:paraId="114D6F86"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Oloritz</w:t>
            </w:r>
          </w:p>
        </w:tc>
        <w:tc>
          <w:tcPr>
            <w:tcW w:w="1276" w:type="dxa"/>
            <w:noWrap/>
            <w:vAlign w:val="center"/>
            <w:hideMark/>
          </w:tcPr>
          <w:p w14:paraId="62BC2D49"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204</w:t>
            </w:r>
          </w:p>
        </w:tc>
        <w:tc>
          <w:tcPr>
            <w:tcW w:w="1134" w:type="dxa"/>
            <w:noWrap/>
            <w:vAlign w:val="center"/>
            <w:hideMark/>
          </w:tcPr>
          <w:p w14:paraId="68223FE7" w14:textId="77777777" w:rsidR="00826271" w:rsidRPr="00272020" w:rsidRDefault="00826271" w:rsidP="00272020">
            <w:pPr>
              <w:spacing w:after="200" w:line="320" w:lineRule="exact"/>
              <w:rPr>
                <w:b/>
                <w:bCs/>
                <w:sz w:val="28"/>
                <w:szCs w:val="18"/>
                <w:rFonts w:ascii="Calibri" w:hAnsi="Calibri" w:cs="Calibri"/>
              </w:rPr>
            </w:pPr>
            <w:r>
              <w:rPr>
                <w:b/>
                <w:bCs/>
                <w:sz w:val="28"/>
                <w:szCs w:val="18"/>
                <w:rFonts w:ascii="Calibri" w:hAnsi="Calibri"/>
              </w:rPr>
              <w:t xml:space="preserve">6</w:t>
            </w:r>
          </w:p>
        </w:tc>
        <w:tc>
          <w:tcPr>
            <w:tcW w:w="1417" w:type="dxa"/>
            <w:noWrap/>
            <w:vAlign w:val="center"/>
            <w:hideMark/>
          </w:tcPr>
          <w:p w14:paraId="04FA80D3"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Tokikoa</w:t>
            </w:r>
          </w:p>
        </w:tc>
        <w:tc>
          <w:tcPr>
            <w:tcW w:w="1134" w:type="dxa"/>
            <w:noWrap/>
            <w:vAlign w:val="center"/>
            <w:hideMark/>
          </w:tcPr>
          <w:p w14:paraId="192CD474"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w:t>
            </w:r>
          </w:p>
        </w:tc>
        <w:tc>
          <w:tcPr>
            <w:tcW w:w="1418" w:type="dxa"/>
            <w:noWrap/>
            <w:vAlign w:val="center"/>
            <w:hideMark/>
          </w:tcPr>
          <w:p w14:paraId="67DF29A6"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4</w:t>
            </w:r>
          </w:p>
        </w:tc>
        <w:tc>
          <w:tcPr>
            <w:tcW w:w="1276" w:type="dxa"/>
            <w:noWrap/>
            <w:vAlign w:val="center"/>
            <w:hideMark/>
          </w:tcPr>
          <w:p w14:paraId="774DB864"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w:t>
            </w:r>
          </w:p>
        </w:tc>
      </w:tr>
      <w:tr w:rsidR="00826271" w:rsidRPr="00272020" w14:paraId="37BCDDF1" w14:textId="77777777" w:rsidTr="00AF3DCA">
        <w:trPr>
          <w:trHeight w:val="20"/>
        </w:trPr>
        <w:tc>
          <w:tcPr>
            <w:tcW w:w="1560" w:type="dxa"/>
            <w:noWrap/>
            <w:vAlign w:val="center"/>
            <w:hideMark/>
          </w:tcPr>
          <w:p w14:paraId="70913726"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Oltza Zendea</w:t>
            </w:r>
          </w:p>
        </w:tc>
        <w:tc>
          <w:tcPr>
            <w:tcW w:w="1276" w:type="dxa"/>
            <w:noWrap/>
            <w:vAlign w:val="center"/>
            <w:hideMark/>
          </w:tcPr>
          <w:p w14:paraId="0DFDB39B"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1.860</w:t>
            </w:r>
          </w:p>
        </w:tc>
        <w:tc>
          <w:tcPr>
            <w:tcW w:w="1134" w:type="dxa"/>
            <w:noWrap/>
            <w:vAlign w:val="center"/>
            <w:hideMark/>
          </w:tcPr>
          <w:p w14:paraId="58DFEC17" w14:textId="77777777" w:rsidR="00826271" w:rsidRPr="00272020" w:rsidRDefault="00826271" w:rsidP="00272020">
            <w:pPr>
              <w:spacing w:after="200" w:line="320" w:lineRule="exact"/>
              <w:rPr>
                <w:b/>
                <w:bCs/>
                <w:sz w:val="28"/>
                <w:szCs w:val="18"/>
                <w:rFonts w:ascii="Calibri" w:hAnsi="Calibri" w:cs="Calibri"/>
              </w:rPr>
            </w:pPr>
            <w:r>
              <w:rPr>
                <w:b/>
                <w:bCs/>
                <w:sz w:val="28"/>
                <w:szCs w:val="18"/>
                <w:rFonts w:ascii="Calibri" w:hAnsi="Calibri"/>
              </w:rPr>
              <w:t xml:space="preserve">12</w:t>
            </w:r>
          </w:p>
        </w:tc>
        <w:tc>
          <w:tcPr>
            <w:tcW w:w="1417" w:type="dxa"/>
            <w:noWrap/>
            <w:vAlign w:val="center"/>
            <w:hideMark/>
          </w:tcPr>
          <w:p w14:paraId="217123B2"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Tokikoa</w:t>
            </w:r>
          </w:p>
        </w:tc>
        <w:tc>
          <w:tcPr>
            <w:tcW w:w="1134" w:type="dxa"/>
            <w:noWrap/>
            <w:vAlign w:val="center"/>
            <w:hideMark/>
          </w:tcPr>
          <w:p w14:paraId="0C732860"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2</w:t>
            </w:r>
          </w:p>
        </w:tc>
        <w:tc>
          <w:tcPr>
            <w:tcW w:w="1418" w:type="dxa"/>
            <w:noWrap/>
            <w:vAlign w:val="center"/>
            <w:hideMark/>
          </w:tcPr>
          <w:p w14:paraId="38E0B401"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6</w:t>
            </w:r>
          </w:p>
        </w:tc>
        <w:tc>
          <w:tcPr>
            <w:tcW w:w="1276" w:type="dxa"/>
            <w:noWrap/>
            <w:vAlign w:val="center"/>
            <w:hideMark/>
          </w:tcPr>
          <w:p w14:paraId="1F666EFF"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4</w:t>
            </w:r>
          </w:p>
        </w:tc>
      </w:tr>
      <w:tr w:rsidR="00826271" w:rsidRPr="00272020" w14:paraId="037B2688" w14:textId="77777777" w:rsidTr="00AF3DCA">
        <w:trPr>
          <w:trHeight w:val="20"/>
        </w:trPr>
        <w:tc>
          <w:tcPr>
            <w:tcW w:w="1560" w:type="dxa"/>
            <w:noWrap/>
            <w:vAlign w:val="center"/>
            <w:hideMark/>
          </w:tcPr>
          <w:p w14:paraId="639B2DF5"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Ollaran</w:t>
            </w:r>
          </w:p>
        </w:tc>
        <w:tc>
          <w:tcPr>
            <w:tcW w:w="1276" w:type="dxa"/>
            <w:noWrap/>
            <w:vAlign w:val="center"/>
            <w:hideMark/>
          </w:tcPr>
          <w:p w14:paraId="533EEDD0"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422</w:t>
            </w:r>
          </w:p>
        </w:tc>
        <w:tc>
          <w:tcPr>
            <w:tcW w:w="1134" w:type="dxa"/>
            <w:noWrap/>
            <w:vAlign w:val="center"/>
            <w:hideMark/>
          </w:tcPr>
          <w:p w14:paraId="30362E4A" w14:textId="77777777" w:rsidR="00826271" w:rsidRPr="00272020" w:rsidRDefault="00826271" w:rsidP="00272020">
            <w:pPr>
              <w:spacing w:after="200" w:line="320" w:lineRule="exact"/>
              <w:rPr>
                <w:b/>
                <w:bCs/>
                <w:sz w:val="28"/>
                <w:szCs w:val="18"/>
                <w:rFonts w:ascii="Calibri" w:hAnsi="Calibri" w:cs="Calibri"/>
              </w:rPr>
            </w:pPr>
            <w:r>
              <w:rPr>
                <w:b/>
                <w:bCs/>
                <w:sz w:val="28"/>
                <w:szCs w:val="18"/>
                <w:rFonts w:ascii="Calibri" w:hAnsi="Calibri"/>
              </w:rPr>
              <w:t xml:space="preserve">6</w:t>
            </w:r>
          </w:p>
        </w:tc>
        <w:tc>
          <w:tcPr>
            <w:tcW w:w="1417" w:type="dxa"/>
            <w:noWrap/>
            <w:vAlign w:val="center"/>
            <w:hideMark/>
          </w:tcPr>
          <w:p w14:paraId="299A8BAD"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Tokikoa</w:t>
            </w:r>
          </w:p>
        </w:tc>
        <w:tc>
          <w:tcPr>
            <w:tcW w:w="1134" w:type="dxa"/>
            <w:noWrap/>
            <w:vAlign w:val="center"/>
            <w:hideMark/>
          </w:tcPr>
          <w:p w14:paraId="28ED2791"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w:t>
            </w:r>
          </w:p>
        </w:tc>
        <w:tc>
          <w:tcPr>
            <w:tcW w:w="1418" w:type="dxa"/>
            <w:noWrap/>
            <w:vAlign w:val="center"/>
            <w:hideMark/>
          </w:tcPr>
          <w:p w14:paraId="2D13B69A"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w:t>
            </w:r>
          </w:p>
        </w:tc>
        <w:tc>
          <w:tcPr>
            <w:tcW w:w="1276" w:type="dxa"/>
            <w:noWrap/>
            <w:vAlign w:val="center"/>
            <w:hideMark/>
          </w:tcPr>
          <w:p w14:paraId="6850EC03"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4</w:t>
            </w:r>
          </w:p>
        </w:tc>
      </w:tr>
      <w:tr w:rsidR="00826271" w:rsidRPr="00272020" w14:paraId="7208C43E" w14:textId="77777777" w:rsidTr="00AF3DCA">
        <w:trPr>
          <w:trHeight w:val="20"/>
        </w:trPr>
        <w:tc>
          <w:tcPr>
            <w:tcW w:w="1560" w:type="dxa"/>
            <w:noWrap/>
            <w:vAlign w:val="center"/>
            <w:hideMark/>
          </w:tcPr>
          <w:p w14:paraId="2681D10D"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Orbaitzeta</w:t>
            </w:r>
          </w:p>
        </w:tc>
        <w:tc>
          <w:tcPr>
            <w:tcW w:w="1276" w:type="dxa"/>
            <w:noWrap/>
            <w:vAlign w:val="center"/>
            <w:hideMark/>
          </w:tcPr>
          <w:p w14:paraId="5D3DA88D"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192</w:t>
            </w:r>
          </w:p>
        </w:tc>
        <w:tc>
          <w:tcPr>
            <w:tcW w:w="1134" w:type="dxa"/>
            <w:noWrap/>
            <w:vAlign w:val="center"/>
            <w:hideMark/>
          </w:tcPr>
          <w:p w14:paraId="21781858" w14:textId="77777777" w:rsidR="00826271" w:rsidRPr="00272020" w:rsidRDefault="00826271" w:rsidP="00272020">
            <w:pPr>
              <w:spacing w:after="200" w:line="320" w:lineRule="exact"/>
              <w:rPr>
                <w:b/>
                <w:bCs/>
                <w:sz w:val="28"/>
                <w:szCs w:val="18"/>
                <w:rFonts w:ascii="Calibri" w:hAnsi="Calibri" w:cs="Calibri"/>
              </w:rPr>
            </w:pPr>
            <w:r>
              <w:rPr>
                <w:b/>
                <w:bCs/>
                <w:sz w:val="28"/>
                <w:szCs w:val="18"/>
                <w:rFonts w:ascii="Calibri" w:hAnsi="Calibri"/>
              </w:rPr>
              <w:t xml:space="preserve">5</w:t>
            </w:r>
          </w:p>
        </w:tc>
        <w:tc>
          <w:tcPr>
            <w:tcW w:w="1417" w:type="dxa"/>
            <w:noWrap/>
            <w:vAlign w:val="center"/>
            <w:hideMark/>
          </w:tcPr>
          <w:p w14:paraId="174AA9C2"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Tokikoa</w:t>
            </w:r>
          </w:p>
        </w:tc>
        <w:tc>
          <w:tcPr>
            <w:tcW w:w="1134" w:type="dxa"/>
            <w:noWrap/>
            <w:vAlign w:val="center"/>
            <w:hideMark/>
          </w:tcPr>
          <w:p w14:paraId="265F3D63"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2</w:t>
            </w:r>
          </w:p>
        </w:tc>
        <w:tc>
          <w:tcPr>
            <w:tcW w:w="1418" w:type="dxa"/>
            <w:noWrap/>
            <w:vAlign w:val="center"/>
            <w:hideMark/>
          </w:tcPr>
          <w:p w14:paraId="2EC2C480"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2</w:t>
            </w:r>
          </w:p>
        </w:tc>
        <w:tc>
          <w:tcPr>
            <w:tcW w:w="1276" w:type="dxa"/>
            <w:noWrap/>
            <w:vAlign w:val="center"/>
            <w:hideMark/>
          </w:tcPr>
          <w:p w14:paraId="00F92B8F"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w:t>
            </w:r>
          </w:p>
        </w:tc>
      </w:tr>
      <w:tr w:rsidR="00826271" w:rsidRPr="00272020" w14:paraId="0E208F59" w14:textId="77777777" w:rsidTr="00AF3DCA">
        <w:trPr>
          <w:trHeight w:val="20"/>
        </w:trPr>
        <w:tc>
          <w:tcPr>
            <w:tcW w:w="1560" w:type="dxa"/>
            <w:noWrap/>
            <w:vAlign w:val="center"/>
            <w:hideMark/>
          </w:tcPr>
          <w:p w14:paraId="555D80AD"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Orbara</w:t>
            </w:r>
          </w:p>
        </w:tc>
        <w:tc>
          <w:tcPr>
            <w:tcW w:w="1276" w:type="dxa"/>
            <w:noWrap/>
            <w:vAlign w:val="center"/>
            <w:hideMark/>
          </w:tcPr>
          <w:p w14:paraId="7F1E3F7D"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32</w:t>
            </w:r>
          </w:p>
        </w:tc>
        <w:tc>
          <w:tcPr>
            <w:tcW w:w="1134" w:type="dxa"/>
            <w:noWrap/>
            <w:vAlign w:val="center"/>
            <w:hideMark/>
          </w:tcPr>
          <w:p w14:paraId="4676AC06" w14:textId="77777777" w:rsidR="00826271" w:rsidRPr="00272020" w:rsidRDefault="00826271" w:rsidP="00272020">
            <w:pPr>
              <w:spacing w:after="200" w:line="320" w:lineRule="exact"/>
              <w:rPr>
                <w:b/>
                <w:bCs/>
                <w:sz w:val="28"/>
                <w:szCs w:val="18"/>
                <w:rFonts w:ascii="Calibri" w:hAnsi="Calibri" w:cs="Calibri"/>
              </w:rPr>
            </w:pPr>
            <w:r>
              <w:rPr>
                <w:b/>
                <w:bCs/>
                <w:sz w:val="28"/>
                <w:szCs w:val="18"/>
                <w:rFonts w:ascii="Calibri" w:hAnsi="Calibri"/>
              </w:rPr>
              <w:t xml:space="preserve">4</w:t>
            </w:r>
          </w:p>
        </w:tc>
        <w:tc>
          <w:tcPr>
            <w:tcW w:w="1417" w:type="dxa"/>
            <w:noWrap/>
            <w:vAlign w:val="center"/>
            <w:hideMark/>
          </w:tcPr>
          <w:p w14:paraId="51B247B5"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Tokikoa</w:t>
            </w:r>
          </w:p>
        </w:tc>
        <w:tc>
          <w:tcPr>
            <w:tcW w:w="1134" w:type="dxa"/>
            <w:noWrap/>
            <w:vAlign w:val="center"/>
            <w:hideMark/>
          </w:tcPr>
          <w:p w14:paraId="3F75C950"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2</w:t>
            </w:r>
          </w:p>
        </w:tc>
        <w:tc>
          <w:tcPr>
            <w:tcW w:w="1418" w:type="dxa"/>
            <w:noWrap/>
            <w:vAlign w:val="center"/>
            <w:hideMark/>
          </w:tcPr>
          <w:p w14:paraId="24B8E4BF"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2</w:t>
            </w:r>
          </w:p>
        </w:tc>
        <w:tc>
          <w:tcPr>
            <w:tcW w:w="1276" w:type="dxa"/>
            <w:noWrap/>
            <w:vAlign w:val="center"/>
            <w:hideMark/>
          </w:tcPr>
          <w:p w14:paraId="642C2F54"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0</w:t>
            </w:r>
          </w:p>
        </w:tc>
      </w:tr>
      <w:tr w:rsidR="00826271" w:rsidRPr="00272020" w14:paraId="2C77409B" w14:textId="77777777" w:rsidTr="00AF3DCA">
        <w:trPr>
          <w:trHeight w:val="20"/>
        </w:trPr>
        <w:tc>
          <w:tcPr>
            <w:tcW w:w="1560" w:type="dxa"/>
            <w:noWrap/>
            <w:vAlign w:val="center"/>
            <w:hideMark/>
          </w:tcPr>
          <w:p w14:paraId="1227F70B"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Orisoain</w:t>
            </w:r>
          </w:p>
        </w:tc>
        <w:tc>
          <w:tcPr>
            <w:tcW w:w="1276" w:type="dxa"/>
            <w:noWrap/>
            <w:vAlign w:val="center"/>
            <w:hideMark/>
          </w:tcPr>
          <w:p w14:paraId="223D0CD5"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79</w:t>
            </w:r>
          </w:p>
        </w:tc>
        <w:tc>
          <w:tcPr>
            <w:tcW w:w="1134" w:type="dxa"/>
            <w:noWrap/>
            <w:vAlign w:val="center"/>
            <w:hideMark/>
          </w:tcPr>
          <w:p w14:paraId="1B2204D3" w14:textId="77777777" w:rsidR="00826271" w:rsidRPr="00272020" w:rsidRDefault="00826271" w:rsidP="00272020">
            <w:pPr>
              <w:spacing w:after="200" w:line="320" w:lineRule="exact"/>
              <w:rPr>
                <w:b/>
                <w:bCs/>
                <w:sz w:val="28"/>
                <w:szCs w:val="18"/>
                <w:rFonts w:ascii="Calibri" w:hAnsi="Calibri" w:cs="Calibri"/>
              </w:rPr>
            </w:pPr>
            <w:r>
              <w:rPr>
                <w:b/>
                <w:bCs/>
                <w:sz w:val="28"/>
                <w:szCs w:val="18"/>
                <w:rFonts w:ascii="Calibri" w:hAnsi="Calibri"/>
              </w:rPr>
              <w:t xml:space="preserve">8</w:t>
            </w:r>
          </w:p>
        </w:tc>
        <w:tc>
          <w:tcPr>
            <w:tcW w:w="1417" w:type="dxa"/>
            <w:noWrap/>
            <w:vAlign w:val="center"/>
            <w:hideMark/>
          </w:tcPr>
          <w:p w14:paraId="031FC409"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Tokikoa</w:t>
            </w:r>
          </w:p>
        </w:tc>
        <w:tc>
          <w:tcPr>
            <w:tcW w:w="1134" w:type="dxa"/>
            <w:noWrap/>
            <w:vAlign w:val="center"/>
            <w:hideMark/>
          </w:tcPr>
          <w:p w14:paraId="74B03547"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w:t>
            </w:r>
          </w:p>
        </w:tc>
        <w:tc>
          <w:tcPr>
            <w:tcW w:w="1418" w:type="dxa"/>
            <w:noWrap/>
            <w:vAlign w:val="center"/>
            <w:hideMark/>
          </w:tcPr>
          <w:p w14:paraId="26F8E4DA"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2</w:t>
            </w:r>
          </w:p>
        </w:tc>
        <w:tc>
          <w:tcPr>
            <w:tcW w:w="1276" w:type="dxa"/>
            <w:noWrap/>
            <w:vAlign w:val="center"/>
            <w:hideMark/>
          </w:tcPr>
          <w:p w14:paraId="35703392"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5</w:t>
            </w:r>
          </w:p>
        </w:tc>
      </w:tr>
      <w:tr w:rsidR="00826271" w:rsidRPr="00272020" w14:paraId="417E335F" w14:textId="77777777" w:rsidTr="00AF3DCA">
        <w:trPr>
          <w:trHeight w:val="20"/>
        </w:trPr>
        <w:tc>
          <w:tcPr>
            <w:tcW w:w="1560" w:type="dxa"/>
            <w:noWrap/>
            <w:vAlign w:val="center"/>
            <w:hideMark/>
          </w:tcPr>
          <w:p w14:paraId="75F6489B"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Orontze</w:t>
            </w:r>
          </w:p>
        </w:tc>
        <w:tc>
          <w:tcPr>
            <w:tcW w:w="1276" w:type="dxa"/>
            <w:noWrap/>
            <w:vAlign w:val="center"/>
            <w:hideMark/>
          </w:tcPr>
          <w:p w14:paraId="044C5B66"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48</w:t>
            </w:r>
          </w:p>
        </w:tc>
        <w:tc>
          <w:tcPr>
            <w:tcW w:w="1134" w:type="dxa"/>
            <w:noWrap/>
            <w:vAlign w:val="center"/>
            <w:hideMark/>
          </w:tcPr>
          <w:p w14:paraId="005AF98D" w14:textId="77777777" w:rsidR="00826271" w:rsidRPr="00272020" w:rsidRDefault="00826271" w:rsidP="00272020">
            <w:pPr>
              <w:spacing w:after="200" w:line="320" w:lineRule="exact"/>
              <w:rPr>
                <w:b/>
                <w:bCs/>
                <w:sz w:val="28"/>
                <w:szCs w:val="18"/>
                <w:rFonts w:ascii="Calibri" w:hAnsi="Calibri" w:cs="Calibri"/>
              </w:rPr>
            </w:pPr>
            <w:r>
              <w:rPr>
                <w:b/>
                <w:bCs/>
                <w:sz w:val="28"/>
                <w:szCs w:val="18"/>
                <w:rFonts w:ascii="Calibri" w:hAnsi="Calibri"/>
              </w:rPr>
              <w:t xml:space="preserve">4</w:t>
            </w:r>
          </w:p>
        </w:tc>
        <w:tc>
          <w:tcPr>
            <w:tcW w:w="1417" w:type="dxa"/>
            <w:noWrap/>
            <w:vAlign w:val="center"/>
            <w:hideMark/>
          </w:tcPr>
          <w:p w14:paraId="3D24511E"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Tokikoa</w:t>
            </w:r>
          </w:p>
        </w:tc>
        <w:tc>
          <w:tcPr>
            <w:tcW w:w="1134" w:type="dxa"/>
            <w:noWrap/>
            <w:vAlign w:val="center"/>
            <w:hideMark/>
          </w:tcPr>
          <w:p w14:paraId="3548BCE6"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2</w:t>
            </w:r>
          </w:p>
        </w:tc>
        <w:tc>
          <w:tcPr>
            <w:tcW w:w="1418" w:type="dxa"/>
            <w:noWrap/>
            <w:vAlign w:val="center"/>
            <w:hideMark/>
          </w:tcPr>
          <w:p w14:paraId="428392FB"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w:t>
            </w:r>
          </w:p>
        </w:tc>
        <w:tc>
          <w:tcPr>
            <w:tcW w:w="1276" w:type="dxa"/>
            <w:noWrap/>
            <w:vAlign w:val="center"/>
            <w:hideMark/>
          </w:tcPr>
          <w:p w14:paraId="4CAA6F57"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w:t>
            </w:r>
          </w:p>
        </w:tc>
      </w:tr>
      <w:tr w:rsidR="00826271" w:rsidRPr="00272020" w14:paraId="711C6468" w14:textId="77777777" w:rsidTr="00AF3DCA">
        <w:trPr>
          <w:trHeight w:val="20"/>
        </w:trPr>
        <w:tc>
          <w:tcPr>
            <w:tcW w:w="1560" w:type="dxa"/>
            <w:noWrap/>
            <w:vAlign w:val="center"/>
            <w:hideMark/>
          </w:tcPr>
          <w:p w14:paraId="2185AA64"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Orotz-Betelu</w:t>
            </w:r>
          </w:p>
        </w:tc>
        <w:tc>
          <w:tcPr>
            <w:tcW w:w="1276" w:type="dxa"/>
            <w:noWrap/>
            <w:vAlign w:val="center"/>
            <w:hideMark/>
          </w:tcPr>
          <w:p w14:paraId="1FE680DE"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147</w:t>
            </w:r>
          </w:p>
        </w:tc>
        <w:tc>
          <w:tcPr>
            <w:tcW w:w="1134" w:type="dxa"/>
            <w:noWrap/>
            <w:vAlign w:val="center"/>
            <w:hideMark/>
          </w:tcPr>
          <w:p w14:paraId="68EA8383" w14:textId="77777777" w:rsidR="00826271" w:rsidRPr="00272020" w:rsidRDefault="00826271" w:rsidP="00272020">
            <w:pPr>
              <w:spacing w:after="200" w:line="320" w:lineRule="exact"/>
              <w:rPr>
                <w:b/>
                <w:bCs/>
                <w:sz w:val="28"/>
                <w:szCs w:val="18"/>
                <w:rFonts w:ascii="Calibri" w:hAnsi="Calibri" w:cs="Calibri"/>
              </w:rPr>
            </w:pPr>
            <w:r>
              <w:rPr>
                <w:b/>
                <w:bCs/>
                <w:sz w:val="28"/>
                <w:szCs w:val="18"/>
                <w:rFonts w:ascii="Calibri" w:hAnsi="Calibri"/>
              </w:rPr>
              <w:t xml:space="preserve">4</w:t>
            </w:r>
          </w:p>
        </w:tc>
        <w:tc>
          <w:tcPr>
            <w:tcW w:w="1417" w:type="dxa"/>
            <w:noWrap/>
            <w:vAlign w:val="center"/>
            <w:hideMark/>
          </w:tcPr>
          <w:p w14:paraId="07C421A5"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Tokikoa</w:t>
            </w:r>
          </w:p>
        </w:tc>
        <w:tc>
          <w:tcPr>
            <w:tcW w:w="1134" w:type="dxa"/>
            <w:noWrap/>
            <w:vAlign w:val="center"/>
            <w:hideMark/>
          </w:tcPr>
          <w:p w14:paraId="0A4B5D62"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2</w:t>
            </w:r>
          </w:p>
        </w:tc>
        <w:tc>
          <w:tcPr>
            <w:tcW w:w="1418" w:type="dxa"/>
            <w:noWrap/>
            <w:vAlign w:val="center"/>
            <w:hideMark/>
          </w:tcPr>
          <w:p w14:paraId="084A330D"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w:t>
            </w:r>
          </w:p>
        </w:tc>
        <w:tc>
          <w:tcPr>
            <w:tcW w:w="1276" w:type="dxa"/>
            <w:noWrap/>
            <w:vAlign w:val="center"/>
            <w:hideMark/>
          </w:tcPr>
          <w:p w14:paraId="219520EA"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w:t>
            </w:r>
          </w:p>
        </w:tc>
      </w:tr>
      <w:tr w:rsidR="00826271" w:rsidRPr="00272020" w14:paraId="5B8550A2" w14:textId="77777777" w:rsidTr="00AF3DCA">
        <w:trPr>
          <w:trHeight w:val="20"/>
        </w:trPr>
        <w:tc>
          <w:tcPr>
            <w:tcW w:w="1560" w:type="dxa"/>
            <w:noWrap/>
            <w:vAlign w:val="center"/>
            <w:hideMark/>
          </w:tcPr>
          <w:p w14:paraId="6944DAD9"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Oteitza</w:t>
            </w:r>
          </w:p>
        </w:tc>
        <w:tc>
          <w:tcPr>
            <w:tcW w:w="1276" w:type="dxa"/>
            <w:noWrap/>
            <w:vAlign w:val="center"/>
            <w:hideMark/>
          </w:tcPr>
          <w:p w14:paraId="118C946C"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930</w:t>
            </w:r>
          </w:p>
        </w:tc>
        <w:tc>
          <w:tcPr>
            <w:tcW w:w="1134" w:type="dxa"/>
            <w:noWrap/>
            <w:vAlign w:val="center"/>
            <w:hideMark/>
          </w:tcPr>
          <w:p w14:paraId="5926A1B0" w14:textId="77777777" w:rsidR="00826271" w:rsidRPr="00272020" w:rsidRDefault="00826271" w:rsidP="00272020">
            <w:pPr>
              <w:spacing w:after="200" w:line="320" w:lineRule="exact"/>
              <w:rPr>
                <w:b/>
                <w:bCs/>
                <w:sz w:val="28"/>
                <w:szCs w:val="18"/>
                <w:rFonts w:ascii="Calibri" w:hAnsi="Calibri" w:cs="Calibri"/>
              </w:rPr>
            </w:pPr>
            <w:r>
              <w:rPr>
                <w:b/>
                <w:bCs/>
                <w:sz w:val="28"/>
                <w:szCs w:val="18"/>
                <w:rFonts w:ascii="Calibri" w:hAnsi="Calibri"/>
              </w:rPr>
              <w:t xml:space="preserve">4</w:t>
            </w:r>
          </w:p>
        </w:tc>
        <w:tc>
          <w:tcPr>
            <w:tcW w:w="1417" w:type="dxa"/>
            <w:noWrap/>
            <w:vAlign w:val="center"/>
            <w:hideMark/>
          </w:tcPr>
          <w:p w14:paraId="3A15CE74"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Tokikoa</w:t>
            </w:r>
          </w:p>
        </w:tc>
        <w:tc>
          <w:tcPr>
            <w:tcW w:w="1134" w:type="dxa"/>
            <w:noWrap/>
            <w:vAlign w:val="center"/>
            <w:hideMark/>
          </w:tcPr>
          <w:p w14:paraId="719E1918"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w:t>
            </w:r>
          </w:p>
        </w:tc>
        <w:tc>
          <w:tcPr>
            <w:tcW w:w="1418" w:type="dxa"/>
            <w:noWrap/>
            <w:vAlign w:val="center"/>
            <w:hideMark/>
          </w:tcPr>
          <w:p w14:paraId="5935AF91"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0</w:t>
            </w:r>
          </w:p>
        </w:tc>
        <w:tc>
          <w:tcPr>
            <w:tcW w:w="1276" w:type="dxa"/>
            <w:noWrap/>
            <w:vAlign w:val="center"/>
            <w:hideMark/>
          </w:tcPr>
          <w:p w14:paraId="7B9D45A2"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3</w:t>
            </w:r>
          </w:p>
        </w:tc>
      </w:tr>
      <w:tr w:rsidR="00826271" w:rsidRPr="00272020" w14:paraId="68C7CE7B" w14:textId="77777777" w:rsidTr="00AF3DCA">
        <w:trPr>
          <w:trHeight w:val="20"/>
        </w:trPr>
        <w:tc>
          <w:tcPr>
            <w:tcW w:w="1560" w:type="dxa"/>
            <w:noWrap/>
            <w:vAlign w:val="center"/>
            <w:hideMark/>
          </w:tcPr>
          <w:p w14:paraId="24734F90"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Iruña</w:t>
            </w:r>
          </w:p>
        </w:tc>
        <w:tc>
          <w:tcPr>
            <w:tcW w:w="1276" w:type="dxa"/>
            <w:noWrap/>
            <w:vAlign w:val="center"/>
            <w:hideMark/>
          </w:tcPr>
          <w:p w14:paraId="76C012B0"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203.944</w:t>
            </w:r>
          </w:p>
        </w:tc>
        <w:tc>
          <w:tcPr>
            <w:tcW w:w="1134" w:type="dxa"/>
            <w:noWrap/>
            <w:vAlign w:val="center"/>
            <w:hideMark/>
          </w:tcPr>
          <w:p w14:paraId="4199DFCD" w14:textId="77777777" w:rsidR="00826271" w:rsidRPr="00272020" w:rsidRDefault="00826271" w:rsidP="00272020">
            <w:pPr>
              <w:spacing w:after="200" w:line="320" w:lineRule="exact"/>
              <w:rPr>
                <w:b/>
                <w:bCs/>
                <w:sz w:val="28"/>
                <w:szCs w:val="18"/>
                <w:rFonts w:ascii="Calibri" w:hAnsi="Calibri" w:cs="Calibri"/>
              </w:rPr>
            </w:pPr>
            <w:r>
              <w:rPr>
                <w:b/>
                <w:bCs/>
                <w:sz w:val="28"/>
                <w:szCs w:val="18"/>
                <w:rFonts w:ascii="Calibri" w:hAnsi="Calibri"/>
              </w:rPr>
              <w:t xml:space="preserve">44</w:t>
            </w:r>
          </w:p>
        </w:tc>
        <w:tc>
          <w:tcPr>
            <w:tcW w:w="1417" w:type="dxa"/>
            <w:noWrap/>
            <w:vAlign w:val="center"/>
            <w:hideMark/>
          </w:tcPr>
          <w:p w14:paraId="472B8AAC"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Erregioz gaindikoa</w:t>
            </w:r>
          </w:p>
        </w:tc>
        <w:tc>
          <w:tcPr>
            <w:tcW w:w="1134" w:type="dxa"/>
            <w:noWrap/>
            <w:vAlign w:val="center"/>
            <w:hideMark/>
          </w:tcPr>
          <w:p w14:paraId="6C73C219"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26</w:t>
            </w:r>
          </w:p>
        </w:tc>
        <w:tc>
          <w:tcPr>
            <w:tcW w:w="1418" w:type="dxa"/>
            <w:noWrap/>
            <w:vAlign w:val="center"/>
            <w:hideMark/>
          </w:tcPr>
          <w:p w14:paraId="2FEA1C37"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10</w:t>
            </w:r>
          </w:p>
        </w:tc>
        <w:tc>
          <w:tcPr>
            <w:tcW w:w="1276" w:type="dxa"/>
            <w:noWrap/>
            <w:vAlign w:val="center"/>
            <w:hideMark/>
          </w:tcPr>
          <w:p w14:paraId="43492972"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8</w:t>
            </w:r>
          </w:p>
        </w:tc>
      </w:tr>
      <w:tr w:rsidR="00826271" w:rsidRPr="00272020" w14:paraId="4B0E9B47" w14:textId="77777777" w:rsidTr="00AF3DCA">
        <w:trPr>
          <w:trHeight w:val="20"/>
        </w:trPr>
        <w:tc>
          <w:tcPr>
            <w:tcW w:w="1560" w:type="dxa"/>
            <w:noWrap/>
            <w:vAlign w:val="center"/>
            <w:hideMark/>
          </w:tcPr>
          <w:p w14:paraId="54493D3E"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Azkoien</w:t>
            </w:r>
          </w:p>
        </w:tc>
        <w:tc>
          <w:tcPr>
            <w:tcW w:w="1276" w:type="dxa"/>
            <w:noWrap/>
            <w:vAlign w:val="center"/>
            <w:hideMark/>
          </w:tcPr>
          <w:p w14:paraId="18BF5755"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5.951</w:t>
            </w:r>
          </w:p>
        </w:tc>
        <w:tc>
          <w:tcPr>
            <w:tcW w:w="1134" w:type="dxa"/>
            <w:noWrap/>
            <w:vAlign w:val="center"/>
            <w:hideMark/>
          </w:tcPr>
          <w:p w14:paraId="7F860941" w14:textId="77777777" w:rsidR="00826271" w:rsidRPr="00272020" w:rsidRDefault="00826271" w:rsidP="00272020">
            <w:pPr>
              <w:spacing w:after="200" w:line="320" w:lineRule="exact"/>
              <w:rPr>
                <w:b/>
                <w:bCs/>
                <w:sz w:val="28"/>
                <w:szCs w:val="18"/>
                <w:rFonts w:ascii="Calibri" w:hAnsi="Calibri" w:cs="Calibri"/>
              </w:rPr>
            </w:pPr>
            <w:r>
              <w:rPr>
                <w:b/>
                <w:bCs/>
                <w:sz w:val="28"/>
                <w:szCs w:val="18"/>
                <w:rFonts w:ascii="Calibri" w:hAnsi="Calibri"/>
              </w:rPr>
              <w:t xml:space="preserve">21</w:t>
            </w:r>
          </w:p>
        </w:tc>
        <w:tc>
          <w:tcPr>
            <w:tcW w:w="1417" w:type="dxa"/>
            <w:noWrap/>
            <w:vAlign w:val="center"/>
            <w:hideMark/>
          </w:tcPr>
          <w:p w14:paraId="541DF75A"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Erregio azpikoa</w:t>
            </w:r>
          </w:p>
        </w:tc>
        <w:tc>
          <w:tcPr>
            <w:tcW w:w="1134" w:type="dxa"/>
            <w:noWrap/>
            <w:vAlign w:val="center"/>
            <w:hideMark/>
          </w:tcPr>
          <w:p w14:paraId="1CA71189"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10</w:t>
            </w:r>
          </w:p>
        </w:tc>
        <w:tc>
          <w:tcPr>
            <w:tcW w:w="1418" w:type="dxa"/>
            <w:noWrap/>
            <w:vAlign w:val="center"/>
            <w:hideMark/>
          </w:tcPr>
          <w:p w14:paraId="50588671"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3</w:t>
            </w:r>
          </w:p>
        </w:tc>
        <w:tc>
          <w:tcPr>
            <w:tcW w:w="1276" w:type="dxa"/>
            <w:noWrap/>
            <w:vAlign w:val="center"/>
            <w:hideMark/>
          </w:tcPr>
          <w:p w14:paraId="6F2A7670"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8</w:t>
            </w:r>
          </w:p>
        </w:tc>
      </w:tr>
      <w:tr w:rsidR="00826271" w:rsidRPr="00272020" w14:paraId="4E5D610B" w14:textId="77777777" w:rsidTr="00AF3DCA">
        <w:trPr>
          <w:trHeight w:val="20"/>
        </w:trPr>
        <w:tc>
          <w:tcPr>
            <w:tcW w:w="1560" w:type="dxa"/>
            <w:noWrap/>
            <w:vAlign w:val="center"/>
            <w:hideMark/>
          </w:tcPr>
          <w:p w14:paraId="0A67BE8D"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Petilla de Aragón</w:t>
            </w:r>
          </w:p>
        </w:tc>
        <w:tc>
          <w:tcPr>
            <w:tcW w:w="1276" w:type="dxa"/>
            <w:noWrap/>
            <w:vAlign w:val="center"/>
            <w:hideMark/>
          </w:tcPr>
          <w:p w14:paraId="4905CCD6"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31</w:t>
            </w:r>
          </w:p>
        </w:tc>
        <w:tc>
          <w:tcPr>
            <w:tcW w:w="1134" w:type="dxa"/>
            <w:noWrap/>
            <w:vAlign w:val="center"/>
            <w:hideMark/>
          </w:tcPr>
          <w:p w14:paraId="7E900E9F" w14:textId="77777777" w:rsidR="00826271" w:rsidRPr="00272020" w:rsidRDefault="00826271" w:rsidP="00272020">
            <w:pPr>
              <w:spacing w:after="200" w:line="320" w:lineRule="exact"/>
              <w:rPr>
                <w:b/>
                <w:bCs/>
                <w:sz w:val="28"/>
                <w:szCs w:val="18"/>
                <w:rFonts w:ascii="Calibri" w:hAnsi="Calibri" w:cs="Calibri"/>
              </w:rPr>
            </w:pPr>
            <w:r>
              <w:rPr>
                <w:b/>
                <w:bCs/>
                <w:sz w:val="28"/>
                <w:szCs w:val="18"/>
                <w:rFonts w:ascii="Calibri" w:hAnsi="Calibri"/>
              </w:rPr>
              <w:t xml:space="preserve">14</w:t>
            </w:r>
          </w:p>
        </w:tc>
        <w:tc>
          <w:tcPr>
            <w:tcW w:w="1417" w:type="dxa"/>
            <w:noWrap/>
            <w:vAlign w:val="center"/>
            <w:hideMark/>
          </w:tcPr>
          <w:p w14:paraId="778DE4A4"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Tokiz gaindikoa</w:t>
            </w:r>
          </w:p>
        </w:tc>
        <w:tc>
          <w:tcPr>
            <w:tcW w:w="1134" w:type="dxa"/>
            <w:noWrap/>
            <w:vAlign w:val="center"/>
            <w:hideMark/>
          </w:tcPr>
          <w:p w14:paraId="19896396"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4</w:t>
            </w:r>
          </w:p>
        </w:tc>
        <w:tc>
          <w:tcPr>
            <w:tcW w:w="1418" w:type="dxa"/>
            <w:noWrap/>
            <w:vAlign w:val="center"/>
            <w:hideMark/>
          </w:tcPr>
          <w:p w14:paraId="46BE3CA5"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w:t>
            </w:r>
          </w:p>
        </w:tc>
        <w:tc>
          <w:tcPr>
            <w:tcW w:w="1276" w:type="dxa"/>
            <w:noWrap/>
            <w:vAlign w:val="center"/>
            <w:hideMark/>
          </w:tcPr>
          <w:p w14:paraId="0B2966E7"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9</w:t>
            </w:r>
          </w:p>
        </w:tc>
      </w:tr>
      <w:tr w:rsidR="00826271" w:rsidRPr="00272020" w14:paraId="4EAD24F9" w14:textId="77777777" w:rsidTr="00AF3DCA">
        <w:trPr>
          <w:trHeight w:val="20"/>
        </w:trPr>
        <w:tc>
          <w:tcPr>
            <w:tcW w:w="1560" w:type="dxa"/>
            <w:noWrap/>
            <w:vAlign w:val="center"/>
            <w:hideMark/>
          </w:tcPr>
          <w:p w14:paraId="6F60B484"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Piedramillera</w:t>
            </w:r>
          </w:p>
        </w:tc>
        <w:tc>
          <w:tcPr>
            <w:tcW w:w="1276" w:type="dxa"/>
            <w:noWrap/>
            <w:vAlign w:val="center"/>
            <w:hideMark/>
          </w:tcPr>
          <w:p w14:paraId="6BFA1DC4"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37</w:t>
            </w:r>
          </w:p>
        </w:tc>
        <w:tc>
          <w:tcPr>
            <w:tcW w:w="1134" w:type="dxa"/>
            <w:noWrap/>
            <w:vAlign w:val="center"/>
            <w:hideMark/>
          </w:tcPr>
          <w:p w14:paraId="7554E51B" w14:textId="77777777" w:rsidR="00826271" w:rsidRPr="00272020" w:rsidRDefault="00826271" w:rsidP="00272020">
            <w:pPr>
              <w:spacing w:after="200" w:line="320" w:lineRule="exact"/>
              <w:rPr>
                <w:b/>
                <w:bCs/>
                <w:sz w:val="28"/>
                <w:szCs w:val="18"/>
                <w:rFonts w:ascii="Calibri" w:hAnsi="Calibri" w:cs="Calibri"/>
              </w:rPr>
            </w:pPr>
            <w:r>
              <w:rPr>
                <w:b/>
                <w:bCs/>
                <w:sz w:val="28"/>
                <w:szCs w:val="18"/>
                <w:rFonts w:ascii="Calibri" w:hAnsi="Calibri"/>
              </w:rPr>
              <w:t xml:space="preserve">5</w:t>
            </w:r>
          </w:p>
        </w:tc>
        <w:tc>
          <w:tcPr>
            <w:tcW w:w="1417" w:type="dxa"/>
            <w:noWrap/>
            <w:vAlign w:val="center"/>
            <w:hideMark/>
          </w:tcPr>
          <w:p w14:paraId="54E63538"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Tokikoa</w:t>
            </w:r>
          </w:p>
        </w:tc>
        <w:tc>
          <w:tcPr>
            <w:tcW w:w="1134" w:type="dxa"/>
            <w:noWrap/>
            <w:vAlign w:val="center"/>
            <w:hideMark/>
          </w:tcPr>
          <w:p w14:paraId="1E947B4A"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w:t>
            </w:r>
          </w:p>
        </w:tc>
        <w:tc>
          <w:tcPr>
            <w:tcW w:w="1418" w:type="dxa"/>
            <w:noWrap/>
            <w:vAlign w:val="center"/>
            <w:hideMark/>
          </w:tcPr>
          <w:p w14:paraId="414A8679"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0</w:t>
            </w:r>
          </w:p>
        </w:tc>
        <w:tc>
          <w:tcPr>
            <w:tcW w:w="1276" w:type="dxa"/>
            <w:noWrap/>
            <w:vAlign w:val="center"/>
            <w:hideMark/>
          </w:tcPr>
          <w:p w14:paraId="63159976"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4</w:t>
            </w:r>
          </w:p>
        </w:tc>
      </w:tr>
      <w:tr w:rsidR="00826271" w:rsidRPr="00272020" w14:paraId="741B3DA5" w14:textId="77777777" w:rsidTr="00AF3DCA">
        <w:trPr>
          <w:trHeight w:val="20"/>
        </w:trPr>
        <w:tc>
          <w:tcPr>
            <w:tcW w:w="1560" w:type="dxa"/>
            <w:noWrap/>
            <w:vAlign w:val="center"/>
            <w:hideMark/>
          </w:tcPr>
          <w:p w14:paraId="63704DE1"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Pitillas</w:t>
            </w:r>
          </w:p>
        </w:tc>
        <w:tc>
          <w:tcPr>
            <w:tcW w:w="1276" w:type="dxa"/>
            <w:noWrap/>
            <w:vAlign w:val="center"/>
            <w:hideMark/>
          </w:tcPr>
          <w:p w14:paraId="6668A061"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502</w:t>
            </w:r>
          </w:p>
        </w:tc>
        <w:tc>
          <w:tcPr>
            <w:tcW w:w="1134" w:type="dxa"/>
            <w:noWrap/>
            <w:vAlign w:val="center"/>
            <w:hideMark/>
          </w:tcPr>
          <w:p w14:paraId="56DD9BCD" w14:textId="77777777" w:rsidR="00826271" w:rsidRPr="00272020" w:rsidRDefault="00826271" w:rsidP="00272020">
            <w:pPr>
              <w:spacing w:after="200" w:line="320" w:lineRule="exact"/>
              <w:rPr>
                <w:b/>
                <w:bCs/>
                <w:sz w:val="28"/>
                <w:szCs w:val="18"/>
                <w:rFonts w:ascii="Calibri" w:hAnsi="Calibri" w:cs="Calibri"/>
              </w:rPr>
            </w:pPr>
            <w:r>
              <w:rPr>
                <w:b/>
                <w:bCs/>
                <w:sz w:val="28"/>
                <w:szCs w:val="18"/>
                <w:rFonts w:ascii="Calibri" w:hAnsi="Calibri"/>
              </w:rPr>
              <w:t xml:space="preserve">7</w:t>
            </w:r>
          </w:p>
        </w:tc>
        <w:tc>
          <w:tcPr>
            <w:tcW w:w="1417" w:type="dxa"/>
            <w:noWrap/>
            <w:vAlign w:val="center"/>
            <w:hideMark/>
          </w:tcPr>
          <w:p w14:paraId="0EAEFD43"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Tokikoa</w:t>
            </w:r>
          </w:p>
        </w:tc>
        <w:tc>
          <w:tcPr>
            <w:tcW w:w="1134" w:type="dxa"/>
            <w:noWrap/>
            <w:vAlign w:val="center"/>
            <w:hideMark/>
          </w:tcPr>
          <w:p w14:paraId="6A36BB7E"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2</w:t>
            </w:r>
          </w:p>
        </w:tc>
        <w:tc>
          <w:tcPr>
            <w:tcW w:w="1418" w:type="dxa"/>
            <w:noWrap/>
            <w:vAlign w:val="center"/>
            <w:hideMark/>
          </w:tcPr>
          <w:p w14:paraId="50C3CDE7"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w:t>
            </w:r>
          </w:p>
        </w:tc>
        <w:tc>
          <w:tcPr>
            <w:tcW w:w="1276" w:type="dxa"/>
            <w:noWrap/>
            <w:vAlign w:val="center"/>
            <w:hideMark/>
          </w:tcPr>
          <w:p w14:paraId="02BEFDCC"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4</w:t>
            </w:r>
          </w:p>
        </w:tc>
      </w:tr>
      <w:tr w:rsidR="00826271" w:rsidRPr="00272020" w14:paraId="55F75153" w14:textId="77777777" w:rsidTr="00AF3DCA">
        <w:trPr>
          <w:trHeight w:val="20"/>
        </w:trPr>
        <w:tc>
          <w:tcPr>
            <w:tcW w:w="1560" w:type="dxa"/>
            <w:noWrap/>
            <w:vAlign w:val="center"/>
            <w:hideMark/>
          </w:tcPr>
          <w:p w14:paraId="5418C82C"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Gares</w:t>
            </w:r>
          </w:p>
        </w:tc>
        <w:tc>
          <w:tcPr>
            <w:tcW w:w="1276" w:type="dxa"/>
            <w:noWrap/>
            <w:vAlign w:val="center"/>
            <w:hideMark/>
          </w:tcPr>
          <w:p w14:paraId="55C419AC"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2.889</w:t>
            </w:r>
          </w:p>
        </w:tc>
        <w:tc>
          <w:tcPr>
            <w:tcW w:w="1134" w:type="dxa"/>
            <w:noWrap/>
            <w:vAlign w:val="center"/>
            <w:hideMark/>
          </w:tcPr>
          <w:p w14:paraId="5F19C595" w14:textId="77777777" w:rsidR="00826271" w:rsidRPr="00272020" w:rsidRDefault="00826271" w:rsidP="00272020">
            <w:pPr>
              <w:spacing w:after="200" w:line="320" w:lineRule="exact"/>
              <w:rPr>
                <w:b/>
                <w:bCs/>
                <w:sz w:val="28"/>
                <w:szCs w:val="18"/>
                <w:rFonts w:ascii="Calibri" w:hAnsi="Calibri" w:cs="Calibri"/>
              </w:rPr>
            </w:pPr>
            <w:r>
              <w:rPr>
                <w:b/>
                <w:bCs/>
                <w:sz w:val="28"/>
                <w:szCs w:val="18"/>
                <w:rFonts w:ascii="Calibri" w:hAnsi="Calibri"/>
              </w:rPr>
              <w:t xml:space="preserve">17</w:t>
            </w:r>
          </w:p>
        </w:tc>
        <w:tc>
          <w:tcPr>
            <w:tcW w:w="1417" w:type="dxa"/>
            <w:noWrap/>
            <w:vAlign w:val="center"/>
            <w:hideMark/>
          </w:tcPr>
          <w:p w14:paraId="7ABDC6C2"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Erregio azpikoa</w:t>
            </w:r>
          </w:p>
        </w:tc>
        <w:tc>
          <w:tcPr>
            <w:tcW w:w="1134" w:type="dxa"/>
            <w:noWrap/>
            <w:vAlign w:val="center"/>
            <w:hideMark/>
          </w:tcPr>
          <w:p w14:paraId="5D7EF450"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9</w:t>
            </w:r>
          </w:p>
        </w:tc>
        <w:tc>
          <w:tcPr>
            <w:tcW w:w="1418" w:type="dxa"/>
            <w:noWrap/>
            <w:vAlign w:val="center"/>
            <w:hideMark/>
          </w:tcPr>
          <w:p w14:paraId="6A6F9A5E"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3</w:t>
            </w:r>
          </w:p>
        </w:tc>
        <w:tc>
          <w:tcPr>
            <w:tcW w:w="1276" w:type="dxa"/>
            <w:noWrap/>
            <w:vAlign w:val="center"/>
            <w:hideMark/>
          </w:tcPr>
          <w:p w14:paraId="56820B46"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5</w:t>
            </w:r>
          </w:p>
        </w:tc>
      </w:tr>
      <w:tr w:rsidR="00826271" w:rsidRPr="00272020" w14:paraId="42253B50" w14:textId="77777777" w:rsidTr="00AF3DCA">
        <w:trPr>
          <w:trHeight w:val="20"/>
        </w:trPr>
        <w:tc>
          <w:tcPr>
            <w:tcW w:w="1560" w:type="dxa"/>
            <w:noWrap/>
            <w:vAlign w:val="center"/>
            <w:hideMark/>
          </w:tcPr>
          <w:p w14:paraId="0BF7AF47"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Puiu</w:t>
            </w:r>
          </w:p>
        </w:tc>
        <w:tc>
          <w:tcPr>
            <w:tcW w:w="1276" w:type="dxa"/>
            <w:noWrap/>
            <w:vAlign w:val="center"/>
            <w:hideMark/>
          </w:tcPr>
          <w:p w14:paraId="380BED44"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361</w:t>
            </w:r>
          </w:p>
        </w:tc>
        <w:tc>
          <w:tcPr>
            <w:tcW w:w="1134" w:type="dxa"/>
            <w:noWrap/>
            <w:vAlign w:val="center"/>
            <w:hideMark/>
          </w:tcPr>
          <w:p w14:paraId="3C9A2591" w14:textId="77777777" w:rsidR="00826271" w:rsidRPr="00272020" w:rsidRDefault="00826271" w:rsidP="00272020">
            <w:pPr>
              <w:spacing w:after="200" w:line="320" w:lineRule="exact"/>
              <w:rPr>
                <w:b/>
                <w:bCs/>
                <w:sz w:val="28"/>
                <w:szCs w:val="18"/>
                <w:rFonts w:ascii="Calibri" w:hAnsi="Calibri" w:cs="Calibri"/>
              </w:rPr>
            </w:pPr>
            <w:r>
              <w:rPr>
                <w:b/>
                <w:bCs/>
                <w:sz w:val="28"/>
                <w:szCs w:val="18"/>
                <w:rFonts w:ascii="Calibri" w:hAnsi="Calibri"/>
              </w:rPr>
              <w:t xml:space="preserve">6</w:t>
            </w:r>
          </w:p>
        </w:tc>
        <w:tc>
          <w:tcPr>
            <w:tcW w:w="1417" w:type="dxa"/>
            <w:noWrap/>
            <w:vAlign w:val="center"/>
            <w:hideMark/>
          </w:tcPr>
          <w:p w14:paraId="009FF9AE"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Tokikoa</w:t>
            </w:r>
          </w:p>
        </w:tc>
        <w:tc>
          <w:tcPr>
            <w:tcW w:w="1134" w:type="dxa"/>
            <w:noWrap/>
            <w:vAlign w:val="center"/>
            <w:hideMark/>
          </w:tcPr>
          <w:p w14:paraId="143A3F10"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2</w:t>
            </w:r>
          </w:p>
        </w:tc>
        <w:tc>
          <w:tcPr>
            <w:tcW w:w="1418" w:type="dxa"/>
            <w:noWrap/>
            <w:vAlign w:val="center"/>
            <w:hideMark/>
          </w:tcPr>
          <w:p w14:paraId="1991FACB"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w:t>
            </w:r>
          </w:p>
        </w:tc>
        <w:tc>
          <w:tcPr>
            <w:tcW w:w="1276" w:type="dxa"/>
            <w:noWrap/>
            <w:vAlign w:val="center"/>
            <w:hideMark/>
          </w:tcPr>
          <w:p w14:paraId="104F02A5"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3</w:t>
            </w:r>
          </w:p>
        </w:tc>
      </w:tr>
      <w:tr w:rsidR="00826271" w:rsidRPr="00272020" w14:paraId="10ABC9F7" w14:textId="77777777" w:rsidTr="00AF3DCA">
        <w:trPr>
          <w:trHeight w:val="20"/>
        </w:trPr>
        <w:tc>
          <w:tcPr>
            <w:tcW w:w="1560" w:type="dxa"/>
            <w:noWrap/>
            <w:vAlign w:val="center"/>
            <w:hideMark/>
          </w:tcPr>
          <w:p w14:paraId="29613335"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Ribaforada</w:t>
            </w:r>
          </w:p>
        </w:tc>
        <w:tc>
          <w:tcPr>
            <w:tcW w:w="1276" w:type="dxa"/>
            <w:noWrap/>
            <w:vAlign w:val="center"/>
            <w:hideMark/>
          </w:tcPr>
          <w:p w14:paraId="10F650D3"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3.738</w:t>
            </w:r>
          </w:p>
        </w:tc>
        <w:tc>
          <w:tcPr>
            <w:tcW w:w="1134" w:type="dxa"/>
            <w:noWrap/>
            <w:vAlign w:val="center"/>
            <w:hideMark/>
          </w:tcPr>
          <w:p w14:paraId="54875697" w14:textId="77777777" w:rsidR="00826271" w:rsidRPr="00272020" w:rsidRDefault="00826271" w:rsidP="00272020">
            <w:pPr>
              <w:spacing w:after="200" w:line="320" w:lineRule="exact"/>
              <w:rPr>
                <w:b/>
                <w:bCs/>
                <w:sz w:val="28"/>
                <w:szCs w:val="18"/>
                <w:rFonts w:ascii="Calibri" w:hAnsi="Calibri" w:cs="Calibri"/>
              </w:rPr>
            </w:pPr>
            <w:r>
              <w:rPr>
                <w:b/>
                <w:bCs/>
                <w:sz w:val="28"/>
                <w:szCs w:val="18"/>
                <w:rFonts w:ascii="Calibri" w:hAnsi="Calibri"/>
              </w:rPr>
              <w:t xml:space="preserve">6</w:t>
            </w:r>
          </w:p>
        </w:tc>
        <w:tc>
          <w:tcPr>
            <w:tcW w:w="1417" w:type="dxa"/>
            <w:noWrap/>
            <w:vAlign w:val="center"/>
            <w:hideMark/>
          </w:tcPr>
          <w:p w14:paraId="6711B193"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Tokikoa</w:t>
            </w:r>
          </w:p>
        </w:tc>
        <w:tc>
          <w:tcPr>
            <w:tcW w:w="1134" w:type="dxa"/>
            <w:noWrap/>
            <w:vAlign w:val="center"/>
            <w:hideMark/>
          </w:tcPr>
          <w:p w14:paraId="2CD642A0"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w:t>
            </w:r>
          </w:p>
        </w:tc>
        <w:tc>
          <w:tcPr>
            <w:tcW w:w="1418" w:type="dxa"/>
            <w:noWrap/>
            <w:vAlign w:val="center"/>
            <w:hideMark/>
          </w:tcPr>
          <w:p w14:paraId="32C6AF05"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0</w:t>
            </w:r>
          </w:p>
        </w:tc>
        <w:tc>
          <w:tcPr>
            <w:tcW w:w="1276" w:type="dxa"/>
            <w:noWrap/>
            <w:vAlign w:val="center"/>
            <w:hideMark/>
          </w:tcPr>
          <w:p w14:paraId="0B3523D1"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5</w:t>
            </w:r>
          </w:p>
        </w:tc>
      </w:tr>
      <w:tr w:rsidR="00826271" w:rsidRPr="00272020" w14:paraId="71C70C7F" w14:textId="77777777" w:rsidTr="00AF3DCA">
        <w:trPr>
          <w:trHeight w:val="20"/>
        </w:trPr>
        <w:tc>
          <w:tcPr>
            <w:tcW w:w="1560" w:type="dxa"/>
            <w:noWrap/>
            <w:vAlign w:val="center"/>
            <w:hideMark/>
          </w:tcPr>
          <w:p w14:paraId="296FD5AF"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Romanzado</w:t>
            </w:r>
          </w:p>
        </w:tc>
        <w:tc>
          <w:tcPr>
            <w:tcW w:w="1276" w:type="dxa"/>
            <w:noWrap/>
            <w:vAlign w:val="center"/>
            <w:hideMark/>
          </w:tcPr>
          <w:p w14:paraId="426562F5"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171</w:t>
            </w:r>
          </w:p>
        </w:tc>
        <w:tc>
          <w:tcPr>
            <w:tcW w:w="1134" w:type="dxa"/>
            <w:noWrap/>
            <w:vAlign w:val="center"/>
            <w:hideMark/>
          </w:tcPr>
          <w:p w14:paraId="46921650" w14:textId="77777777" w:rsidR="00826271" w:rsidRPr="00272020" w:rsidRDefault="00826271" w:rsidP="00272020">
            <w:pPr>
              <w:spacing w:after="200" w:line="320" w:lineRule="exact"/>
              <w:rPr>
                <w:b/>
                <w:bCs/>
                <w:sz w:val="28"/>
                <w:szCs w:val="18"/>
                <w:rFonts w:ascii="Calibri" w:hAnsi="Calibri" w:cs="Calibri"/>
              </w:rPr>
            </w:pPr>
            <w:r>
              <w:rPr>
                <w:b/>
                <w:bCs/>
                <w:sz w:val="28"/>
                <w:szCs w:val="18"/>
                <w:rFonts w:ascii="Calibri" w:hAnsi="Calibri"/>
              </w:rPr>
              <w:t xml:space="preserve">5</w:t>
            </w:r>
          </w:p>
        </w:tc>
        <w:tc>
          <w:tcPr>
            <w:tcW w:w="1417" w:type="dxa"/>
            <w:noWrap/>
            <w:vAlign w:val="center"/>
            <w:hideMark/>
          </w:tcPr>
          <w:p w14:paraId="6D6ED593"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Tokikoa</w:t>
            </w:r>
          </w:p>
        </w:tc>
        <w:tc>
          <w:tcPr>
            <w:tcW w:w="1134" w:type="dxa"/>
            <w:noWrap/>
            <w:vAlign w:val="center"/>
            <w:hideMark/>
          </w:tcPr>
          <w:p w14:paraId="5004526D"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2</w:t>
            </w:r>
          </w:p>
        </w:tc>
        <w:tc>
          <w:tcPr>
            <w:tcW w:w="1418" w:type="dxa"/>
            <w:noWrap/>
            <w:vAlign w:val="center"/>
            <w:hideMark/>
          </w:tcPr>
          <w:p w14:paraId="50DAFA56"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w:t>
            </w:r>
          </w:p>
        </w:tc>
        <w:tc>
          <w:tcPr>
            <w:tcW w:w="1276" w:type="dxa"/>
            <w:noWrap/>
            <w:vAlign w:val="center"/>
            <w:hideMark/>
          </w:tcPr>
          <w:p w14:paraId="7BC28DCE"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2</w:t>
            </w:r>
          </w:p>
        </w:tc>
      </w:tr>
      <w:tr w:rsidR="00826271" w:rsidRPr="00272020" w14:paraId="774C9D33" w14:textId="77777777" w:rsidTr="00AF3DCA">
        <w:trPr>
          <w:trHeight w:val="20"/>
        </w:trPr>
        <w:tc>
          <w:tcPr>
            <w:tcW w:w="1560" w:type="dxa"/>
            <w:noWrap/>
            <w:vAlign w:val="center"/>
            <w:hideMark/>
          </w:tcPr>
          <w:p w14:paraId="7C375D4B"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Erronkari</w:t>
            </w:r>
          </w:p>
        </w:tc>
        <w:tc>
          <w:tcPr>
            <w:tcW w:w="1276" w:type="dxa"/>
            <w:noWrap/>
            <w:vAlign w:val="center"/>
            <w:hideMark/>
          </w:tcPr>
          <w:p w14:paraId="7302FB82"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211</w:t>
            </w:r>
          </w:p>
        </w:tc>
        <w:tc>
          <w:tcPr>
            <w:tcW w:w="1134" w:type="dxa"/>
            <w:noWrap/>
            <w:vAlign w:val="center"/>
            <w:hideMark/>
          </w:tcPr>
          <w:p w14:paraId="54778E68" w14:textId="77777777" w:rsidR="00826271" w:rsidRPr="00272020" w:rsidRDefault="00826271" w:rsidP="00272020">
            <w:pPr>
              <w:spacing w:after="200" w:line="320" w:lineRule="exact"/>
              <w:rPr>
                <w:b/>
                <w:bCs/>
                <w:sz w:val="28"/>
                <w:szCs w:val="18"/>
                <w:rFonts w:ascii="Calibri" w:hAnsi="Calibri" w:cs="Calibri"/>
              </w:rPr>
            </w:pPr>
            <w:r>
              <w:rPr>
                <w:b/>
                <w:bCs/>
                <w:sz w:val="28"/>
                <w:szCs w:val="18"/>
                <w:rFonts w:ascii="Calibri" w:hAnsi="Calibri"/>
              </w:rPr>
              <w:t xml:space="preserve">9</w:t>
            </w:r>
          </w:p>
        </w:tc>
        <w:tc>
          <w:tcPr>
            <w:tcW w:w="1417" w:type="dxa"/>
            <w:noWrap/>
            <w:vAlign w:val="center"/>
            <w:hideMark/>
          </w:tcPr>
          <w:p w14:paraId="099F0014"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Tokiz gaindikoa</w:t>
            </w:r>
          </w:p>
        </w:tc>
        <w:tc>
          <w:tcPr>
            <w:tcW w:w="1134" w:type="dxa"/>
            <w:noWrap/>
            <w:vAlign w:val="center"/>
            <w:hideMark/>
          </w:tcPr>
          <w:p w14:paraId="33D2C001"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3</w:t>
            </w:r>
          </w:p>
        </w:tc>
        <w:tc>
          <w:tcPr>
            <w:tcW w:w="1418" w:type="dxa"/>
            <w:noWrap/>
            <w:vAlign w:val="center"/>
            <w:hideMark/>
          </w:tcPr>
          <w:p w14:paraId="371CBDCE"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3</w:t>
            </w:r>
          </w:p>
        </w:tc>
        <w:tc>
          <w:tcPr>
            <w:tcW w:w="1276" w:type="dxa"/>
            <w:noWrap/>
            <w:vAlign w:val="center"/>
            <w:hideMark/>
          </w:tcPr>
          <w:p w14:paraId="64AA60B3"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3</w:t>
            </w:r>
          </w:p>
        </w:tc>
      </w:tr>
      <w:tr w:rsidR="00826271" w:rsidRPr="00272020" w14:paraId="26545C1F" w14:textId="77777777" w:rsidTr="00AF3DCA">
        <w:trPr>
          <w:trHeight w:val="20"/>
        </w:trPr>
        <w:tc>
          <w:tcPr>
            <w:tcW w:w="1560" w:type="dxa"/>
            <w:noWrap/>
            <w:vAlign w:val="center"/>
            <w:hideMark/>
          </w:tcPr>
          <w:p w14:paraId="51379620"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Orreaga</w:t>
            </w:r>
          </w:p>
        </w:tc>
        <w:tc>
          <w:tcPr>
            <w:tcW w:w="1276" w:type="dxa"/>
            <w:noWrap/>
            <w:vAlign w:val="center"/>
            <w:hideMark/>
          </w:tcPr>
          <w:p w14:paraId="5C873957"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18</w:t>
            </w:r>
          </w:p>
        </w:tc>
        <w:tc>
          <w:tcPr>
            <w:tcW w:w="1134" w:type="dxa"/>
            <w:noWrap/>
            <w:vAlign w:val="center"/>
            <w:hideMark/>
          </w:tcPr>
          <w:p w14:paraId="4AAFB824" w14:textId="77777777" w:rsidR="00826271" w:rsidRPr="00272020" w:rsidRDefault="00826271" w:rsidP="00272020">
            <w:pPr>
              <w:spacing w:after="200" w:line="320" w:lineRule="exact"/>
              <w:rPr>
                <w:b/>
                <w:bCs/>
                <w:sz w:val="28"/>
                <w:szCs w:val="18"/>
                <w:rFonts w:ascii="Calibri" w:hAnsi="Calibri" w:cs="Calibri"/>
              </w:rPr>
            </w:pPr>
            <w:r>
              <w:rPr>
                <w:b/>
                <w:bCs/>
                <w:sz w:val="28"/>
                <w:szCs w:val="18"/>
                <w:rFonts w:ascii="Calibri" w:hAnsi="Calibri"/>
              </w:rPr>
              <w:t xml:space="preserve">15</w:t>
            </w:r>
          </w:p>
        </w:tc>
        <w:tc>
          <w:tcPr>
            <w:tcW w:w="1417" w:type="dxa"/>
            <w:noWrap/>
            <w:vAlign w:val="center"/>
            <w:hideMark/>
          </w:tcPr>
          <w:p w14:paraId="52380861"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Tokiz gaindikoa</w:t>
            </w:r>
          </w:p>
        </w:tc>
        <w:tc>
          <w:tcPr>
            <w:tcW w:w="1134" w:type="dxa"/>
            <w:noWrap/>
            <w:vAlign w:val="center"/>
            <w:hideMark/>
          </w:tcPr>
          <w:p w14:paraId="4AA66022"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3</w:t>
            </w:r>
          </w:p>
        </w:tc>
        <w:tc>
          <w:tcPr>
            <w:tcW w:w="1418" w:type="dxa"/>
            <w:noWrap/>
            <w:vAlign w:val="center"/>
            <w:hideMark/>
          </w:tcPr>
          <w:p w14:paraId="6BC2CB98"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6</w:t>
            </w:r>
          </w:p>
        </w:tc>
        <w:tc>
          <w:tcPr>
            <w:tcW w:w="1276" w:type="dxa"/>
            <w:noWrap/>
            <w:vAlign w:val="center"/>
            <w:hideMark/>
          </w:tcPr>
          <w:p w14:paraId="2B097EDB"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6</w:t>
            </w:r>
          </w:p>
        </w:tc>
      </w:tr>
      <w:tr w:rsidR="00826271" w:rsidRPr="00272020" w14:paraId="64C80AC5" w14:textId="77777777" w:rsidTr="00AF3DCA">
        <w:trPr>
          <w:trHeight w:val="20"/>
        </w:trPr>
        <w:tc>
          <w:tcPr>
            <w:tcW w:w="1560" w:type="dxa"/>
            <w:noWrap/>
            <w:vAlign w:val="center"/>
            <w:hideMark/>
          </w:tcPr>
          <w:p w14:paraId="0D5ECC75"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Zare</w:t>
            </w:r>
          </w:p>
        </w:tc>
        <w:tc>
          <w:tcPr>
            <w:tcW w:w="1276" w:type="dxa"/>
            <w:noWrap/>
            <w:vAlign w:val="center"/>
            <w:hideMark/>
          </w:tcPr>
          <w:p w14:paraId="08D66B04"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135</w:t>
            </w:r>
          </w:p>
        </w:tc>
        <w:tc>
          <w:tcPr>
            <w:tcW w:w="1134" w:type="dxa"/>
            <w:noWrap/>
            <w:vAlign w:val="center"/>
            <w:hideMark/>
          </w:tcPr>
          <w:p w14:paraId="24D42902" w14:textId="77777777" w:rsidR="00826271" w:rsidRPr="00272020" w:rsidRDefault="00826271" w:rsidP="00272020">
            <w:pPr>
              <w:spacing w:after="200" w:line="320" w:lineRule="exact"/>
              <w:rPr>
                <w:b/>
                <w:bCs/>
                <w:sz w:val="28"/>
                <w:szCs w:val="18"/>
                <w:rFonts w:ascii="Calibri" w:hAnsi="Calibri" w:cs="Calibri"/>
              </w:rPr>
            </w:pPr>
            <w:r>
              <w:rPr>
                <w:b/>
                <w:bCs/>
                <w:sz w:val="28"/>
                <w:szCs w:val="18"/>
                <w:rFonts w:ascii="Calibri" w:hAnsi="Calibri"/>
              </w:rPr>
              <w:t xml:space="preserve">5</w:t>
            </w:r>
          </w:p>
        </w:tc>
        <w:tc>
          <w:tcPr>
            <w:tcW w:w="1417" w:type="dxa"/>
            <w:noWrap/>
            <w:vAlign w:val="center"/>
            <w:hideMark/>
          </w:tcPr>
          <w:p w14:paraId="7A36002C"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Tokikoa</w:t>
            </w:r>
          </w:p>
        </w:tc>
        <w:tc>
          <w:tcPr>
            <w:tcW w:w="1134" w:type="dxa"/>
            <w:noWrap/>
            <w:vAlign w:val="center"/>
            <w:hideMark/>
          </w:tcPr>
          <w:p w14:paraId="04B19F02"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w:t>
            </w:r>
          </w:p>
        </w:tc>
        <w:tc>
          <w:tcPr>
            <w:tcW w:w="1418" w:type="dxa"/>
            <w:noWrap/>
            <w:vAlign w:val="center"/>
            <w:hideMark/>
          </w:tcPr>
          <w:p w14:paraId="2D2DCF7E"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2</w:t>
            </w:r>
          </w:p>
        </w:tc>
        <w:tc>
          <w:tcPr>
            <w:tcW w:w="1276" w:type="dxa"/>
            <w:noWrap/>
            <w:vAlign w:val="center"/>
            <w:hideMark/>
          </w:tcPr>
          <w:p w14:paraId="517DDE5A"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2</w:t>
            </w:r>
          </w:p>
        </w:tc>
      </w:tr>
      <w:tr w:rsidR="00826271" w:rsidRPr="00272020" w14:paraId="0477BC2D" w14:textId="77777777" w:rsidTr="00AF3DCA">
        <w:trPr>
          <w:trHeight w:val="20"/>
        </w:trPr>
        <w:tc>
          <w:tcPr>
            <w:tcW w:w="1560" w:type="dxa"/>
            <w:noWrap/>
            <w:vAlign w:val="center"/>
            <w:hideMark/>
          </w:tcPr>
          <w:p w14:paraId="69520CDE"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Saldias</w:t>
            </w:r>
          </w:p>
        </w:tc>
        <w:tc>
          <w:tcPr>
            <w:tcW w:w="1276" w:type="dxa"/>
            <w:noWrap/>
            <w:vAlign w:val="center"/>
            <w:hideMark/>
          </w:tcPr>
          <w:p w14:paraId="0BC490AB"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116</w:t>
            </w:r>
          </w:p>
        </w:tc>
        <w:tc>
          <w:tcPr>
            <w:tcW w:w="1134" w:type="dxa"/>
            <w:noWrap/>
            <w:vAlign w:val="center"/>
            <w:hideMark/>
          </w:tcPr>
          <w:p w14:paraId="0EEEB8CE" w14:textId="77777777" w:rsidR="00826271" w:rsidRPr="00272020" w:rsidRDefault="00826271" w:rsidP="00272020">
            <w:pPr>
              <w:spacing w:after="200" w:line="320" w:lineRule="exact"/>
              <w:rPr>
                <w:b/>
                <w:bCs/>
                <w:sz w:val="28"/>
                <w:szCs w:val="18"/>
                <w:rFonts w:ascii="Calibri" w:hAnsi="Calibri" w:cs="Calibri"/>
              </w:rPr>
            </w:pPr>
            <w:r>
              <w:rPr>
                <w:b/>
                <w:bCs/>
                <w:sz w:val="28"/>
                <w:szCs w:val="18"/>
                <w:rFonts w:ascii="Calibri" w:hAnsi="Calibri"/>
              </w:rPr>
              <w:t xml:space="preserve">3</w:t>
            </w:r>
          </w:p>
        </w:tc>
        <w:tc>
          <w:tcPr>
            <w:tcW w:w="1417" w:type="dxa"/>
            <w:noWrap/>
            <w:vAlign w:val="center"/>
            <w:hideMark/>
          </w:tcPr>
          <w:p w14:paraId="773471A7"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Tokikoa</w:t>
            </w:r>
          </w:p>
        </w:tc>
        <w:tc>
          <w:tcPr>
            <w:tcW w:w="1134" w:type="dxa"/>
            <w:noWrap/>
            <w:vAlign w:val="center"/>
            <w:hideMark/>
          </w:tcPr>
          <w:p w14:paraId="31F90410"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2</w:t>
            </w:r>
          </w:p>
        </w:tc>
        <w:tc>
          <w:tcPr>
            <w:tcW w:w="1418" w:type="dxa"/>
            <w:noWrap/>
            <w:vAlign w:val="center"/>
            <w:hideMark/>
          </w:tcPr>
          <w:p w14:paraId="391D9EF9"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0</w:t>
            </w:r>
          </w:p>
        </w:tc>
        <w:tc>
          <w:tcPr>
            <w:tcW w:w="1276" w:type="dxa"/>
            <w:noWrap/>
            <w:vAlign w:val="center"/>
            <w:hideMark/>
          </w:tcPr>
          <w:p w14:paraId="40688309"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w:t>
            </w:r>
          </w:p>
        </w:tc>
      </w:tr>
      <w:tr w:rsidR="00826271" w:rsidRPr="00272020" w14:paraId="7F5814E5" w14:textId="77777777" w:rsidTr="00AF3DCA">
        <w:trPr>
          <w:trHeight w:val="20"/>
        </w:trPr>
        <w:tc>
          <w:tcPr>
            <w:tcW w:w="1560" w:type="dxa"/>
            <w:noWrap/>
            <w:vAlign w:val="center"/>
            <w:hideMark/>
          </w:tcPr>
          <w:p w14:paraId="007ABDE7"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Jaitz</w:t>
            </w:r>
          </w:p>
        </w:tc>
        <w:tc>
          <w:tcPr>
            <w:tcW w:w="1276" w:type="dxa"/>
            <w:noWrap/>
            <w:vAlign w:val="center"/>
            <w:hideMark/>
          </w:tcPr>
          <w:p w14:paraId="7FD3F931"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109</w:t>
            </w:r>
          </w:p>
        </w:tc>
        <w:tc>
          <w:tcPr>
            <w:tcW w:w="1134" w:type="dxa"/>
            <w:noWrap/>
            <w:vAlign w:val="center"/>
            <w:hideMark/>
          </w:tcPr>
          <w:p w14:paraId="020BC870" w14:textId="77777777" w:rsidR="00826271" w:rsidRPr="00272020" w:rsidRDefault="00826271" w:rsidP="00272020">
            <w:pPr>
              <w:spacing w:after="200" w:line="320" w:lineRule="exact"/>
              <w:rPr>
                <w:b/>
                <w:bCs/>
                <w:sz w:val="28"/>
                <w:szCs w:val="18"/>
                <w:rFonts w:ascii="Calibri" w:hAnsi="Calibri" w:cs="Calibri"/>
              </w:rPr>
            </w:pPr>
            <w:r>
              <w:rPr>
                <w:b/>
                <w:bCs/>
                <w:sz w:val="28"/>
                <w:szCs w:val="18"/>
                <w:rFonts w:ascii="Calibri" w:hAnsi="Calibri"/>
              </w:rPr>
              <w:t xml:space="preserve">3</w:t>
            </w:r>
          </w:p>
        </w:tc>
        <w:tc>
          <w:tcPr>
            <w:tcW w:w="1417" w:type="dxa"/>
            <w:noWrap/>
            <w:vAlign w:val="center"/>
            <w:hideMark/>
          </w:tcPr>
          <w:p w14:paraId="19152477"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Tokikoa</w:t>
            </w:r>
          </w:p>
        </w:tc>
        <w:tc>
          <w:tcPr>
            <w:tcW w:w="1134" w:type="dxa"/>
            <w:noWrap/>
            <w:vAlign w:val="center"/>
            <w:hideMark/>
          </w:tcPr>
          <w:p w14:paraId="5B24B06A"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w:t>
            </w:r>
          </w:p>
        </w:tc>
        <w:tc>
          <w:tcPr>
            <w:tcW w:w="1418" w:type="dxa"/>
            <w:noWrap/>
            <w:vAlign w:val="center"/>
            <w:hideMark/>
          </w:tcPr>
          <w:p w14:paraId="2990B26B"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w:t>
            </w:r>
          </w:p>
        </w:tc>
        <w:tc>
          <w:tcPr>
            <w:tcW w:w="1276" w:type="dxa"/>
            <w:noWrap/>
            <w:vAlign w:val="center"/>
            <w:hideMark/>
          </w:tcPr>
          <w:p w14:paraId="2F197988"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w:t>
            </w:r>
          </w:p>
        </w:tc>
      </w:tr>
      <w:tr w:rsidR="00826271" w:rsidRPr="00272020" w14:paraId="61C57A45" w14:textId="77777777" w:rsidTr="00AF3DCA">
        <w:trPr>
          <w:trHeight w:val="20"/>
        </w:trPr>
        <w:tc>
          <w:tcPr>
            <w:tcW w:w="1560" w:type="dxa"/>
            <w:noWrap/>
            <w:vAlign w:val="center"/>
            <w:hideMark/>
          </w:tcPr>
          <w:p w14:paraId="712681C3"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San Adrián</w:t>
            </w:r>
          </w:p>
        </w:tc>
        <w:tc>
          <w:tcPr>
            <w:tcW w:w="1276" w:type="dxa"/>
            <w:noWrap/>
            <w:vAlign w:val="center"/>
            <w:hideMark/>
          </w:tcPr>
          <w:p w14:paraId="6D4CF752"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6.344</w:t>
            </w:r>
          </w:p>
        </w:tc>
        <w:tc>
          <w:tcPr>
            <w:tcW w:w="1134" w:type="dxa"/>
            <w:noWrap/>
            <w:vAlign w:val="center"/>
            <w:hideMark/>
          </w:tcPr>
          <w:p w14:paraId="3CB8EAC4" w14:textId="77777777" w:rsidR="00826271" w:rsidRPr="00272020" w:rsidRDefault="00826271" w:rsidP="00272020">
            <w:pPr>
              <w:spacing w:after="200" w:line="320" w:lineRule="exact"/>
              <w:rPr>
                <w:b/>
                <w:bCs/>
                <w:sz w:val="28"/>
                <w:szCs w:val="18"/>
                <w:rFonts w:ascii="Calibri" w:hAnsi="Calibri" w:cs="Calibri"/>
              </w:rPr>
            </w:pPr>
            <w:r>
              <w:rPr>
                <w:b/>
                <w:bCs/>
                <w:sz w:val="28"/>
                <w:szCs w:val="18"/>
                <w:rFonts w:ascii="Calibri" w:hAnsi="Calibri"/>
              </w:rPr>
              <w:t xml:space="preserve">17</w:t>
            </w:r>
          </w:p>
        </w:tc>
        <w:tc>
          <w:tcPr>
            <w:tcW w:w="1417" w:type="dxa"/>
            <w:noWrap/>
            <w:vAlign w:val="center"/>
            <w:hideMark/>
          </w:tcPr>
          <w:p w14:paraId="1D134349"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Erregio azpikoa</w:t>
            </w:r>
          </w:p>
        </w:tc>
        <w:tc>
          <w:tcPr>
            <w:tcW w:w="1134" w:type="dxa"/>
            <w:noWrap/>
            <w:vAlign w:val="center"/>
            <w:hideMark/>
          </w:tcPr>
          <w:p w14:paraId="07091872"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9</w:t>
            </w:r>
          </w:p>
        </w:tc>
        <w:tc>
          <w:tcPr>
            <w:tcW w:w="1418" w:type="dxa"/>
            <w:noWrap/>
            <w:vAlign w:val="center"/>
            <w:hideMark/>
          </w:tcPr>
          <w:p w14:paraId="02FB877D"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3</w:t>
            </w:r>
          </w:p>
        </w:tc>
        <w:tc>
          <w:tcPr>
            <w:tcW w:w="1276" w:type="dxa"/>
            <w:noWrap/>
            <w:vAlign w:val="center"/>
            <w:hideMark/>
          </w:tcPr>
          <w:p w14:paraId="06897120"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5</w:t>
            </w:r>
          </w:p>
        </w:tc>
      </w:tr>
      <w:tr w:rsidR="00826271" w:rsidRPr="00272020" w14:paraId="01DD0BAB" w14:textId="77777777" w:rsidTr="00AF3DCA">
        <w:trPr>
          <w:trHeight w:val="20"/>
        </w:trPr>
        <w:tc>
          <w:tcPr>
            <w:tcW w:w="1560" w:type="dxa"/>
            <w:noWrap/>
            <w:vAlign w:val="center"/>
            <w:hideMark/>
          </w:tcPr>
          <w:p w14:paraId="6FF088E3"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Zangoza</w:t>
            </w:r>
          </w:p>
        </w:tc>
        <w:tc>
          <w:tcPr>
            <w:tcW w:w="1276" w:type="dxa"/>
            <w:noWrap/>
            <w:vAlign w:val="center"/>
            <w:hideMark/>
          </w:tcPr>
          <w:p w14:paraId="79C06998"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4.933</w:t>
            </w:r>
          </w:p>
        </w:tc>
        <w:tc>
          <w:tcPr>
            <w:tcW w:w="1134" w:type="dxa"/>
            <w:noWrap/>
            <w:vAlign w:val="center"/>
            <w:hideMark/>
          </w:tcPr>
          <w:p w14:paraId="659FD33E" w14:textId="77777777" w:rsidR="00826271" w:rsidRPr="00272020" w:rsidRDefault="00826271" w:rsidP="00272020">
            <w:pPr>
              <w:spacing w:after="200" w:line="320" w:lineRule="exact"/>
              <w:rPr>
                <w:b/>
                <w:bCs/>
                <w:sz w:val="28"/>
                <w:szCs w:val="18"/>
                <w:rFonts w:ascii="Calibri" w:hAnsi="Calibri" w:cs="Calibri"/>
              </w:rPr>
            </w:pPr>
            <w:r>
              <w:rPr>
                <w:b/>
                <w:bCs/>
                <w:sz w:val="28"/>
                <w:szCs w:val="18"/>
                <w:rFonts w:ascii="Calibri" w:hAnsi="Calibri"/>
              </w:rPr>
              <w:t xml:space="preserve">29</w:t>
            </w:r>
          </w:p>
        </w:tc>
        <w:tc>
          <w:tcPr>
            <w:tcW w:w="1417" w:type="dxa"/>
            <w:noWrap/>
            <w:vAlign w:val="center"/>
            <w:hideMark/>
          </w:tcPr>
          <w:p w14:paraId="3F77E86F"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Erregiokoa</w:t>
            </w:r>
          </w:p>
        </w:tc>
        <w:tc>
          <w:tcPr>
            <w:tcW w:w="1134" w:type="dxa"/>
            <w:noWrap/>
            <w:vAlign w:val="center"/>
            <w:hideMark/>
          </w:tcPr>
          <w:p w14:paraId="761CCE47"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19</w:t>
            </w:r>
          </w:p>
        </w:tc>
        <w:tc>
          <w:tcPr>
            <w:tcW w:w="1418" w:type="dxa"/>
            <w:noWrap/>
            <w:vAlign w:val="center"/>
            <w:hideMark/>
          </w:tcPr>
          <w:p w14:paraId="4A225F78"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3</w:t>
            </w:r>
          </w:p>
        </w:tc>
        <w:tc>
          <w:tcPr>
            <w:tcW w:w="1276" w:type="dxa"/>
            <w:noWrap/>
            <w:vAlign w:val="center"/>
            <w:hideMark/>
          </w:tcPr>
          <w:p w14:paraId="23B56B2B"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7</w:t>
            </w:r>
          </w:p>
        </w:tc>
      </w:tr>
      <w:tr w:rsidR="00826271" w:rsidRPr="00272020" w14:paraId="78795600" w14:textId="77777777" w:rsidTr="00AF3DCA">
        <w:trPr>
          <w:trHeight w:val="20"/>
        </w:trPr>
        <w:tc>
          <w:tcPr>
            <w:tcW w:w="1560" w:type="dxa"/>
            <w:noWrap/>
            <w:vAlign w:val="center"/>
            <w:hideMark/>
          </w:tcPr>
          <w:p w14:paraId="181557B2"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San Martín de Unx</w:t>
            </w:r>
          </w:p>
        </w:tc>
        <w:tc>
          <w:tcPr>
            <w:tcW w:w="1276" w:type="dxa"/>
            <w:noWrap/>
            <w:vAlign w:val="center"/>
            <w:hideMark/>
          </w:tcPr>
          <w:p w14:paraId="05D20077"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389</w:t>
            </w:r>
          </w:p>
        </w:tc>
        <w:tc>
          <w:tcPr>
            <w:tcW w:w="1134" w:type="dxa"/>
            <w:noWrap/>
            <w:vAlign w:val="center"/>
            <w:hideMark/>
          </w:tcPr>
          <w:p w14:paraId="64689392" w14:textId="77777777" w:rsidR="00826271" w:rsidRPr="00272020" w:rsidRDefault="00826271" w:rsidP="00272020">
            <w:pPr>
              <w:spacing w:after="200" w:line="320" w:lineRule="exact"/>
              <w:rPr>
                <w:b/>
                <w:bCs/>
                <w:sz w:val="28"/>
                <w:szCs w:val="18"/>
                <w:rFonts w:ascii="Calibri" w:hAnsi="Calibri" w:cs="Calibri"/>
              </w:rPr>
            </w:pPr>
            <w:r>
              <w:rPr>
                <w:b/>
                <w:bCs/>
                <w:sz w:val="28"/>
                <w:szCs w:val="18"/>
                <w:rFonts w:ascii="Calibri" w:hAnsi="Calibri"/>
              </w:rPr>
              <w:t xml:space="preserve">6</w:t>
            </w:r>
          </w:p>
        </w:tc>
        <w:tc>
          <w:tcPr>
            <w:tcW w:w="1417" w:type="dxa"/>
            <w:noWrap/>
            <w:vAlign w:val="center"/>
            <w:hideMark/>
          </w:tcPr>
          <w:p w14:paraId="1AF226AD"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Tokikoa</w:t>
            </w:r>
          </w:p>
        </w:tc>
        <w:tc>
          <w:tcPr>
            <w:tcW w:w="1134" w:type="dxa"/>
            <w:noWrap/>
            <w:vAlign w:val="center"/>
            <w:hideMark/>
          </w:tcPr>
          <w:p w14:paraId="56C27E22"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2</w:t>
            </w:r>
          </w:p>
        </w:tc>
        <w:tc>
          <w:tcPr>
            <w:tcW w:w="1418" w:type="dxa"/>
            <w:noWrap/>
            <w:vAlign w:val="center"/>
            <w:hideMark/>
          </w:tcPr>
          <w:p w14:paraId="7E6DBC88"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2</w:t>
            </w:r>
          </w:p>
        </w:tc>
        <w:tc>
          <w:tcPr>
            <w:tcW w:w="1276" w:type="dxa"/>
            <w:noWrap/>
            <w:vAlign w:val="center"/>
            <w:hideMark/>
          </w:tcPr>
          <w:p w14:paraId="52E6B9F9"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2</w:t>
            </w:r>
          </w:p>
        </w:tc>
      </w:tr>
      <w:tr w:rsidR="00826271" w:rsidRPr="00272020" w14:paraId="195E049A" w14:textId="77777777" w:rsidTr="00AF3DCA">
        <w:trPr>
          <w:trHeight w:val="20"/>
        </w:trPr>
        <w:tc>
          <w:tcPr>
            <w:tcW w:w="1560" w:type="dxa"/>
            <w:noWrap/>
            <w:vAlign w:val="center"/>
            <w:hideMark/>
          </w:tcPr>
          <w:p w14:paraId="61E54851"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Santsol</w:t>
            </w:r>
          </w:p>
        </w:tc>
        <w:tc>
          <w:tcPr>
            <w:tcW w:w="1276" w:type="dxa"/>
            <w:noWrap/>
            <w:vAlign w:val="center"/>
            <w:hideMark/>
          </w:tcPr>
          <w:p w14:paraId="34143141"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97</w:t>
            </w:r>
          </w:p>
        </w:tc>
        <w:tc>
          <w:tcPr>
            <w:tcW w:w="1134" w:type="dxa"/>
            <w:noWrap/>
            <w:vAlign w:val="center"/>
            <w:hideMark/>
          </w:tcPr>
          <w:p w14:paraId="05B25EB0" w14:textId="77777777" w:rsidR="00826271" w:rsidRPr="00272020" w:rsidRDefault="00826271" w:rsidP="00272020">
            <w:pPr>
              <w:spacing w:after="200" w:line="320" w:lineRule="exact"/>
              <w:rPr>
                <w:b/>
                <w:bCs/>
                <w:sz w:val="28"/>
                <w:szCs w:val="18"/>
                <w:rFonts w:ascii="Calibri" w:hAnsi="Calibri" w:cs="Calibri"/>
              </w:rPr>
            </w:pPr>
            <w:r>
              <w:rPr>
                <w:b/>
                <w:bCs/>
                <w:sz w:val="28"/>
                <w:szCs w:val="18"/>
                <w:rFonts w:ascii="Calibri" w:hAnsi="Calibri"/>
              </w:rPr>
              <w:t xml:space="preserve">4</w:t>
            </w:r>
          </w:p>
        </w:tc>
        <w:tc>
          <w:tcPr>
            <w:tcW w:w="1417" w:type="dxa"/>
            <w:noWrap/>
            <w:vAlign w:val="center"/>
            <w:hideMark/>
          </w:tcPr>
          <w:p w14:paraId="26E731C6"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Tokikoa</w:t>
            </w:r>
          </w:p>
        </w:tc>
        <w:tc>
          <w:tcPr>
            <w:tcW w:w="1134" w:type="dxa"/>
            <w:noWrap/>
            <w:vAlign w:val="center"/>
            <w:hideMark/>
          </w:tcPr>
          <w:p w14:paraId="0E6D3660"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w:t>
            </w:r>
          </w:p>
        </w:tc>
        <w:tc>
          <w:tcPr>
            <w:tcW w:w="1418" w:type="dxa"/>
            <w:noWrap/>
            <w:vAlign w:val="center"/>
            <w:hideMark/>
          </w:tcPr>
          <w:p w14:paraId="0ECBB242"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w:t>
            </w:r>
          </w:p>
        </w:tc>
        <w:tc>
          <w:tcPr>
            <w:tcW w:w="1276" w:type="dxa"/>
            <w:noWrap/>
            <w:vAlign w:val="center"/>
            <w:hideMark/>
          </w:tcPr>
          <w:p w14:paraId="378235FD"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2</w:t>
            </w:r>
          </w:p>
        </w:tc>
      </w:tr>
      <w:tr w:rsidR="00826271" w:rsidRPr="00272020" w14:paraId="6C33F594" w14:textId="77777777" w:rsidTr="00AF3DCA">
        <w:trPr>
          <w:trHeight w:val="20"/>
        </w:trPr>
        <w:tc>
          <w:tcPr>
            <w:tcW w:w="1560" w:type="dxa"/>
            <w:noWrap/>
            <w:vAlign w:val="center"/>
            <w:hideMark/>
          </w:tcPr>
          <w:p w14:paraId="46E34BAE"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Santakara</w:t>
            </w:r>
          </w:p>
        </w:tc>
        <w:tc>
          <w:tcPr>
            <w:tcW w:w="1276" w:type="dxa"/>
            <w:noWrap/>
            <w:vAlign w:val="center"/>
            <w:hideMark/>
          </w:tcPr>
          <w:p w14:paraId="18DB33D8"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870</w:t>
            </w:r>
          </w:p>
        </w:tc>
        <w:tc>
          <w:tcPr>
            <w:tcW w:w="1134" w:type="dxa"/>
            <w:noWrap/>
            <w:vAlign w:val="center"/>
            <w:hideMark/>
          </w:tcPr>
          <w:p w14:paraId="2C60B2F2" w14:textId="77777777" w:rsidR="00826271" w:rsidRPr="00272020" w:rsidRDefault="00826271" w:rsidP="00272020">
            <w:pPr>
              <w:spacing w:after="200" w:line="320" w:lineRule="exact"/>
              <w:rPr>
                <w:b/>
                <w:bCs/>
                <w:sz w:val="28"/>
                <w:szCs w:val="18"/>
                <w:rFonts w:ascii="Calibri" w:hAnsi="Calibri" w:cs="Calibri"/>
              </w:rPr>
            </w:pPr>
            <w:r>
              <w:rPr>
                <w:b/>
                <w:bCs/>
                <w:sz w:val="28"/>
                <w:szCs w:val="18"/>
                <w:rFonts w:ascii="Calibri" w:hAnsi="Calibri"/>
              </w:rPr>
              <w:t xml:space="preserve">5</w:t>
            </w:r>
          </w:p>
        </w:tc>
        <w:tc>
          <w:tcPr>
            <w:tcW w:w="1417" w:type="dxa"/>
            <w:noWrap/>
            <w:vAlign w:val="center"/>
            <w:hideMark/>
          </w:tcPr>
          <w:p w14:paraId="14BDC0B6"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Tokikoa</w:t>
            </w:r>
          </w:p>
        </w:tc>
        <w:tc>
          <w:tcPr>
            <w:tcW w:w="1134" w:type="dxa"/>
            <w:noWrap/>
            <w:vAlign w:val="center"/>
            <w:hideMark/>
          </w:tcPr>
          <w:p w14:paraId="4E96D4F1"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w:t>
            </w:r>
          </w:p>
        </w:tc>
        <w:tc>
          <w:tcPr>
            <w:tcW w:w="1418" w:type="dxa"/>
            <w:noWrap/>
            <w:vAlign w:val="center"/>
            <w:hideMark/>
          </w:tcPr>
          <w:p w14:paraId="0B73FEB1"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w:t>
            </w:r>
          </w:p>
        </w:tc>
        <w:tc>
          <w:tcPr>
            <w:tcW w:w="1276" w:type="dxa"/>
            <w:noWrap/>
            <w:vAlign w:val="center"/>
            <w:hideMark/>
          </w:tcPr>
          <w:p w14:paraId="7BFE774E"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3</w:t>
            </w:r>
          </w:p>
        </w:tc>
      </w:tr>
      <w:tr w:rsidR="00826271" w:rsidRPr="00272020" w14:paraId="692D0C33" w14:textId="77777777" w:rsidTr="00AF3DCA">
        <w:trPr>
          <w:trHeight w:val="20"/>
        </w:trPr>
        <w:tc>
          <w:tcPr>
            <w:tcW w:w="1560" w:type="dxa"/>
            <w:noWrap/>
            <w:vAlign w:val="center"/>
            <w:hideMark/>
          </w:tcPr>
          <w:p w14:paraId="20610D8D"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Doneztebe</w:t>
            </w:r>
          </w:p>
        </w:tc>
        <w:tc>
          <w:tcPr>
            <w:tcW w:w="1276" w:type="dxa"/>
            <w:noWrap/>
            <w:vAlign w:val="center"/>
            <w:hideMark/>
          </w:tcPr>
          <w:p w14:paraId="4651AB85"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1.763</w:t>
            </w:r>
          </w:p>
        </w:tc>
        <w:tc>
          <w:tcPr>
            <w:tcW w:w="1134" w:type="dxa"/>
            <w:noWrap/>
            <w:vAlign w:val="center"/>
            <w:hideMark/>
          </w:tcPr>
          <w:p w14:paraId="462DEA3A" w14:textId="77777777" w:rsidR="00826271" w:rsidRPr="00272020" w:rsidRDefault="00826271" w:rsidP="00272020">
            <w:pPr>
              <w:spacing w:after="200" w:line="320" w:lineRule="exact"/>
              <w:rPr>
                <w:b/>
                <w:bCs/>
                <w:sz w:val="28"/>
                <w:szCs w:val="18"/>
                <w:rFonts w:ascii="Calibri" w:hAnsi="Calibri" w:cs="Calibri"/>
              </w:rPr>
            </w:pPr>
            <w:r>
              <w:rPr>
                <w:b/>
                <w:bCs/>
                <w:sz w:val="28"/>
                <w:szCs w:val="18"/>
                <w:rFonts w:ascii="Calibri" w:hAnsi="Calibri"/>
              </w:rPr>
              <w:t xml:space="preserve">16</w:t>
            </w:r>
          </w:p>
        </w:tc>
        <w:tc>
          <w:tcPr>
            <w:tcW w:w="1417" w:type="dxa"/>
            <w:noWrap/>
            <w:vAlign w:val="center"/>
            <w:hideMark/>
          </w:tcPr>
          <w:p w14:paraId="6A7F95E6"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Erregio azpikoa</w:t>
            </w:r>
          </w:p>
        </w:tc>
        <w:tc>
          <w:tcPr>
            <w:tcW w:w="1134" w:type="dxa"/>
            <w:noWrap/>
            <w:vAlign w:val="center"/>
            <w:hideMark/>
          </w:tcPr>
          <w:p w14:paraId="3BA688CC"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9</w:t>
            </w:r>
          </w:p>
        </w:tc>
        <w:tc>
          <w:tcPr>
            <w:tcW w:w="1418" w:type="dxa"/>
            <w:noWrap/>
            <w:vAlign w:val="center"/>
            <w:hideMark/>
          </w:tcPr>
          <w:p w14:paraId="7EDAD7B1"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3</w:t>
            </w:r>
          </w:p>
        </w:tc>
        <w:tc>
          <w:tcPr>
            <w:tcW w:w="1276" w:type="dxa"/>
            <w:noWrap/>
            <w:vAlign w:val="center"/>
            <w:hideMark/>
          </w:tcPr>
          <w:p w14:paraId="2C919C7C"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4</w:t>
            </w:r>
          </w:p>
        </w:tc>
      </w:tr>
      <w:tr w:rsidR="00826271" w:rsidRPr="00272020" w14:paraId="4984CBA9" w14:textId="77777777" w:rsidTr="00AF3DCA">
        <w:trPr>
          <w:trHeight w:val="20"/>
        </w:trPr>
        <w:tc>
          <w:tcPr>
            <w:tcW w:w="1560" w:type="dxa"/>
            <w:noWrap/>
            <w:vAlign w:val="center"/>
            <w:hideMark/>
          </w:tcPr>
          <w:p w14:paraId="0039E17D"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Sartze</w:t>
            </w:r>
          </w:p>
        </w:tc>
        <w:tc>
          <w:tcPr>
            <w:tcW w:w="1276" w:type="dxa"/>
            <w:noWrap/>
            <w:vAlign w:val="center"/>
            <w:hideMark/>
          </w:tcPr>
          <w:p w14:paraId="478C2D89"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60</w:t>
            </w:r>
          </w:p>
        </w:tc>
        <w:tc>
          <w:tcPr>
            <w:tcW w:w="1134" w:type="dxa"/>
            <w:noWrap/>
            <w:vAlign w:val="center"/>
            <w:hideMark/>
          </w:tcPr>
          <w:p w14:paraId="67BBB24A" w14:textId="77777777" w:rsidR="00826271" w:rsidRPr="00272020" w:rsidRDefault="00826271" w:rsidP="00272020">
            <w:pPr>
              <w:spacing w:after="200" w:line="320" w:lineRule="exact"/>
              <w:rPr>
                <w:b/>
                <w:bCs/>
                <w:sz w:val="28"/>
                <w:szCs w:val="18"/>
                <w:rFonts w:ascii="Calibri" w:hAnsi="Calibri" w:cs="Calibri"/>
              </w:rPr>
            </w:pPr>
            <w:r>
              <w:rPr>
                <w:b/>
                <w:bCs/>
                <w:sz w:val="28"/>
                <w:szCs w:val="18"/>
                <w:rFonts w:ascii="Calibri" w:hAnsi="Calibri"/>
              </w:rPr>
              <w:t xml:space="preserve">4</w:t>
            </w:r>
          </w:p>
        </w:tc>
        <w:tc>
          <w:tcPr>
            <w:tcW w:w="1417" w:type="dxa"/>
            <w:noWrap/>
            <w:vAlign w:val="center"/>
            <w:hideMark/>
          </w:tcPr>
          <w:p w14:paraId="26B3C116"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Tokikoa</w:t>
            </w:r>
          </w:p>
        </w:tc>
        <w:tc>
          <w:tcPr>
            <w:tcW w:w="1134" w:type="dxa"/>
            <w:noWrap/>
            <w:vAlign w:val="center"/>
            <w:hideMark/>
          </w:tcPr>
          <w:p w14:paraId="59033AAA"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w:t>
            </w:r>
          </w:p>
        </w:tc>
        <w:tc>
          <w:tcPr>
            <w:tcW w:w="1418" w:type="dxa"/>
            <w:noWrap/>
            <w:vAlign w:val="center"/>
            <w:hideMark/>
          </w:tcPr>
          <w:p w14:paraId="6BEE6525"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w:t>
            </w:r>
          </w:p>
        </w:tc>
        <w:tc>
          <w:tcPr>
            <w:tcW w:w="1276" w:type="dxa"/>
            <w:noWrap/>
            <w:vAlign w:val="center"/>
            <w:hideMark/>
          </w:tcPr>
          <w:p w14:paraId="33AB3108"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2</w:t>
            </w:r>
          </w:p>
        </w:tc>
      </w:tr>
      <w:tr w:rsidR="00826271" w:rsidRPr="00272020" w14:paraId="327F1B8E" w14:textId="77777777" w:rsidTr="00AF3DCA">
        <w:trPr>
          <w:trHeight w:val="20"/>
        </w:trPr>
        <w:tc>
          <w:tcPr>
            <w:tcW w:w="1560" w:type="dxa"/>
            <w:noWrap/>
            <w:vAlign w:val="center"/>
            <w:hideMark/>
          </w:tcPr>
          <w:p w14:paraId="0685DE60"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Sartaguda</w:t>
            </w:r>
          </w:p>
        </w:tc>
        <w:tc>
          <w:tcPr>
            <w:tcW w:w="1276" w:type="dxa"/>
            <w:noWrap/>
            <w:vAlign w:val="center"/>
            <w:hideMark/>
          </w:tcPr>
          <w:p w14:paraId="58B0C365"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1.281</w:t>
            </w:r>
          </w:p>
        </w:tc>
        <w:tc>
          <w:tcPr>
            <w:tcW w:w="1134" w:type="dxa"/>
            <w:noWrap/>
            <w:vAlign w:val="center"/>
            <w:hideMark/>
          </w:tcPr>
          <w:p w14:paraId="1044CE37" w14:textId="77777777" w:rsidR="00826271" w:rsidRPr="00272020" w:rsidRDefault="00826271" w:rsidP="00272020">
            <w:pPr>
              <w:spacing w:after="200" w:line="320" w:lineRule="exact"/>
              <w:rPr>
                <w:b/>
                <w:bCs/>
                <w:sz w:val="28"/>
                <w:szCs w:val="18"/>
                <w:rFonts w:ascii="Calibri" w:hAnsi="Calibri" w:cs="Calibri"/>
              </w:rPr>
            </w:pPr>
            <w:r>
              <w:rPr>
                <w:b/>
                <w:bCs/>
                <w:sz w:val="28"/>
                <w:szCs w:val="18"/>
                <w:rFonts w:ascii="Calibri" w:hAnsi="Calibri"/>
              </w:rPr>
              <w:t xml:space="preserve">5</w:t>
            </w:r>
          </w:p>
        </w:tc>
        <w:tc>
          <w:tcPr>
            <w:tcW w:w="1417" w:type="dxa"/>
            <w:noWrap/>
            <w:vAlign w:val="center"/>
            <w:hideMark/>
          </w:tcPr>
          <w:p w14:paraId="3AA7C343"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Tokikoa</w:t>
            </w:r>
          </w:p>
        </w:tc>
        <w:tc>
          <w:tcPr>
            <w:tcW w:w="1134" w:type="dxa"/>
            <w:noWrap/>
            <w:vAlign w:val="center"/>
            <w:hideMark/>
          </w:tcPr>
          <w:p w14:paraId="50FAAC6B"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2</w:t>
            </w:r>
          </w:p>
        </w:tc>
        <w:tc>
          <w:tcPr>
            <w:tcW w:w="1418" w:type="dxa"/>
            <w:noWrap/>
            <w:vAlign w:val="center"/>
            <w:hideMark/>
          </w:tcPr>
          <w:p w14:paraId="3BB55EDC"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0</w:t>
            </w:r>
          </w:p>
        </w:tc>
        <w:tc>
          <w:tcPr>
            <w:tcW w:w="1276" w:type="dxa"/>
            <w:noWrap/>
            <w:vAlign w:val="center"/>
            <w:hideMark/>
          </w:tcPr>
          <w:p w14:paraId="3804FD88"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3</w:t>
            </w:r>
          </w:p>
        </w:tc>
      </w:tr>
      <w:tr w:rsidR="00826271" w:rsidRPr="00272020" w14:paraId="2AB0E7B4" w14:textId="77777777" w:rsidTr="00AF3DCA">
        <w:trPr>
          <w:trHeight w:val="20"/>
        </w:trPr>
        <w:tc>
          <w:tcPr>
            <w:tcW w:w="1560" w:type="dxa"/>
            <w:noWrap/>
            <w:vAlign w:val="center"/>
            <w:hideMark/>
          </w:tcPr>
          <w:p w14:paraId="5150E58F"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Sesma</w:t>
            </w:r>
          </w:p>
        </w:tc>
        <w:tc>
          <w:tcPr>
            <w:tcW w:w="1276" w:type="dxa"/>
            <w:noWrap/>
            <w:vAlign w:val="center"/>
            <w:hideMark/>
          </w:tcPr>
          <w:p w14:paraId="27838A06"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1.161</w:t>
            </w:r>
          </w:p>
        </w:tc>
        <w:tc>
          <w:tcPr>
            <w:tcW w:w="1134" w:type="dxa"/>
            <w:noWrap/>
            <w:vAlign w:val="center"/>
            <w:hideMark/>
          </w:tcPr>
          <w:p w14:paraId="7C52D14E" w14:textId="77777777" w:rsidR="00826271" w:rsidRPr="00272020" w:rsidRDefault="00826271" w:rsidP="00272020">
            <w:pPr>
              <w:spacing w:after="200" w:line="320" w:lineRule="exact"/>
              <w:rPr>
                <w:b/>
                <w:bCs/>
                <w:sz w:val="28"/>
                <w:szCs w:val="18"/>
                <w:rFonts w:ascii="Calibri" w:hAnsi="Calibri" w:cs="Calibri"/>
              </w:rPr>
            </w:pPr>
            <w:r>
              <w:rPr>
                <w:b/>
                <w:bCs/>
                <w:sz w:val="28"/>
                <w:szCs w:val="18"/>
                <w:rFonts w:ascii="Calibri" w:hAnsi="Calibri"/>
              </w:rPr>
              <w:t xml:space="preserve">6</w:t>
            </w:r>
          </w:p>
        </w:tc>
        <w:tc>
          <w:tcPr>
            <w:tcW w:w="1417" w:type="dxa"/>
            <w:noWrap/>
            <w:vAlign w:val="center"/>
            <w:hideMark/>
          </w:tcPr>
          <w:p w14:paraId="1034A855"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Tokikoa</w:t>
            </w:r>
          </w:p>
        </w:tc>
        <w:tc>
          <w:tcPr>
            <w:tcW w:w="1134" w:type="dxa"/>
            <w:noWrap/>
            <w:vAlign w:val="center"/>
            <w:hideMark/>
          </w:tcPr>
          <w:p w14:paraId="4F2A7642"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w:t>
            </w:r>
          </w:p>
        </w:tc>
        <w:tc>
          <w:tcPr>
            <w:tcW w:w="1418" w:type="dxa"/>
            <w:noWrap/>
            <w:vAlign w:val="center"/>
            <w:hideMark/>
          </w:tcPr>
          <w:p w14:paraId="2B07905A"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2</w:t>
            </w:r>
          </w:p>
        </w:tc>
        <w:tc>
          <w:tcPr>
            <w:tcW w:w="1276" w:type="dxa"/>
            <w:noWrap/>
            <w:vAlign w:val="center"/>
            <w:hideMark/>
          </w:tcPr>
          <w:p w14:paraId="5C39A662"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3</w:t>
            </w:r>
          </w:p>
        </w:tc>
      </w:tr>
      <w:tr w:rsidR="00826271" w:rsidRPr="00272020" w14:paraId="2757CE83" w14:textId="77777777" w:rsidTr="00AF3DCA">
        <w:trPr>
          <w:trHeight w:val="20"/>
        </w:trPr>
        <w:tc>
          <w:tcPr>
            <w:tcW w:w="1560" w:type="dxa"/>
            <w:noWrap/>
            <w:vAlign w:val="center"/>
            <w:hideMark/>
          </w:tcPr>
          <w:p w14:paraId="5FB59FA8"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Sorlada</w:t>
            </w:r>
          </w:p>
        </w:tc>
        <w:tc>
          <w:tcPr>
            <w:tcW w:w="1276" w:type="dxa"/>
            <w:noWrap/>
            <w:vAlign w:val="center"/>
            <w:hideMark/>
          </w:tcPr>
          <w:p w14:paraId="55BAE3DF"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57</w:t>
            </w:r>
          </w:p>
        </w:tc>
        <w:tc>
          <w:tcPr>
            <w:tcW w:w="1134" w:type="dxa"/>
            <w:noWrap/>
            <w:vAlign w:val="center"/>
            <w:hideMark/>
          </w:tcPr>
          <w:p w14:paraId="7DC4B4CE" w14:textId="77777777" w:rsidR="00826271" w:rsidRPr="00272020" w:rsidRDefault="00826271" w:rsidP="00272020">
            <w:pPr>
              <w:spacing w:after="200" w:line="320" w:lineRule="exact"/>
              <w:rPr>
                <w:b/>
                <w:bCs/>
                <w:sz w:val="28"/>
                <w:szCs w:val="18"/>
                <w:rFonts w:ascii="Calibri" w:hAnsi="Calibri" w:cs="Calibri"/>
              </w:rPr>
            </w:pPr>
            <w:r>
              <w:rPr>
                <w:b/>
                <w:bCs/>
                <w:sz w:val="28"/>
                <w:szCs w:val="18"/>
                <w:rFonts w:ascii="Calibri" w:hAnsi="Calibri"/>
              </w:rPr>
              <w:t xml:space="preserve">5</w:t>
            </w:r>
          </w:p>
        </w:tc>
        <w:tc>
          <w:tcPr>
            <w:tcW w:w="1417" w:type="dxa"/>
            <w:noWrap/>
            <w:vAlign w:val="center"/>
            <w:hideMark/>
          </w:tcPr>
          <w:p w14:paraId="7E593805"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Tokikoa</w:t>
            </w:r>
          </w:p>
        </w:tc>
        <w:tc>
          <w:tcPr>
            <w:tcW w:w="1134" w:type="dxa"/>
            <w:noWrap/>
            <w:vAlign w:val="center"/>
            <w:hideMark/>
          </w:tcPr>
          <w:p w14:paraId="3FC71B51"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w:t>
            </w:r>
          </w:p>
        </w:tc>
        <w:tc>
          <w:tcPr>
            <w:tcW w:w="1418" w:type="dxa"/>
            <w:noWrap/>
            <w:vAlign w:val="center"/>
            <w:hideMark/>
          </w:tcPr>
          <w:p w14:paraId="546FC3DF"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4</w:t>
            </w:r>
          </w:p>
        </w:tc>
        <w:tc>
          <w:tcPr>
            <w:tcW w:w="1276" w:type="dxa"/>
            <w:noWrap/>
            <w:vAlign w:val="center"/>
            <w:hideMark/>
          </w:tcPr>
          <w:p w14:paraId="5EBA2CDC"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0</w:t>
            </w:r>
          </w:p>
        </w:tc>
      </w:tr>
      <w:tr w:rsidR="00826271" w:rsidRPr="00272020" w14:paraId="23B1F106" w14:textId="77777777" w:rsidTr="00AF3DCA">
        <w:trPr>
          <w:trHeight w:val="20"/>
        </w:trPr>
        <w:tc>
          <w:tcPr>
            <w:tcW w:w="1560" w:type="dxa"/>
            <w:noWrap/>
            <w:vAlign w:val="center"/>
            <w:hideMark/>
          </w:tcPr>
          <w:p w14:paraId="6E9A4237"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Sunbilla</w:t>
            </w:r>
          </w:p>
        </w:tc>
        <w:tc>
          <w:tcPr>
            <w:tcW w:w="1276" w:type="dxa"/>
            <w:noWrap/>
            <w:vAlign w:val="center"/>
            <w:hideMark/>
          </w:tcPr>
          <w:p w14:paraId="2EEB34E3"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665</w:t>
            </w:r>
          </w:p>
        </w:tc>
        <w:tc>
          <w:tcPr>
            <w:tcW w:w="1134" w:type="dxa"/>
            <w:noWrap/>
            <w:vAlign w:val="center"/>
            <w:hideMark/>
          </w:tcPr>
          <w:p w14:paraId="1058BA84" w14:textId="77777777" w:rsidR="00826271" w:rsidRPr="00272020" w:rsidRDefault="00826271" w:rsidP="00272020">
            <w:pPr>
              <w:spacing w:after="200" w:line="320" w:lineRule="exact"/>
              <w:rPr>
                <w:b/>
                <w:bCs/>
                <w:sz w:val="28"/>
                <w:szCs w:val="18"/>
                <w:rFonts w:ascii="Calibri" w:hAnsi="Calibri" w:cs="Calibri"/>
              </w:rPr>
            </w:pPr>
            <w:r>
              <w:rPr>
                <w:b/>
                <w:bCs/>
                <w:sz w:val="28"/>
                <w:szCs w:val="18"/>
                <w:rFonts w:ascii="Calibri" w:hAnsi="Calibri"/>
              </w:rPr>
              <w:t xml:space="preserve">4</w:t>
            </w:r>
          </w:p>
        </w:tc>
        <w:tc>
          <w:tcPr>
            <w:tcW w:w="1417" w:type="dxa"/>
            <w:noWrap/>
            <w:vAlign w:val="center"/>
            <w:hideMark/>
          </w:tcPr>
          <w:p w14:paraId="36F80975"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Tokikoa</w:t>
            </w:r>
          </w:p>
        </w:tc>
        <w:tc>
          <w:tcPr>
            <w:tcW w:w="1134" w:type="dxa"/>
            <w:noWrap/>
            <w:vAlign w:val="center"/>
            <w:hideMark/>
          </w:tcPr>
          <w:p w14:paraId="648FAD7C"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w:t>
            </w:r>
          </w:p>
        </w:tc>
        <w:tc>
          <w:tcPr>
            <w:tcW w:w="1418" w:type="dxa"/>
            <w:noWrap/>
            <w:vAlign w:val="center"/>
            <w:hideMark/>
          </w:tcPr>
          <w:p w14:paraId="76FF6208"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w:t>
            </w:r>
          </w:p>
        </w:tc>
        <w:tc>
          <w:tcPr>
            <w:tcW w:w="1276" w:type="dxa"/>
            <w:noWrap/>
            <w:vAlign w:val="center"/>
            <w:hideMark/>
          </w:tcPr>
          <w:p w14:paraId="3E60D401"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2</w:t>
            </w:r>
          </w:p>
        </w:tc>
      </w:tr>
      <w:tr w:rsidR="00826271" w:rsidRPr="00272020" w14:paraId="421FBFCA" w14:textId="77777777" w:rsidTr="00AF3DCA">
        <w:trPr>
          <w:trHeight w:val="20"/>
        </w:trPr>
        <w:tc>
          <w:tcPr>
            <w:tcW w:w="1560" w:type="dxa"/>
            <w:noWrap/>
            <w:vAlign w:val="center"/>
            <w:hideMark/>
          </w:tcPr>
          <w:p w14:paraId="7C7831AB"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Tafalla</w:t>
            </w:r>
          </w:p>
        </w:tc>
        <w:tc>
          <w:tcPr>
            <w:tcW w:w="1276" w:type="dxa"/>
            <w:noWrap/>
            <w:vAlign w:val="center"/>
            <w:hideMark/>
          </w:tcPr>
          <w:p w14:paraId="2A1659B2"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10.621</w:t>
            </w:r>
          </w:p>
        </w:tc>
        <w:tc>
          <w:tcPr>
            <w:tcW w:w="1134" w:type="dxa"/>
            <w:noWrap/>
            <w:vAlign w:val="center"/>
            <w:hideMark/>
          </w:tcPr>
          <w:p w14:paraId="367BBCC9" w14:textId="77777777" w:rsidR="00826271" w:rsidRPr="00272020" w:rsidRDefault="00826271" w:rsidP="00272020">
            <w:pPr>
              <w:spacing w:after="200" w:line="320" w:lineRule="exact"/>
              <w:rPr>
                <w:b/>
                <w:bCs/>
                <w:sz w:val="28"/>
                <w:szCs w:val="18"/>
                <w:rFonts w:ascii="Calibri" w:hAnsi="Calibri" w:cs="Calibri"/>
              </w:rPr>
            </w:pPr>
            <w:r>
              <w:rPr>
                <w:b/>
                <w:bCs/>
                <w:sz w:val="28"/>
                <w:szCs w:val="18"/>
                <w:rFonts w:ascii="Calibri" w:hAnsi="Calibri"/>
              </w:rPr>
              <w:t xml:space="preserve">29</w:t>
            </w:r>
          </w:p>
        </w:tc>
        <w:tc>
          <w:tcPr>
            <w:tcW w:w="1417" w:type="dxa"/>
            <w:noWrap/>
            <w:vAlign w:val="center"/>
            <w:hideMark/>
          </w:tcPr>
          <w:p w14:paraId="44062A8F"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Erregiokoa</w:t>
            </w:r>
          </w:p>
        </w:tc>
        <w:tc>
          <w:tcPr>
            <w:tcW w:w="1134" w:type="dxa"/>
            <w:noWrap/>
            <w:vAlign w:val="center"/>
            <w:hideMark/>
          </w:tcPr>
          <w:p w14:paraId="3B9B8AFD"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18</w:t>
            </w:r>
          </w:p>
        </w:tc>
        <w:tc>
          <w:tcPr>
            <w:tcW w:w="1418" w:type="dxa"/>
            <w:noWrap/>
            <w:vAlign w:val="center"/>
            <w:hideMark/>
          </w:tcPr>
          <w:p w14:paraId="592FD9FC"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3</w:t>
            </w:r>
          </w:p>
        </w:tc>
        <w:tc>
          <w:tcPr>
            <w:tcW w:w="1276" w:type="dxa"/>
            <w:noWrap/>
            <w:vAlign w:val="center"/>
            <w:hideMark/>
          </w:tcPr>
          <w:p w14:paraId="1BCA7CBB"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8</w:t>
            </w:r>
          </w:p>
        </w:tc>
      </w:tr>
      <w:tr w:rsidR="00826271" w:rsidRPr="00272020" w14:paraId="07E030A0" w14:textId="77777777" w:rsidTr="00AF3DCA">
        <w:trPr>
          <w:trHeight w:val="20"/>
        </w:trPr>
        <w:tc>
          <w:tcPr>
            <w:tcW w:w="1560" w:type="dxa"/>
            <w:noWrap/>
            <w:vAlign w:val="center"/>
            <w:hideMark/>
          </w:tcPr>
          <w:p w14:paraId="570D8884"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Tebas-Muru Artederreta</w:t>
            </w:r>
          </w:p>
        </w:tc>
        <w:tc>
          <w:tcPr>
            <w:tcW w:w="1276" w:type="dxa"/>
            <w:noWrap/>
            <w:vAlign w:val="center"/>
            <w:hideMark/>
          </w:tcPr>
          <w:p w14:paraId="3D3B0B84"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636</w:t>
            </w:r>
          </w:p>
        </w:tc>
        <w:tc>
          <w:tcPr>
            <w:tcW w:w="1134" w:type="dxa"/>
            <w:noWrap/>
            <w:vAlign w:val="center"/>
            <w:hideMark/>
          </w:tcPr>
          <w:p w14:paraId="1D359F72" w14:textId="77777777" w:rsidR="00826271" w:rsidRPr="00272020" w:rsidRDefault="00826271" w:rsidP="00272020">
            <w:pPr>
              <w:spacing w:after="200" w:line="320" w:lineRule="exact"/>
              <w:rPr>
                <w:b/>
                <w:bCs/>
                <w:sz w:val="28"/>
                <w:szCs w:val="18"/>
                <w:rFonts w:ascii="Calibri" w:hAnsi="Calibri" w:cs="Calibri"/>
              </w:rPr>
            </w:pPr>
            <w:r>
              <w:rPr>
                <w:b/>
                <w:bCs/>
                <w:sz w:val="28"/>
                <w:szCs w:val="18"/>
                <w:rFonts w:ascii="Calibri" w:hAnsi="Calibri"/>
              </w:rPr>
              <w:t xml:space="preserve">10</w:t>
            </w:r>
          </w:p>
        </w:tc>
        <w:tc>
          <w:tcPr>
            <w:tcW w:w="1417" w:type="dxa"/>
            <w:noWrap/>
            <w:vAlign w:val="center"/>
            <w:hideMark/>
          </w:tcPr>
          <w:p w14:paraId="2D329FBF"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Tokikoa</w:t>
            </w:r>
          </w:p>
        </w:tc>
        <w:tc>
          <w:tcPr>
            <w:tcW w:w="1134" w:type="dxa"/>
            <w:noWrap/>
            <w:vAlign w:val="center"/>
            <w:hideMark/>
          </w:tcPr>
          <w:p w14:paraId="0A27393B"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2</w:t>
            </w:r>
          </w:p>
        </w:tc>
        <w:tc>
          <w:tcPr>
            <w:tcW w:w="1418" w:type="dxa"/>
            <w:noWrap/>
            <w:vAlign w:val="center"/>
            <w:hideMark/>
          </w:tcPr>
          <w:p w14:paraId="1DCB53EB"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3</w:t>
            </w:r>
          </w:p>
        </w:tc>
        <w:tc>
          <w:tcPr>
            <w:tcW w:w="1276" w:type="dxa"/>
            <w:noWrap/>
            <w:vAlign w:val="center"/>
            <w:hideMark/>
          </w:tcPr>
          <w:p w14:paraId="1C5F1CCA"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5</w:t>
            </w:r>
          </w:p>
        </w:tc>
      </w:tr>
      <w:tr w:rsidR="00826271" w:rsidRPr="00272020" w14:paraId="6D31588F" w14:textId="77777777" w:rsidTr="00AF3DCA">
        <w:trPr>
          <w:trHeight w:val="20"/>
        </w:trPr>
        <w:tc>
          <w:tcPr>
            <w:tcW w:w="1560" w:type="dxa"/>
            <w:noWrap/>
            <w:vAlign w:val="center"/>
            <w:hideMark/>
          </w:tcPr>
          <w:p w14:paraId="3EB6294A"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Tirapu</w:t>
            </w:r>
          </w:p>
        </w:tc>
        <w:tc>
          <w:tcPr>
            <w:tcW w:w="1276" w:type="dxa"/>
            <w:noWrap/>
            <w:vAlign w:val="center"/>
            <w:hideMark/>
          </w:tcPr>
          <w:p w14:paraId="6D5ADA71"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42</w:t>
            </w:r>
          </w:p>
        </w:tc>
        <w:tc>
          <w:tcPr>
            <w:tcW w:w="1134" w:type="dxa"/>
            <w:noWrap/>
            <w:vAlign w:val="center"/>
            <w:hideMark/>
          </w:tcPr>
          <w:p w14:paraId="517B03BB" w14:textId="77777777" w:rsidR="00826271" w:rsidRPr="00272020" w:rsidRDefault="00826271" w:rsidP="00272020">
            <w:pPr>
              <w:spacing w:after="200" w:line="320" w:lineRule="exact"/>
              <w:rPr>
                <w:b/>
                <w:bCs/>
                <w:sz w:val="28"/>
                <w:szCs w:val="18"/>
                <w:rFonts w:ascii="Calibri" w:hAnsi="Calibri" w:cs="Calibri"/>
              </w:rPr>
            </w:pPr>
            <w:r>
              <w:rPr>
                <w:b/>
                <w:bCs/>
                <w:sz w:val="28"/>
                <w:szCs w:val="18"/>
                <w:rFonts w:ascii="Calibri" w:hAnsi="Calibri"/>
              </w:rPr>
              <w:t xml:space="preserve">5</w:t>
            </w:r>
          </w:p>
        </w:tc>
        <w:tc>
          <w:tcPr>
            <w:tcW w:w="1417" w:type="dxa"/>
            <w:noWrap/>
            <w:vAlign w:val="center"/>
            <w:hideMark/>
          </w:tcPr>
          <w:p w14:paraId="774AFF50"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Tokikoa</w:t>
            </w:r>
          </w:p>
        </w:tc>
        <w:tc>
          <w:tcPr>
            <w:tcW w:w="1134" w:type="dxa"/>
            <w:noWrap/>
            <w:vAlign w:val="center"/>
            <w:hideMark/>
          </w:tcPr>
          <w:p w14:paraId="13318CDD"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2</w:t>
            </w:r>
          </w:p>
        </w:tc>
        <w:tc>
          <w:tcPr>
            <w:tcW w:w="1418" w:type="dxa"/>
            <w:noWrap/>
            <w:vAlign w:val="center"/>
            <w:hideMark/>
          </w:tcPr>
          <w:p w14:paraId="6EF5A3DE"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w:t>
            </w:r>
          </w:p>
        </w:tc>
        <w:tc>
          <w:tcPr>
            <w:tcW w:w="1276" w:type="dxa"/>
            <w:noWrap/>
            <w:vAlign w:val="center"/>
            <w:hideMark/>
          </w:tcPr>
          <w:p w14:paraId="609C7495"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2</w:t>
            </w:r>
          </w:p>
        </w:tc>
      </w:tr>
      <w:tr w:rsidR="00826271" w:rsidRPr="00272020" w14:paraId="14891010" w14:textId="77777777" w:rsidTr="00AF3DCA">
        <w:trPr>
          <w:trHeight w:val="20"/>
        </w:trPr>
        <w:tc>
          <w:tcPr>
            <w:tcW w:w="1560" w:type="dxa"/>
            <w:noWrap/>
            <w:vAlign w:val="center"/>
            <w:hideMark/>
          </w:tcPr>
          <w:p w14:paraId="191F5D63"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Torralba del Rio</w:t>
            </w:r>
          </w:p>
        </w:tc>
        <w:tc>
          <w:tcPr>
            <w:tcW w:w="1276" w:type="dxa"/>
            <w:noWrap/>
            <w:vAlign w:val="center"/>
            <w:hideMark/>
          </w:tcPr>
          <w:p w14:paraId="634E671E"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96</w:t>
            </w:r>
          </w:p>
        </w:tc>
        <w:tc>
          <w:tcPr>
            <w:tcW w:w="1134" w:type="dxa"/>
            <w:noWrap/>
            <w:vAlign w:val="center"/>
            <w:hideMark/>
          </w:tcPr>
          <w:p w14:paraId="51D6E707" w14:textId="77777777" w:rsidR="00826271" w:rsidRPr="00272020" w:rsidRDefault="00826271" w:rsidP="00272020">
            <w:pPr>
              <w:spacing w:after="200" w:line="320" w:lineRule="exact"/>
              <w:rPr>
                <w:b/>
                <w:bCs/>
                <w:sz w:val="28"/>
                <w:szCs w:val="18"/>
                <w:rFonts w:ascii="Calibri" w:hAnsi="Calibri" w:cs="Calibri"/>
              </w:rPr>
            </w:pPr>
            <w:r>
              <w:rPr>
                <w:b/>
                <w:bCs/>
                <w:sz w:val="28"/>
                <w:szCs w:val="18"/>
                <w:rFonts w:ascii="Calibri" w:hAnsi="Calibri"/>
              </w:rPr>
              <w:t xml:space="preserve">4</w:t>
            </w:r>
          </w:p>
        </w:tc>
        <w:tc>
          <w:tcPr>
            <w:tcW w:w="1417" w:type="dxa"/>
            <w:noWrap/>
            <w:vAlign w:val="center"/>
            <w:hideMark/>
          </w:tcPr>
          <w:p w14:paraId="3C69DE6C"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Tokikoa</w:t>
            </w:r>
          </w:p>
        </w:tc>
        <w:tc>
          <w:tcPr>
            <w:tcW w:w="1134" w:type="dxa"/>
            <w:noWrap/>
            <w:vAlign w:val="center"/>
            <w:hideMark/>
          </w:tcPr>
          <w:p w14:paraId="448697C5"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2</w:t>
            </w:r>
          </w:p>
        </w:tc>
        <w:tc>
          <w:tcPr>
            <w:tcW w:w="1418" w:type="dxa"/>
            <w:noWrap/>
            <w:vAlign w:val="center"/>
            <w:hideMark/>
          </w:tcPr>
          <w:p w14:paraId="7A7945CB"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2</w:t>
            </w:r>
          </w:p>
        </w:tc>
        <w:tc>
          <w:tcPr>
            <w:tcW w:w="1276" w:type="dxa"/>
            <w:noWrap/>
            <w:vAlign w:val="center"/>
            <w:hideMark/>
          </w:tcPr>
          <w:p w14:paraId="197765CC"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0</w:t>
            </w:r>
          </w:p>
        </w:tc>
      </w:tr>
      <w:tr w:rsidR="00826271" w:rsidRPr="00272020" w14:paraId="04506FCF" w14:textId="77777777" w:rsidTr="00AF3DCA">
        <w:trPr>
          <w:trHeight w:val="20"/>
        </w:trPr>
        <w:tc>
          <w:tcPr>
            <w:tcW w:w="1560" w:type="dxa"/>
            <w:noWrap/>
            <w:vAlign w:val="center"/>
            <w:hideMark/>
          </w:tcPr>
          <w:p w14:paraId="6939FE31"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Torres del Rio</w:t>
            </w:r>
          </w:p>
        </w:tc>
        <w:tc>
          <w:tcPr>
            <w:tcW w:w="1276" w:type="dxa"/>
            <w:noWrap/>
            <w:vAlign w:val="center"/>
            <w:hideMark/>
          </w:tcPr>
          <w:p w14:paraId="70D98978"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124</w:t>
            </w:r>
          </w:p>
        </w:tc>
        <w:tc>
          <w:tcPr>
            <w:tcW w:w="1134" w:type="dxa"/>
            <w:noWrap/>
            <w:vAlign w:val="center"/>
            <w:hideMark/>
          </w:tcPr>
          <w:p w14:paraId="647BC178" w14:textId="77777777" w:rsidR="00826271" w:rsidRPr="00272020" w:rsidRDefault="00826271" w:rsidP="00272020">
            <w:pPr>
              <w:spacing w:after="200" w:line="320" w:lineRule="exact"/>
              <w:rPr>
                <w:b/>
                <w:bCs/>
                <w:sz w:val="28"/>
                <w:szCs w:val="18"/>
                <w:rFonts w:ascii="Calibri" w:hAnsi="Calibri" w:cs="Calibri"/>
              </w:rPr>
            </w:pPr>
            <w:r>
              <w:rPr>
                <w:b/>
                <w:bCs/>
                <w:sz w:val="28"/>
                <w:szCs w:val="18"/>
                <w:rFonts w:ascii="Calibri" w:hAnsi="Calibri"/>
              </w:rPr>
              <w:t xml:space="preserve">4</w:t>
            </w:r>
          </w:p>
        </w:tc>
        <w:tc>
          <w:tcPr>
            <w:tcW w:w="1417" w:type="dxa"/>
            <w:noWrap/>
            <w:vAlign w:val="center"/>
            <w:hideMark/>
          </w:tcPr>
          <w:p w14:paraId="7ABA029D"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Tokikoa</w:t>
            </w:r>
          </w:p>
        </w:tc>
        <w:tc>
          <w:tcPr>
            <w:tcW w:w="1134" w:type="dxa"/>
            <w:noWrap/>
            <w:vAlign w:val="center"/>
            <w:hideMark/>
          </w:tcPr>
          <w:p w14:paraId="4D034210"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w:t>
            </w:r>
          </w:p>
        </w:tc>
        <w:tc>
          <w:tcPr>
            <w:tcW w:w="1418" w:type="dxa"/>
            <w:noWrap/>
            <w:vAlign w:val="center"/>
            <w:hideMark/>
          </w:tcPr>
          <w:p w14:paraId="110A3190"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2</w:t>
            </w:r>
          </w:p>
        </w:tc>
        <w:tc>
          <w:tcPr>
            <w:tcW w:w="1276" w:type="dxa"/>
            <w:noWrap/>
            <w:vAlign w:val="center"/>
            <w:hideMark/>
          </w:tcPr>
          <w:p w14:paraId="4F1C1B4E"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w:t>
            </w:r>
          </w:p>
        </w:tc>
      </w:tr>
      <w:tr w:rsidR="00826271" w:rsidRPr="00272020" w14:paraId="210CE8AC" w14:textId="77777777" w:rsidTr="00AF3DCA">
        <w:trPr>
          <w:trHeight w:val="20"/>
        </w:trPr>
        <w:tc>
          <w:tcPr>
            <w:tcW w:w="1560" w:type="dxa"/>
            <w:noWrap/>
            <w:vAlign w:val="center"/>
            <w:hideMark/>
          </w:tcPr>
          <w:p w14:paraId="1CDDFDF7"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Tutera</w:t>
            </w:r>
          </w:p>
        </w:tc>
        <w:tc>
          <w:tcPr>
            <w:tcW w:w="1276" w:type="dxa"/>
            <w:noWrap/>
            <w:vAlign w:val="center"/>
            <w:hideMark/>
          </w:tcPr>
          <w:p w14:paraId="0B64B531"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37.042</w:t>
            </w:r>
          </w:p>
        </w:tc>
        <w:tc>
          <w:tcPr>
            <w:tcW w:w="1134" w:type="dxa"/>
            <w:noWrap/>
            <w:vAlign w:val="center"/>
            <w:hideMark/>
          </w:tcPr>
          <w:p w14:paraId="3187BEB7" w14:textId="77777777" w:rsidR="00826271" w:rsidRPr="00272020" w:rsidRDefault="00826271" w:rsidP="00272020">
            <w:pPr>
              <w:spacing w:after="200" w:line="320" w:lineRule="exact"/>
              <w:rPr>
                <w:b/>
                <w:bCs/>
                <w:sz w:val="28"/>
                <w:szCs w:val="18"/>
                <w:rFonts w:ascii="Calibri" w:hAnsi="Calibri" w:cs="Calibri"/>
              </w:rPr>
            </w:pPr>
            <w:r>
              <w:rPr>
                <w:b/>
                <w:bCs/>
                <w:sz w:val="28"/>
                <w:szCs w:val="18"/>
                <w:rFonts w:ascii="Calibri" w:hAnsi="Calibri"/>
              </w:rPr>
              <w:t xml:space="preserve">34</w:t>
            </w:r>
          </w:p>
        </w:tc>
        <w:tc>
          <w:tcPr>
            <w:tcW w:w="1417" w:type="dxa"/>
            <w:noWrap/>
            <w:vAlign w:val="center"/>
            <w:hideMark/>
          </w:tcPr>
          <w:p w14:paraId="3FAC48E0"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Erregiokoa</w:t>
            </w:r>
          </w:p>
        </w:tc>
        <w:tc>
          <w:tcPr>
            <w:tcW w:w="1134" w:type="dxa"/>
            <w:noWrap/>
            <w:vAlign w:val="center"/>
            <w:hideMark/>
          </w:tcPr>
          <w:p w14:paraId="4F747D69"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22</w:t>
            </w:r>
          </w:p>
        </w:tc>
        <w:tc>
          <w:tcPr>
            <w:tcW w:w="1418" w:type="dxa"/>
            <w:noWrap/>
            <w:vAlign w:val="center"/>
            <w:hideMark/>
          </w:tcPr>
          <w:p w14:paraId="42FBFC49"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5</w:t>
            </w:r>
          </w:p>
        </w:tc>
        <w:tc>
          <w:tcPr>
            <w:tcW w:w="1276" w:type="dxa"/>
            <w:noWrap/>
            <w:vAlign w:val="center"/>
            <w:hideMark/>
          </w:tcPr>
          <w:p w14:paraId="580A5FE0"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7</w:t>
            </w:r>
          </w:p>
        </w:tc>
      </w:tr>
      <w:tr w:rsidR="00826271" w:rsidRPr="00272020" w14:paraId="0F6F8FFA" w14:textId="77777777" w:rsidTr="00AF3DCA">
        <w:trPr>
          <w:trHeight w:val="20"/>
        </w:trPr>
        <w:tc>
          <w:tcPr>
            <w:tcW w:w="1560" w:type="dxa"/>
            <w:noWrap/>
            <w:vAlign w:val="center"/>
            <w:hideMark/>
          </w:tcPr>
          <w:p w14:paraId="0746CF3A"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Tulebras</w:t>
            </w:r>
          </w:p>
        </w:tc>
        <w:tc>
          <w:tcPr>
            <w:tcW w:w="1276" w:type="dxa"/>
            <w:noWrap/>
            <w:vAlign w:val="center"/>
            <w:hideMark/>
          </w:tcPr>
          <w:p w14:paraId="42889526"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132</w:t>
            </w:r>
          </w:p>
        </w:tc>
        <w:tc>
          <w:tcPr>
            <w:tcW w:w="1134" w:type="dxa"/>
            <w:noWrap/>
            <w:vAlign w:val="center"/>
            <w:hideMark/>
          </w:tcPr>
          <w:p w14:paraId="0CCEABAC" w14:textId="77777777" w:rsidR="00826271" w:rsidRPr="00272020" w:rsidRDefault="00826271" w:rsidP="00272020">
            <w:pPr>
              <w:spacing w:after="200" w:line="320" w:lineRule="exact"/>
              <w:rPr>
                <w:b/>
                <w:bCs/>
                <w:sz w:val="28"/>
                <w:szCs w:val="18"/>
                <w:rFonts w:ascii="Calibri" w:hAnsi="Calibri" w:cs="Calibri"/>
              </w:rPr>
            </w:pPr>
            <w:r>
              <w:rPr>
                <w:b/>
                <w:bCs/>
                <w:sz w:val="28"/>
                <w:szCs w:val="18"/>
                <w:rFonts w:ascii="Calibri" w:hAnsi="Calibri"/>
              </w:rPr>
              <w:t xml:space="preserve">5</w:t>
            </w:r>
          </w:p>
        </w:tc>
        <w:tc>
          <w:tcPr>
            <w:tcW w:w="1417" w:type="dxa"/>
            <w:noWrap/>
            <w:vAlign w:val="center"/>
            <w:hideMark/>
          </w:tcPr>
          <w:p w14:paraId="6F9CA94B"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Tokikoa</w:t>
            </w:r>
          </w:p>
        </w:tc>
        <w:tc>
          <w:tcPr>
            <w:tcW w:w="1134" w:type="dxa"/>
            <w:noWrap/>
            <w:vAlign w:val="center"/>
            <w:hideMark/>
          </w:tcPr>
          <w:p w14:paraId="68178AD8"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w:t>
            </w:r>
          </w:p>
        </w:tc>
        <w:tc>
          <w:tcPr>
            <w:tcW w:w="1418" w:type="dxa"/>
            <w:noWrap/>
            <w:vAlign w:val="center"/>
            <w:hideMark/>
          </w:tcPr>
          <w:p w14:paraId="6A36702F"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w:t>
            </w:r>
          </w:p>
        </w:tc>
        <w:tc>
          <w:tcPr>
            <w:tcW w:w="1276" w:type="dxa"/>
            <w:noWrap/>
            <w:vAlign w:val="center"/>
            <w:hideMark/>
          </w:tcPr>
          <w:p w14:paraId="457AB49C"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3</w:t>
            </w:r>
          </w:p>
        </w:tc>
      </w:tr>
      <w:tr w:rsidR="00826271" w:rsidRPr="00272020" w14:paraId="5320D808" w14:textId="77777777" w:rsidTr="00AF3DCA">
        <w:trPr>
          <w:trHeight w:val="20"/>
        </w:trPr>
        <w:tc>
          <w:tcPr>
            <w:tcW w:w="1560" w:type="dxa"/>
            <w:noWrap/>
            <w:vAlign w:val="center"/>
            <w:hideMark/>
          </w:tcPr>
          <w:p w14:paraId="45F3325A"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Ukar</w:t>
            </w:r>
          </w:p>
        </w:tc>
        <w:tc>
          <w:tcPr>
            <w:tcW w:w="1276" w:type="dxa"/>
            <w:noWrap/>
            <w:vAlign w:val="center"/>
            <w:hideMark/>
          </w:tcPr>
          <w:p w14:paraId="1DDF79F1"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176</w:t>
            </w:r>
          </w:p>
        </w:tc>
        <w:tc>
          <w:tcPr>
            <w:tcW w:w="1134" w:type="dxa"/>
            <w:noWrap/>
            <w:vAlign w:val="center"/>
            <w:hideMark/>
          </w:tcPr>
          <w:p w14:paraId="2155E4D3" w14:textId="77777777" w:rsidR="00826271" w:rsidRPr="00272020" w:rsidRDefault="00826271" w:rsidP="00272020">
            <w:pPr>
              <w:spacing w:after="200" w:line="320" w:lineRule="exact"/>
              <w:rPr>
                <w:b/>
                <w:bCs/>
                <w:sz w:val="28"/>
                <w:szCs w:val="18"/>
                <w:rFonts w:ascii="Calibri" w:hAnsi="Calibri" w:cs="Calibri"/>
              </w:rPr>
            </w:pPr>
            <w:r>
              <w:rPr>
                <w:b/>
                <w:bCs/>
                <w:sz w:val="28"/>
                <w:szCs w:val="18"/>
                <w:rFonts w:ascii="Calibri" w:hAnsi="Calibri"/>
              </w:rPr>
              <w:t xml:space="preserve">5</w:t>
            </w:r>
          </w:p>
        </w:tc>
        <w:tc>
          <w:tcPr>
            <w:tcW w:w="1417" w:type="dxa"/>
            <w:noWrap/>
            <w:vAlign w:val="center"/>
            <w:hideMark/>
          </w:tcPr>
          <w:p w14:paraId="7738370F"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Tokikoa</w:t>
            </w:r>
          </w:p>
        </w:tc>
        <w:tc>
          <w:tcPr>
            <w:tcW w:w="1134" w:type="dxa"/>
            <w:noWrap/>
            <w:vAlign w:val="center"/>
            <w:hideMark/>
          </w:tcPr>
          <w:p w14:paraId="42A5346F"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2</w:t>
            </w:r>
          </w:p>
        </w:tc>
        <w:tc>
          <w:tcPr>
            <w:tcW w:w="1418" w:type="dxa"/>
            <w:noWrap/>
            <w:vAlign w:val="center"/>
            <w:hideMark/>
          </w:tcPr>
          <w:p w14:paraId="56D95513"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0</w:t>
            </w:r>
          </w:p>
        </w:tc>
        <w:tc>
          <w:tcPr>
            <w:tcW w:w="1276" w:type="dxa"/>
            <w:noWrap/>
            <w:vAlign w:val="center"/>
            <w:hideMark/>
          </w:tcPr>
          <w:p w14:paraId="6AA19011"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3</w:t>
            </w:r>
          </w:p>
        </w:tc>
      </w:tr>
      <w:tr w:rsidR="00826271" w:rsidRPr="00272020" w14:paraId="47570506" w14:textId="77777777" w:rsidTr="00AF3DCA">
        <w:trPr>
          <w:trHeight w:val="20"/>
        </w:trPr>
        <w:tc>
          <w:tcPr>
            <w:tcW w:w="1560" w:type="dxa"/>
            <w:noWrap/>
            <w:vAlign w:val="center"/>
            <w:hideMark/>
          </w:tcPr>
          <w:p w14:paraId="2E0C8E6A"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Uxue</w:t>
            </w:r>
          </w:p>
        </w:tc>
        <w:tc>
          <w:tcPr>
            <w:tcW w:w="1276" w:type="dxa"/>
            <w:noWrap/>
            <w:vAlign w:val="center"/>
            <w:hideMark/>
          </w:tcPr>
          <w:p w14:paraId="32C03460"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175</w:t>
            </w:r>
          </w:p>
        </w:tc>
        <w:tc>
          <w:tcPr>
            <w:tcW w:w="1134" w:type="dxa"/>
            <w:noWrap/>
            <w:vAlign w:val="center"/>
            <w:hideMark/>
          </w:tcPr>
          <w:p w14:paraId="12A625BD" w14:textId="77777777" w:rsidR="00826271" w:rsidRPr="00272020" w:rsidRDefault="00826271" w:rsidP="00272020">
            <w:pPr>
              <w:spacing w:after="200" w:line="320" w:lineRule="exact"/>
              <w:rPr>
                <w:b/>
                <w:bCs/>
                <w:sz w:val="28"/>
                <w:szCs w:val="18"/>
                <w:rFonts w:ascii="Calibri" w:hAnsi="Calibri" w:cs="Calibri"/>
              </w:rPr>
            </w:pPr>
            <w:r>
              <w:rPr>
                <w:b/>
                <w:bCs/>
                <w:sz w:val="28"/>
                <w:szCs w:val="18"/>
                <w:rFonts w:ascii="Calibri" w:hAnsi="Calibri"/>
              </w:rPr>
              <w:t xml:space="preserve">9</w:t>
            </w:r>
          </w:p>
        </w:tc>
        <w:tc>
          <w:tcPr>
            <w:tcW w:w="1417" w:type="dxa"/>
            <w:noWrap/>
            <w:vAlign w:val="center"/>
            <w:hideMark/>
          </w:tcPr>
          <w:p w14:paraId="0B02757E"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Tokikoa</w:t>
            </w:r>
          </w:p>
        </w:tc>
        <w:tc>
          <w:tcPr>
            <w:tcW w:w="1134" w:type="dxa"/>
            <w:noWrap/>
            <w:vAlign w:val="center"/>
            <w:hideMark/>
          </w:tcPr>
          <w:p w14:paraId="78620E3B"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2</w:t>
            </w:r>
          </w:p>
        </w:tc>
        <w:tc>
          <w:tcPr>
            <w:tcW w:w="1418" w:type="dxa"/>
            <w:noWrap/>
            <w:vAlign w:val="center"/>
            <w:hideMark/>
          </w:tcPr>
          <w:p w14:paraId="64C8D4C2"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3</w:t>
            </w:r>
          </w:p>
        </w:tc>
        <w:tc>
          <w:tcPr>
            <w:tcW w:w="1276" w:type="dxa"/>
            <w:noWrap/>
            <w:vAlign w:val="center"/>
            <w:hideMark/>
          </w:tcPr>
          <w:p w14:paraId="079702E7"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4</w:t>
            </w:r>
          </w:p>
        </w:tc>
      </w:tr>
      <w:tr w:rsidR="00826271" w:rsidRPr="00272020" w14:paraId="5E4BB17F" w14:textId="77777777" w:rsidTr="00AF3DCA">
        <w:trPr>
          <w:trHeight w:val="20"/>
        </w:trPr>
        <w:tc>
          <w:tcPr>
            <w:tcW w:w="1560" w:type="dxa"/>
            <w:noWrap/>
            <w:vAlign w:val="center"/>
            <w:hideMark/>
          </w:tcPr>
          <w:p w14:paraId="70689E5A"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Ultzama</w:t>
            </w:r>
          </w:p>
        </w:tc>
        <w:tc>
          <w:tcPr>
            <w:tcW w:w="1276" w:type="dxa"/>
            <w:noWrap/>
            <w:vAlign w:val="center"/>
            <w:hideMark/>
          </w:tcPr>
          <w:p w14:paraId="788FE777"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1.674</w:t>
            </w:r>
          </w:p>
        </w:tc>
        <w:tc>
          <w:tcPr>
            <w:tcW w:w="1134" w:type="dxa"/>
            <w:noWrap/>
            <w:vAlign w:val="center"/>
            <w:hideMark/>
          </w:tcPr>
          <w:p w14:paraId="43AFBB56" w14:textId="77777777" w:rsidR="00826271" w:rsidRPr="00272020" w:rsidRDefault="00826271" w:rsidP="00272020">
            <w:pPr>
              <w:spacing w:after="200" w:line="320" w:lineRule="exact"/>
              <w:rPr>
                <w:b/>
                <w:bCs/>
                <w:sz w:val="28"/>
                <w:szCs w:val="18"/>
                <w:rFonts w:ascii="Calibri" w:hAnsi="Calibri" w:cs="Calibri"/>
              </w:rPr>
            </w:pPr>
            <w:r>
              <w:rPr>
                <w:b/>
                <w:bCs/>
                <w:sz w:val="28"/>
                <w:szCs w:val="18"/>
                <w:rFonts w:ascii="Calibri" w:hAnsi="Calibri"/>
              </w:rPr>
              <w:t xml:space="preserve">10</w:t>
            </w:r>
          </w:p>
        </w:tc>
        <w:tc>
          <w:tcPr>
            <w:tcW w:w="1417" w:type="dxa"/>
            <w:noWrap/>
            <w:vAlign w:val="center"/>
            <w:hideMark/>
          </w:tcPr>
          <w:p w14:paraId="47B2BCDD"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Tokikoa</w:t>
            </w:r>
          </w:p>
        </w:tc>
        <w:tc>
          <w:tcPr>
            <w:tcW w:w="1134" w:type="dxa"/>
            <w:noWrap/>
            <w:vAlign w:val="center"/>
            <w:hideMark/>
          </w:tcPr>
          <w:p w14:paraId="2F045655"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3</w:t>
            </w:r>
          </w:p>
        </w:tc>
        <w:tc>
          <w:tcPr>
            <w:tcW w:w="1418" w:type="dxa"/>
            <w:noWrap/>
            <w:vAlign w:val="center"/>
            <w:hideMark/>
          </w:tcPr>
          <w:p w14:paraId="5470D1DF"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3</w:t>
            </w:r>
          </w:p>
        </w:tc>
        <w:tc>
          <w:tcPr>
            <w:tcW w:w="1276" w:type="dxa"/>
            <w:noWrap/>
            <w:vAlign w:val="center"/>
            <w:hideMark/>
          </w:tcPr>
          <w:p w14:paraId="07302D6F"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4</w:t>
            </w:r>
          </w:p>
        </w:tc>
      </w:tr>
      <w:tr w:rsidR="00826271" w:rsidRPr="00272020" w14:paraId="0E08B62B" w14:textId="77777777" w:rsidTr="00AF3DCA">
        <w:trPr>
          <w:trHeight w:val="20"/>
        </w:trPr>
        <w:tc>
          <w:tcPr>
            <w:tcW w:w="1560" w:type="dxa"/>
            <w:noWrap/>
            <w:vAlign w:val="center"/>
            <w:hideMark/>
          </w:tcPr>
          <w:p w14:paraId="18E53B7E"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Untziti</w:t>
            </w:r>
          </w:p>
        </w:tc>
        <w:tc>
          <w:tcPr>
            <w:tcW w:w="1276" w:type="dxa"/>
            <w:noWrap/>
            <w:vAlign w:val="center"/>
            <w:hideMark/>
          </w:tcPr>
          <w:p w14:paraId="2D2808E5"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209</w:t>
            </w:r>
          </w:p>
        </w:tc>
        <w:tc>
          <w:tcPr>
            <w:tcW w:w="1134" w:type="dxa"/>
            <w:noWrap/>
            <w:vAlign w:val="center"/>
            <w:hideMark/>
          </w:tcPr>
          <w:p w14:paraId="73EA14E7" w14:textId="77777777" w:rsidR="00826271" w:rsidRPr="00272020" w:rsidRDefault="00826271" w:rsidP="00272020">
            <w:pPr>
              <w:spacing w:after="200" w:line="320" w:lineRule="exact"/>
              <w:rPr>
                <w:b/>
                <w:bCs/>
                <w:sz w:val="28"/>
                <w:szCs w:val="18"/>
                <w:rFonts w:ascii="Calibri" w:hAnsi="Calibri" w:cs="Calibri"/>
              </w:rPr>
            </w:pPr>
            <w:r>
              <w:rPr>
                <w:b/>
                <w:bCs/>
                <w:sz w:val="28"/>
                <w:szCs w:val="18"/>
                <w:rFonts w:ascii="Calibri" w:hAnsi="Calibri"/>
              </w:rPr>
              <w:t xml:space="preserve">7</w:t>
            </w:r>
          </w:p>
        </w:tc>
        <w:tc>
          <w:tcPr>
            <w:tcW w:w="1417" w:type="dxa"/>
            <w:noWrap/>
            <w:vAlign w:val="center"/>
            <w:hideMark/>
          </w:tcPr>
          <w:p w14:paraId="7630C858"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Tokikoa</w:t>
            </w:r>
          </w:p>
        </w:tc>
        <w:tc>
          <w:tcPr>
            <w:tcW w:w="1134" w:type="dxa"/>
            <w:noWrap/>
            <w:vAlign w:val="center"/>
            <w:hideMark/>
          </w:tcPr>
          <w:p w14:paraId="4882BD7F"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2</w:t>
            </w:r>
          </w:p>
        </w:tc>
        <w:tc>
          <w:tcPr>
            <w:tcW w:w="1418" w:type="dxa"/>
            <w:noWrap/>
            <w:vAlign w:val="center"/>
            <w:hideMark/>
          </w:tcPr>
          <w:p w14:paraId="5AAC8FC5"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2</w:t>
            </w:r>
          </w:p>
        </w:tc>
        <w:tc>
          <w:tcPr>
            <w:tcW w:w="1276" w:type="dxa"/>
            <w:noWrap/>
            <w:vAlign w:val="center"/>
            <w:hideMark/>
          </w:tcPr>
          <w:p w14:paraId="29146238"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3</w:t>
            </w:r>
          </w:p>
        </w:tc>
      </w:tr>
      <w:tr w:rsidR="00826271" w:rsidRPr="00272020" w14:paraId="25001CAD" w14:textId="77777777" w:rsidTr="00AF3DCA">
        <w:trPr>
          <w:trHeight w:val="20"/>
        </w:trPr>
        <w:tc>
          <w:tcPr>
            <w:tcW w:w="1560" w:type="dxa"/>
            <w:noWrap/>
            <w:vAlign w:val="center"/>
            <w:hideMark/>
          </w:tcPr>
          <w:p w14:paraId="7F414F75"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Untzue</w:t>
            </w:r>
          </w:p>
        </w:tc>
        <w:tc>
          <w:tcPr>
            <w:tcW w:w="1276" w:type="dxa"/>
            <w:noWrap/>
            <w:vAlign w:val="center"/>
            <w:hideMark/>
          </w:tcPr>
          <w:p w14:paraId="0792326B"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154</w:t>
            </w:r>
          </w:p>
        </w:tc>
        <w:tc>
          <w:tcPr>
            <w:tcW w:w="1134" w:type="dxa"/>
            <w:noWrap/>
            <w:vAlign w:val="center"/>
            <w:hideMark/>
          </w:tcPr>
          <w:p w14:paraId="0EA4F08A" w14:textId="77777777" w:rsidR="00826271" w:rsidRPr="00272020" w:rsidRDefault="00826271" w:rsidP="00272020">
            <w:pPr>
              <w:spacing w:after="200" w:line="320" w:lineRule="exact"/>
              <w:rPr>
                <w:b/>
                <w:bCs/>
                <w:sz w:val="28"/>
                <w:szCs w:val="18"/>
                <w:rFonts w:ascii="Calibri" w:hAnsi="Calibri" w:cs="Calibri"/>
              </w:rPr>
            </w:pPr>
            <w:r>
              <w:rPr>
                <w:b/>
                <w:bCs/>
                <w:sz w:val="28"/>
                <w:szCs w:val="18"/>
                <w:rFonts w:ascii="Calibri" w:hAnsi="Calibri"/>
              </w:rPr>
              <w:t xml:space="preserve">11</w:t>
            </w:r>
          </w:p>
        </w:tc>
        <w:tc>
          <w:tcPr>
            <w:tcW w:w="1417" w:type="dxa"/>
            <w:noWrap/>
            <w:vAlign w:val="center"/>
            <w:hideMark/>
          </w:tcPr>
          <w:p w14:paraId="68ACA46A"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Tokikoa</w:t>
            </w:r>
          </w:p>
        </w:tc>
        <w:tc>
          <w:tcPr>
            <w:tcW w:w="1134" w:type="dxa"/>
            <w:noWrap/>
            <w:vAlign w:val="center"/>
            <w:hideMark/>
          </w:tcPr>
          <w:p w14:paraId="422C5EE2"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3</w:t>
            </w:r>
          </w:p>
        </w:tc>
        <w:tc>
          <w:tcPr>
            <w:tcW w:w="1418" w:type="dxa"/>
            <w:noWrap/>
            <w:vAlign w:val="center"/>
            <w:hideMark/>
          </w:tcPr>
          <w:p w14:paraId="3B40DEEA"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w:t>
            </w:r>
          </w:p>
        </w:tc>
        <w:tc>
          <w:tcPr>
            <w:tcW w:w="1276" w:type="dxa"/>
            <w:noWrap/>
            <w:vAlign w:val="center"/>
            <w:hideMark/>
          </w:tcPr>
          <w:p w14:paraId="42B4968B"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7</w:t>
            </w:r>
          </w:p>
        </w:tc>
      </w:tr>
      <w:tr w:rsidR="00826271" w:rsidRPr="00272020" w14:paraId="489D9AC4" w14:textId="77777777" w:rsidTr="00AF3DCA">
        <w:trPr>
          <w:trHeight w:val="20"/>
        </w:trPr>
        <w:tc>
          <w:tcPr>
            <w:tcW w:w="1560" w:type="dxa"/>
            <w:noWrap/>
            <w:vAlign w:val="center"/>
            <w:hideMark/>
          </w:tcPr>
          <w:p w14:paraId="1058EBF2"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Urdazubi</w:t>
            </w:r>
          </w:p>
        </w:tc>
        <w:tc>
          <w:tcPr>
            <w:tcW w:w="1276" w:type="dxa"/>
            <w:noWrap/>
            <w:vAlign w:val="center"/>
            <w:hideMark/>
          </w:tcPr>
          <w:p w14:paraId="3E606740"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356</w:t>
            </w:r>
          </w:p>
        </w:tc>
        <w:tc>
          <w:tcPr>
            <w:tcW w:w="1134" w:type="dxa"/>
            <w:noWrap/>
            <w:vAlign w:val="center"/>
            <w:hideMark/>
          </w:tcPr>
          <w:p w14:paraId="1365CEE8" w14:textId="77777777" w:rsidR="00826271" w:rsidRPr="00272020" w:rsidRDefault="00826271" w:rsidP="00272020">
            <w:pPr>
              <w:spacing w:after="200" w:line="320" w:lineRule="exact"/>
              <w:rPr>
                <w:b/>
                <w:bCs/>
                <w:sz w:val="28"/>
                <w:szCs w:val="18"/>
                <w:rFonts w:ascii="Calibri" w:hAnsi="Calibri" w:cs="Calibri"/>
              </w:rPr>
            </w:pPr>
            <w:r>
              <w:rPr>
                <w:b/>
                <w:bCs/>
                <w:sz w:val="28"/>
                <w:szCs w:val="18"/>
                <w:rFonts w:ascii="Calibri" w:hAnsi="Calibri"/>
              </w:rPr>
              <w:t xml:space="preserve">16</w:t>
            </w:r>
          </w:p>
        </w:tc>
        <w:tc>
          <w:tcPr>
            <w:tcW w:w="1417" w:type="dxa"/>
            <w:noWrap/>
            <w:vAlign w:val="center"/>
            <w:hideMark/>
          </w:tcPr>
          <w:p w14:paraId="43BF46CA"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Tokikoa</w:t>
            </w:r>
          </w:p>
        </w:tc>
        <w:tc>
          <w:tcPr>
            <w:tcW w:w="1134" w:type="dxa"/>
            <w:noWrap/>
            <w:vAlign w:val="center"/>
            <w:hideMark/>
          </w:tcPr>
          <w:p w14:paraId="1C0B892E"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w:t>
            </w:r>
          </w:p>
        </w:tc>
        <w:tc>
          <w:tcPr>
            <w:tcW w:w="1418" w:type="dxa"/>
            <w:noWrap/>
            <w:vAlign w:val="center"/>
            <w:hideMark/>
          </w:tcPr>
          <w:p w14:paraId="019A5C5E"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6</w:t>
            </w:r>
          </w:p>
        </w:tc>
        <w:tc>
          <w:tcPr>
            <w:tcW w:w="1276" w:type="dxa"/>
            <w:noWrap/>
            <w:vAlign w:val="center"/>
            <w:hideMark/>
          </w:tcPr>
          <w:p w14:paraId="19D62D89"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9</w:t>
            </w:r>
          </w:p>
        </w:tc>
      </w:tr>
      <w:tr w:rsidR="00826271" w:rsidRPr="00272020" w14:paraId="78BFBF40" w14:textId="77777777" w:rsidTr="00AF3DCA">
        <w:trPr>
          <w:trHeight w:val="20"/>
        </w:trPr>
        <w:tc>
          <w:tcPr>
            <w:tcW w:w="1560" w:type="dxa"/>
            <w:noWrap/>
            <w:vAlign w:val="center"/>
            <w:hideMark/>
          </w:tcPr>
          <w:p w14:paraId="614726CF"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Urdiain</w:t>
            </w:r>
          </w:p>
        </w:tc>
        <w:tc>
          <w:tcPr>
            <w:tcW w:w="1276" w:type="dxa"/>
            <w:noWrap/>
            <w:vAlign w:val="center"/>
            <w:hideMark/>
          </w:tcPr>
          <w:p w14:paraId="01A8AE04"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661</w:t>
            </w:r>
          </w:p>
        </w:tc>
        <w:tc>
          <w:tcPr>
            <w:tcW w:w="1134" w:type="dxa"/>
            <w:noWrap/>
            <w:vAlign w:val="center"/>
            <w:hideMark/>
          </w:tcPr>
          <w:p w14:paraId="3F2888A0" w14:textId="77777777" w:rsidR="00826271" w:rsidRPr="00272020" w:rsidRDefault="00826271" w:rsidP="00272020">
            <w:pPr>
              <w:spacing w:after="200" w:line="320" w:lineRule="exact"/>
              <w:rPr>
                <w:b/>
                <w:bCs/>
                <w:sz w:val="28"/>
                <w:szCs w:val="18"/>
                <w:rFonts w:ascii="Calibri" w:hAnsi="Calibri" w:cs="Calibri"/>
              </w:rPr>
            </w:pPr>
            <w:r>
              <w:rPr>
                <w:b/>
                <w:bCs/>
                <w:sz w:val="28"/>
                <w:szCs w:val="18"/>
                <w:rFonts w:ascii="Calibri" w:hAnsi="Calibri"/>
              </w:rPr>
              <w:t xml:space="preserve">7</w:t>
            </w:r>
          </w:p>
        </w:tc>
        <w:tc>
          <w:tcPr>
            <w:tcW w:w="1417" w:type="dxa"/>
            <w:noWrap/>
            <w:vAlign w:val="center"/>
            <w:hideMark/>
          </w:tcPr>
          <w:p w14:paraId="110E2C4F"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Tokikoa</w:t>
            </w:r>
          </w:p>
        </w:tc>
        <w:tc>
          <w:tcPr>
            <w:tcW w:w="1134" w:type="dxa"/>
            <w:noWrap/>
            <w:vAlign w:val="center"/>
            <w:hideMark/>
          </w:tcPr>
          <w:p w14:paraId="67C68AE5"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2</w:t>
            </w:r>
          </w:p>
        </w:tc>
        <w:tc>
          <w:tcPr>
            <w:tcW w:w="1418" w:type="dxa"/>
            <w:noWrap/>
            <w:vAlign w:val="center"/>
            <w:hideMark/>
          </w:tcPr>
          <w:p w14:paraId="46CB55DF"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2</w:t>
            </w:r>
          </w:p>
        </w:tc>
        <w:tc>
          <w:tcPr>
            <w:tcW w:w="1276" w:type="dxa"/>
            <w:noWrap/>
            <w:vAlign w:val="center"/>
            <w:hideMark/>
          </w:tcPr>
          <w:p w14:paraId="01AA2E52"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3</w:t>
            </w:r>
          </w:p>
        </w:tc>
      </w:tr>
      <w:tr w:rsidR="00826271" w:rsidRPr="00272020" w14:paraId="4009FD04" w14:textId="77777777" w:rsidTr="00AF3DCA">
        <w:trPr>
          <w:trHeight w:val="20"/>
        </w:trPr>
        <w:tc>
          <w:tcPr>
            <w:tcW w:w="1560" w:type="dxa"/>
            <w:noWrap/>
            <w:vAlign w:val="center"/>
            <w:hideMark/>
          </w:tcPr>
          <w:p w14:paraId="6F18F4AE"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Urraulgoiti</w:t>
            </w:r>
          </w:p>
        </w:tc>
        <w:tc>
          <w:tcPr>
            <w:tcW w:w="1276" w:type="dxa"/>
            <w:noWrap/>
            <w:vAlign w:val="center"/>
            <w:hideMark/>
          </w:tcPr>
          <w:p w14:paraId="2B6FBB50"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137</w:t>
            </w:r>
          </w:p>
        </w:tc>
        <w:tc>
          <w:tcPr>
            <w:tcW w:w="1134" w:type="dxa"/>
            <w:noWrap/>
            <w:vAlign w:val="center"/>
            <w:hideMark/>
          </w:tcPr>
          <w:p w14:paraId="7871A887" w14:textId="77777777" w:rsidR="00826271" w:rsidRPr="00272020" w:rsidRDefault="00826271" w:rsidP="00272020">
            <w:pPr>
              <w:spacing w:after="200" w:line="320" w:lineRule="exact"/>
              <w:rPr>
                <w:b/>
                <w:bCs/>
                <w:sz w:val="28"/>
                <w:szCs w:val="18"/>
                <w:rFonts w:ascii="Calibri" w:hAnsi="Calibri" w:cs="Calibri"/>
              </w:rPr>
            </w:pPr>
            <w:r>
              <w:rPr>
                <w:b/>
                <w:bCs/>
                <w:sz w:val="28"/>
                <w:szCs w:val="18"/>
                <w:rFonts w:ascii="Calibri" w:hAnsi="Calibri"/>
              </w:rPr>
              <w:t xml:space="preserve">5</w:t>
            </w:r>
          </w:p>
        </w:tc>
        <w:tc>
          <w:tcPr>
            <w:tcW w:w="1417" w:type="dxa"/>
            <w:noWrap/>
            <w:vAlign w:val="center"/>
            <w:hideMark/>
          </w:tcPr>
          <w:p w14:paraId="3B5B3349"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Tokikoa</w:t>
            </w:r>
          </w:p>
        </w:tc>
        <w:tc>
          <w:tcPr>
            <w:tcW w:w="1134" w:type="dxa"/>
            <w:noWrap/>
            <w:vAlign w:val="center"/>
            <w:hideMark/>
          </w:tcPr>
          <w:p w14:paraId="34CB5541"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2</w:t>
            </w:r>
          </w:p>
        </w:tc>
        <w:tc>
          <w:tcPr>
            <w:tcW w:w="1418" w:type="dxa"/>
            <w:noWrap/>
            <w:vAlign w:val="center"/>
            <w:hideMark/>
          </w:tcPr>
          <w:p w14:paraId="7792815E"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2</w:t>
            </w:r>
          </w:p>
        </w:tc>
        <w:tc>
          <w:tcPr>
            <w:tcW w:w="1276" w:type="dxa"/>
            <w:noWrap/>
            <w:vAlign w:val="center"/>
            <w:hideMark/>
          </w:tcPr>
          <w:p w14:paraId="4A79DC6C"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w:t>
            </w:r>
          </w:p>
        </w:tc>
      </w:tr>
      <w:tr w:rsidR="00826271" w:rsidRPr="00272020" w14:paraId="32281418" w14:textId="77777777" w:rsidTr="00AF3DCA">
        <w:trPr>
          <w:trHeight w:val="20"/>
        </w:trPr>
        <w:tc>
          <w:tcPr>
            <w:tcW w:w="1560" w:type="dxa"/>
            <w:noWrap/>
            <w:vAlign w:val="center"/>
            <w:hideMark/>
          </w:tcPr>
          <w:p w14:paraId="5A3C5DDD"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Urraulbeiti</w:t>
            </w:r>
          </w:p>
        </w:tc>
        <w:tc>
          <w:tcPr>
            <w:tcW w:w="1276" w:type="dxa"/>
            <w:noWrap/>
            <w:vAlign w:val="center"/>
            <w:hideMark/>
          </w:tcPr>
          <w:p w14:paraId="58E9D833"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317</w:t>
            </w:r>
          </w:p>
        </w:tc>
        <w:tc>
          <w:tcPr>
            <w:tcW w:w="1134" w:type="dxa"/>
            <w:noWrap/>
            <w:vAlign w:val="center"/>
            <w:hideMark/>
          </w:tcPr>
          <w:p w14:paraId="1E181278" w14:textId="77777777" w:rsidR="00826271" w:rsidRPr="00272020" w:rsidRDefault="00826271" w:rsidP="00272020">
            <w:pPr>
              <w:spacing w:after="200" w:line="320" w:lineRule="exact"/>
              <w:rPr>
                <w:b/>
                <w:bCs/>
                <w:sz w:val="28"/>
                <w:szCs w:val="18"/>
                <w:rFonts w:ascii="Calibri" w:hAnsi="Calibri" w:cs="Calibri"/>
              </w:rPr>
            </w:pPr>
            <w:r>
              <w:rPr>
                <w:b/>
                <w:bCs/>
                <w:sz w:val="28"/>
                <w:szCs w:val="18"/>
                <w:rFonts w:ascii="Calibri" w:hAnsi="Calibri"/>
              </w:rPr>
              <w:t xml:space="preserve">8</w:t>
            </w:r>
          </w:p>
        </w:tc>
        <w:tc>
          <w:tcPr>
            <w:tcW w:w="1417" w:type="dxa"/>
            <w:noWrap/>
            <w:vAlign w:val="center"/>
            <w:hideMark/>
          </w:tcPr>
          <w:p w14:paraId="1C893553"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Tokikoa</w:t>
            </w:r>
          </w:p>
        </w:tc>
        <w:tc>
          <w:tcPr>
            <w:tcW w:w="1134" w:type="dxa"/>
            <w:noWrap/>
            <w:vAlign w:val="center"/>
            <w:hideMark/>
          </w:tcPr>
          <w:p w14:paraId="56CF7FAD"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3</w:t>
            </w:r>
          </w:p>
        </w:tc>
        <w:tc>
          <w:tcPr>
            <w:tcW w:w="1418" w:type="dxa"/>
            <w:noWrap/>
            <w:vAlign w:val="center"/>
            <w:hideMark/>
          </w:tcPr>
          <w:p w14:paraId="7161F779"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3</w:t>
            </w:r>
          </w:p>
        </w:tc>
        <w:tc>
          <w:tcPr>
            <w:tcW w:w="1276" w:type="dxa"/>
            <w:noWrap/>
            <w:vAlign w:val="center"/>
            <w:hideMark/>
          </w:tcPr>
          <w:p w14:paraId="565FBED0"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2</w:t>
            </w:r>
          </w:p>
        </w:tc>
      </w:tr>
      <w:tr w:rsidR="00826271" w:rsidRPr="00272020" w14:paraId="194CCC89" w14:textId="77777777" w:rsidTr="00AF3DCA">
        <w:trPr>
          <w:trHeight w:val="20"/>
        </w:trPr>
        <w:tc>
          <w:tcPr>
            <w:tcW w:w="1560" w:type="dxa"/>
            <w:noWrap/>
            <w:vAlign w:val="center"/>
            <w:hideMark/>
          </w:tcPr>
          <w:p w14:paraId="4697B117"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Urroz-Villa</w:t>
            </w:r>
          </w:p>
        </w:tc>
        <w:tc>
          <w:tcPr>
            <w:tcW w:w="1276" w:type="dxa"/>
            <w:noWrap/>
            <w:vAlign w:val="center"/>
            <w:hideMark/>
          </w:tcPr>
          <w:p w14:paraId="44718710"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386</w:t>
            </w:r>
          </w:p>
        </w:tc>
        <w:tc>
          <w:tcPr>
            <w:tcW w:w="1134" w:type="dxa"/>
            <w:noWrap/>
            <w:vAlign w:val="center"/>
            <w:hideMark/>
          </w:tcPr>
          <w:p w14:paraId="52574422" w14:textId="77777777" w:rsidR="00826271" w:rsidRPr="00272020" w:rsidRDefault="00826271" w:rsidP="00272020">
            <w:pPr>
              <w:spacing w:after="200" w:line="320" w:lineRule="exact"/>
              <w:rPr>
                <w:b/>
                <w:bCs/>
                <w:sz w:val="28"/>
                <w:szCs w:val="18"/>
                <w:rFonts w:ascii="Calibri" w:hAnsi="Calibri" w:cs="Calibri"/>
              </w:rPr>
            </w:pPr>
            <w:r>
              <w:rPr>
                <w:b/>
                <w:bCs/>
                <w:sz w:val="28"/>
                <w:szCs w:val="18"/>
                <w:rFonts w:ascii="Calibri" w:hAnsi="Calibri"/>
              </w:rPr>
              <w:t xml:space="preserve">6</w:t>
            </w:r>
          </w:p>
        </w:tc>
        <w:tc>
          <w:tcPr>
            <w:tcW w:w="1417" w:type="dxa"/>
            <w:noWrap/>
            <w:vAlign w:val="center"/>
            <w:hideMark/>
          </w:tcPr>
          <w:p w14:paraId="78DDA597"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Tokikoa</w:t>
            </w:r>
          </w:p>
        </w:tc>
        <w:tc>
          <w:tcPr>
            <w:tcW w:w="1134" w:type="dxa"/>
            <w:noWrap/>
            <w:vAlign w:val="center"/>
            <w:hideMark/>
          </w:tcPr>
          <w:p w14:paraId="6A267881"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w:t>
            </w:r>
          </w:p>
        </w:tc>
        <w:tc>
          <w:tcPr>
            <w:tcW w:w="1418" w:type="dxa"/>
            <w:noWrap/>
            <w:vAlign w:val="center"/>
            <w:hideMark/>
          </w:tcPr>
          <w:p w14:paraId="60E9E75F"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w:t>
            </w:r>
          </w:p>
        </w:tc>
        <w:tc>
          <w:tcPr>
            <w:tcW w:w="1276" w:type="dxa"/>
            <w:noWrap/>
            <w:vAlign w:val="center"/>
            <w:hideMark/>
          </w:tcPr>
          <w:p w14:paraId="085E00AE"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4</w:t>
            </w:r>
          </w:p>
        </w:tc>
      </w:tr>
      <w:tr w:rsidR="00826271" w:rsidRPr="00272020" w14:paraId="6E791D49" w14:textId="77777777" w:rsidTr="00AF3DCA">
        <w:trPr>
          <w:trHeight w:val="20"/>
        </w:trPr>
        <w:tc>
          <w:tcPr>
            <w:tcW w:w="1560" w:type="dxa"/>
            <w:noWrap/>
            <w:vAlign w:val="center"/>
            <w:hideMark/>
          </w:tcPr>
          <w:p w14:paraId="324F5586"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Urrotz</w:t>
            </w:r>
          </w:p>
        </w:tc>
        <w:tc>
          <w:tcPr>
            <w:tcW w:w="1276" w:type="dxa"/>
            <w:noWrap/>
            <w:vAlign w:val="center"/>
            <w:hideMark/>
          </w:tcPr>
          <w:p w14:paraId="2890C089"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184</w:t>
            </w:r>
          </w:p>
        </w:tc>
        <w:tc>
          <w:tcPr>
            <w:tcW w:w="1134" w:type="dxa"/>
            <w:noWrap/>
            <w:vAlign w:val="center"/>
            <w:hideMark/>
          </w:tcPr>
          <w:p w14:paraId="54370CDA" w14:textId="77777777" w:rsidR="00826271" w:rsidRPr="00272020" w:rsidRDefault="00826271" w:rsidP="00272020">
            <w:pPr>
              <w:spacing w:after="200" w:line="320" w:lineRule="exact"/>
              <w:rPr>
                <w:b/>
                <w:bCs/>
                <w:sz w:val="28"/>
                <w:szCs w:val="18"/>
                <w:rFonts w:ascii="Calibri" w:hAnsi="Calibri" w:cs="Calibri"/>
              </w:rPr>
            </w:pPr>
            <w:r>
              <w:rPr>
                <w:b/>
                <w:bCs/>
                <w:sz w:val="28"/>
                <w:szCs w:val="18"/>
                <w:rFonts w:ascii="Calibri" w:hAnsi="Calibri"/>
              </w:rPr>
              <w:t xml:space="preserve">5</w:t>
            </w:r>
          </w:p>
        </w:tc>
        <w:tc>
          <w:tcPr>
            <w:tcW w:w="1417" w:type="dxa"/>
            <w:noWrap/>
            <w:vAlign w:val="center"/>
            <w:hideMark/>
          </w:tcPr>
          <w:p w14:paraId="5EF4F32A"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Tokikoa</w:t>
            </w:r>
          </w:p>
        </w:tc>
        <w:tc>
          <w:tcPr>
            <w:tcW w:w="1134" w:type="dxa"/>
            <w:noWrap/>
            <w:vAlign w:val="center"/>
            <w:hideMark/>
          </w:tcPr>
          <w:p w14:paraId="762188A4"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2</w:t>
            </w:r>
          </w:p>
        </w:tc>
        <w:tc>
          <w:tcPr>
            <w:tcW w:w="1418" w:type="dxa"/>
            <w:noWrap/>
            <w:vAlign w:val="center"/>
            <w:hideMark/>
          </w:tcPr>
          <w:p w14:paraId="7F83FB7A"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w:t>
            </w:r>
          </w:p>
        </w:tc>
        <w:tc>
          <w:tcPr>
            <w:tcW w:w="1276" w:type="dxa"/>
            <w:noWrap/>
            <w:vAlign w:val="center"/>
            <w:hideMark/>
          </w:tcPr>
          <w:p w14:paraId="055379ED"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2</w:t>
            </w:r>
          </w:p>
        </w:tc>
      </w:tr>
      <w:tr w:rsidR="00826271" w:rsidRPr="00272020" w14:paraId="7E19366C" w14:textId="77777777" w:rsidTr="00AF3DCA">
        <w:trPr>
          <w:trHeight w:val="20"/>
        </w:trPr>
        <w:tc>
          <w:tcPr>
            <w:tcW w:w="1560" w:type="dxa"/>
            <w:noWrap/>
            <w:vAlign w:val="center"/>
            <w:hideMark/>
          </w:tcPr>
          <w:p w14:paraId="37656F75"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Urzainki</w:t>
            </w:r>
          </w:p>
        </w:tc>
        <w:tc>
          <w:tcPr>
            <w:tcW w:w="1276" w:type="dxa"/>
            <w:noWrap/>
            <w:vAlign w:val="center"/>
            <w:hideMark/>
          </w:tcPr>
          <w:p w14:paraId="4971B1BF"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87</w:t>
            </w:r>
          </w:p>
        </w:tc>
        <w:tc>
          <w:tcPr>
            <w:tcW w:w="1134" w:type="dxa"/>
            <w:noWrap/>
            <w:vAlign w:val="center"/>
            <w:hideMark/>
          </w:tcPr>
          <w:p w14:paraId="29BCC8DA" w14:textId="77777777" w:rsidR="00826271" w:rsidRPr="00272020" w:rsidRDefault="00826271" w:rsidP="00272020">
            <w:pPr>
              <w:spacing w:after="200" w:line="320" w:lineRule="exact"/>
              <w:rPr>
                <w:b/>
                <w:bCs/>
                <w:sz w:val="28"/>
                <w:szCs w:val="18"/>
                <w:rFonts w:ascii="Calibri" w:hAnsi="Calibri" w:cs="Calibri"/>
              </w:rPr>
            </w:pPr>
            <w:r>
              <w:rPr>
                <w:b/>
                <w:bCs/>
                <w:sz w:val="28"/>
                <w:szCs w:val="18"/>
                <w:rFonts w:ascii="Calibri" w:hAnsi="Calibri"/>
              </w:rPr>
              <w:t xml:space="preserve">8</w:t>
            </w:r>
          </w:p>
        </w:tc>
        <w:tc>
          <w:tcPr>
            <w:tcW w:w="1417" w:type="dxa"/>
            <w:noWrap/>
            <w:vAlign w:val="center"/>
            <w:hideMark/>
          </w:tcPr>
          <w:p w14:paraId="4A720C37"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Tokikoa</w:t>
            </w:r>
          </w:p>
        </w:tc>
        <w:tc>
          <w:tcPr>
            <w:tcW w:w="1134" w:type="dxa"/>
            <w:noWrap/>
            <w:vAlign w:val="center"/>
            <w:hideMark/>
          </w:tcPr>
          <w:p w14:paraId="144B7C97"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w:t>
            </w:r>
          </w:p>
        </w:tc>
        <w:tc>
          <w:tcPr>
            <w:tcW w:w="1418" w:type="dxa"/>
            <w:noWrap/>
            <w:vAlign w:val="center"/>
            <w:hideMark/>
          </w:tcPr>
          <w:p w14:paraId="2EF761D5"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w:t>
            </w:r>
          </w:p>
        </w:tc>
        <w:tc>
          <w:tcPr>
            <w:tcW w:w="1276" w:type="dxa"/>
            <w:noWrap/>
            <w:vAlign w:val="center"/>
            <w:hideMark/>
          </w:tcPr>
          <w:p w14:paraId="6370EBF6"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6</w:t>
            </w:r>
          </w:p>
        </w:tc>
      </w:tr>
      <w:tr w:rsidR="00826271" w:rsidRPr="00272020" w14:paraId="760570D2" w14:textId="77777777" w:rsidTr="00AF3DCA">
        <w:trPr>
          <w:trHeight w:val="20"/>
        </w:trPr>
        <w:tc>
          <w:tcPr>
            <w:tcW w:w="1560" w:type="dxa"/>
            <w:noWrap/>
            <w:vAlign w:val="center"/>
            <w:hideMark/>
          </w:tcPr>
          <w:p w14:paraId="2849C951"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Uterga</w:t>
            </w:r>
          </w:p>
        </w:tc>
        <w:tc>
          <w:tcPr>
            <w:tcW w:w="1276" w:type="dxa"/>
            <w:noWrap/>
            <w:vAlign w:val="center"/>
            <w:hideMark/>
          </w:tcPr>
          <w:p w14:paraId="31BCFA79"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163</w:t>
            </w:r>
          </w:p>
        </w:tc>
        <w:tc>
          <w:tcPr>
            <w:tcW w:w="1134" w:type="dxa"/>
            <w:noWrap/>
            <w:vAlign w:val="center"/>
            <w:hideMark/>
          </w:tcPr>
          <w:p w14:paraId="39E1C9D3" w14:textId="77777777" w:rsidR="00826271" w:rsidRPr="00272020" w:rsidRDefault="00826271" w:rsidP="00272020">
            <w:pPr>
              <w:spacing w:after="200" w:line="320" w:lineRule="exact"/>
              <w:rPr>
                <w:b/>
                <w:bCs/>
                <w:sz w:val="28"/>
                <w:szCs w:val="18"/>
                <w:rFonts w:ascii="Calibri" w:hAnsi="Calibri" w:cs="Calibri"/>
              </w:rPr>
            </w:pPr>
            <w:r>
              <w:rPr>
                <w:b/>
                <w:bCs/>
                <w:sz w:val="28"/>
                <w:szCs w:val="18"/>
                <w:rFonts w:ascii="Calibri" w:hAnsi="Calibri"/>
              </w:rPr>
              <w:t xml:space="preserve">4</w:t>
            </w:r>
          </w:p>
        </w:tc>
        <w:tc>
          <w:tcPr>
            <w:tcW w:w="1417" w:type="dxa"/>
            <w:noWrap/>
            <w:vAlign w:val="center"/>
            <w:hideMark/>
          </w:tcPr>
          <w:p w14:paraId="260883A3"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Tokikoa</w:t>
            </w:r>
          </w:p>
        </w:tc>
        <w:tc>
          <w:tcPr>
            <w:tcW w:w="1134" w:type="dxa"/>
            <w:noWrap/>
            <w:vAlign w:val="center"/>
            <w:hideMark/>
          </w:tcPr>
          <w:p w14:paraId="2FAED1D8"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2</w:t>
            </w:r>
          </w:p>
        </w:tc>
        <w:tc>
          <w:tcPr>
            <w:tcW w:w="1418" w:type="dxa"/>
            <w:noWrap/>
            <w:vAlign w:val="center"/>
            <w:hideMark/>
          </w:tcPr>
          <w:p w14:paraId="60B505D6"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w:t>
            </w:r>
          </w:p>
        </w:tc>
        <w:tc>
          <w:tcPr>
            <w:tcW w:w="1276" w:type="dxa"/>
            <w:noWrap/>
            <w:vAlign w:val="center"/>
            <w:hideMark/>
          </w:tcPr>
          <w:p w14:paraId="1BADCFB1"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w:t>
            </w:r>
          </w:p>
        </w:tc>
      </w:tr>
      <w:tr w:rsidR="00826271" w:rsidRPr="00272020" w14:paraId="49038EA9" w14:textId="77777777" w:rsidTr="00AF3DCA">
        <w:trPr>
          <w:trHeight w:val="20"/>
        </w:trPr>
        <w:tc>
          <w:tcPr>
            <w:tcW w:w="1560" w:type="dxa"/>
            <w:noWrap/>
            <w:vAlign w:val="center"/>
            <w:hideMark/>
          </w:tcPr>
          <w:p w14:paraId="49C618FB"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Uztarroze</w:t>
            </w:r>
          </w:p>
        </w:tc>
        <w:tc>
          <w:tcPr>
            <w:tcW w:w="1276" w:type="dxa"/>
            <w:noWrap/>
            <w:vAlign w:val="center"/>
            <w:hideMark/>
          </w:tcPr>
          <w:p w14:paraId="4FB93637"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144</w:t>
            </w:r>
          </w:p>
        </w:tc>
        <w:tc>
          <w:tcPr>
            <w:tcW w:w="1134" w:type="dxa"/>
            <w:noWrap/>
            <w:vAlign w:val="center"/>
            <w:hideMark/>
          </w:tcPr>
          <w:p w14:paraId="0F61BE71" w14:textId="77777777" w:rsidR="00826271" w:rsidRPr="00272020" w:rsidRDefault="00826271" w:rsidP="00272020">
            <w:pPr>
              <w:spacing w:after="200" w:line="320" w:lineRule="exact"/>
              <w:rPr>
                <w:b/>
                <w:bCs/>
                <w:sz w:val="28"/>
                <w:szCs w:val="18"/>
                <w:rFonts w:ascii="Calibri" w:hAnsi="Calibri" w:cs="Calibri"/>
              </w:rPr>
            </w:pPr>
            <w:r>
              <w:rPr>
                <w:b/>
                <w:bCs/>
                <w:sz w:val="28"/>
                <w:szCs w:val="18"/>
                <w:rFonts w:ascii="Calibri" w:hAnsi="Calibri"/>
              </w:rPr>
              <w:t xml:space="preserve">4</w:t>
            </w:r>
          </w:p>
        </w:tc>
        <w:tc>
          <w:tcPr>
            <w:tcW w:w="1417" w:type="dxa"/>
            <w:noWrap/>
            <w:vAlign w:val="center"/>
            <w:hideMark/>
          </w:tcPr>
          <w:p w14:paraId="33D39C17"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Tokikoa</w:t>
            </w:r>
          </w:p>
        </w:tc>
        <w:tc>
          <w:tcPr>
            <w:tcW w:w="1134" w:type="dxa"/>
            <w:noWrap/>
            <w:vAlign w:val="center"/>
            <w:hideMark/>
          </w:tcPr>
          <w:p w14:paraId="5817EA2F"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2</w:t>
            </w:r>
          </w:p>
        </w:tc>
        <w:tc>
          <w:tcPr>
            <w:tcW w:w="1418" w:type="dxa"/>
            <w:noWrap/>
            <w:vAlign w:val="center"/>
            <w:hideMark/>
          </w:tcPr>
          <w:p w14:paraId="287FE006"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w:t>
            </w:r>
          </w:p>
        </w:tc>
        <w:tc>
          <w:tcPr>
            <w:tcW w:w="1276" w:type="dxa"/>
            <w:noWrap/>
            <w:vAlign w:val="center"/>
            <w:hideMark/>
          </w:tcPr>
          <w:p w14:paraId="4CC1FC94"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w:t>
            </w:r>
          </w:p>
        </w:tc>
      </w:tr>
      <w:tr w:rsidR="00826271" w:rsidRPr="00272020" w14:paraId="2BC52240" w14:textId="77777777" w:rsidTr="00AF3DCA">
        <w:trPr>
          <w:trHeight w:val="20"/>
        </w:trPr>
        <w:tc>
          <w:tcPr>
            <w:tcW w:w="1560" w:type="dxa"/>
            <w:noWrap/>
            <w:vAlign w:val="center"/>
            <w:hideMark/>
          </w:tcPr>
          <w:p w14:paraId="2884BB85"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Luzaide</w:t>
            </w:r>
          </w:p>
        </w:tc>
        <w:tc>
          <w:tcPr>
            <w:tcW w:w="1276" w:type="dxa"/>
            <w:noWrap/>
            <w:vAlign w:val="center"/>
            <w:hideMark/>
          </w:tcPr>
          <w:p w14:paraId="071A93CB"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323</w:t>
            </w:r>
          </w:p>
        </w:tc>
        <w:tc>
          <w:tcPr>
            <w:tcW w:w="1134" w:type="dxa"/>
            <w:noWrap/>
            <w:vAlign w:val="center"/>
            <w:hideMark/>
          </w:tcPr>
          <w:p w14:paraId="21A4883F" w14:textId="77777777" w:rsidR="00826271" w:rsidRPr="00272020" w:rsidRDefault="00826271" w:rsidP="00272020">
            <w:pPr>
              <w:spacing w:after="200" w:line="320" w:lineRule="exact"/>
              <w:rPr>
                <w:b/>
                <w:bCs/>
                <w:sz w:val="28"/>
                <w:szCs w:val="18"/>
                <w:rFonts w:ascii="Calibri" w:hAnsi="Calibri" w:cs="Calibri"/>
              </w:rPr>
            </w:pPr>
            <w:r>
              <w:rPr>
                <w:b/>
                <w:bCs/>
                <w:sz w:val="28"/>
                <w:szCs w:val="18"/>
                <w:rFonts w:ascii="Calibri" w:hAnsi="Calibri"/>
              </w:rPr>
              <w:t xml:space="preserve">12</w:t>
            </w:r>
          </w:p>
        </w:tc>
        <w:tc>
          <w:tcPr>
            <w:tcW w:w="1417" w:type="dxa"/>
            <w:noWrap/>
            <w:vAlign w:val="center"/>
            <w:hideMark/>
          </w:tcPr>
          <w:p w14:paraId="400BA6E3"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Tokikoa</w:t>
            </w:r>
          </w:p>
        </w:tc>
        <w:tc>
          <w:tcPr>
            <w:tcW w:w="1134" w:type="dxa"/>
            <w:noWrap/>
            <w:vAlign w:val="center"/>
            <w:hideMark/>
          </w:tcPr>
          <w:p w14:paraId="1A0E2FAE"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5</w:t>
            </w:r>
          </w:p>
        </w:tc>
        <w:tc>
          <w:tcPr>
            <w:tcW w:w="1418" w:type="dxa"/>
            <w:noWrap/>
            <w:vAlign w:val="center"/>
            <w:hideMark/>
          </w:tcPr>
          <w:p w14:paraId="2D47D831"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w:t>
            </w:r>
          </w:p>
        </w:tc>
        <w:tc>
          <w:tcPr>
            <w:tcW w:w="1276" w:type="dxa"/>
            <w:noWrap/>
            <w:vAlign w:val="center"/>
            <w:hideMark/>
          </w:tcPr>
          <w:p w14:paraId="383D8932"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6</w:t>
            </w:r>
          </w:p>
        </w:tc>
      </w:tr>
      <w:tr w:rsidR="00826271" w:rsidRPr="00272020" w14:paraId="233AAFE7" w14:textId="77777777" w:rsidTr="00AF3DCA">
        <w:trPr>
          <w:trHeight w:val="20"/>
        </w:trPr>
        <w:tc>
          <w:tcPr>
            <w:tcW w:w="1560" w:type="dxa"/>
            <w:noWrap/>
            <w:vAlign w:val="center"/>
            <w:hideMark/>
          </w:tcPr>
          <w:p w14:paraId="44BFB7FB"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Valtierra</w:t>
            </w:r>
          </w:p>
        </w:tc>
        <w:tc>
          <w:tcPr>
            <w:tcW w:w="1276" w:type="dxa"/>
            <w:noWrap/>
            <w:vAlign w:val="center"/>
            <w:hideMark/>
          </w:tcPr>
          <w:p w14:paraId="0A020402"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2.430</w:t>
            </w:r>
          </w:p>
        </w:tc>
        <w:tc>
          <w:tcPr>
            <w:tcW w:w="1134" w:type="dxa"/>
            <w:noWrap/>
            <w:vAlign w:val="center"/>
            <w:hideMark/>
          </w:tcPr>
          <w:p w14:paraId="0A6082D1" w14:textId="77777777" w:rsidR="00826271" w:rsidRPr="00272020" w:rsidRDefault="00826271" w:rsidP="00272020">
            <w:pPr>
              <w:spacing w:after="200" w:line="320" w:lineRule="exact"/>
              <w:rPr>
                <w:b/>
                <w:bCs/>
                <w:sz w:val="28"/>
                <w:szCs w:val="18"/>
                <w:rFonts w:ascii="Calibri" w:hAnsi="Calibri" w:cs="Calibri"/>
              </w:rPr>
            </w:pPr>
            <w:r>
              <w:rPr>
                <w:b/>
                <w:bCs/>
                <w:sz w:val="28"/>
                <w:szCs w:val="18"/>
                <w:rFonts w:ascii="Calibri" w:hAnsi="Calibri"/>
              </w:rPr>
              <w:t xml:space="preserve">9</w:t>
            </w:r>
          </w:p>
        </w:tc>
        <w:tc>
          <w:tcPr>
            <w:tcW w:w="1417" w:type="dxa"/>
            <w:noWrap/>
            <w:vAlign w:val="center"/>
            <w:hideMark/>
          </w:tcPr>
          <w:p w14:paraId="33874758"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Tokikoa</w:t>
            </w:r>
          </w:p>
        </w:tc>
        <w:tc>
          <w:tcPr>
            <w:tcW w:w="1134" w:type="dxa"/>
            <w:noWrap/>
            <w:vAlign w:val="center"/>
            <w:hideMark/>
          </w:tcPr>
          <w:p w14:paraId="67C8D661"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2</w:t>
            </w:r>
          </w:p>
        </w:tc>
        <w:tc>
          <w:tcPr>
            <w:tcW w:w="1418" w:type="dxa"/>
            <w:noWrap/>
            <w:vAlign w:val="center"/>
            <w:hideMark/>
          </w:tcPr>
          <w:p w14:paraId="1ED53828"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2</w:t>
            </w:r>
          </w:p>
        </w:tc>
        <w:tc>
          <w:tcPr>
            <w:tcW w:w="1276" w:type="dxa"/>
            <w:noWrap/>
            <w:vAlign w:val="center"/>
            <w:hideMark/>
          </w:tcPr>
          <w:p w14:paraId="74D8261A"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5</w:t>
            </w:r>
          </w:p>
        </w:tc>
      </w:tr>
      <w:tr w:rsidR="00826271" w:rsidRPr="00272020" w14:paraId="352A9ADB" w14:textId="77777777" w:rsidTr="00AF3DCA">
        <w:trPr>
          <w:trHeight w:val="20"/>
        </w:trPr>
        <w:tc>
          <w:tcPr>
            <w:tcW w:w="1560" w:type="dxa"/>
            <w:noWrap/>
            <w:vAlign w:val="center"/>
            <w:hideMark/>
          </w:tcPr>
          <w:p w14:paraId="1D7AFF85"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Bera</w:t>
            </w:r>
          </w:p>
        </w:tc>
        <w:tc>
          <w:tcPr>
            <w:tcW w:w="1276" w:type="dxa"/>
            <w:noWrap/>
            <w:vAlign w:val="center"/>
            <w:hideMark/>
          </w:tcPr>
          <w:p w14:paraId="12A9598D"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3.753</w:t>
            </w:r>
          </w:p>
        </w:tc>
        <w:tc>
          <w:tcPr>
            <w:tcW w:w="1134" w:type="dxa"/>
            <w:noWrap/>
            <w:vAlign w:val="center"/>
            <w:hideMark/>
          </w:tcPr>
          <w:p w14:paraId="05DD2D99" w14:textId="77777777" w:rsidR="00826271" w:rsidRPr="00272020" w:rsidRDefault="00826271" w:rsidP="00272020">
            <w:pPr>
              <w:spacing w:after="200" w:line="320" w:lineRule="exact"/>
              <w:rPr>
                <w:b/>
                <w:bCs/>
                <w:sz w:val="28"/>
                <w:szCs w:val="18"/>
                <w:rFonts w:ascii="Calibri" w:hAnsi="Calibri" w:cs="Calibri"/>
              </w:rPr>
            </w:pPr>
            <w:r>
              <w:rPr>
                <w:b/>
                <w:bCs/>
                <w:sz w:val="28"/>
                <w:szCs w:val="18"/>
                <w:rFonts w:ascii="Calibri" w:hAnsi="Calibri"/>
              </w:rPr>
              <w:t xml:space="preserve">21</w:t>
            </w:r>
          </w:p>
        </w:tc>
        <w:tc>
          <w:tcPr>
            <w:tcW w:w="1417" w:type="dxa"/>
            <w:noWrap/>
            <w:vAlign w:val="center"/>
            <w:hideMark/>
          </w:tcPr>
          <w:p w14:paraId="112B02FA"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Eskualdekoa</w:t>
            </w:r>
          </w:p>
        </w:tc>
        <w:tc>
          <w:tcPr>
            <w:tcW w:w="1134" w:type="dxa"/>
            <w:noWrap/>
            <w:vAlign w:val="center"/>
            <w:hideMark/>
          </w:tcPr>
          <w:p w14:paraId="3A1DF3BB"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7</w:t>
            </w:r>
          </w:p>
        </w:tc>
        <w:tc>
          <w:tcPr>
            <w:tcW w:w="1418" w:type="dxa"/>
            <w:noWrap/>
            <w:vAlign w:val="center"/>
            <w:hideMark/>
          </w:tcPr>
          <w:p w14:paraId="2A1C2EA4"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6</w:t>
            </w:r>
          </w:p>
        </w:tc>
        <w:tc>
          <w:tcPr>
            <w:tcW w:w="1276" w:type="dxa"/>
            <w:noWrap/>
            <w:vAlign w:val="center"/>
            <w:hideMark/>
          </w:tcPr>
          <w:p w14:paraId="16361E06"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8</w:t>
            </w:r>
          </w:p>
        </w:tc>
      </w:tr>
      <w:tr w:rsidR="00826271" w:rsidRPr="00272020" w14:paraId="7E9CA5B0" w14:textId="77777777" w:rsidTr="00AF3DCA">
        <w:trPr>
          <w:trHeight w:val="20"/>
        </w:trPr>
        <w:tc>
          <w:tcPr>
            <w:tcW w:w="1560" w:type="dxa"/>
            <w:noWrap/>
            <w:vAlign w:val="center"/>
            <w:hideMark/>
          </w:tcPr>
          <w:p w14:paraId="3E8392C2"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Viana</w:t>
            </w:r>
          </w:p>
        </w:tc>
        <w:tc>
          <w:tcPr>
            <w:tcW w:w="1276" w:type="dxa"/>
            <w:noWrap/>
            <w:vAlign w:val="center"/>
            <w:hideMark/>
          </w:tcPr>
          <w:p w14:paraId="58A1F617"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4.260</w:t>
            </w:r>
          </w:p>
        </w:tc>
        <w:tc>
          <w:tcPr>
            <w:tcW w:w="1134" w:type="dxa"/>
            <w:noWrap/>
            <w:vAlign w:val="center"/>
            <w:hideMark/>
          </w:tcPr>
          <w:p w14:paraId="586AB37C" w14:textId="77777777" w:rsidR="00826271" w:rsidRPr="00272020" w:rsidRDefault="00826271" w:rsidP="00272020">
            <w:pPr>
              <w:spacing w:after="200" w:line="320" w:lineRule="exact"/>
              <w:rPr>
                <w:b/>
                <w:bCs/>
                <w:sz w:val="28"/>
                <w:szCs w:val="18"/>
                <w:rFonts w:ascii="Calibri" w:hAnsi="Calibri" w:cs="Calibri"/>
              </w:rPr>
            </w:pPr>
            <w:r>
              <w:rPr>
                <w:b/>
                <w:bCs/>
                <w:sz w:val="28"/>
                <w:szCs w:val="18"/>
                <w:rFonts w:ascii="Calibri" w:hAnsi="Calibri"/>
              </w:rPr>
              <w:t xml:space="preserve">21</w:t>
            </w:r>
          </w:p>
        </w:tc>
        <w:tc>
          <w:tcPr>
            <w:tcW w:w="1417" w:type="dxa"/>
            <w:noWrap/>
            <w:vAlign w:val="center"/>
            <w:hideMark/>
          </w:tcPr>
          <w:p w14:paraId="107481CD"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Erregio azpikoa</w:t>
            </w:r>
          </w:p>
        </w:tc>
        <w:tc>
          <w:tcPr>
            <w:tcW w:w="1134" w:type="dxa"/>
            <w:noWrap/>
            <w:vAlign w:val="center"/>
            <w:hideMark/>
          </w:tcPr>
          <w:p w14:paraId="60A46292"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8</w:t>
            </w:r>
          </w:p>
        </w:tc>
        <w:tc>
          <w:tcPr>
            <w:tcW w:w="1418" w:type="dxa"/>
            <w:noWrap/>
            <w:vAlign w:val="center"/>
            <w:hideMark/>
          </w:tcPr>
          <w:p w14:paraId="1D6677B9"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5</w:t>
            </w:r>
          </w:p>
        </w:tc>
        <w:tc>
          <w:tcPr>
            <w:tcW w:w="1276" w:type="dxa"/>
            <w:noWrap/>
            <w:vAlign w:val="center"/>
            <w:hideMark/>
          </w:tcPr>
          <w:p w14:paraId="7F0BB145"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8</w:t>
            </w:r>
          </w:p>
        </w:tc>
      </w:tr>
      <w:tr w:rsidR="00826271" w:rsidRPr="00272020" w14:paraId="20CC72EC" w14:textId="77777777" w:rsidTr="00AF3DCA">
        <w:trPr>
          <w:trHeight w:val="20"/>
        </w:trPr>
        <w:tc>
          <w:tcPr>
            <w:tcW w:w="1560" w:type="dxa"/>
            <w:noWrap/>
            <w:vAlign w:val="center"/>
            <w:hideMark/>
          </w:tcPr>
          <w:p w14:paraId="5A8D5A6E"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Bidankoze</w:t>
            </w:r>
          </w:p>
        </w:tc>
        <w:tc>
          <w:tcPr>
            <w:tcW w:w="1276" w:type="dxa"/>
            <w:noWrap/>
            <w:vAlign w:val="center"/>
            <w:hideMark/>
          </w:tcPr>
          <w:p w14:paraId="7BD313C9"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85</w:t>
            </w:r>
          </w:p>
        </w:tc>
        <w:tc>
          <w:tcPr>
            <w:tcW w:w="1134" w:type="dxa"/>
            <w:noWrap/>
            <w:vAlign w:val="center"/>
            <w:hideMark/>
          </w:tcPr>
          <w:p w14:paraId="6BAB0073" w14:textId="77777777" w:rsidR="00826271" w:rsidRPr="00272020" w:rsidRDefault="00826271" w:rsidP="00272020">
            <w:pPr>
              <w:spacing w:after="200" w:line="320" w:lineRule="exact"/>
              <w:rPr>
                <w:b/>
                <w:bCs/>
                <w:sz w:val="28"/>
                <w:szCs w:val="18"/>
                <w:rFonts w:ascii="Calibri" w:hAnsi="Calibri" w:cs="Calibri"/>
              </w:rPr>
            </w:pPr>
            <w:r>
              <w:rPr>
                <w:b/>
                <w:bCs/>
                <w:sz w:val="28"/>
                <w:szCs w:val="18"/>
                <w:rFonts w:ascii="Calibri" w:hAnsi="Calibri"/>
              </w:rPr>
              <w:t xml:space="preserve">4</w:t>
            </w:r>
          </w:p>
        </w:tc>
        <w:tc>
          <w:tcPr>
            <w:tcW w:w="1417" w:type="dxa"/>
            <w:noWrap/>
            <w:vAlign w:val="center"/>
            <w:hideMark/>
          </w:tcPr>
          <w:p w14:paraId="1A3D347D"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Tokikoa</w:t>
            </w:r>
          </w:p>
        </w:tc>
        <w:tc>
          <w:tcPr>
            <w:tcW w:w="1134" w:type="dxa"/>
            <w:noWrap/>
            <w:vAlign w:val="center"/>
            <w:hideMark/>
          </w:tcPr>
          <w:p w14:paraId="39136ADD"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w:t>
            </w:r>
          </w:p>
        </w:tc>
        <w:tc>
          <w:tcPr>
            <w:tcW w:w="1418" w:type="dxa"/>
            <w:noWrap/>
            <w:vAlign w:val="center"/>
            <w:hideMark/>
          </w:tcPr>
          <w:p w14:paraId="38F776C1"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w:t>
            </w:r>
          </w:p>
        </w:tc>
        <w:tc>
          <w:tcPr>
            <w:tcW w:w="1276" w:type="dxa"/>
            <w:noWrap/>
            <w:vAlign w:val="center"/>
            <w:hideMark/>
          </w:tcPr>
          <w:p w14:paraId="0893951F"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2</w:t>
            </w:r>
          </w:p>
        </w:tc>
      </w:tr>
      <w:tr w:rsidR="00826271" w:rsidRPr="00272020" w14:paraId="220A1CB0" w14:textId="77777777" w:rsidTr="00AF3DCA">
        <w:trPr>
          <w:trHeight w:val="20"/>
        </w:trPr>
        <w:tc>
          <w:tcPr>
            <w:tcW w:w="1560" w:type="dxa"/>
            <w:noWrap/>
            <w:vAlign w:val="center"/>
            <w:hideMark/>
          </w:tcPr>
          <w:p w14:paraId="5E618519"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Bidaurreta</w:t>
            </w:r>
          </w:p>
        </w:tc>
        <w:tc>
          <w:tcPr>
            <w:tcW w:w="1276" w:type="dxa"/>
            <w:noWrap/>
            <w:vAlign w:val="center"/>
            <w:hideMark/>
          </w:tcPr>
          <w:p w14:paraId="5E3C0737"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164</w:t>
            </w:r>
          </w:p>
        </w:tc>
        <w:tc>
          <w:tcPr>
            <w:tcW w:w="1134" w:type="dxa"/>
            <w:noWrap/>
            <w:vAlign w:val="center"/>
            <w:hideMark/>
          </w:tcPr>
          <w:p w14:paraId="3FEDC1D7" w14:textId="77777777" w:rsidR="00826271" w:rsidRPr="00272020" w:rsidRDefault="00826271" w:rsidP="00272020">
            <w:pPr>
              <w:spacing w:after="200" w:line="320" w:lineRule="exact"/>
              <w:rPr>
                <w:b/>
                <w:bCs/>
                <w:sz w:val="28"/>
                <w:szCs w:val="18"/>
                <w:rFonts w:ascii="Calibri" w:hAnsi="Calibri" w:cs="Calibri"/>
              </w:rPr>
            </w:pPr>
            <w:r>
              <w:rPr>
                <w:b/>
                <w:bCs/>
                <w:sz w:val="28"/>
                <w:szCs w:val="18"/>
                <w:rFonts w:ascii="Calibri" w:hAnsi="Calibri"/>
              </w:rPr>
              <w:t xml:space="preserve">4</w:t>
            </w:r>
          </w:p>
        </w:tc>
        <w:tc>
          <w:tcPr>
            <w:tcW w:w="1417" w:type="dxa"/>
            <w:noWrap/>
            <w:vAlign w:val="center"/>
            <w:hideMark/>
          </w:tcPr>
          <w:p w14:paraId="1F322E6C"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Tokikoa</w:t>
            </w:r>
          </w:p>
        </w:tc>
        <w:tc>
          <w:tcPr>
            <w:tcW w:w="1134" w:type="dxa"/>
            <w:noWrap/>
            <w:vAlign w:val="center"/>
            <w:hideMark/>
          </w:tcPr>
          <w:p w14:paraId="632BAC7D"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2</w:t>
            </w:r>
          </w:p>
        </w:tc>
        <w:tc>
          <w:tcPr>
            <w:tcW w:w="1418" w:type="dxa"/>
            <w:noWrap/>
            <w:vAlign w:val="center"/>
            <w:hideMark/>
          </w:tcPr>
          <w:p w14:paraId="1D852DA6"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0</w:t>
            </w:r>
          </w:p>
        </w:tc>
        <w:tc>
          <w:tcPr>
            <w:tcW w:w="1276" w:type="dxa"/>
            <w:noWrap/>
            <w:vAlign w:val="center"/>
            <w:hideMark/>
          </w:tcPr>
          <w:p w14:paraId="193504E9"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2</w:t>
            </w:r>
          </w:p>
        </w:tc>
      </w:tr>
      <w:tr w:rsidR="00826271" w:rsidRPr="00272020" w14:paraId="5F68693A" w14:textId="77777777" w:rsidTr="00AF3DCA">
        <w:trPr>
          <w:trHeight w:val="20"/>
        </w:trPr>
        <w:tc>
          <w:tcPr>
            <w:tcW w:w="1560" w:type="dxa"/>
            <w:noWrap/>
            <w:vAlign w:val="center"/>
            <w:hideMark/>
          </w:tcPr>
          <w:p w14:paraId="78FB4EB2"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Alesbes</w:t>
            </w:r>
          </w:p>
        </w:tc>
        <w:tc>
          <w:tcPr>
            <w:tcW w:w="1276" w:type="dxa"/>
            <w:noWrap/>
            <w:vAlign w:val="center"/>
            <w:hideMark/>
          </w:tcPr>
          <w:p w14:paraId="5C06FCCC"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2.883</w:t>
            </w:r>
          </w:p>
        </w:tc>
        <w:tc>
          <w:tcPr>
            <w:tcW w:w="1134" w:type="dxa"/>
            <w:noWrap/>
            <w:vAlign w:val="center"/>
            <w:hideMark/>
          </w:tcPr>
          <w:p w14:paraId="131CFAF3" w14:textId="77777777" w:rsidR="00826271" w:rsidRPr="00272020" w:rsidRDefault="00826271" w:rsidP="00272020">
            <w:pPr>
              <w:spacing w:after="200" w:line="320" w:lineRule="exact"/>
              <w:rPr>
                <w:b/>
                <w:bCs/>
                <w:sz w:val="28"/>
                <w:szCs w:val="18"/>
                <w:rFonts w:ascii="Calibri" w:hAnsi="Calibri" w:cs="Calibri"/>
              </w:rPr>
            </w:pPr>
            <w:r>
              <w:rPr>
                <w:b/>
                <w:bCs/>
                <w:sz w:val="28"/>
                <w:szCs w:val="18"/>
                <w:rFonts w:ascii="Calibri" w:hAnsi="Calibri"/>
              </w:rPr>
              <w:t xml:space="preserve">9</w:t>
            </w:r>
          </w:p>
        </w:tc>
        <w:tc>
          <w:tcPr>
            <w:tcW w:w="1417" w:type="dxa"/>
            <w:noWrap/>
            <w:vAlign w:val="center"/>
            <w:hideMark/>
          </w:tcPr>
          <w:p w14:paraId="59D3F1C6"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Tokikoa</w:t>
            </w:r>
          </w:p>
        </w:tc>
        <w:tc>
          <w:tcPr>
            <w:tcW w:w="1134" w:type="dxa"/>
            <w:noWrap/>
            <w:vAlign w:val="center"/>
            <w:hideMark/>
          </w:tcPr>
          <w:p w14:paraId="32EF2D4B"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2</w:t>
            </w:r>
          </w:p>
        </w:tc>
        <w:tc>
          <w:tcPr>
            <w:tcW w:w="1418" w:type="dxa"/>
            <w:noWrap/>
            <w:vAlign w:val="center"/>
            <w:hideMark/>
          </w:tcPr>
          <w:p w14:paraId="1CA97376"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2</w:t>
            </w:r>
          </w:p>
        </w:tc>
        <w:tc>
          <w:tcPr>
            <w:tcW w:w="1276" w:type="dxa"/>
            <w:noWrap/>
            <w:vAlign w:val="center"/>
            <w:hideMark/>
          </w:tcPr>
          <w:p w14:paraId="2BBF27D9"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5</w:t>
            </w:r>
          </w:p>
        </w:tc>
      </w:tr>
      <w:tr w:rsidR="00826271" w:rsidRPr="00272020" w14:paraId="253EA282" w14:textId="77777777" w:rsidTr="00AF3DCA">
        <w:trPr>
          <w:trHeight w:val="20"/>
        </w:trPr>
        <w:tc>
          <w:tcPr>
            <w:tcW w:w="1560" w:type="dxa"/>
            <w:noWrap/>
            <w:vAlign w:val="center"/>
            <w:hideMark/>
          </w:tcPr>
          <w:p w14:paraId="4399B528"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Villamayor de Monjardin</w:t>
            </w:r>
          </w:p>
        </w:tc>
        <w:tc>
          <w:tcPr>
            <w:tcW w:w="1276" w:type="dxa"/>
            <w:noWrap/>
            <w:vAlign w:val="center"/>
            <w:hideMark/>
          </w:tcPr>
          <w:p w14:paraId="7AC78643"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120</w:t>
            </w:r>
          </w:p>
        </w:tc>
        <w:tc>
          <w:tcPr>
            <w:tcW w:w="1134" w:type="dxa"/>
            <w:noWrap/>
            <w:vAlign w:val="center"/>
            <w:hideMark/>
          </w:tcPr>
          <w:p w14:paraId="5376A429" w14:textId="77777777" w:rsidR="00826271" w:rsidRPr="00272020" w:rsidRDefault="00826271" w:rsidP="00272020">
            <w:pPr>
              <w:spacing w:after="200" w:line="320" w:lineRule="exact"/>
              <w:rPr>
                <w:b/>
                <w:bCs/>
                <w:sz w:val="28"/>
                <w:szCs w:val="18"/>
                <w:rFonts w:ascii="Calibri" w:hAnsi="Calibri" w:cs="Calibri"/>
              </w:rPr>
            </w:pPr>
            <w:r>
              <w:rPr>
                <w:b/>
                <w:bCs/>
                <w:sz w:val="28"/>
                <w:szCs w:val="18"/>
                <w:rFonts w:ascii="Calibri" w:hAnsi="Calibri"/>
              </w:rPr>
              <w:t xml:space="preserve">4</w:t>
            </w:r>
          </w:p>
        </w:tc>
        <w:tc>
          <w:tcPr>
            <w:tcW w:w="1417" w:type="dxa"/>
            <w:noWrap/>
            <w:vAlign w:val="center"/>
            <w:hideMark/>
          </w:tcPr>
          <w:p w14:paraId="0984A16C"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Tokikoa</w:t>
            </w:r>
          </w:p>
        </w:tc>
        <w:tc>
          <w:tcPr>
            <w:tcW w:w="1134" w:type="dxa"/>
            <w:noWrap/>
            <w:vAlign w:val="center"/>
            <w:hideMark/>
          </w:tcPr>
          <w:p w14:paraId="40316E9F"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w:t>
            </w:r>
          </w:p>
        </w:tc>
        <w:tc>
          <w:tcPr>
            <w:tcW w:w="1418" w:type="dxa"/>
            <w:noWrap/>
            <w:vAlign w:val="center"/>
            <w:hideMark/>
          </w:tcPr>
          <w:p w14:paraId="436DA10E"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2</w:t>
            </w:r>
          </w:p>
        </w:tc>
        <w:tc>
          <w:tcPr>
            <w:tcW w:w="1276" w:type="dxa"/>
            <w:noWrap/>
            <w:vAlign w:val="center"/>
            <w:hideMark/>
          </w:tcPr>
          <w:p w14:paraId="5FC86103"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w:t>
            </w:r>
          </w:p>
        </w:tc>
      </w:tr>
      <w:tr w:rsidR="00826271" w:rsidRPr="00272020" w14:paraId="63EB03B2" w14:textId="77777777" w:rsidTr="00AF3DCA">
        <w:trPr>
          <w:trHeight w:val="20"/>
        </w:trPr>
        <w:tc>
          <w:tcPr>
            <w:tcW w:w="1560" w:type="dxa"/>
            <w:noWrap/>
            <w:vAlign w:val="center"/>
            <w:hideMark/>
          </w:tcPr>
          <w:p w14:paraId="6EED16B6"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Hiriberri Aezkoa</w:t>
            </w:r>
          </w:p>
        </w:tc>
        <w:tc>
          <w:tcPr>
            <w:tcW w:w="1276" w:type="dxa"/>
            <w:noWrap/>
            <w:vAlign w:val="center"/>
            <w:hideMark/>
          </w:tcPr>
          <w:p w14:paraId="188D3AE2"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100</w:t>
            </w:r>
          </w:p>
        </w:tc>
        <w:tc>
          <w:tcPr>
            <w:tcW w:w="1134" w:type="dxa"/>
            <w:noWrap/>
            <w:vAlign w:val="center"/>
            <w:hideMark/>
          </w:tcPr>
          <w:p w14:paraId="7D189FD4" w14:textId="77777777" w:rsidR="00826271" w:rsidRPr="00272020" w:rsidRDefault="00826271" w:rsidP="00272020">
            <w:pPr>
              <w:spacing w:after="200" w:line="320" w:lineRule="exact"/>
              <w:rPr>
                <w:b/>
                <w:bCs/>
                <w:sz w:val="28"/>
                <w:szCs w:val="18"/>
                <w:rFonts w:ascii="Calibri" w:hAnsi="Calibri" w:cs="Calibri"/>
              </w:rPr>
            </w:pPr>
            <w:r>
              <w:rPr>
                <w:b/>
                <w:bCs/>
                <w:sz w:val="28"/>
                <w:szCs w:val="18"/>
                <w:rFonts w:ascii="Calibri" w:hAnsi="Calibri"/>
              </w:rPr>
              <w:t xml:space="preserve">5</w:t>
            </w:r>
          </w:p>
        </w:tc>
        <w:tc>
          <w:tcPr>
            <w:tcW w:w="1417" w:type="dxa"/>
            <w:noWrap/>
            <w:vAlign w:val="center"/>
            <w:hideMark/>
          </w:tcPr>
          <w:p w14:paraId="34B87CE8"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Tokikoa</w:t>
            </w:r>
          </w:p>
        </w:tc>
        <w:tc>
          <w:tcPr>
            <w:tcW w:w="1134" w:type="dxa"/>
            <w:noWrap/>
            <w:vAlign w:val="center"/>
            <w:hideMark/>
          </w:tcPr>
          <w:p w14:paraId="249C918C"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2</w:t>
            </w:r>
          </w:p>
        </w:tc>
        <w:tc>
          <w:tcPr>
            <w:tcW w:w="1418" w:type="dxa"/>
            <w:noWrap/>
            <w:vAlign w:val="center"/>
            <w:hideMark/>
          </w:tcPr>
          <w:p w14:paraId="2588635B"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2</w:t>
            </w:r>
          </w:p>
        </w:tc>
        <w:tc>
          <w:tcPr>
            <w:tcW w:w="1276" w:type="dxa"/>
            <w:noWrap/>
            <w:vAlign w:val="center"/>
            <w:hideMark/>
          </w:tcPr>
          <w:p w14:paraId="7C585613"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w:t>
            </w:r>
          </w:p>
        </w:tc>
      </w:tr>
      <w:tr w:rsidR="00826271" w:rsidRPr="00272020" w14:paraId="47C996D8" w14:textId="77777777" w:rsidTr="00AF3DCA">
        <w:trPr>
          <w:trHeight w:val="20"/>
        </w:trPr>
        <w:tc>
          <w:tcPr>
            <w:tcW w:w="1560" w:type="dxa"/>
            <w:noWrap/>
            <w:vAlign w:val="center"/>
            <w:hideMark/>
          </w:tcPr>
          <w:p w14:paraId="49F9B9FA"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Villatuerta</w:t>
            </w:r>
          </w:p>
        </w:tc>
        <w:tc>
          <w:tcPr>
            <w:tcW w:w="1276" w:type="dxa"/>
            <w:noWrap/>
            <w:vAlign w:val="center"/>
            <w:hideMark/>
          </w:tcPr>
          <w:p w14:paraId="0C607E65"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1.220</w:t>
            </w:r>
          </w:p>
        </w:tc>
        <w:tc>
          <w:tcPr>
            <w:tcW w:w="1134" w:type="dxa"/>
            <w:noWrap/>
            <w:vAlign w:val="center"/>
            <w:hideMark/>
          </w:tcPr>
          <w:p w14:paraId="6CDDA29C" w14:textId="77777777" w:rsidR="00826271" w:rsidRPr="00272020" w:rsidRDefault="00826271" w:rsidP="00272020">
            <w:pPr>
              <w:spacing w:after="200" w:line="320" w:lineRule="exact"/>
              <w:rPr>
                <w:b/>
                <w:bCs/>
                <w:sz w:val="28"/>
                <w:szCs w:val="18"/>
                <w:rFonts w:ascii="Calibri" w:hAnsi="Calibri" w:cs="Calibri"/>
              </w:rPr>
            </w:pPr>
            <w:r>
              <w:rPr>
                <w:b/>
                <w:bCs/>
                <w:sz w:val="28"/>
                <w:szCs w:val="18"/>
                <w:rFonts w:ascii="Calibri" w:hAnsi="Calibri"/>
              </w:rPr>
              <w:t xml:space="preserve">9</w:t>
            </w:r>
          </w:p>
        </w:tc>
        <w:tc>
          <w:tcPr>
            <w:tcW w:w="1417" w:type="dxa"/>
            <w:noWrap/>
            <w:vAlign w:val="center"/>
            <w:hideMark/>
          </w:tcPr>
          <w:p w14:paraId="0DB4242D"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Tokikoa</w:t>
            </w:r>
          </w:p>
        </w:tc>
        <w:tc>
          <w:tcPr>
            <w:tcW w:w="1134" w:type="dxa"/>
            <w:noWrap/>
            <w:vAlign w:val="center"/>
            <w:hideMark/>
          </w:tcPr>
          <w:p w14:paraId="52DC7C3B"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w:t>
            </w:r>
          </w:p>
        </w:tc>
        <w:tc>
          <w:tcPr>
            <w:tcW w:w="1418" w:type="dxa"/>
            <w:noWrap/>
            <w:vAlign w:val="center"/>
            <w:hideMark/>
          </w:tcPr>
          <w:p w14:paraId="6F96D1E0"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5</w:t>
            </w:r>
          </w:p>
        </w:tc>
        <w:tc>
          <w:tcPr>
            <w:tcW w:w="1276" w:type="dxa"/>
            <w:noWrap/>
            <w:vAlign w:val="center"/>
            <w:hideMark/>
          </w:tcPr>
          <w:p w14:paraId="07FE748A"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3</w:t>
            </w:r>
          </w:p>
        </w:tc>
      </w:tr>
      <w:tr w:rsidR="00826271" w:rsidRPr="00272020" w14:paraId="5735E108" w14:textId="77777777" w:rsidTr="00AF3DCA">
        <w:trPr>
          <w:trHeight w:val="20"/>
        </w:trPr>
        <w:tc>
          <w:tcPr>
            <w:tcW w:w="1560" w:type="dxa"/>
            <w:noWrap/>
            <w:vAlign w:val="center"/>
            <w:hideMark/>
          </w:tcPr>
          <w:p w14:paraId="1BACA59A"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Villava/ Atarrabia</w:t>
            </w:r>
          </w:p>
        </w:tc>
        <w:tc>
          <w:tcPr>
            <w:tcW w:w="1276" w:type="dxa"/>
            <w:noWrap/>
            <w:vAlign w:val="center"/>
            <w:hideMark/>
          </w:tcPr>
          <w:p w14:paraId="4959C336"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10.245</w:t>
            </w:r>
          </w:p>
        </w:tc>
        <w:tc>
          <w:tcPr>
            <w:tcW w:w="1134" w:type="dxa"/>
            <w:noWrap/>
            <w:vAlign w:val="center"/>
            <w:hideMark/>
          </w:tcPr>
          <w:p w14:paraId="13A2C649" w14:textId="77777777" w:rsidR="00826271" w:rsidRPr="00272020" w:rsidRDefault="00826271" w:rsidP="00272020">
            <w:pPr>
              <w:spacing w:after="200" w:line="320" w:lineRule="exact"/>
              <w:rPr>
                <w:b/>
                <w:bCs/>
                <w:sz w:val="28"/>
                <w:szCs w:val="18"/>
                <w:rFonts w:ascii="Calibri" w:hAnsi="Calibri" w:cs="Calibri"/>
              </w:rPr>
            </w:pPr>
            <w:r>
              <w:rPr>
                <w:b/>
                <w:bCs/>
                <w:sz w:val="28"/>
                <w:szCs w:val="18"/>
                <w:rFonts w:ascii="Calibri" w:hAnsi="Calibri"/>
              </w:rPr>
              <w:t xml:space="preserve">15</w:t>
            </w:r>
          </w:p>
        </w:tc>
        <w:tc>
          <w:tcPr>
            <w:tcW w:w="1417" w:type="dxa"/>
            <w:noWrap/>
            <w:vAlign w:val="center"/>
            <w:hideMark/>
          </w:tcPr>
          <w:p w14:paraId="669DA5ED"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Tokiz gaindikoa</w:t>
            </w:r>
          </w:p>
        </w:tc>
        <w:tc>
          <w:tcPr>
            <w:tcW w:w="1134" w:type="dxa"/>
            <w:noWrap/>
            <w:vAlign w:val="center"/>
            <w:hideMark/>
          </w:tcPr>
          <w:p w14:paraId="48F352E8"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6</w:t>
            </w:r>
          </w:p>
        </w:tc>
        <w:tc>
          <w:tcPr>
            <w:tcW w:w="1418" w:type="dxa"/>
            <w:noWrap/>
            <w:vAlign w:val="center"/>
            <w:hideMark/>
          </w:tcPr>
          <w:p w14:paraId="39C07801"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w:t>
            </w:r>
          </w:p>
        </w:tc>
        <w:tc>
          <w:tcPr>
            <w:tcW w:w="1276" w:type="dxa"/>
            <w:noWrap/>
            <w:vAlign w:val="center"/>
            <w:hideMark/>
          </w:tcPr>
          <w:p w14:paraId="27C8A385"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8</w:t>
            </w:r>
          </w:p>
        </w:tc>
      </w:tr>
      <w:tr w:rsidR="00826271" w:rsidRPr="00272020" w14:paraId="215121DB" w14:textId="77777777" w:rsidTr="00AF3DCA">
        <w:trPr>
          <w:trHeight w:val="20"/>
        </w:trPr>
        <w:tc>
          <w:tcPr>
            <w:tcW w:w="1560" w:type="dxa"/>
            <w:noWrap/>
            <w:vAlign w:val="center"/>
            <w:hideMark/>
          </w:tcPr>
          <w:p w14:paraId="4906E731"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Igantzi</w:t>
            </w:r>
          </w:p>
        </w:tc>
        <w:tc>
          <w:tcPr>
            <w:tcW w:w="1276" w:type="dxa"/>
            <w:noWrap/>
            <w:vAlign w:val="center"/>
            <w:hideMark/>
          </w:tcPr>
          <w:p w14:paraId="28E0233C"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631</w:t>
            </w:r>
          </w:p>
        </w:tc>
        <w:tc>
          <w:tcPr>
            <w:tcW w:w="1134" w:type="dxa"/>
            <w:noWrap/>
            <w:vAlign w:val="center"/>
            <w:hideMark/>
          </w:tcPr>
          <w:p w14:paraId="39B485DF" w14:textId="77777777" w:rsidR="00826271" w:rsidRPr="00272020" w:rsidRDefault="00826271" w:rsidP="00272020">
            <w:pPr>
              <w:spacing w:after="200" w:line="320" w:lineRule="exact"/>
              <w:rPr>
                <w:b/>
                <w:bCs/>
                <w:sz w:val="28"/>
                <w:szCs w:val="18"/>
                <w:rFonts w:ascii="Calibri" w:hAnsi="Calibri" w:cs="Calibri"/>
              </w:rPr>
            </w:pPr>
            <w:r>
              <w:rPr>
                <w:b/>
                <w:bCs/>
                <w:sz w:val="28"/>
                <w:szCs w:val="18"/>
                <w:rFonts w:ascii="Calibri" w:hAnsi="Calibri"/>
              </w:rPr>
              <w:t xml:space="preserve">5</w:t>
            </w:r>
          </w:p>
        </w:tc>
        <w:tc>
          <w:tcPr>
            <w:tcW w:w="1417" w:type="dxa"/>
            <w:noWrap/>
            <w:vAlign w:val="center"/>
            <w:hideMark/>
          </w:tcPr>
          <w:p w14:paraId="5D808404"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Tokikoa</w:t>
            </w:r>
          </w:p>
        </w:tc>
        <w:tc>
          <w:tcPr>
            <w:tcW w:w="1134" w:type="dxa"/>
            <w:noWrap/>
            <w:vAlign w:val="center"/>
            <w:hideMark/>
          </w:tcPr>
          <w:p w14:paraId="26557CA6"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w:t>
            </w:r>
          </w:p>
        </w:tc>
        <w:tc>
          <w:tcPr>
            <w:tcW w:w="1418" w:type="dxa"/>
            <w:noWrap/>
            <w:vAlign w:val="center"/>
            <w:hideMark/>
          </w:tcPr>
          <w:p w14:paraId="389BB510"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w:t>
            </w:r>
          </w:p>
        </w:tc>
        <w:tc>
          <w:tcPr>
            <w:tcW w:w="1276" w:type="dxa"/>
            <w:noWrap/>
            <w:vAlign w:val="center"/>
            <w:hideMark/>
          </w:tcPr>
          <w:p w14:paraId="487DE899"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3</w:t>
            </w:r>
          </w:p>
        </w:tc>
      </w:tr>
      <w:tr w:rsidR="00826271" w:rsidRPr="00272020" w14:paraId="2E1B185A" w14:textId="77777777" w:rsidTr="00AF3DCA">
        <w:trPr>
          <w:trHeight w:val="20"/>
        </w:trPr>
        <w:tc>
          <w:tcPr>
            <w:tcW w:w="1560" w:type="dxa"/>
            <w:noWrap/>
            <w:vAlign w:val="center"/>
            <w:hideMark/>
          </w:tcPr>
          <w:p w14:paraId="408C9418"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Deierri</w:t>
            </w:r>
          </w:p>
        </w:tc>
        <w:tc>
          <w:tcPr>
            <w:tcW w:w="1276" w:type="dxa"/>
            <w:noWrap/>
            <w:vAlign w:val="center"/>
            <w:hideMark/>
          </w:tcPr>
          <w:p w14:paraId="6C1A25C5"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1.543</w:t>
            </w:r>
          </w:p>
        </w:tc>
        <w:tc>
          <w:tcPr>
            <w:tcW w:w="1134" w:type="dxa"/>
            <w:noWrap/>
            <w:vAlign w:val="center"/>
            <w:hideMark/>
          </w:tcPr>
          <w:p w14:paraId="4227FA97" w14:textId="77777777" w:rsidR="00826271" w:rsidRPr="00272020" w:rsidRDefault="00826271" w:rsidP="00272020">
            <w:pPr>
              <w:spacing w:after="200" w:line="320" w:lineRule="exact"/>
              <w:rPr>
                <w:b/>
                <w:bCs/>
                <w:sz w:val="28"/>
                <w:szCs w:val="18"/>
                <w:rFonts w:ascii="Calibri" w:hAnsi="Calibri" w:cs="Calibri"/>
              </w:rPr>
            </w:pPr>
            <w:r>
              <w:rPr>
                <w:b/>
                <w:bCs/>
                <w:sz w:val="28"/>
                <w:szCs w:val="18"/>
                <w:rFonts w:ascii="Calibri" w:hAnsi="Calibri"/>
              </w:rPr>
              <w:t xml:space="preserve">8</w:t>
            </w:r>
          </w:p>
        </w:tc>
        <w:tc>
          <w:tcPr>
            <w:tcW w:w="1417" w:type="dxa"/>
            <w:noWrap/>
            <w:vAlign w:val="center"/>
            <w:hideMark/>
          </w:tcPr>
          <w:p w14:paraId="12C54ECC"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Tokikoa</w:t>
            </w:r>
          </w:p>
        </w:tc>
        <w:tc>
          <w:tcPr>
            <w:tcW w:w="1134" w:type="dxa"/>
            <w:noWrap/>
            <w:vAlign w:val="center"/>
            <w:hideMark/>
          </w:tcPr>
          <w:p w14:paraId="366C96B7"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w:t>
            </w:r>
          </w:p>
        </w:tc>
        <w:tc>
          <w:tcPr>
            <w:tcW w:w="1418" w:type="dxa"/>
            <w:noWrap/>
            <w:vAlign w:val="center"/>
            <w:hideMark/>
          </w:tcPr>
          <w:p w14:paraId="7EDEC391"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3</w:t>
            </w:r>
          </w:p>
        </w:tc>
        <w:tc>
          <w:tcPr>
            <w:tcW w:w="1276" w:type="dxa"/>
            <w:noWrap/>
            <w:vAlign w:val="center"/>
            <w:hideMark/>
          </w:tcPr>
          <w:p w14:paraId="430190C1"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4</w:t>
            </w:r>
          </w:p>
        </w:tc>
      </w:tr>
      <w:tr w:rsidR="00826271" w:rsidRPr="00272020" w14:paraId="010A2C69" w14:textId="77777777" w:rsidTr="00AF3DCA">
        <w:trPr>
          <w:trHeight w:val="20"/>
        </w:trPr>
        <w:tc>
          <w:tcPr>
            <w:tcW w:w="1560" w:type="dxa"/>
            <w:noWrap/>
            <w:vAlign w:val="center"/>
            <w:hideMark/>
          </w:tcPr>
          <w:p w14:paraId="6081FF2C"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Yesa</w:t>
            </w:r>
          </w:p>
        </w:tc>
        <w:tc>
          <w:tcPr>
            <w:tcW w:w="1276" w:type="dxa"/>
            <w:noWrap/>
            <w:vAlign w:val="center"/>
            <w:hideMark/>
          </w:tcPr>
          <w:p w14:paraId="762729F3"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285</w:t>
            </w:r>
          </w:p>
        </w:tc>
        <w:tc>
          <w:tcPr>
            <w:tcW w:w="1134" w:type="dxa"/>
            <w:noWrap/>
            <w:vAlign w:val="center"/>
            <w:hideMark/>
          </w:tcPr>
          <w:p w14:paraId="57814FDA" w14:textId="77777777" w:rsidR="00826271" w:rsidRPr="00272020" w:rsidRDefault="00826271" w:rsidP="00272020">
            <w:pPr>
              <w:spacing w:after="200" w:line="320" w:lineRule="exact"/>
              <w:rPr>
                <w:b/>
                <w:bCs/>
                <w:sz w:val="28"/>
                <w:szCs w:val="18"/>
                <w:rFonts w:ascii="Calibri" w:hAnsi="Calibri" w:cs="Calibri"/>
              </w:rPr>
            </w:pPr>
            <w:r>
              <w:rPr>
                <w:b/>
                <w:bCs/>
                <w:sz w:val="28"/>
                <w:szCs w:val="18"/>
                <w:rFonts w:ascii="Calibri" w:hAnsi="Calibri"/>
              </w:rPr>
              <w:t xml:space="preserve">6</w:t>
            </w:r>
          </w:p>
        </w:tc>
        <w:tc>
          <w:tcPr>
            <w:tcW w:w="1417" w:type="dxa"/>
            <w:noWrap/>
            <w:vAlign w:val="center"/>
            <w:hideMark/>
          </w:tcPr>
          <w:p w14:paraId="16E152B6"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Tokikoa</w:t>
            </w:r>
          </w:p>
        </w:tc>
        <w:tc>
          <w:tcPr>
            <w:tcW w:w="1134" w:type="dxa"/>
            <w:noWrap/>
            <w:vAlign w:val="center"/>
            <w:hideMark/>
          </w:tcPr>
          <w:p w14:paraId="5D2ED4E6"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2</w:t>
            </w:r>
          </w:p>
        </w:tc>
        <w:tc>
          <w:tcPr>
            <w:tcW w:w="1418" w:type="dxa"/>
            <w:noWrap/>
            <w:vAlign w:val="center"/>
            <w:hideMark/>
          </w:tcPr>
          <w:p w14:paraId="68AA7204"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2</w:t>
            </w:r>
          </w:p>
        </w:tc>
        <w:tc>
          <w:tcPr>
            <w:tcW w:w="1276" w:type="dxa"/>
            <w:noWrap/>
            <w:vAlign w:val="center"/>
            <w:hideMark/>
          </w:tcPr>
          <w:p w14:paraId="6DE4E3F5"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2</w:t>
            </w:r>
          </w:p>
        </w:tc>
      </w:tr>
      <w:tr w:rsidR="00826271" w:rsidRPr="00272020" w14:paraId="6C895821" w14:textId="77777777" w:rsidTr="00AF3DCA">
        <w:trPr>
          <w:trHeight w:val="20"/>
        </w:trPr>
        <w:tc>
          <w:tcPr>
            <w:tcW w:w="1560" w:type="dxa"/>
            <w:noWrap/>
            <w:vAlign w:val="center"/>
            <w:hideMark/>
          </w:tcPr>
          <w:p w14:paraId="7E567C1A"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Zabaltza</w:t>
            </w:r>
          </w:p>
        </w:tc>
        <w:tc>
          <w:tcPr>
            <w:tcW w:w="1276" w:type="dxa"/>
            <w:noWrap/>
            <w:vAlign w:val="center"/>
            <w:hideMark/>
          </w:tcPr>
          <w:p w14:paraId="56E3E7FB"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301</w:t>
            </w:r>
          </w:p>
        </w:tc>
        <w:tc>
          <w:tcPr>
            <w:tcW w:w="1134" w:type="dxa"/>
            <w:noWrap/>
            <w:vAlign w:val="center"/>
            <w:hideMark/>
          </w:tcPr>
          <w:p w14:paraId="00477B34" w14:textId="77777777" w:rsidR="00826271" w:rsidRPr="00272020" w:rsidRDefault="00826271" w:rsidP="00272020">
            <w:pPr>
              <w:spacing w:after="200" w:line="320" w:lineRule="exact"/>
              <w:rPr>
                <w:b/>
                <w:bCs/>
                <w:sz w:val="28"/>
                <w:szCs w:val="18"/>
                <w:rFonts w:ascii="Calibri" w:hAnsi="Calibri" w:cs="Calibri"/>
              </w:rPr>
            </w:pPr>
            <w:r>
              <w:rPr>
                <w:b/>
                <w:bCs/>
                <w:sz w:val="28"/>
                <w:szCs w:val="18"/>
                <w:rFonts w:ascii="Calibri" w:hAnsi="Calibri"/>
              </w:rPr>
              <w:t xml:space="preserve">4</w:t>
            </w:r>
          </w:p>
        </w:tc>
        <w:tc>
          <w:tcPr>
            <w:tcW w:w="1417" w:type="dxa"/>
            <w:noWrap/>
            <w:vAlign w:val="center"/>
            <w:hideMark/>
          </w:tcPr>
          <w:p w14:paraId="514E2666"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Tokikoa</w:t>
            </w:r>
          </w:p>
        </w:tc>
        <w:tc>
          <w:tcPr>
            <w:tcW w:w="1134" w:type="dxa"/>
            <w:noWrap/>
            <w:vAlign w:val="center"/>
            <w:hideMark/>
          </w:tcPr>
          <w:p w14:paraId="3E23ECD9"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2</w:t>
            </w:r>
          </w:p>
        </w:tc>
        <w:tc>
          <w:tcPr>
            <w:tcW w:w="1418" w:type="dxa"/>
            <w:noWrap/>
            <w:vAlign w:val="center"/>
            <w:hideMark/>
          </w:tcPr>
          <w:p w14:paraId="0342283D"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0</w:t>
            </w:r>
          </w:p>
        </w:tc>
        <w:tc>
          <w:tcPr>
            <w:tcW w:w="1276" w:type="dxa"/>
            <w:noWrap/>
            <w:vAlign w:val="center"/>
            <w:hideMark/>
          </w:tcPr>
          <w:p w14:paraId="1C0E52C0"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2</w:t>
            </w:r>
          </w:p>
        </w:tc>
      </w:tr>
      <w:tr w:rsidR="00826271" w:rsidRPr="00272020" w14:paraId="3FB20FCB" w14:textId="77777777" w:rsidTr="00AF3DCA">
        <w:trPr>
          <w:trHeight w:val="20"/>
        </w:trPr>
        <w:tc>
          <w:tcPr>
            <w:tcW w:w="1560" w:type="dxa"/>
            <w:noWrap/>
            <w:vAlign w:val="center"/>
            <w:hideMark/>
          </w:tcPr>
          <w:p w14:paraId="6C06ECA9"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Zubieta</w:t>
            </w:r>
          </w:p>
        </w:tc>
        <w:tc>
          <w:tcPr>
            <w:tcW w:w="1276" w:type="dxa"/>
            <w:noWrap/>
            <w:vAlign w:val="center"/>
            <w:hideMark/>
          </w:tcPr>
          <w:p w14:paraId="60B20734"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302</w:t>
            </w:r>
          </w:p>
        </w:tc>
        <w:tc>
          <w:tcPr>
            <w:tcW w:w="1134" w:type="dxa"/>
            <w:noWrap/>
            <w:vAlign w:val="center"/>
            <w:hideMark/>
          </w:tcPr>
          <w:p w14:paraId="28CB40D1" w14:textId="77777777" w:rsidR="00826271" w:rsidRPr="00272020" w:rsidRDefault="00826271" w:rsidP="00272020">
            <w:pPr>
              <w:spacing w:after="200" w:line="320" w:lineRule="exact"/>
              <w:rPr>
                <w:b/>
                <w:bCs/>
                <w:sz w:val="28"/>
                <w:szCs w:val="18"/>
                <w:rFonts w:ascii="Calibri" w:hAnsi="Calibri" w:cs="Calibri"/>
              </w:rPr>
            </w:pPr>
            <w:r>
              <w:rPr>
                <w:b/>
                <w:bCs/>
                <w:sz w:val="28"/>
                <w:szCs w:val="18"/>
                <w:rFonts w:ascii="Calibri" w:hAnsi="Calibri"/>
              </w:rPr>
              <w:t xml:space="preserve">4</w:t>
            </w:r>
          </w:p>
        </w:tc>
        <w:tc>
          <w:tcPr>
            <w:tcW w:w="1417" w:type="dxa"/>
            <w:noWrap/>
            <w:vAlign w:val="center"/>
            <w:hideMark/>
          </w:tcPr>
          <w:p w14:paraId="18824D1F"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Tokikoa</w:t>
            </w:r>
          </w:p>
        </w:tc>
        <w:tc>
          <w:tcPr>
            <w:tcW w:w="1134" w:type="dxa"/>
            <w:noWrap/>
            <w:vAlign w:val="center"/>
            <w:hideMark/>
          </w:tcPr>
          <w:p w14:paraId="59D564C5"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w:t>
            </w:r>
          </w:p>
        </w:tc>
        <w:tc>
          <w:tcPr>
            <w:tcW w:w="1418" w:type="dxa"/>
            <w:noWrap/>
            <w:vAlign w:val="center"/>
            <w:hideMark/>
          </w:tcPr>
          <w:p w14:paraId="6A87B07B"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w:t>
            </w:r>
          </w:p>
        </w:tc>
        <w:tc>
          <w:tcPr>
            <w:tcW w:w="1276" w:type="dxa"/>
            <w:noWrap/>
            <w:vAlign w:val="center"/>
            <w:hideMark/>
          </w:tcPr>
          <w:p w14:paraId="728A537E"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2</w:t>
            </w:r>
          </w:p>
        </w:tc>
      </w:tr>
      <w:tr w:rsidR="00826271" w:rsidRPr="00272020" w14:paraId="58AA22D7" w14:textId="77777777" w:rsidTr="00AF3DCA">
        <w:trPr>
          <w:trHeight w:val="20"/>
        </w:trPr>
        <w:tc>
          <w:tcPr>
            <w:tcW w:w="1560" w:type="dxa"/>
            <w:noWrap/>
            <w:vAlign w:val="center"/>
            <w:hideMark/>
          </w:tcPr>
          <w:p w14:paraId="2D14C4E0"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Zugarramurdi</w:t>
            </w:r>
          </w:p>
        </w:tc>
        <w:tc>
          <w:tcPr>
            <w:tcW w:w="1276" w:type="dxa"/>
            <w:noWrap/>
            <w:vAlign w:val="center"/>
            <w:hideMark/>
          </w:tcPr>
          <w:p w14:paraId="10D18EF5"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217</w:t>
            </w:r>
          </w:p>
        </w:tc>
        <w:tc>
          <w:tcPr>
            <w:tcW w:w="1134" w:type="dxa"/>
            <w:noWrap/>
            <w:vAlign w:val="center"/>
            <w:hideMark/>
          </w:tcPr>
          <w:p w14:paraId="52660EB7" w14:textId="77777777" w:rsidR="00826271" w:rsidRPr="00272020" w:rsidRDefault="00826271" w:rsidP="00272020">
            <w:pPr>
              <w:spacing w:after="200" w:line="320" w:lineRule="exact"/>
              <w:rPr>
                <w:b/>
                <w:bCs/>
                <w:sz w:val="28"/>
                <w:szCs w:val="18"/>
                <w:rFonts w:ascii="Calibri" w:hAnsi="Calibri" w:cs="Calibri"/>
              </w:rPr>
            </w:pPr>
            <w:r>
              <w:rPr>
                <w:b/>
                <w:bCs/>
                <w:sz w:val="28"/>
                <w:szCs w:val="18"/>
                <w:rFonts w:ascii="Calibri" w:hAnsi="Calibri"/>
              </w:rPr>
              <w:t xml:space="preserve">8</w:t>
            </w:r>
          </w:p>
        </w:tc>
        <w:tc>
          <w:tcPr>
            <w:tcW w:w="1417" w:type="dxa"/>
            <w:noWrap/>
            <w:vAlign w:val="center"/>
            <w:hideMark/>
          </w:tcPr>
          <w:p w14:paraId="304F67C9"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Tokikoa</w:t>
            </w:r>
          </w:p>
        </w:tc>
        <w:tc>
          <w:tcPr>
            <w:tcW w:w="1134" w:type="dxa"/>
            <w:noWrap/>
            <w:vAlign w:val="center"/>
            <w:hideMark/>
          </w:tcPr>
          <w:p w14:paraId="714D53AC"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w:t>
            </w:r>
          </w:p>
        </w:tc>
        <w:tc>
          <w:tcPr>
            <w:tcW w:w="1418" w:type="dxa"/>
            <w:noWrap/>
            <w:vAlign w:val="center"/>
            <w:hideMark/>
          </w:tcPr>
          <w:p w14:paraId="3E8FDC87"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3</w:t>
            </w:r>
          </w:p>
        </w:tc>
        <w:tc>
          <w:tcPr>
            <w:tcW w:w="1276" w:type="dxa"/>
            <w:noWrap/>
            <w:vAlign w:val="center"/>
            <w:hideMark/>
          </w:tcPr>
          <w:p w14:paraId="300C0860"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4</w:t>
            </w:r>
          </w:p>
        </w:tc>
      </w:tr>
      <w:tr w:rsidR="00826271" w:rsidRPr="00272020" w14:paraId="0A03CF28" w14:textId="77777777" w:rsidTr="00AF3DCA">
        <w:trPr>
          <w:trHeight w:val="20"/>
        </w:trPr>
        <w:tc>
          <w:tcPr>
            <w:tcW w:w="1560" w:type="dxa"/>
            <w:noWrap/>
            <w:vAlign w:val="center"/>
            <w:hideMark/>
          </w:tcPr>
          <w:p w14:paraId="12077563"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Zuñiga</w:t>
            </w:r>
          </w:p>
        </w:tc>
        <w:tc>
          <w:tcPr>
            <w:tcW w:w="1276" w:type="dxa"/>
            <w:noWrap/>
            <w:vAlign w:val="center"/>
            <w:hideMark/>
          </w:tcPr>
          <w:p w14:paraId="432F244A"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99</w:t>
            </w:r>
          </w:p>
        </w:tc>
        <w:tc>
          <w:tcPr>
            <w:tcW w:w="1134" w:type="dxa"/>
            <w:noWrap/>
            <w:vAlign w:val="center"/>
            <w:hideMark/>
          </w:tcPr>
          <w:p w14:paraId="0290161C" w14:textId="77777777" w:rsidR="00826271" w:rsidRPr="00272020" w:rsidRDefault="00826271" w:rsidP="00272020">
            <w:pPr>
              <w:spacing w:after="200" w:line="320" w:lineRule="exact"/>
              <w:rPr>
                <w:b/>
                <w:bCs/>
                <w:sz w:val="28"/>
                <w:szCs w:val="18"/>
                <w:rFonts w:ascii="Calibri" w:hAnsi="Calibri" w:cs="Calibri"/>
              </w:rPr>
            </w:pPr>
            <w:r>
              <w:rPr>
                <w:b/>
                <w:bCs/>
                <w:sz w:val="28"/>
                <w:szCs w:val="18"/>
                <w:rFonts w:ascii="Calibri" w:hAnsi="Calibri"/>
              </w:rPr>
              <w:t xml:space="preserve">4</w:t>
            </w:r>
          </w:p>
        </w:tc>
        <w:tc>
          <w:tcPr>
            <w:tcW w:w="1417" w:type="dxa"/>
            <w:noWrap/>
            <w:vAlign w:val="center"/>
            <w:hideMark/>
          </w:tcPr>
          <w:p w14:paraId="6CACE0DF"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Tokikoa</w:t>
            </w:r>
          </w:p>
        </w:tc>
        <w:tc>
          <w:tcPr>
            <w:tcW w:w="1134" w:type="dxa"/>
            <w:noWrap/>
            <w:vAlign w:val="center"/>
            <w:hideMark/>
          </w:tcPr>
          <w:p w14:paraId="3F3BCDC4"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2</w:t>
            </w:r>
          </w:p>
        </w:tc>
        <w:tc>
          <w:tcPr>
            <w:tcW w:w="1418" w:type="dxa"/>
            <w:noWrap/>
            <w:vAlign w:val="center"/>
            <w:hideMark/>
          </w:tcPr>
          <w:p w14:paraId="7451A141"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w:t>
            </w:r>
          </w:p>
        </w:tc>
        <w:tc>
          <w:tcPr>
            <w:tcW w:w="1276" w:type="dxa"/>
            <w:noWrap/>
            <w:vAlign w:val="center"/>
            <w:hideMark/>
          </w:tcPr>
          <w:p w14:paraId="7AA43EA2"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w:t>
            </w:r>
          </w:p>
        </w:tc>
      </w:tr>
      <w:tr w:rsidR="00826271" w:rsidRPr="00272020" w14:paraId="6089597D" w14:textId="77777777" w:rsidTr="00AF3DCA">
        <w:trPr>
          <w:trHeight w:val="20"/>
        </w:trPr>
        <w:tc>
          <w:tcPr>
            <w:tcW w:w="1560" w:type="dxa"/>
            <w:noWrap/>
            <w:vAlign w:val="center"/>
            <w:hideMark/>
          </w:tcPr>
          <w:p w14:paraId="4F2EE036"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Barañain</w:t>
            </w:r>
          </w:p>
        </w:tc>
        <w:tc>
          <w:tcPr>
            <w:tcW w:w="1276" w:type="dxa"/>
            <w:noWrap/>
            <w:vAlign w:val="center"/>
            <w:hideMark/>
          </w:tcPr>
          <w:p w14:paraId="545C57AD"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20.167</w:t>
            </w:r>
          </w:p>
        </w:tc>
        <w:tc>
          <w:tcPr>
            <w:tcW w:w="1134" w:type="dxa"/>
            <w:noWrap/>
            <w:vAlign w:val="center"/>
            <w:hideMark/>
          </w:tcPr>
          <w:p w14:paraId="759C5C70" w14:textId="77777777" w:rsidR="00826271" w:rsidRPr="00272020" w:rsidRDefault="00826271" w:rsidP="00272020">
            <w:pPr>
              <w:spacing w:after="200" w:line="320" w:lineRule="exact"/>
              <w:rPr>
                <w:b/>
                <w:bCs/>
                <w:sz w:val="28"/>
                <w:szCs w:val="18"/>
                <w:rFonts w:ascii="Calibri" w:hAnsi="Calibri" w:cs="Calibri"/>
              </w:rPr>
            </w:pPr>
            <w:r>
              <w:rPr>
                <w:b/>
                <w:bCs/>
                <w:sz w:val="28"/>
                <w:szCs w:val="18"/>
                <w:rFonts w:ascii="Calibri" w:hAnsi="Calibri"/>
              </w:rPr>
              <w:t xml:space="preserve">14</w:t>
            </w:r>
          </w:p>
        </w:tc>
        <w:tc>
          <w:tcPr>
            <w:tcW w:w="1417" w:type="dxa"/>
            <w:noWrap/>
            <w:vAlign w:val="center"/>
            <w:hideMark/>
          </w:tcPr>
          <w:p w14:paraId="0A9337AA"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Tokiz gaindikoa</w:t>
            </w:r>
          </w:p>
        </w:tc>
        <w:tc>
          <w:tcPr>
            <w:tcW w:w="1134" w:type="dxa"/>
            <w:noWrap/>
            <w:vAlign w:val="center"/>
            <w:hideMark/>
          </w:tcPr>
          <w:p w14:paraId="4CCB3BB7"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6</w:t>
            </w:r>
          </w:p>
        </w:tc>
        <w:tc>
          <w:tcPr>
            <w:tcW w:w="1418" w:type="dxa"/>
            <w:noWrap/>
            <w:vAlign w:val="center"/>
            <w:hideMark/>
          </w:tcPr>
          <w:p w14:paraId="2BBEB5D8"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w:t>
            </w:r>
          </w:p>
        </w:tc>
        <w:tc>
          <w:tcPr>
            <w:tcW w:w="1276" w:type="dxa"/>
            <w:noWrap/>
            <w:vAlign w:val="center"/>
            <w:hideMark/>
          </w:tcPr>
          <w:p w14:paraId="4E52FB8E"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7</w:t>
            </w:r>
          </w:p>
        </w:tc>
      </w:tr>
      <w:tr w:rsidR="00826271" w:rsidRPr="00272020" w14:paraId="2D0FEE97" w14:textId="77777777" w:rsidTr="00AF3DCA">
        <w:trPr>
          <w:trHeight w:val="20"/>
        </w:trPr>
        <w:tc>
          <w:tcPr>
            <w:tcW w:w="1560" w:type="dxa"/>
            <w:noWrap/>
            <w:vAlign w:val="center"/>
            <w:hideMark/>
          </w:tcPr>
          <w:p w14:paraId="103B07A0"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Berriobeiti</w:t>
            </w:r>
          </w:p>
        </w:tc>
        <w:tc>
          <w:tcPr>
            <w:tcW w:w="1276" w:type="dxa"/>
            <w:noWrap/>
            <w:vAlign w:val="center"/>
            <w:hideMark/>
          </w:tcPr>
          <w:p w14:paraId="43A0383A"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7.457</w:t>
            </w:r>
          </w:p>
        </w:tc>
        <w:tc>
          <w:tcPr>
            <w:tcW w:w="1134" w:type="dxa"/>
            <w:noWrap/>
            <w:vAlign w:val="center"/>
            <w:hideMark/>
          </w:tcPr>
          <w:p w14:paraId="7499DE43" w14:textId="77777777" w:rsidR="00826271" w:rsidRPr="00272020" w:rsidRDefault="00826271" w:rsidP="00272020">
            <w:pPr>
              <w:spacing w:after="200" w:line="320" w:lineRule="exact"/>
              <w:rPr>
                <w:b/>
                <w:bCs/>
                <w:sz w:val="28"/>
                <w:szCs w:val="18"/>
                <w:rFonts w:ascii="Calibri" w:hAnsi="Calibri" w:cs="Calibri"/>
              </w:rPr>
            </w:pPr>
            <w:r>
              <w:rPr>
                <w:b/>
                <w:bCs/>
                <w:sz w:val="28"/>
                <w:szCs w:val="18"/>
                <w:rFonts w:ascii="Calibri" w:hAnsi="Calibri"/>
              </w:rPr>
              <w:t xml:space="preserve">16</w:t>
            </w:r>
          </w:p>
        </w:tc>
        <w:tc>
          <w:tcPr>
            <w:tcW w:w="1417" w:type="dxa"/>
            <w:noWrap/>
            <w:vAlign w:val="center"/>
            <w:hideMark/>
          </w:tcPr>
          <w:p w14:paraId="4DF09E56"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Tokiz gaindikoa</w:t>
            </w:r>
          </w:p>
        </w:tc>
        <w:tc>
          <w:tcPr>
            <w:tcW w:w="1134" w:type="dxa"/>
            <w:noWrap/>
            <w:vAlign w:val="center"/>
            <w:hideMark/>
          </w:tcPr>
          <w:p w14:paraId="22F71599"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5</w:t>
            </w:r>
          </w:p>
        </w:tc>
        <w:tc>
          <w:tcPr>
            <w:tcW w:w="1418" w:type="dxa"/>
            <w:noWrap/>
            <w:vAlign w:val="center"/>
            <w:hideMark/>
          </w:tcPr>
          <w:p w14:paraId="7C044593"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4</w:t>
            </w:r>
          </w:p>
        </w:tc>
        <w:tc>
          <w:tcPr>
            <w:tcW w:w="1276" w:type="dxa"/>
            <w:noWrap/>
            <w:vAlign w:val="center"/>
            <w:hideMark/>
          </w:tcPr>
          <w:p w14:paraId="4AEE250B"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7</w:t>
            </w:r>
          </w:p>
        </w:tc>
      </w:tr>
      <w:tr w:rsidR="00826271" w:rsidRPr="00272020" w14:paraId="0F0A8BD1" w14:textId="77777777" w:rsidTr="00AF3DCA">
        <w:trPr>
          <w:trHeight w:val="20"/>
        </w:trPr>
        <w:tc>
          <w:tcPr>
            <w:tcW w:w="1560" w:type="dxa"/>
            <w:noWrap/>
            <w:vAlign w:val="center"/>
            <w:hideMark/>
          </w:tcPr>
          <w:p w14:paraId="5740D74B"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Berriozar</w:t>
            </w:r>
          </w:p>
        </w:tc>
        <w:tc>
          <w:tcPr>
            <w:tcW w:w="1276" w:type="dxa"/>
            <w:noWrap/>
            <w:vAlign w:val="center"/>
            <w:hideMark/>
          </w:tcPr>
          <w:p w14:paraId="6D903A2D"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10.651</w:t>
            </w:r>
          </w:p>
        </w:tc>
        <w:tc>
          <w:tcPr>
            <w:tcW w:w="1134" w:type="dxa"/>
            <w:noWrap/>
            <w:vAlign w:val="center"/>
            <w:hideMark/>
          </w:tcPr>
          <w:p w14:paraId="5114B9B2" w14:textId="77777777" w:rsidR="00826271" w:rsidRPr="00272020" w:rsidRDefault="00826271" w:rsidP="00272020">
            <w:pPr>
              <w:spacing w:after="200" w:line="320" w:lineRule="exact"/>
              <w:rPr>
                <w:b/>
                <w:bCs/>
                <w:sz w:val="28"/>
                <w:szCs w:val="18"/>
                <w:rFonts w:ascii="Calibri" w:hAnsi="Calibri" w:cs="Calibri"/>
              </w:rPr>
            </w:pPr>
            <w:r>
              <w:rPr>
                <w:b/>
                <w:bCs/>
                <w:sz w:val="28"/>
                <w:szCs w:val="18"/>
                <w:rFonts w:ascii="Calibri" w:hAnsi="Calibri"/>
              </w:rPr>
              <w:t xml:space="preserve">16</w:t>
            </w:r>
          </w:p>
        </w:tc>
        <w:tc>
          <w:tcPr>
            <w:tcW w:w="1417" w:type="dxa"/>
            <w:noWrap/>
            <w:vAlign w:val="center"/>
            <w:hideMark/>
          </w:tcPr>
          <w:p w14:paraId="2324CA7E"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Tokiz gaindikoa</w:t>
            </w:r>
          </w:p>
        </w:tc>
        <w:tc>
          <w:tcPr>
            <w:tcW w:w="1134" w:type="dxa"/>
            <w:noWrap/>
            <w:vAlign w:val="center"/>
            <w:hideMark/>
          </w:tcPr>
          <w:p w14:paraId="5578FBAB"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6</w:t>
            </w:r>
          </w:p>
        </w:tc>
        <w:tc>
          <w:tcPr>
            <w:tcW w:w="1418" w:type="dxa"/>
            <w:noWrap/>
            <w:vAlign w:val="center"/>
            <w:hideMark/>
          </w:tcPr>
          <w:p w14:paraId="1D5BBC4B"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w:t>
            </w:r>
          </w:p>
        </w:tc>
        <w:tc>
          <w:tcPr>
            <w:tcW w:w="1276" w:type="dxa"/>
            <w:noWrap/>
            <w:vAlign w:val="center"/>
            <w:hideMark/>
          </w:tcPr>
          <w:p w14:paraId="635355AC"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9</w:t>
            </w:r>
          </w:p>
        </w:tc>
      </w:tr>
      <w:tr w:rsidR="00826271" w:rsidRPr="00272020" w14:paraId="166CCD53" w14:textId="77777777" w:rsidTr="00AF3DCA">
        <w:trPr>
          <w:trHeight w:val="20"/>
        </w:trPr>
        <w:tc>
          <w:tcPr>
            <w:tcW w:w="1560" w:type="dxa"/>
            <w:noWrap/>
            <w:vAlign w:val="center"/>
            <w:hideMark/>
          </w:tcPr>
          <w:p w14:paraId="22A28CB8"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Irurtzun</w:t>
            </w:r>
          </w:p>
        </w:tc>
        <w:tc>
          <w:tcPr>
            <w:tcW w:w="1276" w:type="dxa"/>
            <w:noWrap/>
            <w:vAlign w:val="center"/>
            <w:hideMark/>
          </w:tcPr>
          <w:p w14:paraId="50FD46BC"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2.247</w:t>
            </w:r>
          </w:p>
        </w:tc>
        <w:tc>
          <w:tcPr>
            <w:tcW w:w="1134" w:type="dxa"/>
            <w:noWrap/>
            <w:vAlign w:val="center"/>
            <w:hideMark/>
          </w:tcPr>
          <w:p w14:paraId="1F8F769C" w14:textId="77777777" w:rsidR="00826271" w:rsidRPr="00272020" w:rsidRDefault="00826271" w:rsidP="00272020">
            <w:pPr>
              <w:spacing w:after="200" w:line="320" w:lineRule="exact"/>
              <w:rPr>
                <w:b/>
                <w:bCs/>
                <w:sz w:val="28"/>
                <w:szCs w:val="18"/>
                <w:rFonts w:ascii="Calibri" w:hAnsi="Calibri" w:cs="Calibri"/>
              </w:rPr>
            </w:pPr>
            <w:r>
              <w:rPr>
                <w:b/>
                <w:bCs/>
                <w:sz w:val="28"/>
                <w:szCs w:val="18"/>
                <w:rFonts w:ascii="Calibri" w:hAnsi="Calibri"/>
              </w:rPr>
              <w:t xml:space="preserve">18</w:t>
            </w:r>
          </w:p>
        </w:tc>
        <w:tc>
          <w:tcPr>
            <w:tcW w:w="1417" w:type="dxa"/>
            <w:noWrap/>
            <w:vAlign w:val="center"/>
            <w:hideMark/>
          </w:tcPr>
          <w:p w14:paraId="5DC6101E"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Erregio azpikoa</w:t>
            </w:r>
          </w:p>
        </w:tc>
        <w:tc>
          <w:tcPr>
            <w:tcW w:w="1134" w:type="dxa"/>
            <w:noWrap/>
            <w:vAlign w:val="center"/>
            <w:hideMark/>
          </w:tcPr>
          <w:p w14:paraId="126539C0"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10</w:t>
            </w:r>
          </w:p>
        </w:tc>
        <w:tc>
          <w:tcPr>
            <w:tcW w:w="1418" w:type="dxa"/>
            <w:noWrap/>
            <w:vAlign w:val="center"/>
            <w:hideMark/>
          </w:tcPr>
          <w:p w14:paraId="50652EF9"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w:t>
            </w:r>
          </w:p>
        </w:tc>
        <w:tc>
          <w:tcPr>
            <w:tcW w:w="1276" w:type="dxa"/>
            <w:noWrap/>
            <w:vAlign w:val="center"/>
            <w:hideMark/>
          </w:tcPr>
          <w:p w14:paraId="54C7F773"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7</w:t>
            </w:r>
          </w:p>
        </w:tc>
      </w:tr>
      <w:tr w:rsidR="00826271" w:rsidRPr="00272020" w14:paraId="5175D426" w14:textId="77777777" w:rsidTr="00AF3DCA">
        <w:trPr>
          <w:trHeight w:val="20"/>
        </w:trPr>
        <w:tc>
          <w:tcPr>
            <w:tcW w:w="1560" w:type="dxa"/>
            <w:noWrap/>
            <w:vAlign w:val="center"/>
            <w:hideMark/>
          </w:tcPr>
          <w:p w14:paraId="670D94C2"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Beriain</w:t>
            </w:r>
          </w:p>
        </w:tc>
        <w:tc>
          <w:tcPr>
            <w:tcW w:w="1276" w:type="dxa"/>
            <w:noWrap/>
            <w:vAlign w:val="center"/>
            <w:hideMark/>
          </w:tcPr>
          <w:p w14:paraId="0F10CBBE"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4.113</w:t>
            </w:r>
          </w:p>
        </w:tc>
        <w:tc>
          <w:tcPr>
            <w:tcW w:w="1134" w:type="dxa"/>
            <w:noWrap/>
            <w:vAlign w:val="center"/>
            <w:hideMark/>
          </w:tcPr>
          <w:p w14:paraId="1264F5C4" w14:textId="77777777" w:rsidR="00826271" w:rsidRPr="00272020" w:rsidRDefault="00826271" w:rsidP="00272020">
            <w:pPr>
              <w:spacing w:after="200" w:line="320" w:lineRule="exact"/>
              <w:rPr>
                <w:b/>
                <w:bCs/>
                <w:sz w:val="28"/>
                <w:szCs w:val="18"/>
                <w:rFonts w:ascii="Calibri" w:hAnsi="Calibri" w:cs="Calibri"/>
              </w:rPr>
            </w:pPr>
            <w:r>
              <w:rPr>
                <w:b/>
                <w:bCs/>
                <w:sz w:val="28"/>
                <w:szCs w:val="18"/>
                <w:rFonts w:ascii="Calibri" w:hAnsi="Calibri"/>
              </w:rPr>
              <w:t xml:space="preserve">14</w:t>
            </w:r>
          </w:p>
        </w:tc>
        <w:tc>
          <w:tcPr>
            <w:tcW w:w="1417" w:type="dxa"/>
            <w:noWrap/>
            <w:vAlign w:val="center"/>
            <w:hideMark/>
          </w:tcPr>
          <w:p w14:paraId="46352D74"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Tokiz gaindikoa</w:t>
            </w:r>
          </w:p>
        </w:tc>
        <w:tc>
          <w:tcPr>
            <w:tcW w:w="1134" w:type="dxa"/>
            <w:noWrap/>
            <w:vAlign w:val="center"/>
            <w:hideMark/>
          </w:tcPr>
          <w:p w14:paraId="011D9F66"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4</w:t>
            </w:r>
          </w:p>
        </w:tc>
        <w:tc>
          <w:tcPr>
            <w:tcW w:w="1418" w:type="dxa"/>
            <w:noWrap/>
            <w:vAlign w:val="center"/>
            <w:hideMark/>
          </w:tcPr>
          <w:p w14:paraId="6878C0E1"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4</w:t>
            </w:r>
          </w:p>
        </w:tc>
        <w:tc>
          <w:tcPr>
            <w:tcW w:w="1276" w:type="dxa"/>
            <w:noWrap/>
            <w:vAlign w:val="center"/>
            <w:hideMark/>
          </w:tcPr>
          <w:p w14:paraId="7B8C53C0"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6</w:t>
            </w:r>
          </w:p>
        </w:tc>
      </w:tr>
      <w:tr w:rsidR="00826271" w:rsidRPr="00272020" w14:paraId="041FF4B1" w14:textId="77777777" w:rsidTr="00AF3DCA">
        <w:trPr>
          <w:trHeight w:val="20"/>
        </w:trPr>
        <w:tc>
          <w:tcPr>
            <w:tcW w:w="1560" w:type="dxa"/>
            <w:noWrap/>
            <w:vAlign w:val="center"/>
            <w:hideMark/>
          </w:tcPr>
          <w:p w14:paraId="3058A91F"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Orkoien</w:t>
            </w:r>
          </w:p>
        </w:tc>
        <w:tc>
          <w:tcPr>
            <w:tcW w:w="1276" w:type="dxa"/>
            <w:noWrap/>
            <w:vAlign w:val="center"/>
            <w:hideMark/>
          </w:tcPr>
          <w:p w14:paraId="545CD2A4"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4.145</w:t>
            </w:r>
          </w:p>
        </w:tc>
        <w:tc>
          <w:tcPr>
            <w:tcW w:w="1134" w:type="dxa"/>
            <w:noWrap/>
            <w:vAlign w:val="center"/>
            <w:hideMark/>
          </w:tcPr>
          <w:p w14:paraId="0809C941" w14:textId="77777777" w:rsidR="00826271" w:rsidRPr="00272020" w:rsidRDefault="00826271" w:rsidP="00272020">
            <w:pPr>
              <w:spacing w:after="200" w:line="320" w:lineRule="exact"/>
              <w:rPr>
                <w:b/>
                <w:bCs/>
                <w:sz w:val="28"/>
                <w:szCs w:val="18"/>
                <w:rFonts w:ascii="Calibri" w:hAnsi="Calibri" w:cs="Calibri"/>
              </w:rPr>
            </w:pPr>
            <w:r>
              <w:rPr>
                <w:b/>
                <w:bCs/>
                <w:sz w:val="28"/>
                <w:szCs w:val="18"/>
                <w:rFonts w:ascii="Calibri" w:hAnsi="Calibri"/>
              </w:rPr>
              <w:t xml:space="preserve">14</w:t>
            </w:r>
          </w:p>
        </w:tc>
        <w:tc>
          <w:tcPr>
            <w:tcW w:w="1417" w:type="dxa"/>
            <w:noWrap/>
            <w:vAlign w:val="center"/>
            <w:hideMark/>
          </w:tcPr>
          <w:p w14:paraId="7A7A76C3"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Tokiz gaindikoa</w:t>
            </w:r>
          </w:p>
        </w:tc>
        <w:tc>
          <w:tcPr>
            <w:tcW w:w="1134" w:type="dxa"/>
            <w:noWrap/>
            <w:vAlign w:val="center"/>
            <w:hideMark/>
          </w:tcPr>
          <w:p w14:paraId="472B00DD"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5</w:t>
            </w:r>
          </w:p>
        </w:tc>
        <w:tc>
          <w:tcPr>
            <w:tcW w:w="1418" w:type="dxa"/>
            <w:noWrap/>
            <w:vAlign w:val="center"/>
            <w:hideMark/>
          </w:tcPr>
          <w:p w14:paraId="57CCF906"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5</w:t>
            </w:r>
          </w:p>
        </w:tc>
        <w:tc>
          <w:tcPr>
            <w:tcW w:w="1276" w:type="dxa"/>
            <w:noWrap/>
            <w:vAlign w:val="center"/>
            <w:hideMark/>
          </w:tcPr>
          <w:p w14:paraId="6D7A33BE"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4</w:t>
            </w:r>
          </w:p>
        </w:tc>
      </w:tr>
      <w:tr w:rsidR="00826271" w:rsidRPr="00272020" w14:paraId="31F9B2DA" w14:textId="77777777" w:rsidTr="00AF3DCA">
        <w:trPr>
          <w:trHeight w:val="20"/>
        </w:trPr>
        <w:tc>
          <w:tcPr>
            <w:tcW w:w="1560" w:type="dxa"/>
            <w:noWrap/>
            <w:vAlign w:val="center"/>
            <w:hideMark/>
          </w:tcPr>
          <w:p w14:paraId="58FAD6BB"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Zizur Nagusia.</w:t>
            </w:r>
          </w:p>
        </w:tc>
        <w:tc>
          <w:tcPr>
            <w:tcW w:w="1276" w:type="dxa"/>
            <w:noWrap/>
            <w:vAlign w:val="center"/>
            <w:hideMark/>
          </w:tcPr>
          <w:p w14:paraId="2A0CB920"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15.088</w:t>
            </w:r>
          </w:p>
        </w:tc>
        <w:tc>
          <w:tcPr>
            <w:tcW w:w="1134" w:type="dxa"/>
            <w:noWrap/>
            <w:vAlign w:val="center"/>
            <w:hideMark/>
          </w:tcPr>
          <w:p w14:paraId="4526B766" w14:textId="77777777" w:rsidR="00826271" w:rsidRPr="00272020" w:rsidRDefault="00826271" w:rsidP="00272020">
            <w:pPr>
              <w:spacing w:after="200" w:line="320" w:lineRule="exact"/>
              <w:rPr>
                <w:b/>
                <w:bCs/>
                <w:sz w:val="28"/>
                <w:szCs w:val="18"/>
                <w:rFonts w:ascii="Calibri" w:hAnsi="Calibri" w:cs="Calibri"/>
              </w:rPr>
            </w:pPr>
            <w:r>
              <w:rPr>
                <w:b/>
                <w:bCs/>
                <w:sz w:val="28"/>
                <w:szCs w:val="18"/>
                <w:rFonts w:ascii="Calibri" w:hAnsi="Calibri"/>
              </w:rPr>
              <w:t xml:space="preserve">15</w:t>
            </w:r>
          </w:p>
        </w:tc>
        <w:tc>
          <w:tcPr>
            <w:tcW w:w="1417" w:type="dxa"/>
            <w:noWrap/>
            <w:vAlign w:val="center"/>
            <w:hideMark/>
          </w:tcPr>
          <w:p w14:paraId="7956956C"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Tokiz gaindikoa</w:t>
            </w:r>
          </w:p>
        </w:tc>
        <w:tc>
          <w:tcPr>
            <w:tcW w:w="1134" w:type="dxa"/>
            <w:noWrap/>
            <w:vAlign w:val="center"/>
            <w:hideMark/>
          </w:tcPr>
          <w:p w14:paraId="09AF5A7B"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6</w:t>
            </w:r>
          </w:p>
        </w:tc>
        <w:tc>
          <w:tcPr>
            <w:tcW w:w="1418" w:type="dxa"/>
            <w:noWrap/>
            <w:vAlign w:val="center"/>
            <w:hideMark/>
          </w:tcPr>
          <w:p w14:paraId="272ED91B"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2</w:t>
            </w:r>
          </w:p>
        </w:tc>
        <w:tc>
          <w:tcPr>
            <w:tcW w:w="1276" w:type="dxa"/>
            <w:noWrap/>
            <w:vAlign w:val="center"/>
            <w:hideMark/>
          </w:tcPr>
          <w:p w14:paraId="4B4BB208"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7</w:t>
            </w:r>
          </w:p>
        </w:tc>
      </w:tr>
      <w:tr w:rsidR="00826271" w:rsidRPr="00272020" w14:paraId="44D02D0F" w14:textId="77777777" w:rsidTr="00AF3DCA">
        <w:trPr>
          <w:trHeight w:val="20"/>
        </w:trPr>
        <w:tc>
          <w:tcPr>
            <w:tcW w:w="1560" w:type="dxa"/>
            <w:noWrap/>
            <w:vAlign w:val="center"/>
            <w:hideMark/>
          </w:tcPr>
          <w:p w14:paraId="534F15C8"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Lekunberri</w:t>
            </w:r>
          </w:p>
        </w:tc>
        <w:tc>
          <w:tcPr>
            <w:tcW w:w="1276" w:type="dxa"/>
            <w:noWrap/>
            <w:vAlign w:val="center"/>
            <w:hideMark/>
          </w:tcPr>
          <w:p w14:paraId="1C038987"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1.574</w:t>
            </w:r>
          </w:p>
        </w:tc>
        <w:tc>
          <w:tcPr>
            <w:tcW w:w="1134" w:type="dxa"/>
            <w:noWrap/>
            <w:vAlign w:val="center"/>
            <w:hideMark/>
          </w:tcPr>
          <w:p w14:paraId="4EBFBAC9" w14:textId="77777777" w:rsidR="00826271" w:rsidRPr="00272020" w:rsidRDefault="00826271" w:rsidP="00272020">
            <w:pPr>
              <w:spacing w:after="200" w:line="320" w:lineRule="exact"/>
              <w:rPr>
                <w:b/>
                <w:bCs/>
                <w:sz w:val="28"/>
                <w:szCs w:val="18"/>
                <w:rFonts w:ascii="Calibri" w:hAnsi="Calibri" w:cs="Calibri"/>
              </w:rPr>
            </w:pPr>
            <w:r>
              <w:rPr>
                <w:b/>
                <w:bCs/>
                <w:sz w:val="28"/>
                <w:szCs w:val="18"/>
                <w:rFonts w:ascii="Calibri" w:hAnsi="Calibri"/>
              </w:rPr>
              <w:t xml:space="preserve">14</w:t>
            </w:r>
          </w:p>
        </w:tc>
        <w:tc>
          <w:tcPr>
            <w:tcW w:w="1417" w:type="dxa"/>
            <w:noWrap/>
            <w:vAlign w:val="center"/>
            <w:hideMark/>
          </w:tcPr>
          <w:p w14:paraId="2C6D9A72"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Eskualdekoa</w:t>
            </w:r>
          </w:p>
        </w:tc>
        <w:tc>
          <w:tcPr>
            <w:tcW w:w="1134" w:type="dxa"/>
            <w:noWrap/>
            <w:vAlign w:val="center"/>
            <w:hideMark/>
          </w:tcPr>
          <w:p w14:paraId="03CAD0B3"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6</w:t>
            </w:r>
          </w:p>
        </w:tc>
        <w:tc>
          <w:tcPr>
            <w:tcW w:w="1418" w:type="dxa"/>
            <w:noWrap/>
            <w:vAlign w:val="center"/>
            <w:hideMark/>
          </w:tcPr>
          <w:p w14:paraId="16B508DE"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3</w:t>
            </w:r>
          </w:p>
        </w:tc>
        <w:tc>
          <w:tcPr>
            <w:tcW w:w="1276" w:type="dxa"/>
            <w:noWrap/>
            <w:vAlign w:val="center"/>
            <w:hideMark/>
          </w:tcPr>
          <w:p w14:paraId="3A21FC13"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5</w:t>
            </w:r>
          </w:p>
        </w:tc>
      </w:tr>
    </w:tbl>
    <w:p w14:paraId="015D6F38" w14:textId="334E1DCC" w:rsidR="005C6B77" w:rsidRPr="00272020" w:rsidRDefault="005C6B77" w:rsidP="00272020">
      <w:pPr>
        <w:spacing w:after="200" w:line="320" w:lineRule="exact"/>
        <w:rPr>
          <w:rFonts w:ascii="Calibri" w:hAnsi="Calibri" w:cs="Calibri"/>
          <w:sz w:val="28"/>
          <w:szCs w:val="22"/>
          <w:lang w:val="es-ES_tradnl"/>
        </w:rPr>
      </w:pPr>
    </w:p>
    <w:p w14:paraId="5208B680" w14:textId="030CBAA7" w:rsidR="00826271" w:rsidRPr="00272020" w:rsidRDefault="005C6B77" w:rsidP="00272020">
      <w:pPr>
        <w:spacing w:after="200" w:line="320" w:lineRule="exact"/>
        <w:rPr>
          <w:sz w:val="28"/>
          <w:szCs w:val="22"/>
          <w:rFonts w:ascii="Calibri" w:hAnsi="Calibri" w:cs="Calibri"/>
        </w:rPr>
      </w:pPr>
      <w:r>
        <w:br w:type="page"/>
      </w:r>
    </w:p>
    <w:p w14:paraId="788077DB" w14:textId="5839E0C3" w:rsidR="00826271" w:rsidRPr="00272020" w:rsidRDefault="00826271" w:rsidP="00272020">
      <w:pPr>
        <w:pStyle w:val="DICTA-TITULO1"/>
        <w:spacing w:before="0" w:after="200" w:line="320" w:lineRule="exact"/>
        <w:jc w:val="left"/>
        <w:rPr>
          <w:sz w:val="28"/>
          <w:rFonts w:ascii="Calibri" w:hAnsi="Calibri" w:cs="Calibri"/>
        </w:rPr>
      </w:pPr>
      <w:r>
        <w:rPr>
          <w:sz w:val="28"/>
          <w:rFonts w:ascii="Calibri" w:hAnsi="Calibri"/>
        </w:rPr>
        <w:t xml:space="preserve">V. ERANSKINA</w:t>
        <w:br/>
        <w:t xml:space="preserve">Izaera polizentrikoko udalerriak (POLI balio aldakorra, 0 ez dena)</w:t>
      </w:r>
    </w:p>
    <w:tbl>
      <w:tblPr>
        <w:tblStyle w:val="Tablaconcuadrcula"/>
        <w:tblW w:w="6021" w:type="dxa"/>
        <w:tblInd w:w="567" w:type="dxa"/>
        <w:tblLook w:val="04A0" w:firstRow="1" w:lastRow="0" w:firstColumn="1" w:lastColumn="0" w:noHBand="0" w:noVBand="1"/>
      </w:tblPr>
      <w:tblGrid>
        <w:gridCol w:w="3397"/>
        <w:gridCol w:w="1138"/>
        <w:gridCol w:w="1486"/>
      </w:tblGrid>
      <w:tr w:rsidR="00826271" w:rsidRPr="00272020" w14:paraId="7716F761" w14:textId="77777777" w:rsidTr="0050025E">
        <w:trPr>
          <w:trHeight w:val="20"/>
          <w:tblHeader/>
        </w:trPr>
        <w:tc>
          <w:tcPr>
            <w:tcW w:w="3397" w:type="dxa"/>
            <w:vAlign w:val="center"/>
            <w:hideMark/>
          </w:tcPr>
          <w:p w14:paraId="7382F575" w14:textId="77777777" w:rsidR="00826271" w:rsidRPr="00272020" w:rsidRDefault="00826271" w:rsidP="00272020">
            <w:pPr>
              <w:spacing w:after="200" w:line="320" w:lineRule="exact"/>
              <w:rPr>
                <w:b/>
                <w:bCs/>
                <w:sz w:val="28"/>
                <w:szCs w:val="18"/>
                <w:rFonts w:ascii="Calibri" w:hAnsi="Calibri" w:cs="Calibri"/>
              </w:rPr>
            </w:pPr>
            <w:r>
              <w:rPr>
                <w:b/>
                <w:bCs/>
                <w:sz w:val="28"/>
                <w:szCs w:val="18"/>
                <w:rFonts w:ascii="Calibri" w:hAnsi="Calibri"/>
              </w:rPr>
              <w:t xml:space="preserve">Udalerria</w:t>
            </w:r>
          </w:p>
        </w:tc>
        <w:tc>
          <w:tcPr>
            <w:tcW w:w="1138" w:type="dxa"/>
            <w:vAlign w:val="center"/>
            <w:hideMark/>
          </w:tcPr>
          <w:p w14:paraId="020F7A46" w14:textId="77777777" w:rsidR="00826271" w:rsidRPr="00272020" w:rsidRDefault="00826271" w:rsidP="00272020">
            <w:pPr>
              <w:spacing w:after="200" w:line="320" w:lineRule="exact"/>
              <w:rPr>
                <w:b/>
                <w:bCs/>
                <w:sz w:val="28"/>
                <w:szCs w:val="18"/>
                <w:rFonts w:ascii="Calibri" w:hAnsi="Calibri" w:cs="Calibri"/>
              </w:rPr>
            </w:pPr>
            <w:r>
              <w:rPr>
                <w:b/>
                <w:bCs/>
                <w:sz w:val="28"/>
                <w:szCs w:val="18"/>
                <w:rFonts w:ascii="Calibri" w:hAnsi="Calibri"/>
              </w:rPr>
              <w:t xml:space="preserve">POLI</w:t>
            </w:r>
          </w:p>
        </w:tc>
        <w:tc>
          <w:tcPr>
            <w:tcW w:w="1486" w:type="dxa"/>
            <w:vAlign w:val="center"/>
            <w:hideMark/>
          </w:tcPr>
          <w:p w14:paraId="26D29125" w14:textId="77777777" w:rsidR="00826271" w:rsidRPr="00272020" w:rsidRDefault="00826271" w:rsidP="00272020">
            <w:pPr>
              <w:spacing w:after="200" w:line="320" w:lineRule="exact"/>
              <w:rPr>
                <w:b/>
                <w:bCs/>
                <w:sz w:val="28"/>
                <w:szCs w:val="18"/>
                <w:rFonts w:ascii="Calibri" w:hAnsi="Calibri" w:cs="Calibri"/>
              </w:rPr>
            </w:pPr>
            <w:r>
              <w:rPr>
                <w:b/>
                <w:bCs/>
                <w:sz w:val="28"/>
                <w:szCs w:val="18"/>
                <w:rFonts w:ascii="Calibri" w:hAnsi="Calibri"/>
              </w:rPr>
              <w:t xml:space="preserve">TGI</w:t>
            </w:r>
          </w:p>
        </w:tc>
      </w:tr>
      <w:tr w:rsidR="00826271" w:rsidRPr="00272020" w14:paraId="5508300A" w14:textId="77777777" w:rsidTr="0050025E">
        <w:trPr>
          <w:trHeight w:val="20"/>
        </w:trPr>
        <w:tc>
          <w:tcPr>
            <w:tcW w:w="3397" w:type="dxa"/>
            <w:noWrap/>
            <w:vAlign w:val="center"/>
            <w:hideMark/>
          </w:tcPr>
          <w:p w14:paraId="471D4B42"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Altsasu</w:t>
            </w:r>
          </w:p>
        </w:tc>
        <w:tc>
          <w:tcPr>
            <w:tcW w:w="1138" w:type="dxa"/>
            <w:noWrap/>
            <w:vAlign w:val="center"/>
            <w:hideMark/>
          </w:tcPr>
          <w:p w14:paraId="49DD091B"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3</w:t>
            </w:r>
          </w:p>
        </w:tc>
        <w:tc>
          <w:tcPr>
            <w:tcW w:w="1486" w:type="dxa"/>
            <w:noWrap/>
            <w:vAlign w:val="center"/>
            <w:hideMark/>
          </w:tcPr>
          <w:p w14:paraId="3FB31A63" w14:textId="77777777" w:rsidR="00826271" w:rsidRPr="00272020" w:rsidRDefault="00826271" w:rsidP="00272020">
            <w:pPr>
              <w:spacing w:after="200" w:line="320" w:lineRule="exact"/>
              <w:rPr>
                <w:b/>
                <w:bCs/>
                <w:sz w:val="28"/>
                <w:szCs w:val="18"/>
                <w:rFonts w:ascii="Calibri" w:hAnsi="Calibri" w:cs="Calibri"/>
              </w:rPr>
            </w:pPr>
            <w:r>
              <w:rPr>
                <w:b/>
                <w:bCs/>
                <w:sz w:val="28"/>
                <w:szCs w:val="18"/>
                <w:rFonts w:ascii="Calibri" w:hAnsi="Calibri"/>
              </w:rPr>
              <w:t xml:space="preserve">28</w:t>
            </w:r>
          </w:p>
        </w:tc>
      </w:tr>
      <w:tr w:rsidR="00826271" w:rsidRPr="00272020" w14:paraId="2DB1A1FD" w14:textId="77777777" w:rsidTr="0050025E">
        <w:trPr>
          <w:trHeight w:val="20"/>
        </w:trPr>
        <w:tc>
          <w:tcPr>
            <w:tcW w:w="3397" w:type="dxa"/>
            <w:noWrap/>
            <w:vAlign w:val="center"/>
            <w:hideMark/>
          </w:tcPr>
          <w:p w14:paraId="3627D4F0"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Allo</w:t>
            </w:r>
          </w:p>
        </w:tc>
        <w:tc>
          <w:tcPr>
            <w:tcW w:w="1138" w:type="dxa"/>
            <w:noWrap/>
            <w:vAlign w:val="center"/>
            <w:hideMark/>
          </w:tcPr>
          <w:p w14:paraId="3120C4D8"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w:t>
            </w:r>
          </w:p>
        </w:tc>
        <w:tc>
          <w:tcPr>
            <w:tcW w:w="1486" w:type="dxa"/>
            <w:noWrap/>
            <w:vAlign w:val="center"/>
            <w:hideMark/>
          </w:tcPr>
          <w:p w14:paraId="512C5B26" w14:textId="77777777" w:rsidR="00826271" w:rsidRPr="00272020" w:rsidRDefault="00826271" w:rsidP="00272020">
            <w:pPr>
              <w:spacing w:after="200" w:line="320" w:lineRule="exact"/>
              <w:rPr>
                <w:b/>
                <w:bCs/>
                <w:sz w:val="28"/>
                <w:szCs w:val="18"/>
                <w:rFonts w:ascii="Calibri" w:hAnsi="Calibri" w:cs="Calibri"/>
              </w:rPr>
            </w:pPr>
            <w:r>
              <w:rPr>
                <w:b/>
                <w:bCs/>
                <w:sz w:val="28"/>
                <w:szCs w:val="18"/>
                <w:rFonts w:ascii="Calibri" w:hAnsi="Calibri"/>
              </w:rPr>
              <w:t xml:space="preserve">9</w:t>
            </w:r>
          </w:p>
        </w:tc>
      </w:tr>
      <w:tr w:rsidR="00826271" w:rsidRPr="00272020" w14:paraId="0C3E6492" w14:textId="77777777" w:rsidTr="0050025E">
        <w:trPr>
          <w:trHeight w:val="20"/>
        </w:trPr>
        <w:tc>
          <w:tcPr>
            <w:tcW w:w="3397" w:type="dxa"/>
            <w:noWrap/>
            <w:vAlign w:val="center"/>
            <w:hideMark/>
          </w:tcPr>
          <w:p w14:paraId="12A030F1"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Ameskoabarren</w:t>
            </w:r>
          </w:p>
        </w:tc>
        <w:tc>
          <w:tcPr>
            <w:tcW w:w="1138" w:type="dxa"/>
            <w:noWrap/>
            <w:vAlign w:val="center"/>
            <w:hideMark/>
          </w:tcPr>
          <w:p w14:paraId="268252B6"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w:t>
            </w:r>
          </w:p>
        </w:tc>
        <w:tc>
          <w:tcPr>
            <w:tcW w:w="1486" w:type="dxa"/>
            <w:noWrap/>
            <w:vAlign w:val="center"/>
            <w:hideMark/>
          </w:tcPr>
          <w:p w14:paraId="70ABDCB1" w14:textId="77777777" w:rsidR="00826271" w:rsidRPr="00272020" w:rsidRDefault="00826271" w:rsidP="00272020">
            <w:pPr>
              <w:spacing w:after="200" w:line="320" w:lineRule="exact"/>
              <w:rPr>
                <w:b/>
                <w:bCs/>
                <w:sz w:val="28"/>
                <w:szCs w:val="18"/>
                <w:rFonts w:ascii="Calibri" w:hAnsi="Calibri" w:cs="Calibri"/>
              </w:rPr>
            </w:pPr>
            <w:r>
              <w:rPr>
                <w:b/>
                <w:bCs/>
                <w:sz w:val="28"/>
                <w:szCs w:val="18"/>
                <w:rFonts w:ascii="Calibri" w:hAnsi="Calibri"/>
              </w:rPr>
              <w:t xml:space="preserve">7</w:t>
            </w:r>
          </w:p>
        </w:tc>
      </w:tr>
      <w:tr w:rsidR="00826271" w:rsidRPr="00272020" w14:paraId="1A718696" w14:textId="77777777" w:rsidTr="0050025E">
        <w:trPr>
          <w:trHeight w:val="20"/>
        </w:trPr>
        <w:tc>
          <w:tcPr>
            <w:tcW w:w="3397" w:type="dxa"/>
            <w:noWrap/>
            <w:vAlign w:val="center"/>
            <w:hideMark/>
          </w:tcPr>
          <w:p w14:paraId="50A4E8AA"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Antzin</w:t>
            </w:r>
          </w:p>
        </w:tc>
        <w:tc>
          <w:tcPr>
            <w:tcW w:w="1138" w:type="dxa"/>
            <w:noWrap/>
            <w:vAlign w:val="center"/>
            <w:hideMark/>
          </w:tcPr>
          <w:p w14:paraId="617EA15D"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w:t>
            </w:r>
          </w:p>
        </w:tc>
        <w:tc>
          <w:tcPr>
            <w:tcW w:w="1486" w:type="dxa"/>
            <w:noWrap/>
            <w:vAlign w:val="center"/>
            <w:hideMark/>
          </w:tcPr>
          <w:p w14:paraId="5201644C" w14:textId="77777777" w:rsidR="00826271" w:rsidRPr="00272020" w:rsidRDefault="00826271" w:rsidP="00272020">
            <w:pPr>
              <w:spacing w:after="200" w:line="320" w:lineRule="exact"/>
              <w:rPr>
                <w:b/>
                <w:bCs/>
                <w:sz w:val="28"/>
                <w:szCs w:val="18"/>
                <w:rFonts w:ascii="Calibri" w:hAnsi="Calibri" w:cs="Calibri"/>
              </w:rPr>
            </w:pPr>
            <w:r>
              <w:rPr>
                <w:b/>
                <w:bCs/>
                <w:sz w:val="28"/>
                <w:szCs w:val="18"/>
                <w:rFonts w:ascii="Calibri" w:hAnsi="Calibri"/>
              </w:rPr>
              <w:t xml:space="preserve">5</w:t>
            </w:r>
          </w:p>
        </w:tc>
      </w:tr>
      <w:tr w:rsidR="00826271" w:rsidRPr="00272020" w14:paraId="57575614" w14:textId="77777777" w:rsidTr="0050025E">
        <w:trPr>
          <w:trHeight w:val="20"/>
        </w:trPr>
        <w:tc>
          <w:tcPr>
            <w:tcW w:w="3397" w:type="dxa"/>
            <w:noWrap/>
            <w:vAlign w:val="center"/>
            <w:hideMark/>
          </w:tcPr>
          <w:p w14:paraId="1044ED34"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Andosilla</w:t>
            </w:r>
          </w:p>
        </w:tc>
        <w:tc>
          <w:tcPr>
            <w:tcW w:w="1138" w:type="dxa"/>
            <w:noWrap/>
            <w:vAlign w:val="center"/>
            <w:hideMark/>
          </w:tcPr>
          <w:p w14:paraId="3F4CAD05"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w:t>
            </w:r>
          </w:p>
        </w:tc>
        <w:tc>
          <w:tcPr>
            <w:tcW w:w="1486" w:type="dxa"/>
            <w:noWrap/>
            <w:vAlign w:val="center"/>
            <w:hideMark/>
          </w:tcPr>
          <w:p w14:paraId="7B967D71" w14:textId="77777777" w:rsidR="00826271" w:rsidRPr="00272020" w:rsidRDefault="00826271" w:rsidP="00272020">
            <w:pPr>
              <w:spacing w:after="200" w:line="320" w:lineRule="exact"/>
              <w:rPr>
                <w:b/>
                <w:bCs/>
                <w:sz w:val="28"/>
                <w:szCs w:val="18"/>
                <w:rFonts w:ascii="Calibri" w:hAnsi="Calibri" w:cs="Calibri"/>
              </w:rPr>
            </w:pPr>
            <w:r>
              <w:rPr>
                <w:b/>
                <w:bCs/>
                <w:sz w:val="28"/>
                <w:szCs w:val="18"/>
                <w:rFonts w:ascii="Calibri" w:hAnsi="Calibri"/>
              </w:rPr>
              <w:t xml:space="preserve">7</w:t>
            </w:r>
          </w:p>
        </w:tc>
      </w:tr>
      <w:tr w:rsidR="00826271" w:rsidRPr="00272020" w14:paraId="1A25BD79" w14:textId="77777777" w:rsidTr="0050025E">
        <w:trPr>
          <w:trHeight w:val="20"/>
        </w:trPr>
        <w:tc>
          <w:tcPr>
            <w:tcW w:w="3397" w:type="dxa"/>
            <w:noWrap/>
            <w:vAlign w:val="center"/>
            <w:hideMark/>
          </w:tcPr>
          <w:p w14:paraId="4C8E2B2F"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Antsoain</w:t>
            </w:r>
          </w:p>
        </w:tc>
        <w:tc>
          <w:tcPr>
            <w:tcW w:w="1138" w:type="dxa"/>
            <w:noWrap/>
            <w:vAlign w:val="center"/>
            <w:hideMark/>
          </w:tcPr>
          <w:p w14:paraId="051B95D3"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w:t>
            </w:r>
          </w:p>
        </w:tc>
        <w:tc>
          <w:tcPr>
            <w:tcW w:w="1486" w:type="dxa"/>
            <w:noWrap/>
            <w:vAlign w:val="center"/>
            <w:hideMark/>
          </w:tcPr>
          <w:p w14:paraId="0E4F7AC6" w14:textId="77777777" w:rsidR="00826271" w:rsidRPr="00272020" w:rsidRDefault="00826271" w:rsidP="00272020">
            <w:pPr>
              <w:spacing w:after="200" w:line="320" w:lineRule="exact"/>
              <w:rPr>
                <w:b/>
                <w:bCs/>
                <w:sz w:val="28"/>
                <w:szCs w:val="18"/>
                <w:rFonts w:ascii="Calibri" w:hAnsi="Calibri" w:cs="Calibri"/>
              </w:rPr>
            </w:pPr>
            <w:r>
              <w:rPr>
                <w:b/>
                <w:bCs/>
                <w:sz w:val="28"/>
                <w:szCs w:val="18"/>
                <w:rFonts w:ascii="Calibri" w:hAnsi="Calibri"/>
              </w:rPr>
              <w:t xml:space="preserve">11</w:t>
            </w:r>
          </w:p>
        </w:tc>
      </w:tr>
      <w:tr w:rsidR="00826271" w:rsidRPr="00272020" w14:paraId="6FA26F16" w14:textId="77777777" w:rsidTr="0050025E">
        <w:trPr>
          <w:trHeight w:val="20"/>
        </w:trPr>
        <w:tc>
          <w:tcPr>
            <w:tcW w:w="3397" w:type="dxa"/>
            <w:noWrap/>
            <w:vAlign w:val="center"/>
            <w:hideMark/>
          </w:tcPr>
          <w:p w14:paraId="34E27FA2"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Agoitz</w:t>
            </w:r>
          </w:p>
        </w:tc>
        <w:tc>
          <w:tcPr>
            <w:tcW w:w="1138" w:type="dxa"/>
            <w:noWrap/>
            <w:vAlign w:val="center"/>
            <w:hideMark/>
          </w:tcPr>
          <w:p w14:paraId="704737ED"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3</w:t>
            </w:r>
          </w:p>
        </w:tc>
        <w:tc>
          <w:tcPr>
            <w:tcW w:w="1486" w:type="dxa"/>
            <w:noWrap/>
            <w:vAlign w:val="center"/>
            <w:hideMark/>
          </w:tcPr>
          <w:p w14:paraId="77396346" w14:textId="77777777" w:rsidR="00826271" w:rsidRPr="00272020" w:rsidRDefault="00826271" w:rsidP="00272020">
            <w:pPr>
              <w:spacing w:after="200" w:line="320" w:lineRule="exact"/>
              <w:rPr>
                <w:b/>
                <w:bCs/>
                <w:sz w:val="28"/>
                <w:szCs w:val="18"/>
                <w:rFonts w:ascii="Calibri" w:hAnsi="Calibri" w:cs="Calibri"/>
              </w:rPr>
            </w:pPr>
            <w:r>
              <w:rPr>
                <w:b/>
                <w:bCs/>
                <w:sz w:val="28"/>
                <w:szCs w:val="18"/>
                <w:rFonts w:ascii="Calibri" w:hAnsi="Calibri"/>
              </w:rPr>
              <w:t xml:space="preserve">23</w:t>
            </w:r>
          </w:p>
        </w:tc>
      </w:tr>
      <w:tr w:rsidR="00826271" w:rsidRPr="00272020" w14:paraId="3D372DBE" w14:textId="77777777" w:rsidTr="0050025E">
        <w:trPr>
          <w:trHeight w:val="20"/>
        </w:trPr>
        <w:tc>
          <w:tcPr>
            <w:tcW w:w="3397" w:type="dxa"/>
            <w:noWrap/>
            <w:vAlign w:val="center"/>
            <w:hideMark/>
          </w:tcPr>
          <w:p w14:paraId="458C862B"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Aranguren</w:t>
            </w:r>
          </w:p>
        </w:tc>
        <w:tc>
          <w:tcPr>
            <w:tcW w:w="1138" w:type="dxa"/>
            <w:noWrap/>
            <w:vAlign w:val="center"/>
            <w:hideMark/>
          </w:tcPr>
          <w:p w14:paraId="3B03FE1B"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w:t>
            </w:r>
          </w:p>
        </w:tc>
        <w:tc>
          <w:tcPr>
            <w:tcW w:w="1486" w:type="dxa"/>
            <w:noWrap/>
            <w:vAlign w:val="center"/>
            <w:hideMark/>
          </w:tcPr>
          <w:p w14:paraId="23382D86" w14:textId="77777777" w:rsidR="00826271" w:rsidRPr="00272020" w:rsidRDefault="00826271" w:rsidP="00272020">
            <w:pPr>
              <w:spacing w:after="200" w:line="320" w:lineRule="exact"/>
              <w:rPr>
                <w:b/>
                <w:bCs/>
                <w:sz w:val="28"/>
                <w:szCs w:val="18"/>
                <w:rFonts w:ascii="Calibri" w:hAnsi="Calibri" w:cs="Calibri"/>
              </w:rPr>
            </w:pPr>
            <w:r>
              <w:rPr>
                <w:b/>
                <w:bCs/>
                <w:sz w:val="28"/>
                <w:szCs w:val="18"/>
                <w:rFonts w:ascii="Calibri" w:hAnsi="Calibri"/>
              </w:rPr>
              <w:t xml:space="preserve">19</w:t>
            </w:r>
          </w:p>
        </w:tc>
      </w:tr>
      <w:tr w:rsidR="00826271" w:rsidRPr="00272020" w14:paraId="1B3ACE59" w14:textId="77777777" w:rsidTr="0050025E">
        <w:trPr>
          <w:trHeight w:val="20"/>
        </w:trPr>
        <w:tc>
          <w:tcPr>
            <w:tcW w:w="3397" w:type="dxa"/>
            <w:noWrap/>
            <w:vAlign w:val="center"/>
            <w:hideMark/>
          </w:tcPr>
          <w:p w14:paraId="08E2B77B"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Los Arcos</w:t>
            </w:r>
          </w:p>
        </w:tc>
        <w:tc>
          <w:tcPr>
            <w:tcW w:w="1138" w:type="dxa"/>
            <w:noWrap/>
            <w:vAlign w:val="center"/>
            <w:hideMark/>
          </w:tcPr>
          <w:p w14:paraId="7CA59AE8"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2</w:t>
            </w:r>
          </w:p>
        </w:tc>
        <w:tc>
          <w:tcPr>
            <w:tcW w:w="1486" w:type="dxa"/>
            <w:noWrap/>
            <w:vAlign w:val="center"/>
            <w:hideMark/>
          </w:tcPr>
          <w:p w14:paraId="7834C371" w14:textId="77777777" w:rsidR="00826271" w:rsidRPr="00272020" w:rsidRDefault="00826271" w:rsidP="00272020">
            <w:pPr>
              <w:spacing w:after="200" w:line="320" w:lineRule="exact"/>
              <w:rPr>
                <w:b/>
                <w:bCs/>
                <w:sz w:val="28"/>
                <w:szCs w:val="18"/>
                <w:rFonts w:ascii="Calibri" w:hAnsi="Calibri" w:cs="Calibri"/>
              </w:rPr>
            </w:pPr>
            <w:r>
              <w:rPr>
                <w:b/>
                <w:bCs/>
                <w:sz w:val="28"/>
                <w:szCs w:val="18"/>
                <w:rFonts w:ascii="Calibri" w:hAnsi="Calibri"/>
              </w:rPr>
              <w:t xml:space="preserve">14</w:t>
            </w:r>
          </w:p>
        </w:tc>
      </w:tr>
      <w:tr w:rsidR="00826271" w:rsidRPr="00272020" w14:paraId="50DB7CD1" w14:textId="77777777" w:rsidTr="0050025E">
        <w:trPr>
          <w:trHeight w:val="20"/>
        </w:trPr>
        <w:tc>
          <w:tcPr>
            <w:tcW w:w="3397" w:type="dxa"/>
            <w:noWrap/>
            <w:vAlign w:val="center"/>
            <w:hideMark/>
          </w:tcPr>
          <w:p w14:paraId="3A0AEF65"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Arguedas</w:t>
            </w:r>
          </w:p>
        </w:tc>
        <w:tc>
          <w:tcPr>
            <w:tcW w:w="1138" w:type="dxa"/>
            <w:noWrap/>
            <w:vAlign w:val="center"/>
            <w:hideMark/>
          </w:tcPr>
          <w:p w14:paraId="508EBEF8"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w:t>
            </w:r>
          </w:p>
        </w:tc>
        <w:tc>
          <w:tcPr>
            <w:tcW w:w="1486" w:type="dxa"/>
            <w:noWrap/>
            <w:vAlign w:val="center"/>
            <w:hideMark/>
          </w:tcPr>
          <w:p w14:paraId="0F4122AA" w14:textId="77777777" w:rsidR="00826271" w:rsidRPr="00272020" w:rsidRDefault="00826271" w:rsidP="00272020">
            <w:pPr>
              <w:spacing w:after="200" w:line="320" w:lineRule="exact"/>
              <w:rPr>
                <w:b/>
                <w:bCs/>
                <w:sz w:val="28"/>
                <w:szCs w:val="18"/>
                <w:rFonts w:ascii="Calibri" w:hAnsi="Calibri" w:cs="Calibri"/>
              </w:rPr>
            </w:pPr>
            <w:r>
              <w:rPr>
                <w:b/>
                <w:bCs/>
                <w:sz w:val="28"/>
                <w:szCs w:val="18"/>
                <w:rFonts w:ascii="Calibri" w:hAnsi="Calibri"/>
              </w:rPr>
              <w:t xml:space="preserve">14</w:t>
            </w:r>
          </w:p>
        </w:tc>
      </w:tr>
      <w:tr w:rsidR="00826271" w:rsidRPr="00272020" w14:paraId="0321EA65" w14:textId="77777777" w:rsidTr="0050025E">
        <w:trPr>
          <w:trHeight w:val="20"/>
        </w:trPr>
        <w:tc>
          <w:tcPr>
            <w:tcW w:w="3397" w:type="dxa"/>
            <w:noWrap/>
            <w:vAlign w:val="center"/>
            <w:hideMark/>
          </w:tcPr>
          <w:p w14:paraId="0F504C73"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Aribe</w:t>
            </w:r>
          </w:p>
        </w:tc>
        <w:tc>
          <w:tcPr>
            <w:tcW w:w="1138" w:type="dxa"/>
            <w:noWrap/>
            <w:vAlign w:val="center"/>
            <w:hideMark/>
          </w:tcPr>
          <w:p w14:paraId="1691882F"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w:t>
            </w:r>
          </w:p>
        </w:tc>
        <w:tc>
          <w:tcPr>
            <w:tcW w:w="1486" w:type="dxa"/>
            <w:noWrap/>
            <w:vAlign w:val="center"/>
            <w:hideMark/>
          </w:tcPr>
          <w:p w14:paraId="68223396" w14:textId="77777777" w:rsidR="00826271" w:rsidRPr="00272020" w:rsidRDefault="00826271" w:rsidP="00272020">
            <w:pPr>
              <w:spacing w:after="200" w:line="320" w:lineRule="exact"/>
              <w:rPr>
                <w:b/>
                <w:bCs/>
                <w:sz w:val="28"/>
                <w:szCs w:val="18"/>
                <w:rFonts w:ascii="Calibri" w:hAnsi="Calibri" w:cs="Calibri"/>
              </w:rPr>
            </w:pPr>
            <w:r>
              <w:rPr>
                <w:b/>
                <w:bCs/>
                <w:sz w:val="28"/>
                <w:szCs w:val="18"/>
                <w:rFonts w:ascii="Calibri" w:hAnsi="Calibri"/>
              </w:rPr>
              <w:t xml:space="preserve">16</w:t>
            </w:r>
          </w:p>
        </w:tc>
      </w:tr>
      <w:tr w:rsidR="00826271" w:rsidRPr="00272020" w14:paraId="1313238F" w14:textId="77777777" w:rsidTr="0050025E">
        <w:trPr>
          <w:trHeight w:val="20"/>
        </w:trPr>
        <w:tc>
          <w:tcPr>
            <w:tcW w:w="3397" w:type="dxa"/>
            <w:noWrap/>
            <w:vAlign w:val="center"/>
            <w:hideMark/>
          </w:tcPr>
          <w:p w14:paraId="4729E38E"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Artaxoa</w:t>
            </w:r>
          </w:p>
        </w:tc>
        <w:tc>
          <w:tcPr>
            <w:tcW w:w="1138" w:type="dxa"/>
            <w:noWrap/>
            <w:vAlign w:val="center"/>
            <w:hideMark/>
          </w:tcPr>
          <w:p w14:paraId="2D0BA7A4"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w:t>
            </w:r>
          </w:p>
        </w:tc>
        <w:tc>
          <w:tcPr>
            <w:tcW w:w="1486" w:type="dxa"/>
            <w:noWrap/>
            <w:vAlign w:val="center"/>
            <w:hideMark/>
          </w:tcPr>
          <w:p w14:paraId="332AFC05" w14:textId="77777777" w:rsidR="00826271" w:rsidRPr="00272020" w:rsidRDefault="00826271" w:rsidP="00272020">
            <w:pPr>
              <w:spacing w:after="200" w:line="320" w:lineRule="exact"/>
              <w:rPr>
                <w:b/>
                <w:bCs/>
                <w:sz w:val="28"/>
                <w:szCs w:val="18"/>
                <w:rFonts w:ascii="Calibri" w:hAnsi="Calibri" w:cs="Calibri"/>
              </w:rPr>
            </w:pPr>
            <w:r>
              <w:rPr>
                <w:b/>
                <w:bCs/>
                <w:sz w:val="28"/>
                <w:szCs w:val="18"/>
                <w:rFonts w:ascii="Calibri" w:hAnsi="Calibri"/>
              </w:rPr>
              <w:t xml:space="preserve">10</w:t>
            </w:r>
          </w:p>
        </w:tc>
      </w:tr>
      <w:tr w:rsidR="00826271" w:rsidRPr="00272020" w14:paraId="76851685" w14:textId="77777777" w:rsidTr="0050025E">
        <w:trPr>
          <w:trHeight w:val="20"/>
        </w:trPr>
        <w:tc>
          <w:tcPr>
            <w:tcW w:w="3397" w:type="dxa"/>
            <w:noWrap/>
            <w:vAlign w:val="center"/>
            <w:hideMark/>
          </w:tcPr>
          <w:p w14:paraId="6047F353"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Aiegi</w:t>
            </w:r>
          </w:p>
        </w:tc>
        <w:tc>
          <w:tcPr>
            <w:tcW w:w="1138" w:type="dxa"/>
            <w:noWrap/>
            <w:vAlign w:val="center"/>
            <w:hideMark/>
          </w:tcPr>
          <w:p w14:paraId="434E90D7"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w:t>
            </w:r>
          </w:p>
        </w:tc>
        <w:tc>
          <w:tcPr>
            <w:tcW w:w="1486" w:type="dxa"/>
            <w:noWrap/>
            <w:vAlign w:val="center"/>
            <w:hideMark/>
          </w:tcPr>
          <w:p w14:paraId="38177234" w14:textId="77777777" w:rsidR="00826271" w:rsidRPr="00272020" w:rsidRDefault="00826271" w:rsidP="00272020">
            <w:pPr>
              <w:spacing w:after="200" w:line="320" w:lineRule="exact"/>
              <w:rPr>
                <w:b/>
                <w:bCs/>
                <w:sz w:val="28"/>
                <w:szCs w:val="18"/>
                <w:rFonts w:ascii="Calibri" w:hAnsi="Calibri" w:cs="Calibri"/>
              </w:rPr>
            </w:pPr>
            <w:r>
              <w:rPr>
                <w:b/>
                <w:bCs/>
                <w:sz w:val="28"/>
                <w:szCs w:val="18"/>
                <w:rFonts w:ascii="Calibri" w:hAnsi="Calibri"/>
              </w:rPr>
              <w:t xml:space="preserve">8</w:t>
            </w:r>
          </w:p>
        </w:tc>
      </w:tr>
      <w:tr w:rsidR="00826271" w:rsidRPr="00272020" w14:paraId="36A6E486" w14:textId="77777777" w:rsidTr="0050025E">
        <w:trPr>
          <w:trHeight w:val="20"/>
        </w:trPr>
        <w:tc>
          <w:tcPr>
            <w:tcW w:w="3397" w:type="dxa"/>
            <w:noWrap/>
            <w:vAlign w:val="center"/>
            <w:hideMark/>
          </w:tcPr>
          <w:p w14:paraId="6ABDE027"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Azagra</w:t>
            </w:r>
          </w:p>
        </w:tc>
        <w:tc>
          <w:tcPr>
            <w:tcW w:w="1138" w:type="dxa"/>
            <w:noWrap/>
            <w:vAlign w:val="center"/>
            <w:hideMark/>
          </w:tcPr>
          <w:p w14:paraId="114D317B"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w:t>
            </w:r>
          </w:p>
        </w:tc>
        <w:tc>
          <w:tcPr>
            <w:tcW w:w="1486" w:type="dxa"/>
            <w:noWrap/>
            <w:vAlign w:val="center"/>
            <w:hideMark/>
          </w:tcPr>
          <w:p w14:paraId="596FF215" w14:textId="77777777" w:rsidR="00826271" w:rsidRPr="00272020" w:rsidRDefault="00826271" w:rsidP="00272020">
            <w:pPr>
              <w:spacing w:after="200" w:line="320" w:lineRule="exact"/>
              <w:rPr>
                <w:b/>
                <w:bCs/>
                <w:sz w:val="28"/>
                <w:szCs w:val="18"/>
                <w:rFonts w:ascii="Calibri" w:hAnsi="Calibri" w:cs="Calibri"/>
              </w:rPr>
            </w:pPr>
            <w:r>
              <w:rPr>
                <w:b/>
                <w:bCs/>
                <w:sz w:val="28"/>
                <w:szCs w:val="18"/>
                <w:rFonts w:ascii="Calibri" w:hAnsi="Calibri"/>
              </w:rPr>
              <w:t xml:space="preserve">11</w:t>
            </w:r>
          </w:p>
        </w:tc>
      </w:tr>
      <w:tr w:rsidR="00826271" w:rsidRPr="00272020" w14:paraId="5C10AB50" w14:textId="77777777" w:rsidTr="0050025E">
        <w:trPr>
          <w:trHeight w:val="20"/>
        </w:trPr>
        <w:tc>
          <w:tcPr>
            <w:tcW w:w="3397" w:type="dxa"/>
            <w:noWrap/>
            <w:vAlign w:val="center"/>
            <w:hideMark/>
          </w:tcPr>
          <w:p w14:paraId="3B99BACD"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Bakaiku</w:t>
            </w:r>
          </w:p>
        </w:tc>
        <w:tc>
          <w:tcPr>
            <w:tcW w:w="1138" w:type="dxa"/>
            <w:noWrap/>
            <w:vAlign w:val="center"/>
            <w:hideMark/>
          </w:tcPr>
          <w:p w14:paraId="13A02750"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w:t>
            </w:r>
          </w:p>
        </w:tc>
        <w:tc>
          <w:tcPr>
            <w:tcW w:w="1486" w:type="dxa"/>
            <w:noWrap/>
            <w:vAlign w:val="center"/>
            <w:hideMark/>
          </w:tcPr>
          <w:p w14:paraId="0210DD91" w14:textId="77777777" w:rsidR="00826271" w:rsidRPr="00272020" w:rsidRDefault="00826271" w:rsidP="00272020">
            <w:pPr>
              <w:spacing w:after="200" w:line="320" w:lineRule="exact"/>
              <w:rPr>
                <w:b/>
                <w:bCs/>
                <w:sz w:val="28"/>
                <w:szCs w:val="18"/>
                <w:rFonts w:ascii="Calibri" w:hAnsi="Calibri" w:cs="Calibri"/>
              </w:rPr>
            </w:pPr>
            <w:r>
              <w:rPr>
                <w:b/>
                <w:bCs/>
                <w:sz w:val="28"/>
                <w:szCs w:val="18"/>
                <w:rFonts w:ascii="Calibri" w:hAnsi="Calibri"/>
              </w:rPr>
              <w:t xml:space="preserve">6</w:t>
            </w:r>
          </w:p>
        </w:tc>
      </w:tr>
      <w:tr w:rsidR="00826271" w:rsidRPr="00272020" w14:paraId="4B3696AB" w14:textId="77777777" w:rsidTr="0050025E">
        <w:trPr>
          <w:trHeight w:val="20"/>
        </w:trPr>
        <w:tc>
          <w:tcPr>
            <w:tcW w:w="3397" w:type="dxa"/>
            <w:noWrap/>
            <w:vAlign w:val="center"/>
            <w:hideMark/>
          </w:tcPr>
          <w:p w14:paraId="0688F948"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Baztan</w:t>
            </w:r>
          </w:p>
        </w:tc>
        <w:tc>
          <w:tcPr>
            <w:tcW w:w="1138" w:type="dxa"/>
            <w:noWrap/>
            <w:vAlign w:val="center"/>
            <w:hideMark/>
          </w:tcPr>
          <w:p w14:paraId="4FCFE1C6"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2</w:t>
            </w:r>
          </w:p>
        </w:tc>
        <w:tc>
          <w:tcPr>
            <w:tcW w:w="1486" w:type="dxa"/>
            <w:noWrap/>
            <w:vAlign w:val="center"/>
            <w:hideMark/>
          </w:tcPr>
          <w:p w14:paraId="75153F9E" w14:textId="77777777" w:rsidR="00826271" w:rsidRPr="00272020" w:rsidRDefault="00826271" w:rsidP="00272020">
            <w:pPr>
              <w:spacing w:after="200" w:line="320" w:lineRule="exact"/>
              <w:rPr>
                <w:b/>
                <w:bCs/>
                <w:sz w:val="28"/>
                <w:szCs w:val="18"/>
                <w:rFonts w:ascii="Calibri" w:hAnsi="Calibri" w:cs="Calibri"/>
              </w:rPr>
            </w:pPr>
            <w:r>
              <w:rPr>
                <w:b/>
                <w:bCs/>
                <w:sz w:val="28"/>
                <w:szCs w:val="18"/>
                <w:rFonts w:ascii="Calibri" w:hAnsi="Calibri"/>
              </w:rPr>
              <w:t xml:space="preserve">28</w:t>
            </w:r>
          </w:p>
        </w:tc>
      </w:tr>
      <w:tr w:rsidR="00826271" w:rsidRPr="00272020" w14:paraId="65327763" w14:textId="77777777" w:rsidTr="0050025E">
        <w:trPr>
          <w:trHeight w:val="20"/>
        </w:trPr>
        <w:tc>
          <w:tcPr>
            <w:tcW w:w="3397" w:type="dxa"/>
            <w:noWrap/>
            <w:vAlign w:val="center"/>
            <w:hideMark/>
          </w:tcPr>
          <w:p w14:paraId="083F0B25"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Bertizarana</w:t>
            </w:r>
          </w:p>
        </w:tc>
        <w:tc>
          <w:tcPr>
            <w:tcW w:w="1138" w:type="dxa"/>
            <w:noWrap/>
            <w:vAlign w:val="center"/>
            <w:hideMark/>
          </w:tcPr>
          <w:p w14:paraId="759B48EE"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w:t>
            </w:r>
          </w:p>
        </w:tc>
        <w:tc>
          <w:tcPr>
            <w:tcW w:w="1486" w:type="dxa"/>
            <w:noWrap/>
            <w:vAlign w:val="center"/>
            <w:hideMark/>
          </w:tcPr>
          <w:p w14:paraId="6149BF08" w14:textId="77777777" w:rsidR="00826271" w:rsidRPr="00272020" w:rsidRDefault="00826271" w:rsidP="00272020">
            <w:pPr>
              <w:spacing w:after="200" w:line="320" w:lineRule="exact"/>
              <w:rPr>
                <w:b/>
                <w:bCs/>
                <w:sz w:val="28"/>
                <w:szCs w:val="18"/>
                <w:rFonts w:ascii="Calibri" w:hAnsi="Calibri" w:cs="Calibri"/>
              </w:rPr>
            </w:pPr>
            <w:r>
              <w:rPr>
                <w:b/>
                <w:bCs/>
                <w:sz w:val="28"/>
                <w:szCs w:val="18"/>
                <w:rFonts w:ascii="Calibri" w:hAnsi="Calibri"/>
              </w:rPr>
              <w:t xml:space="preserve">9</w:t>
            </w:r>
          </w:p>
        </w:tc>
      </w:tr>
      <w:tr w:rsidR="00826271" w:rsidRPr="00272020" w14:paraId="6CED3244" w14:textId="77777777" w:rsidTr="0050025E">
        <w:trPr>
          <w:trHeight w:val="20"/>
        </w:trPr>
        <w:tc>
          <w:tcPr>
            <w:tcW w:w="3397" w:type="dxa"/>
            <w:noWrap/>
            <w:vAlign w:val="center"/>
            <w:hideMark/>
          </w:tcPr>
          <w:p w14:paraId="5C1AF6DE"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Auritz</w:t>
            </w:r>
          </w:p>
        </w:tc>
        <w:tc>
          <w:tcPr>
            <w:tcW w:w="1138" w:type="dxa"/>
            <w:noWrap/>
            <w:vAlign w:val="center"/>
            <w:hideMark/>
          </w:tcPr>
          <w:p w14:paraId="117D7DB1"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3</w:t>
            </w:r>
          </w:p>
        </w:tc>
        <w:tc>
          <w:tcPr>
            <w:tcW w:w="1486" w:type="dxa"/>
            <w:noWrap/>
            <w:vAlign w:val="center"/>
            <w:hideMark/>
          </w:tcPr>
          <w:p w14:paraId="164B9704" w14:textId="77777777" w:rsidR="00826271" w:rsidRPr="00272020" w:rsidRDefault="00826271" w:rsidP="00272020">
            <w:pPr>
              <w:spacing w:after="200" w:line="320" w:lineRule="exact"/>
              <w:rPr>
                <w:b/>
                <w:bCs/>
                <w:sz w:val="28"/>
                <w:szCs w:val="18"/>
                <w:rFonts w:ascii="Calibri" w:hAnsi="Calibri" w:cs="Calibri"/>
              </w:rPr>
            </w:pPr>
            <w:r>
              <w:rPr>
                <w:b/>
                <w:bCs/>
                <w:sz w:val="28"/>
                <w:szCs w:val="18"/>
                <w:rFonts w:ascii="Calibri" w:hAnsi="Calibri"/>
              </w:rPr>
              <w:t xml:space="preserve">17</w:t>
            </w:r>
          </w:p>
        </w:tc>
      </w:tr>
      <w:tr w:rsidR="00826271" w:rsidRPr="00272020" w14:paraId="5076C2EC" w14:textId="77777777" w:rsidTr="0050025E">
        <w:trPr>
          <w:trHeight w:val="20"/>
        </w:trPr>
        <w:tc>
          <w:tcPr>
            <w:tcW w:w="3397" w:type="dxa"/>
            <w:noWrap/>
            <w:vAlign w:val="center"/>
            <w:hideMark/>
          </w:tcPr>
          <w:p w14:paraId="62AE5549"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Burlata</w:t>
            </w:r>
          </w:p>
        </w:tc>
        <w:tc>
          <w:tcPr>
            <w:tcW w:w="1138" w:type="dxa"/>
            <w:noWrap/>
            <w:vAlign w:val="center"/>
            <w:hideMark/>
          </w:tcPr>
          <w:p w14:paraId="550AB1A7"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w:t>
            </w:r>
          </w:p>
        </w:tc>
        <w:tc>
          <w:tcPr>
            <w:tcW w:w="1486" w:type="dxa"/>
            <w:noWrap/>
            <w:vAlign w:val="center"/>
            <w:hideMark/>
          </w:tcPr>
          <w:p w14:paraId="164E2F3C" w14:textId="77777777" w:rsidR="00826271" w:rsidRPr="00272020" w:rsidRDefault="00826271" w:rsidP="00272020">
            <w:pPr>
              <w:spacing w:after="200" w:line="320" w:lineRule="exact"/>
              <w:rPr>
                <w:b/>
                <w:bCs/>
                <w:sz w:val="28"/>
                <w:szCs w:val="18"/>
                <w:rFonts w:ascii="Calibri" w:hAnsi="Calibri" w:cs="Calibri"/>
              </w:rPr>
            </w:pPr>
            <w:r>
              <w:rPr>
                <w:b/>
                <w:bCs/>
                <w:sz w:val="28"/>
                <w:szCs w:val="18"/>
                <w:rFonts w:ascii="Calibri" w:hAnsi="Calibri"/>
              </w:rPr>
              <w:t xml:space="preserve">16</w:t>
            </w:r>
          </w:p>
        </w:tc>
      </w:tr>
      <w:tr w:rsidR="00826271" w:rsidRPr="00272020" w14:paraId="5EB67113" w14:textId="77777777" w:rsidTr="0050025E">
        <w:trPr>
          <w:trHeight w:val="20"/>
        </w:trPr>
        <w:tc>
          <w:tcPr>
            <w:tcW w:w="3397" w:type="dxa"/>
            <w:noWrap/>
            <w:vAlign w:val="center"/>
            <w:hideMark/>
          </w:tcPr>
          <w:p w14:paraId="7720C56D"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Caparroso</w:t>
            </w:r>
          </w:p>
        </w:tc>
        <w:tc>
          <w:tcPr>
            <w:tcW w:w="1138" w:type="dxa"/>
            <w:noWrap/>
            <w:vAlign w:val="center"/>
            <w:hideMark/>
          </w:tcPr>
          <w:p w14:paraId="3F42E3CE"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w:t>
            </w:r>
          </w:p>
        </w:tc>
        <w:tc>
          <w:tcPr>
            <w:tcW w:w="1486" w:type="dxa"/>
            <w:noWrap/>
            <w:vAlign w:val="center"/>
            <w:hideMark/>
          </w:tcPr>
          <w:p w14:paraId="042A1D65" w14:textId="77777777" w:rsidR="00826271" w:rsidRPr="00272020" w:rsidRDefault="00826271" w:rsidP="00272020">
            <w:pPr>
              <w:spacing w:after="200" w:line="320" w:lineRule="exact"/>
              <w:rPr>
                <w:b/>
                <w:bCs/>
                <w:sz w:val="28"/>
                <w:szCs w:val="18"/>
                <w:rFonts w:ascii="Calibri" w:hAnsi="Calibri" w:cs="Calibri"/>
              </w:rPr>
            </w:pPr>
            <w:r>
              <w:rPr>
                <w:b/>
                <w:bCs/>
                <w:sz w:val="28"/>
                <w:szCs w:val="18"/>
                <w:rFonts w:ascii="Calibri" w:hAnsi="Calibri"/>
              </w:rPr>
              <w:t xml:space="preserve">12</w:t>
            </w:r>
          </w:p>
        </w:tc>
      </w:tr>
      <w:tr w:rsidR="00826271" w:rsidRPr="00272020" w14:paraId="068B5EFF" w14:textId="77777777" w:rsidTr="0050025E">
        <w:trPr>
          <w:trHeight w:val="20"/>
        </w:trPr>
        <w:tc>
          <w:tcPr>
            <w:tcW w:w="3397" w:type="dxa"/>
            <w:noWrap/>
            <w:vAlign w:val="center"/>
            <w:hideMark/>
          </w:tcPr>
          <w:p w14:paraId="181CC763"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Zarrakaztelu</w:t>
            </w:r>
          </w:p>
        </w:tc>
        <w:tc>
          <w:tcPr>
            <w:tcW w:w="1138" w:type="dxa"/>
            <w:noWrap/>
            <w:vAlign w:val="center"/>
            <w:hideMark/>
          </w:tcPr>
          <w:p w14:paraId="2319E082"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w:t>
            </w:r>
          </w:p>
        </w:tc>
        <w:tc>
          <w:tcPr>
            <w:tcW w:w="1486" w:type="dxa"/>
            <w:noWrap/>
            <w:vAlign w:val="center"/>
            <w:hideMark/>
          </w:tcPr>
          <w:p w14:paraId="32C68FE7" w14:textId="77777777" w:rsidR="00826271" w:rsidRPr="00272020" w:rsidRDefault="00826271" w:rsidP="00272020">
            <w:pPr>
              <w:spacing w:after="200" w:line="320" w:lineRule="exact"/>
              <w:rPr>
                <w:b/>
                <w:bCs/>
                <w:sz w:val="28"/>
                <w:szCs w:val="18"/>
                <w:rFonts w:ascii="Calibri" w:hAnsi="Calibri" w:cs="Calibri"/>
              </w:rPr>
            </w:pPr>
            <w:r>
              <w:rPr>
                <w:b/>
                <w:bCs/>
                <w:sz w:val="28"/>
                <w:szCs w:val="18"/>
                <w:rFonts w:ascii="Calibri" w:hAnsi="Calibri"/>
              </w:rPr>
              <w:t xml:space="preserve">11</w:t>
            </w:r>
          </w:p>
        </w:tc>
      </w:tr>
      <w:tr w:rsidR="00826271" w:rsidRPr="00272020" w14:paraId="68B67025" w14:textId="77777777" w:rsidTr="0050025E">
        <w:trPr>
          <w:trHeight w:val="20"/>
        </w:trPr>
        <w:tc>
          <w:tcPr>
            <w:tcW w:w="3397" w:type="dxa"/>
            <w:noWrap/>
            <w:vAlign w:val="center"/>
            <w:hideMark/>
          </w:tcPr>
          <w:p w14:paraId="2BC81A74"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Cascante</w:t>
            </w:r>
          </w:p>
        </w:tc>
        <w:tc>
          <w:tcPr>
            <w:tcW w:w="1138" w:type="dxa"/>
            <w:noWrap/>
            <w:vAlign w:val="center"/>
            <w:hideMark/>
          </w:tcPr>
          <w:p w14:paraId="36ABA85C"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w:t>
            </w:r>
          </w:p>
        </w:tc>
        <w:tc>
          <w:tcPr>
            <w:tcW w:w="1486" w:type="dxa"/>
            <w:noWrap/>
            <w:vAlign w:val="center"/>
            <w:hideMark/>
          </w:tcPr>
          <w:p w14:paraId="7266B18D" w14:textId="77777777" w:rsidR="00826271" w:rsidRPr="00272020" w:rsidRDefault="00826271" w:rsidP="00272020">
            <w:pPr>
              <w:spacing w:after="200" w:line="320" w:lineRule="exact"/>
              <w:rPr>
                <w:b/>
                <w:bCs/>
                <w:sz w:val="28"/>
                <w:szCs w:val="18"/>
                <w:rFonts w:ascii="Calibri" w:hAnsi="Calibri" w:cs="Calibri"/>
              </w:rPr>
            </w:pPr>
            <w:r>
              <w:rPr>
                <w:b/>
                <w:bCs/>
                <w:sz w:val="28"/>
                <w:szCs w:val="18"/>
                <w:rFonts w:ascii="Calibri" w:hAnsi="Calibri"/>
              </w:rPr>
              <w:t xml:space="preserve">14</w:t>
            </w:r>
          </w:p>
        </w:tc>
      </w:tr>
      <w:tr w:rsidR="00826271" w:rsidRPr="00272020" w14:paraId="5EDE4A94" w14:textId="77777777" w:rsidTr="0050025E">
        <w:trPr>
          <w:trHeight w:val="20"/>
        </w:trPr>
        <w:tc>
          <w:tcPr>
            <w:tcW w:w="3397" w:type="dxa"/>
            <w:noWrap/>
            <w:vAlign w:val="center"/>
            <w:hideMark/>
          </w:tcPr>
          <w:p w14:paraId="39F93A72"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Castejón</w:t>
            </w:r>
          </w:p>
        </w:tc>
        <w:tc>
          <w:tcPr>
            <w:tcW w:w="1138" w:type="dxa"/>
            <w:noWrap/>
            <w:vAlign w:val="center"/>
            <w:hideMark/>
          </w:tcPr>
          <w:p w14:paraId="2943FCAF"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w:t>
            </w:r>
          </w:p>
        </w:tc>
        <w:tc>
          <w:tcPr>
            <w:tcW w:w="1486" w:type="dxa"/>
            <w:noWrap/>
            <w:vAlign w:val="center"/>
            <w:hideMark/>
          </w:tcPr>
          <w:p w14:paraId="3041942D" w14:textId="77777777" w:rsidR="00826271" w:rsidRPr="00272020" w:rsidRDefault="00826271" w:rsidP="00272020">
            <w:pPr>
              <w:spacing w:after="200" w:line="320" w:lineRule="exact"/>
              <w:rPr>
                <w:b/>
                <w:bCs/>
                <w:sz w:val="28"/>
                <w:szCs w:val="18"/>
                <w:rFonts w:ascii="Calibri" w:hAnsi="Calibri" w:cs="Calibri"/>
              </w:rPr>
            </w:pPr>
            <w:r>
              <w:rPr>
                <w:b/>
                <w:bCs/>
                <w:sz w:val="28"/>
                <w:szCs w:val="18"/>
                <w:rFonts w:ascii="Calibri" w:hAnsi="Calibri"/>
              </w:rPr>
              <w:t xml:space="preserve">14</w:t>
            </w:r>
          </w:p>
        </w:tc>
      </w:tr>
      <w:tr w:rsidR="00826271" w:rsidRPr="00272020" w14:paraId="134F2E40" w14:textId="77777777" w:rsidTr="0050025E">
        <w:trPr>
          <w:trHeight w:val="20"/>
        </w:trPr>
        <w:tc>
          <w:tcPr>
            <w:tcW w:w="3397" w:type="dxa"/>
            <w:noWrap/>
            <w:vAlign w:val="center"/>
            <w:hideMark/>
          </w:tcPr>
          <w:p w14:paraId="10DFED81"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Cintruénigo</w:t>
            </w:r>
          </w:p>
        </w:tc>
        <w:tc>
          <w:tcPr>
            <w:tcW w:w="1138" w:type="dxa"/>
            <w:noWrap/>
            <w:vAlign w:val="center"/>
            <w:hideMark/>
          </w:tcPr>
          <w:p w14:paraId="79A72A41"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w:t>
            </w:r>
          </w:p>
        </w:tc>
        <w:tc>
          <w:tcPr>
            <w:tcW w:w="1486" w:type="dxa"/>
            <w:noWrap/>
            <w:vAlign w:val="center"/>
            <w:hideMark/>
          </w:tcPr>
          <w:p w14:paraId="1D0CE8E4" w14:textId="77777777" w:rsidR="00826271" w:rsidRPr="00272020" w:rsidRDefault="00826271" w:rsidP="00272020">
            <w:pPr>
              <w:spacing w:after="200" w:line="320" w:lineRule="exact"/>
              <w:rPr>
                <w:b/>
                <w:bCs/>
                <w:sz w:val="28"/>
                <w:szCs w:val="18"/>
                <w:rFonts w:ascii="Calibri" w:hAnsi="Calibri" w:cs="Calibri"/>
              </w:rPr>
            </w:pPr>
            <w:r>
              <w:rPr>
                <w:b/>
                <w:bCs/>
                <w:sz w:val="28"/>
                <w:szCs w:val="18"/>
                <w:rFonts w:ascii="Calibri" w:hAnsi="Calibri"/>
              </w:rPr>
              <w:t xml:space="preserve">15</w:t>
            </w:r>
          </w:p>
        </w:tc>
      </w:tr>
      <w:tr w:rsidR="00826271" w:rsidRPr="00272020" w14:paraId="3BB5237E" w14:textId="77777777" w:rsidTr="0050025E">
        <w:trPr>
          <w:trHeight w:val="20"/>
        </w:trPr>
        <w:tc>
          <w:tcPr>
            <w:tcW w:w="3397" w:type="dxa"/>
            <w:noWrap/>
            <w:vAlign w:val="center"/>
            <w:hideMark/>
          </w:tcPr>
          <w:p w14:paraId="5FAE024C"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Zizur</w:t>
            </w:r>
          </w:p>
        </w:tc>
        <w:tc>
          <w:tcPr>
            <w:tcW w:w="1138" w:type="dxa"/>
            <w:noWrap/>
            <w:vAlign w:val="center"/>
            <w:hideMark/>
          </w:tcPr>
          <w:p w14:paraId="319B0E87"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w:t>
            </w:r>
          </w:p>
        </w:tc>
        <w:tc>
          <w:tcPr>
            <w:tcW w:w="1486" w:type="dxa"/>
            <w:noWrap/>
            <w:vAlign w:val="center"/>
            <w:hideMark/>
          </w:tcPr>
          <w:p w14:paraId="2489209E" w14:textId="77777777" w:rsidR="00826271" w:rsidRPr="00272020" w:rsidRDefault="00826271" w:rsidP="00272020">
            <w:pPr>
              <w:spacing w:after="200" w:line="320" w:lineRule="exact"/>
              <w:rPr>
                <w:b/>
                <w:bCs/>
                <w:sz w:val="28"/>
                <w:szCs w:val="18"/>
                <w:rFonts w:ascii="Calibri" w:hAnsi="Calibri" w:cs="Calibri"/>
              </w:rPr>
            </w:pPr>
            <w:r>
              <w:rPr>
                <w:b/>
                <w:bCs/>
                <w:sz w:val="28"/>
                <w:szCs w:val="18"/>
                <w:rFonts w:ascii="Calibri" w:hAnsi="Calibri"/>
              </w:rPr>
              <w:t xml:space="preserve">12</w:t>
            </w:r>
          </w:p>
        </w:tc>
      </w:tr>
      <w:tr w:rsidR="00826271" w:rsidRPr="00272020" w14:paraId="34B8D20D" w14:textId="77777777" w:rsidTr="0050025E">
        <w:trPr>
          <w:trHeight w:val="20"/>
        </w:trPr>
        <w:tc>
          <w:tcPr>
            <w:tcW w:w="3397" w:type="dxa"/>
            <w:noWrap/>
            <w:vAlign w:val="center"/>
            <w:hideMark/>
          </w:tcPr>
          <w:p w14:paraId="2F1F674D"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Corella</w:t>
            </w:r>
          </w:p>
        </w:tc>
        <w:tc>
          <w:tcPr>
            <w:tcW w:w="1138" w:type="dxa"/>
            <w:noWrap/>
            <w:vAlign w:val="center"/>
            <w:hideMark/>
          </w:tcPr>
          <w:p w14:paraId="62CAB63C"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w:t>
            </w:r>
          </w:p>
        </w:tc>
        <w:tc>
          <w:tcPr>
            <w:tcW w:w="1486" w:type="dxa"/>
            <w:noWrap/>
            <w:vAlign w:val="center"/>
            <w:hideMark/>
          </w:tcPr>
          <w:p w14:paraId="15BDFDA8" w14:textId="77777777" w:rsidR="00826271" w:rsidRPr="00272020" w:rsidRDefault="00826271" w:rsidP="00272020">
            <w:pPr>
              <w:spacing w:after="200" w:line="320" w:lineRule="exact"/>
              <w:rPr>
                <w:b/>
                <w:bCs/>
                <w:sz w:val="28"/>
                <w:szCs w:val="18"/>
                <w:rFonts w:ascii="Calibri" w:hAnsi="Calibri" w:cs="Calibri"/>
              </w:rPr>
            </w:pPr>
            <w:r>
              <w:rPr>
                <w:b/>
                <w:bCs/>
                <w:sz w:val="28"/>
                <w:szCs w:val="18"/>
                <w:rFonts w:ascii="Calibri" w:hAnsi="Calibri"/>
              </w:rPr>
              <w:t xml:space="preserve">16</w:t>
            </w:r>
          </w:p>
        </w:tc>
      </w:tr>
      <w:tr w:rsidR="00826271" w:rsidRPr="00272020" w14:paraId="192407E6" w14:textId="77777777" w:rsidTr="0050025E">
        <w:trPr>
          <w:trHeight w:val="20"/>
        </w:trPr>
        <w:tc>
          <w:tcPr>
            <w:tcW w:w="3397" w:type="dxa"/>
            <w:noWrap/>
            <w:vAlign w:val="center"/>
            <w:hideMark/>
          </w:tcPr>
          <w:p w14:paraId="315F0328"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Cortes</w:t>
            </w:r>
          </w:p>
        </w:tc>
        <w:tc>
          <w:tcPr>
            <w:tcW w:w="1138" w:type="dxa"/>
            <w:noWrap/>
            <w:vAlign w:val="center"/>
            <w:hideMark/>
          </w:tcPr>
          <w:p w14:paraId="2508E57B"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w:t>
            </w:r>
          </w:p>
        </w:tc>
        <w:tc>
          <w:tcPr>
            <w:tcW w:w="1486" w:type="dxa"/>
            <w:noWrap/>
            <w:vAlign w:val="center"/>
            <w:hideMark/>
          </w:tcPr>
          <w:p w14:paraId="61587241" w14:textId="77777777" w:rsidR="00826271" w:rsidRPr="00272020" w:rsidRDefault="00826271" w:rsidP="00272020">
            <w:pPr>
              <w:spacing w:after="200" w:line="320" w:lineRule="exact"/>
              <w:rPr>
                <w:b/>
                <w:bCs/>
                <w:sz w:val="28"/>
                <w:szCs w:val="18"/>
                <w:rFonts w:ascii="Calibri" w:hAnsi="Calibri" w:cs="Calibri"/>
              </w:rPr>
            </w:pPr>
            <w:r>
              <w:rPr>
                <w:b/>
                <w:bCs/>
                <w:sz w:val="28"/>
                <w:szCs w:val="18"/>
                <w:rFonts w:ascii="Calibri" w:hAnsi="Calibri"/>
              </w:rPr>
              <w:t xml:space="preserve">12</w:t>
            </w:r>
          </w:p>
        </w:tc>
      </w:tr>
      <w:tr w:rsidR="00826271" w:rsidRPr="00272020" w14:paraId="25D78423" w14:textId="77777777" w:rsidTr="0050025E">
        <w:trPr>
          <w:trHeight w:val="20"/>
        </w:trPr>
        <w:tc>
          <w:tcPr>
            <w:tcW w:w="3397" w:type="dxa"/>
            <w:noWrap/>
            <w:vAlign w:val="center"/>
            <w:hideMark/>
          </w:tcPr>
          <w:p w14:paraId="164FC5B1"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Etxarri Aranatz</w:t>
            </w:r>
          </w:p>
        </w:tc>
        <w:tc>
          <w:tcPr>
            <w:tcW w:w="1138" w:type="dxa"/>
            <w:noWrap/>
            <w:vAlign w:val="center"/>
            <w:hideMark/>
          </w:tcPr>
          <w:p w14:paraId="0D5FE78D"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w:t>
            </w:r>
          </w:p>
        </w:tc>
        <w:tc>
          <w:tcPr>
            <w:tcW w:w="1486" w:type="dxa"/>
            <w:noWrap/>
            <w:vAlign w:val="center"/>
            <w:hideMark/>
          </w:tcPr>
          <w:p w14:paraId="3342D44E" w14:textId="77777777" w:rsidR="00826271" w:rsidRPr="00272020" w:rsidRDefault="00826271" w:rsidP="00272020">
            <w:pPr>
              <w:spacing w:after="200" w:line="320" w:lineRule="exact"/>
              <w:rPr>
                <w:b/>
                <w:bCs/>
                <w:sz w:val="28"/>
                <w:szCs w:val="18"/>
                <w:rFonts w:ascii="Calibri" w:hAnsi="Calibri" w:cs="Calibri"/>
              </w:rPr>
            </w:pPr>
            <w:r>
              <w:rPr>
                <w:b/>
                <w:bCs/>
                <w:sz w:val="28"/>
                <w:szCs w:val="18"/>
                <w:rFonts w:ascii="Calibri" w:hAnsi="Calibri"/>
              </w:rPr>
              <w:t xml:space="preserve">13</w:t>
            </w:r>
          </w:p>
        </w:tc>
      </w:tr>
      <w:tr w:rsidR="00826271" w:rsidRPr="00272020" w14:paraId="5B72C124" w14:textId="77777777" w:rsidTr="0050025E">
        <w:trPr>
          <w:trHeight w:val="20"/>
        </w:trPr>
        <w:tc>
          <w:tcPr>
            <w:tcW w:w="3397" w:type="dxa"/>
            <w:noWrap/>
            <w:vAlign w:val="center"/>
            <w:hideMark/>
          </w:tcPr>
          <w:p w14:paraId="57F4F759"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Eguesibar</w:t>
            </w:r>
          </w:p>
        </w:tc>
        <w:tc>
          <w:tcPr>
            <w:tcW w:w="1138" w:type="dxa"/>
            <w:noWrap/>
            <w:vAlign w:val="center"/>
            <w:hideMark/>
          </w:tcPr>
          <w:p w14:paraId="6BC1F9DB"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w:t>
            </w:r>
          </w:p>
        </w:tc>
        <w:tc>
          <w:tcPr>
            <w:tcW w:w="1486" w:type="dxa"/>
            <w:noWrap/>
            <w:vAlign w:val="center"/>
            <w:hideMark/>
          </w:tcPr>
          <w:p w14:paraId="0B9B2F50" w14:textId="77777777" w:rsidR="00826271" w:rsidRPr="00272020" w:rsidRDefault="00826271" w:rsidP="00272020">
            <w:pPr>
              <w:spacing w:after="200" w:line="320" w:lineRule="exact"/>
              <w:rPr>
                <w:b/>
                <w:bCs/>
                <w:sz w:val="28"/>
                <w:szCs w:val="18"/>
                <w:rFonts w:ascii="Calibri" w:hAnsi="Calibri" w:cs="Calibri"/>
              </w:rPr>
            </w:pPr>
            <w:r>
              <w:rPr>
                <w:b/>
                <w:bCs/>
                <w:sz w:val="28"/>
                <w:szCs w:val="18"/>
                <w:rFonts w:ascii="Calibri" w:hAnsi="Calibri"/>
              </w:rPr>
              <w:t xml:space="preserve">16</w:t>
            </w:r>
          </w:p>
        </w:tc>
      </w:tr>
      <w:tr w:rsidR="00826271" w:rsidRPr="00272020" w14:paraId="47D78C8E" w14:textId="77777777" w:rsidTr="0050025E">
        <w:trPr>
          <w:trHeight w:val="20"/>
        </w:trPr>
        <w:tc>
          <w:tcPr>
            <w:tcW w:w="3397" w:type="dxa"/>
            <w:noWrap/>
            <w:vAlign w:val="center"/>
            <w:hideMark/>
          </w:tcPr>
          <w:p w14:paraId="5C685AF1"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Noain (Elortzibar)</w:t>
            </w:r>
          </w:p>
        </w:tc>
        <w:tc>
          <w:tcPr>
            <w:tcW w:w="1138" w:type="dxa"/>
            <w:noWrap/>
            <w:vAlign w:val="center"/>
            <w:hideMark/>
          </w:tcPr>
          <w:p w14:paraId="2A75B9BA"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w:t>
            </w:r>
          </w:p>
        </w:tc>
        <w:tc>
          <w:tcPr>
            <w:tcW w:w="1486" w:type="dxa"/>
            <w:noWrap/>
            <w:vAlign w:val="center"/>
            <w:hideMark/>
          </w:tcPr>
          <w:p w14:paraId="0162D6D0" w14:textId="77777777" w:rsidR="00826271" w:rsidRPr="00272020" w:rsidRDefault="00826271" w:rsidP="00272020">
            <w:pPr>
              <w:spacing w:after="200" w:line="320" w:lineRule="exact"/>
              <w:rPr>
                <w:b/>
                <w:bCs/>
                <w:sz w:val="28"/>
                <w:szCs w:val="18"/>
                <w:rFonts w:ascii="Calibri" w:hAnsi="Calibri" w:cs="Calibri"/>
              </w:rPr>
            </w:pPr>
            <w:r>
              <w:rPr>
                <w:b/>
                <w:bCs/>
                <w:sz w:val="28"/>
                <w:szCs w:val="18"/>
                <w:rFonts w:ascii="Calibri" w:hAnsi="Calibri"/>
              </w:rPr>
              <w:t xml:space="preserve">23</w:t>
            </w:r>
          </w:p>
        </w:tc>
      </w:tr>
      <w:tr w:rsidR="00826271" w:rsidRPr="00272020" w14:paraId="53A6BDF4" w14:textId="77777777" w:rsidTr="0050025E">
        <w:trPr>
          <w:trHeight w:val="20"/>
        </w:trPr>
        <w:tc>
          <w:tcPr>
            <w:tcW w:w="3397" w:type="dxa"/>
            <w:noWrap/>
            <w:vAlign w:val="center"/>
            <w:hideMark/>
          </w:tcPr>
          <w:p w14:paraId="3337F6C2"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Lizarra</w:t>
            </w:r>
          </w:p>
        </w:tc>
        <w:tc>
          <w:tcPr>
            <w:tcW w:w="1138" w:type="dxa"/>
            <w:noWrap/>
            <w:vAlign w:val="center"/>
            <w:hideMark/>
          </w:tcPr>
          <w:p w14:paraId="0502473F"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3</w:t>
            </w:r>
          </w:p>
        </w:tc>
        <w:tc>
          <w:tcPr>
            <w:tcW w:w="1486" w:type="dxa"/>
            <w:noWrap/>
            <w:vAlign w:val="center"/>
            <w:hideMark/>
          </w:tcPr>
          <w:p w14:paraId="4373FC66" w14:textId="77777777" w:rsidR="00826271" w:rsidRPr="00272020" w:rsidRDefault="00826271" w:rsidP="00272020">
            <w:pPr>
              <w:spacing w:after="200" w:line="320" w:lineRule="exact"/>
              <w:rPr>
                <w:b/>
                <w:bCs/>
                <w:sz w:val="28"/>
                <w:szCs w:val="18"/>
                <w:rFonts w:ascii="Calibri" w:hAnsi="Calibri" w:cs="Calibri"/>
              </w:rPr>
            </w:pPr>
            <w:r>
              <w:rPr>
                <w:b/>
                <w:bCs/>
                <w:sz w:val="28"/>
                <w:szCs w:val="18"/>
                <w:rFonts w:ascii="Calibri" w:hAnsi="Calibri"/>
              </w:rPr>
              <w:t xml:space="preserve">31</w:t>
            </w:r>
          </w:p>
        </w:tc>
      </w:tr>
      <w:tr w:rsidR="00826271" w:rsidRPr="00272020" w14:paraId="773053D2" w14:textId="77777777" w:rsidTr="0050025E">
        <w:trPr>
          <w:trHeight w:val="20"/>
        </w:trPr>
        <w:tc>
          <w:tcPr>
            <w:tcW w:w="3397" w:type="dxa"/>
            <w:noWrap/>
            <w:vAlign w:val="center"/>
            <w:hideMark/>
          </w:tcPr>
          <w:p w14:paraId="3ED21EDF"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Esteribar</w:t>
            </w:r>
          </w:p>
        </w:tc>
        <w:tc>
          <w:tcPr>
            <w:tcW w:w="1138" w:type="dxa"/>
            <w:noWrap/>
            <w:vAlign w:val="center"/>
            <w:hideMark/>
          </w:tcPr>
          <w:p w14:paraId="1DF713B3"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w:t>
            </w:r>
          </w:p>
        </w:tc>
        <w:tc>
          <w:tcPr>
            <w:tcW w:w="1486" w:type="dxa"/>
            <w:noWrap/>
            <w:vAlign w:val="center"/>
            <w:hideMark/>
          </w:tcPr>
          <w:p w14:paraId="2ABB86D5" w14:textId="77777777" w:rsidR="00826271" w:rsidRPr="00272020" w:rsidRDefault="00826271" w:rsidP="00272020">
            <w:pPr>
              <w:spacing w:after="200" w:line="320" w:lineRule="exact"/>
              <w:rPr>
                <w:b/>
                <w:bCs/>
                <w:sz w:val="28"/>
                <w:szCs w:val="18"/>
                <w:rFonts w:ascii="Calibri" w:hAnsi="Calibri" w:cs="Calibri"/>
              </w:rPr>
            </w:pPr>
            <w:r>
              <w:rPr>
                <w:b/>
                <w:bCs/>
                <w:sz w:val="28"/>
                <w:szCs w:val="18"/>
                <w:rFonts w:ascii="Calibri" w:hAnsi="Calibri"/>
              </w:rPr>
              <w:t xml:space="preserve">15</w:t>
            </w:r>
          </w:p>
        </w:tc>
      </w:tr>
      <w:tr w:rsidR="00826271" w:rsidRPr="00272020" w14:paraId="4543D1B3" w14:textId="77777777" w:rsidTr="0050025E">
        <w:trPr>
          <w:trHeight w:val="20"/>
        </w:trPr>
        <w:tc>
          <w:tcPr>
            <w:tcW w:w="3397" w:type="dxa"/>
            <w:noWrap/>
            <w:vAlign w:val="center"/>
            <w:hideMark/>
          </w:tcPr>
          <w:p w14:paraId="140C9335"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Faltzes</w:t>
            </w:r>
          </w:p>
        </w:tc>
        <w:tc>
          <w:tcPr>
            <w:tcW w:w="1138" w:type="dxa"/>
            <w:noWrap/>
            <w:vAlign w:val="center"/>
            <w:hideMark/>
          </w:tcPr>
          <w:p w14:paraId="41780BBB"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w:t>
            </w:r>
          </w:p>
        </w:tc>
        <w:tc>
          <w:tcPr>
            <w:tcW w:w="1486" w:type="dxa"/>
            <w:noWrap/>
            <w:vAlign w:val="center"/>
            <w:hideMark/>
          </w:tcPr>
          <w:p w14:paraId="3566D69B" w14:textId="77777777" w:rsidR="00826271" w:rsidRPr="00272020" w:rsidRDefault="00826271" w:rsidP="00272020">
            <w:pPr>
              <w:spacing w:after="200" w:line="320" w:lineRule="exact"/>
              <w:rPr>
                <w:b/>
                <w:bCs/>
                <w:sz w:val="28"/>
                <w:szCs w:val="18"/>
                <w:rFonts w:ascii="Calibri" w:hAnsi="Calibri" w:cs="Calibri"/>
              </w:rPr>
            </w:pPr>
            <w:r>
              <w:rPr>
                <w:b/>
                <w:bCs/>
                <w:sz w:val="28"/>
                <w:szCs w:val="18"/>
                <w:rFonts w:ascii="Calibri" w:hAnsi="Calibri"/>
              </w:rPr>
              <w:t xml:space="preserve">9</w:t>
            </w:r>
          </w:p>
        </w:tc>
      </w:tr>
      <w:tr w:rsidR="00826271" w:rsidRPr="00272020" w14:paraId="363B1D82" w14:textId="77777777" w:rsidTr="0050025E">
        <w:trPr>
          <w:trHeight w:val="20"/>
        </w:trPr>
        <w:tc>
          <w:tcPr>
            <w:tcW w:w="3397" w:type="dxa"/>
            <w:noWrap/>
            <w:vAlign w:val="center"/>
            <w:hideMark/>
          </w:tcPr>
          <w:p w14:paraId="55D08E40"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Galar</w:t>
            </w:r>
          </w:p>
        </w:tc>
        <w:tc>
          <w:tcPr>
            <w:tcW w:w="1138" w:type="dxa"/>
            <w:noWrap/>
            <w:vAlign w:val="center"/>
            <w:hideMark/>
          </w:tcPr>
          <w:p w14:paraId="3CEE1F5E"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w:t>
            </w:r>
          </w:p>
        </w:tc>
        <w:tc>
          <w:tcPr>
            <w:tcW w:w="1486" w:type="dxa"/>
            <w:noWrap/>
            <w:vAlign w:val="center"/>
            <w:hideMark/>
          </w:tcPr>
          <w:p w14:paraId="16362521" w14:textId="77777777" w:rsidR="00826271" w:rsidRPr="00272020" w:rsidRDefault="00826271" w:rsidP="00272020">
            <w:pPr>
              <w:spacing w:after="200" w:line="320" w:lineRule="exact"/>
              <w:rPr>
                <w:b/>
                <w:bCs/>
                <w:sz w:val="28"/>
                <w:szCs w:val="18"/>
                <w:rFonts w:ascii="Calibri" w:hAnsi="Calibri" w:cs="Calibri"/>
              </w:rPr>
            </w:pPr>
            <w:r>
              <w:rPr>
                <w:b/>
                <w:bCs/>
                <w:sz w:val="28"/>
                <w:szCs w:val="18"/>
                <w:rFonts w:ascii="Calibri" w:hAnsi="Calibri"/>
              </w:rPr>
              <w:t xml:space="preserve">15</w:t>
            </w:r>
          </w:p>
        </w:tc>
      </w:tr>
      <w:tr w:rsidR="00826271" w:rsidRPr="00272020" w14:paraId="4E0A9B89" w14:textId="77777777" w:rsidTr="0050025E">
        <w:trPr>
          <w:trHeight w:val="20"/>
        </w:trPr>
        <w:tc>
          <w:tcPr>
            <w:tcW w:w="3397" w:type="dxa"/>
            <w:noWrap/>
            <w:vAlign w:val="center"/>
            <w:hideMark/>
          </w:tcPr>
          <w:p w14:paraId="14E7D8C0"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Gesalatz</w:t>
            </w:r>
          </w:p>
        </w:tc>
        <w:tc>
          <w:tcPr>
            <w:tcW w:w="1138" w:type="dxa"/>
            <w:noWrap/>
            <w:vAlign w:val="center"/>
            <w:hideMark/>
          </w:tcPr>
          <w:p w14:paraId="1D72ED08"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w:t>
            </w:r>
          </w:p>
        </w:tc>
        <w:tc>
          <w:tcPr>
            <w:tcW w:w="1486" w:type="dxa"/>
            <w:noWrap/>
            <w:vAlign w:val="center"/>
            <w:hideMark/>
          </w:tcPr>
          <w:p w14:paraId="5CFC16FC" w14:textId="77777777" w:rsidR="00826271" w:rsidRPr="00272020" w:rsidRDefault="00826271" w:rsidP="00272020">
            <w:pPr>
              <w:spacing w:after="200" w:line="320" w:lineRule="exact"/>
              <w:rPr>
                <w:b/>
                <w:bCs/>
                <w:sz w:val="28"/>
                <w:szCs w:val="18"/>
                <w:rFonts w:ascii="Calibri" w:hAnsi="Calibri" w:cs="Calibri"/>
              </w:rPr>
            </w:pPr>
            <w:r>
              <w:rPr>
                <w:b/>
                <w:bCs/>
                <w:sz w:val="28"/>
                <w:szCs w:val="18"/>
                <w:rFonts w:ascii="Calibri" w:hAnsi="Calibri"/>
              </w:rPr>
              <w:t xml:space="preserve">10</w:t>
            </w:r>
          </w:p>
        </w:tc>
      </w:tr>
      <w:tr w:rsidR="00826271" w:rsidRPr="00272020" w14:paraId="0EA3AE43" w14:textId="77777777" w:rsidTr="0050025E">
        <w:trPr>
          <w:trHeight w:val="20"/>
        </w:trPr>
        <w:tc>
          <w:tcPr>
            <w:tcW w:w="3397" w:type="dxa"/>
            <w:noWrap/>
            <w:vAlign w:val="center"/>
            <w:hideMark/>
          </w:tcPr>
          <w:p w14:paraId="07FDB662"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Uharte</w:t>
            </w:r>
          </w:p>
        </w:tc>
        <w:tc>
          <w:tcPr>
            <w:tcW w:w="1138" w:type="dxa"/>
            <w:noWrap/>
            <w:vAlign w:val="center"/>
            <w:hideMark/>
          </w:tcPr>
          <w:p w14:paraId="2B4A7863"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w:t>
            </w:r>
          </w:p>
        </w:tc>
        <w:tc>
          <w:tcPr>
            <w:tcW w:w="1486" w:type="dxa"/>
            <w:noWrap/>
            <w:vAlign w:val="center"/>
            <w:hideMark/>
          </w:tcPr>
          <w:p w14:paraId="62F93CF0" w14:textId="77777777" w:rsidR="00826271" w:rsidRPr="00272020" w:rsidRDefault="00826271" w:rsidP="00272020">
            <w:pPr>
              <w:spacing w:after="200" w:line="320" w:lineRule="exact"/>
              <w:rPr>
                <w:b/>
                <w:bCs/>
                <w:sz w:val="28"/>
                <w:szCs w:val="18"/>
                <w:rFonts w:ascii="Calibri" w:hAnsi="Calibri" w:cs="Calibri"/>
              </w:rPr>
            </w:pPr>
            <w:r>
              <w:rPr>
                <w:b/>
                <w:bCs/>
                <w:sz w:val="28"/>
                <w:szCs w:val="18"/>
                <w:rFonts w:ascii="Calibri" w:hAnsi="Calibri"/>
              </w:rPr>
              <w:t xml:space="preserve">19</w:t>
            </w:r>
          </w:p>
        </w:tc>
      </w:tr>
      <w:tr w:rsidR="00826271" w:rsidRPr="00272020" w14:paraId="28F6D16F" w14:textId="77777777" w:rsidTr="0050025E">
        <w:trPr>
          <w:trHeight w:val="20"/>
        </w:trPr>
        <w:tc>
          <w:tcPr>
            <w:tcW w:w="3397" w:type="dxa"/>
            <w:noWrap/>
            <w:vAlign w:val="center"/>
            <w:hideMark/>
          </w:tcPr>
          <w:p w14:paraId="38610978"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Izaba</w:t>
            </w:r>
          </w:p>
        </w:tc>
        <w:tc>
          <w:tcPr>
            <w:tcW w:w="1138" w:type="dxa"/>
            <w:noWrap/>
            <w:vAlign w:val="center"/>
            <w:hideMark/>
          </w:tcPr>
          <w:p w14:paraId="7DB52538"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w:t>
            </w:r>
          </w:p>
        </w:tc>
        <w:tc>
          <w:tcPr>
            <w:tcW w:w="1486" w:type="dxa"/>
            <w:noWrap/>
            <w:vAlign w:val="center"/>
            <w:hideMark/>
          </w:tcPr>
          <w:p w14:paraId="2961D360" w14:textId="77777777" w:rsidR="00826271" w:rsidRPr="00272020" w:rsidRDefault="00826271" w:rsidP="00272020">
            <w:pPr>
              <w:spacing w:after="200" w:line="320" w:lineRule="exact"/>
              <w:rPr>
                <w:b/>
                <w:bCs/>
                <w:sz w:val="28"/>
                <w:szCs w:val="18"/>
                <w:rFonts w:ascii="Calibri" w:hAnsi="Calibri" w:cs="Calibri"/>
              </w:rPr>
            </w:pPr>
            <w:r>
              <w:rPr>
                <w:b/>
                <w:bCs/>
                <w:sz w:val="28"/>
                <w:szCs w:val="18"/>
                <w:rFonts w:ascii="Calibri" w:hAnsi="Calibri"/>
              </w:rPr>
              <w:t xml:space="preserve">12</w:t>
            </w:r>
          </w:p>
        </w:tc>
      </w:tr>
      <w:tr w:rsidR="00826271" w:rsidRPr="00272020" w14:paraId="10959212" w14:textId="77777777" w:rsidTr="0050025E">
        <w:trPr>
          <w:trHeight w:val="20"/>
        </w:trPr>
        <w:tc>
          <w:tcPr>
            <w:tcW w:w="3397" w:type="dxa"/>
            <w:noWrap/>
            <w:vAlign w:val="center"/>
            <w:hideMark/>
          </w:tcPr>
          <w:p w14:paraId="1FCD54B6"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Leitza</w:t>
            </w:r>
          </w:p>
        </w:tc>
        <w:tc>
          <w:tcPr>
            <w:tcW w:w="1138" w:type="dxa"/>
            <w:noWrap/>
            <w:vAlign w:val="center"/>
            <w:hideMark/>
          </w:tcPr>
          <w:p w14:paraId="2337853D"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w:t>
            </w:r>
          </w:p>
        </w:tc>
        <w:tc>
          <w:tcPr>
            <w:tcW w:w="1486" w:type="dxa"/>
            <w:noWrap/>
            <w:vAlign w:val="center"/>
            <w:hideMark/>
          </w:tcPr>
          <w:p w14:paraId="23FF34B4" w14:textId="77777777" w:rsidR="00826271" w:rsidRPr="00272020" w:rsidRDefault="00826271" w:rsidP="00272020">
            <w:pPr>
              <w:spacing w:after="200" w:line="320" w:lineRule="exact"/>
              <w:rPr>
                <w:b/>
                <w:bCs/>
                <w:sz w:val="28"/>
                <w:szCs w:val="18"/>
                <w:rFonts w:ascii="Calibri" w:hAnsi="Calibri" w:cs="Calibri"/>
              </w:rPr>
            </w:pPr>
            <w:r>
              <w:rPr>
                <w:b/>
                <w:bCs/>
                <w:sz w:val="28"/>
                <w:szCs w:val="18"/>
                <w:rFonts w:ascii="Calibri" w:hAnsi="Calibri"/>
              </w:rPr>
              <w:t xml:space="preserve">16</w:t>
            </w:r>
          </w:p>
        </w:tc>
      </w:tr>
      <w:tr w:rsidR="00826271" w:rsidRPr="00272020" w14:paraId="1C865BD9" w14:textId="77777777" w:rsidTr="0050025E">
        <w:trPr>
          <w:trHeight w:val="20"/>
        </w:trPr>
        <w:tc>
          <w:tcPr>
            <w:tcW w:w="3397" w:type="dxa"/>
            <w:noWrap/>
            <w:vAlign w:val="center"/>
            <w:hideMark/>
          </w:tcPr>
          <w:p w14:paraId="55116440"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Lodosa</w:t>
            </w:r>
          </w:p>
        </w:tc>
        <w:tc>
          <w:tcPr>
            <w:tcW w:w="1138" w:type="dxa"/>
            <w:noWrap/>
            <w:vAlign w:val="center"/>
            <w:hideMark/>
          </w:tcPr>
          <w:p w14:paraId="173FCF6F"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w:t>
            </w:r>
          </w:p>
        </w:tc>
        <w:tc>
          <w:tcPr>
            <w:tcW w:w="1486" w:type="dxa"/>
            <w:noWrap/>
            <w:vAlign w:val="center"/>
            <w:hideMark/>
          </w:tcPr>
          <w:p w14:paraId="0605832F" w14:textId="77777777" w:rsidR="00826271" w:rsidRPr="00272020" w:rsidRDefault="00826271" w:rsidP="00272020">
            <w:pPr>
              <w:spacing w:after="200" w:line="320" w:lineRule="exact"/>
              <w:rPr>
                <w:b/>
                <w:bCs/>
                <w:sz w:val="28"/>
                <w:szCs w:val="18"/>
                <w:rFonts w:ascii="Calibri" w:hAnsi="Calibri" w:cs="Calibri"/>
              </w:rPr>
            </w:pPr>
            <w:r>
              <w:rPr>
                <w:b/>
                <w:bCs/>
                <w:sz w:val="28"/>
                <w:szCs w:val="18"/>
                <w:rFonts w:ascii="Calibri" w:hAnsi="Calibri"/>
              </w:rPr>
              <w:t xml:space="preserve">16</w:t>
            </w:r>
          </w:p>
        </w:tc>
      </w:tr>
      <w:tr w:rsidR="00826271" w:rsidRPr="00272020" w14:paraId="53528CCE" w14:textId="77777777" w:rsidTr="0050025E">
        <w:trPr>
          <w:trHeight w:val="20"/>
        </w:trPr>
        <w:tc>
          <w:tcPr>
            <w:tcW w:w="3397" w:type="dxa"/>
            <w:noWrap/>
            <w:vAlign w:val="center"/>
            <w:hideMark/>
          </w:tcPr>
          <w:p w14:paraId="697E4907"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Irunberri</w:t>
            </w:r>
          </w:p>
        </w:tc>
        <w:tc>
          <w:tcPr>
            <w:tcW w:w="1138" w:type="dxa"/>
            <w:noWrap/>
            <w:vAlign w:val="center"/>
            <w:hideMark/>
          </w:tcPr>
          <w:p w14:paraId="2CC49066"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w:t>
            </w:r>
          </w:p>
        </w:tc>
        <w:tc>
          <w:tcPr>
            <w:tcW w:w="1486" w:type="dxa"/>
            <w:noWrap/>
            <w:vAlign w:val="center"/>
            <w:hideMark/>
          </w:tcPr>
          <w:p w14:paraId="0BE46064" w14:textId="77777777" w:rsidR="00826271" w:rsidRPr="00272020" w:rsidRDefault="00826271" w:rsidP="00272020">
            <w:pPr>
              <w:spacing w:after="200" w:line="320" w:lineRule="exact"/>
              <w:rPr>
                <w:b/>
                <w:bCs/>
                <w:sz w:val="28"/>
                <w:szCs w:val="18"/>
                <w:rFonts w:ascii="Calibri" w:hAnsi="Calibri" w:cs="Calibri"/>
              </w:rPr>
            </w:pPr>
            <w:r>
              <w:rPr>
                <w:b/>
                <w:bCs/>
                <w:sz w:val="28"/>
                <w:szCs w:val="18"/>
                <w:rFonts w:ascii="Calibri" w:hAnsi="Calibri"/>
              </w:rPr>
              <w:t xml:space="preserve">16</w:t>
            </w:r>
          </w:p>
        </w:tc>
      </w:tr>
      <w:tr w:rsidR="00826271" w:rsidRPr="00272020" w14:paraId="0635F11F" w14:textId="77777777" w:rsidTr="0050025E">
        <w:trPr>
          <w:trHeight w:val="20"/>
        </w:trPr>
        <w:tc>
          <w:tcPr>
            <w:tcW w:w="3397" w:type="dxa"/>
            <w:noWrap/>
            <w:vAlign w:val="center"/>
            <w:hideMark/>
          </w:tcPr>
          <w:p w14:paraId="20F0A8AF"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Martzilla</w:t>
            </w:r>
          </w:p>
        </w:tc>
        <w:tc>
          <w:tcPr>
            <w:tcW w:w="1138" w:type="dxa"/>
            <w:noWrap/>
            <w:vAlign w:val="center"/>
            <w:hideMark/>
          </w:tcPr>
          <w:p w14:paraId="4B83FFFD"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w:t>
            </w:r>
          </w:p>
        </w:tc>
        <w:tc>
          <w:tcPr>
            <w:tcW w:w="1486" w:type="dxa"/>
            <w:noWrap/>
            <w:vAlign w:val="center"/>
            <w:hideMark/>
          </w:tcPr>
          <w:p w14:paraId="22007284" w14:textId="77777777" w:rsidR="00826271" w:rsidRPr="00272020" w:rsidRDefault="00826271" w:rsidP="00272020">
            <w:pPr>
              <w:spacing w:after="200" w:line="320" w:lineRule="exact"/>
              <w:rPr>
                <w:b/>
                <w:bCs/>
                <w:sz w:val="28"/>
                <w:szCs w:val="18"/>
                <w:rFonts w:ascii="Calibri" w:hAnsi="Calibri" w:cs="Calibri"/>
              </w:rPr>
            </w:pPr>
            <w:r>
              <w:rPr>
                <w:b/>
                <w:bCs/>
                <w:sz w:val="28"/>
                <w:szCs w:val="18"/>
                <w:rFonts w:ascii="Calibri" w:hAnsi="Calibri"/>
              </w:rPr>
              <w:t xml:space="preserve">15</w:t>
            </w:r>
          </w:p>
        </w:tc>
      </w:tr>
      <w:tr w:rsidR="00826271" w:rsidRPr="00272020" w14:paraId="20671D11" w14:textId="77777777" w:rsidTr="0050025E">
        <w:trPr>
          <w:trHeight w:val="20"/>
        </w:trPr>
        <w:tc>
          <w:tcPr>
            <w:tcW w:w="3397" w:type="dxa"/>
            <w:noWrap/>
            <w:vAlign w:val="center"/>
            <w:hideMark/>
          </w:tcPr>
          <w:p w14:paraId="5E6FEA75"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Mendabia</w:t>
            </w:r>
          </w:p>
        </w:tc>
        <w:tc>
          <w:tcPr>
            <w:tcW w:w="1138" w:type="dxa"/>
            <w:noWrap/>
            <w:vAlign w:val="center"/>
            <w:hideMark/>
          </w:tcPr>
          <w:p w14:paraId="06826D30"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w:t>
            </w:r>
          </w:p>
        </w:tc>
        <w:tc>
          <w:tcPr>
            <w:tcW w:w="1486" w:type="dxa"/>
            <w:noWrap/>
            <w:vAlign w:val="center"/>
            <w:hideMark/>
          </w:tcPr>
          <w:p w14:paraId="54A38661" w14:textId="77777777" w:rsidR="00826271" w:rsidRPr="00272020" w:rsidRDefault="00826271" w:rsidP="00272020">
            <w:pPr>
              <w:spacing w:after="200" w:line="320" w:lineRule="exact"/>
              <w:rPr>
                <w:b/>
                <w:bCs/>
                <w:sz w:val="28"/>
                <w:szCs w:val="18"/>
                <w:rFonts w:ascii="Calibri" w:hAnsi="Calibri" w:cs="Calibri"/>
              </w:rPr>
            </w:pPr>
            <w:r>
              <w:rPr>
                <w:b/>
                <w:bCs/>
                <w:sz w:val="28"/>
                <w:szCs w:val="18"/>
                <w:rFonts w:ascii="Calibri" w:hAnsi="Calibri"/>
              </w:rPr>
              <w:t xml:space="preserve">11</w:t>
            </w:r>
          </w:p>
        </w:tc>
      </w:tr>
      <w:tr w:rsidR="00826271" w:rsidRPr="00272020" w14:paraId="3D5EE711" w14:textId="77777777" w:rsidTr="0050025E">
        <w:trPr>
          <w:trHeight w:val="20"/>
        </w:trPr>
        <w:tc>
          <w:tcPr>
            <w:tcW w:w="3397" w:type="dxa"/>
            <w:noWrap/>
            <w:vAlign w:val="center"/>
            <w:hideMark/>
          </w:tcPr>
          <w:p w14:paraId="2ED2E93F"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Milagro</w:t>
            </w:r>
          </w:p>
        </w:tc>
        <w:tc>
          <w:tcPr>
            <w:tcW w:w="1138" w:type="dxa"/>
            <w:noWrap/>
            <w:vAlign w:val="center"/>
            <w:hideMark/>
          </w:tcPr>
          <w:p w14:paraId="6C4AE815"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w:t>
            </w:r>
          </w:p>
        </w:tc>
        <w:tc>
          <w:tcPr>
            <w:tcW w:w="1486" w:type="dxa"/>
            <w:noWrap/>
            <w:vAlign w:val="center"/>
            <w:hideMark/>
          </w:tcPr>
          <w:p w14:paraId="10B65170" w14:textId="77777777" w:rsidR="00826271" w:rsidRPr="00272020" w:rsidRDefault="00826271" w:rsidP="00272020">
            <w:pPr>
              <w:spacing w:after="200" w:line="320" w:lineRule="exact"/>
              <w:rPr>
                <w:b/>
                <w:bCs/>
                <w:sz w:val="28"/>
                <w:szCs w:val="18"/>
                <w:rFonts w:ascii="Calibri" w:hAnsi="Calibri" w:cs="Calibri"/>
              </w:rPr>
            </w:pPr>
            <w:r>
              <w:rPr>
                <w:b/>
                <w:bCs/>
                <w:sz w:val="28"/>
                <w:szCs w:val="18"/>
                <w:rFonts w:ascii="Calibri" w:hAnsi="Calibri"/>
              </w:rPr>
              <w:t xml:space="preserve">15</w:t>
            </w:r>
          </w:p>
        </w:tc>
      </w:tr>
      <w:tr w:rsidR="00826271" w:rsidRPr="00272020" w14:paraId="5B4BE186" w14:textId="77777777" w:rsidTr="0050025E">
        <w:trPr>
          <w:trHeight w:val="20"/>
        </w:trPr>
        <w:tc>
          <w:tcPr>
            <w:tcW w:w="3397" w:type="dxa"/>
            <w:noWrap/>
            <w:vAlign w:val="center"/>
            <w:hideMark/>
          </w:tcPr>
          <w:p w14:paraId="7CD3458C"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Otsagabia</w:t>
            </w:r>
          </w:p>
        </w:tc>
        <w:tc>
          <w:tcPr>
            <w:tcW w:w="1138" w:type="dxa"/>
            <w:noWrap/>
            <w:vAlign w:val="center"/>
            <w:hideMark/>
          </w:tcPr>
          <w:p w14:paraId="50200BE9"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2</w:t>
            </w:r>
          </w:p>
        </w:tc>
        <w:tc>
          <w:tcPr>
            <w:tcW w:w="1486" w:type="dxa"/>
            <w:noWrap/>
            <w:vAlign w:val="center"/>
            <w:hideMark/>
          </w:tcPr>
          <w:p w14:paraId="7875D3D1" w14:textId="77777777" w:rsidR="00826271" w:rsidRPr="00272020" w:rsidRDefault="00826271" w:rsidP="00272020">
            <w:pPr>
              <w:spacing w:after="200" w:line="320" w:lineRule="exact"/>
              <w:rPr>
                <w:b/>
                <w:bCs/>
                <w:sz w:val="28"/>
                <w:szCs w:val="18"/>
                <w:rFonts w:ascii="Calibri" w:hAnsi="Calibri" w:cs="Calibri"/>
              </w:rPr>
            </w:pPr>
            <w:r>
              <w:rPr>
                <w:b/>
                <w:bCs/>
                <w:sz w:val="28"/>
                <w:szCs w:val="18"/>
                <w:rFonts w:ascii="Calibri" w:hAnsi="Calibri"/>
              </w:rPr>
              <w:t xml:space="preserve">10</w:t>
            </w:r>
          </w:p>
        </w:tc>
      </w:tr>
      <w:tr w:rsidR="00826271" w:rsidRPr="00272020" w14:paraId="5F4DF87B" w14:textId="77777777" w:rsidTr="0050025E">
        <w:trPr>
          <w:trHeight w:val="20"/>
        </w:trPr>
        <w:tc>
          <w:tcPr>
            <w:tcW w:w="3397" w:type="dxa"/>
            <w:noWrap/>
            <w:vAlign w:val="center"/>
            <w:hideMark/>
          </w:tcPr>
          <w:p w14:paraId="0917C167"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Olazti</w:t>
            </w:r>
          </w:p>
        </w:tc>
        <w:tc>
          <w:tcPr>
            <w:tcW w:w="1138" w:type="dxa"/>
            <w:noWrap/>
            <w:vAlign w:val="center"/>
            <w:hideMark/>
          </w:tcPr>
          <w:p w14:paraId="6F633939"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w:t>
            </w:r>
          </w:p>
        </w:tc>
        <w:tc>
          <w:tcPr>
            <w:tcW w:w="1486" w:type="dxa"/>
            <w:noWrap/>
            <w:vAlign w:val="center"/>
            <w:hideMark/>
          </w:tcPr>
          <w:p w14:paraId="4C97315F" w14:textId="77777777" w:rsidR="00826271" w:rsidRPr="00272020" w:rsidRDefault="00826271" w:rsidP="00272020">
            <w:pPr>
              <w:spacing w:after="200" w:line="320" w:lineRule="exact"/>
              <w:rPr>
                <w:b/>
                <w:bCs/>
                <w:sz w:val="28"/>
                <w:szCs w:val="18"/>
                <w:rFonts w:ascii="Calibri" w:hAnsi="Calibri" w:cs="Calibri"/>
              </w:rPr>
            </w:pPr>
            <w:r>
              <w:rPr>
                <w:b/>
                <w:bCs/>
                <w:sz w:val="28"/>
                <w:szCs w:val="18"/>
                <w:rFonts w:ascii="Calibri" w:hAnsi="Calibri"/>
              </w:rPr>
              <w:t xml:space="preserve">11</w:t>
            </w:r>
          </w:p>
        </w:tc>
      </w:tr>
      <w:tr w:rsidR="00826271" w:rsidRPr="00272020" w14:paraId="1AD15F3C" w14:textId="77777777" w:rsidTr="0050025E">
        <w:trPr>
          <w:trHeight w:val="20"/>
        </w:trPr>
        <w:tc>
          <w:tcPr>
            <w:tcW w:w="3397" w:type="dxa"/>
            <w:noWrap/>
            <w:vAlign w:val="center"/>
            <w:hideMark/>
          </w:tcPr>
          <w:p w14:paraId="4D4260E6"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Erriberri</w:t>
            </w:r>
          </w:p>
        </w:tc>
        <w:tc>
          <w:tcPr>
            <w:tcW w:w="1138" w:type="dxa"/>
            <w:noWrap/>
            <w:vAlign w:val="center"/>
            <w:hideMark/>
          </w:tcPr>
          <w:p w14:paraId="068C25B5"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w:t>
            </w:r>
          </w:p>
        </w:tc>
        <w:tc>
          <w:tcPr>
            <w:tcW w:w="1486" w:type="dxa"/>
            <w:noWrap/>
            <w:vAlign w:val="center"/>
            <w:hideMark/>
          </w:tcPr>
          <w:p w14:paraId="498F558A" w14:textId="77777777" w:rsidR="00826271" w:rsidRPr="00272020" w:rsidRDefault="00826271" w:rsidP="00272020">
            <w:pPr>
              <w:spacing w:after="200" w:line="320" w:lineRule="exact"/>
              <w:rPr>
                <w:b/>
                <w:bCs/>
                <w:sz w:val="28"/>
                <w:szCs w:val="18"/>
                <w:rFonts w:ascii="Calibri" w:hAnsi="Calibri" w:cs="Calibri"/>
              </w:rPr>
            </w:pPr>
            <w:r>
              <w:rPr>
                <w:b/>
                <w:bCs/>
                <w:sz w:val="28"/>
                <w:szCs w:val="18"/>
                <w:rFonts w:ascii="Calibri" w:hAnsi="Calibri"/>
              </w:rPr>
              <w:t xml:space="preserve">16</w:t>
            </w:r>
          </w:p>
        </w:tc>
      </w:tr>
      <w:tr w:rsidR="00826271" w:rsidRPr="00272020" w14:paraId="5C7CB2E2" w14:textId="77777777" w:rsidTr="0050025E">
        <w:trPr>
          <w:trHeight w:val="20"/>
        </w:trPr>
        <w:tc>
          <w:tcPr>
            <w:tcW w:w="3397" w:type="dxa"/>
            <w:noWrap/>
            <w:vAlign w:val="center"/>
            <w:hideMark/>
          </w:tcPr>
          <w:p w14:paraId="6D3F3AF0"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Iruña</w:t>
            </w:r>
          </w:p>
        </w:tc>
        <w:tc>
          <w:tcPr>
            <w:tcW w:w="1138" w:type="dxa"/>
            <w:noWrap/>
            <w:vAlign w:val="center"/>
            <w:hideMark/>
          </w:tcPr>
          <w:p w14:paraId="2DC50798"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4</w:t>
            </w:r>
          </w:p>
        </w:tc>
        <w:tc>
          <w:tcPr>
            <w:tcW w:w="1486" w:type="dxa"/>
            <w:noWrap/>
            <w:vAlign w:val="center"/>
            <w:hideMark/>
          </w:tcPr>
          <w:p w14:paraId="7AC1162D" w14:textId="77777777" w:rsidR="00826271" w:rsidRPr="00272020" w:rsidRDefault="00826271" w:rsidP="00272020">
            <w:pPr>
              <w:spacing w:after="200" w:line="320" w:lineRule="exact"/>
              <w:rPr>
                <w:b/>
                <w:bCs/>
                <w:sz w:val="28"/>
                <w:szCs w:val="18"/>
                <w:rFonts w:ascii="Calibri" w:hAnsi="Calibri" w:cs="Calibri"/>
              </w:rPr>
            </w:pPr>
            <w:r>
              <w:rPr>
                <w:b/>
                <w:bCs/>
                <w:sz w:val="28"/>
                <w:szCs w:val="18"/>
                <w:rFonts w:ascii="Calibri" w:hAnsi="Calibri"/>
              </w:rPr>
              <w:t xml:space="preserve">44</w:t>
            </w:r>
          </w:p>
        </w:tc>
      </w:tr>
      <w:tr w:rsidR="00826271" w:rsidRPr="00272020" w14:paraId="11B3129F" w14:textId="77777777" w:rsidTr="0050025E">
        <w:trPr>
          <w:trHeight w:val="20"/>
        </w:trPr>
        <w:tc>
          <w:tcPr>
            <w:tcW w:w="3397" w:type="dxa"/>
            <w:noWrap/>
            <w:vAlign w:val="center"/>
            <w:hideMark/>
          </w:tcPr>
          <w:p w14:paraId="36E76FBA"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Azkoien</w:t>
            </w:r>
          </w:p>
        </w:tc>
        <w:tc>
          <w:tcPr>
            <w:tcW w:w="1138" w:type="dxa"/>
            <w:noWrap/>
            <w:vAlign w:val="center"/>
            <w:hideMark/>
          </w:tcPr>
          <w:p w14:paraId="67B6146D"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2</w:t>
            </w:r>
          </w:p>
        </w:tc>
        <w:tc>
          <w:tcPr>
            <w:tcW w:w="1486" w:type="dxa"/>
            <w:noWrap/>
            <w:vAlign w:val="center"/>
            <w:hideMark/>
          </w:tcPr>
          <w:p w14:paraId="4F3A7BFA" w14:textId="77777777" w:rsidR="00826271" w:rsidRPr="00272020" w:rsidRDefault="00826271" w:rsidP="00272020">
            <w:pPr>
              <w:spacing w:after="200" w:line="320" w:lineRule="exact"/>
              <w:rPr>
                <w:b/>
                <w:bCs/>
                <w:sz w:val="28"/>
                <w:szCs w:val="18"/>
                <w:rFonts w:ascii="Calibri" w:hAnsi="Calibri" w:cs="Calibri"/>
              </w:rPr>
            </w:pPr>
            <w:r>
              <w:rPr>
                <w:b/>
                <w:bCs/>
                <w:sz w:val="28"/>
                <w:szCs w:val="18"/>
                <w:rFonts w:ascii="Calibri" w:hAnsi="Calibri"/>
              </w:rPr>
              <w:t xml:space="preserve">21</w:t>
            </w:r>
          </w:p>
        </w:tc>
      </w:tr>
      <w:tr w:rsidR="00826271" w:rsidRPr="00272020" w14:paraId="46E8DF07" w14:textId="77777777" w:rsidTr="0050025E">
        <w:trPr>
          <w:trHeight w:val="20"/>
        </w:trPr>
        <w:tc>
          <w:tcPr>
            <w:tcW w:w="3397" w:type="dxa"/>
            <w:noWrap/>
            <w:vAlign w:val="center"/>
            <w:hideMark/>
          </w:tcPr>
          <w:p w14:paraId="1DDE0759"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Petilla de Aragón</w:t>
            </w:r>
          </w:p>
        </w:tc>
        <w:tc>
          <w:tcPr>
            <w:tcW w:w="1138" w:type="dxa"/>
            <w:noWrap/>
            <w:vAlign w:val="center"/>
            <w:hideMark/>
          </w:tcPr>
          <w:p w14:paraId="69CCB3E7"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w:t>
            </w:r>
          </w:p>
        </w:tc>
        <w:tc>
          <w:tcPr>
            <w:tcW w:w="1486" w:type="dxa"/>
            <w:noWrap/>
            <w:vAlign w:val="center"/>
            <w:hideMark/>
          </w:tcPr>
          <w:p w14:paraId="6D1E8533" w14:textId="77777777" w:rsidR="00826271" w:rsidRPr="00272020" w:rsidRDefault="00826271" w:rsidP="00272020">
            <w:pPr>
              <w:spacing w:after="200" w:line="320" w:lineRule="exact"/>
              <w:rPr>
                <w:b/>
                <w:bCs/>
                <w:sz w:val="28"/>
                <w:szCs w:val="18"/>
                <w:rFonts w:ascii="Calibri" w:hAnsi="Calibri" w:cs="Calibri"/>
              </w:rPr>
            </w:pPr>
            <w:r>
              <w:rPr>
                <w:b/>
                <w:bCs/>
                <w:sz w:val="28"/>
                <w:szCs w:val="18"/>
                <w:rFonts w:ascii="Calibri" w:hAnsi="Calibri"/>
              </w:rPr>
              <w:t xml:space="preserve">14</w:t>
            </w:r>
          </w:p>
        </w:tc>
      </w:tr>
      <w:tr w:rsidR="00826271" w:rsidRPr="00272020" w14:paraId="03EA0061" w14:textId="77777777" w:rsidTr="0050025E">
        <w:trPr>
          <w:trHeight w:val="20"/>
        </w:trPr>
        <w:tc>
          <w:tcPr>
            <w:tcW w:w="3397" w:type="dxa"/>
            <w:noWrap/>
            <w:vAlign w:val="center"/>
            <w:hideMark/>
          </w:tcPr>
          <w:p w14:paraId="6EC0DFCA"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Gares</w:t>
            </w:r>
          </w:p>
        </w:tc>
        <w:tc>
          <w:tcPr>
            <w:tcW w:w="1138" w:type="dxa"/>
            <w:noWrap/>
            <w:vAlign w:val="center"/>
            <w:hideMark/>
          </w:tcPr>
          <w:p w14:paraId="785636D3"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2</w:t>
            </w:r>
          </w:p>
        </w:tc>
        <w:tc>
          <w:tcPr>
            <w:tcW w:w="1486" w:type="dxa"/>
            <w:noWrap/>
            <w:vAlign w:val="center"/>
            <w:hideMark/>
          </w:tcPr>
          <w:p w14:paraId="1E8232F7" w14:textId="77777777" w:rsidR="00826271" w:rsidRPr="00272020" w:rsidRDefault="00826271" w:rsidP="00272020">
            <w:pPr>
              <w:spacing w:after="200" w:line="320" w:lineRule="exact"/>
              <w:rPr>
                <w:b/>
                <w:bCs/>
                <w:sz w:val="28"/>
                <w:szCs w:val="18"/>
                <w:rFonts w:ascii="Calibri" w:hAnsi="Calibri" w:cs="Calibri"/>
              </w:rPr>
            </w:pPr>
            <w:r>
              <w:rPr>
                <w:b/>
                <w:bCs/>
                <w:sz w:val="28"/>
                <w:szCs w:val="18"/>
                <w:rFonts w:ascii="Calibri" w:hAnsi="Calibri"/>
              </w:rPr>
              <w:t xml:space="preserve">17</w:t>
            </w:r>
          </w:p>
        </w:tc>
      </w:tr>
      <w:tr w:rsidR="00826271" w:rsidRPr="00272020" w14:paraId="6A5F7778" w14:textId="77777777" w:rsidTr="0050025E">
        <w:trPr>
          <w:trHeight w:val="20"/>
        </w:trPr>
        <w:tc>
          <w:tcPr>
            <w:tcW w:w="3397" w:type="dxa"/>
            <w:noWrap/>
            <w:vAlign w:val="center"/>
            <w:hideMark/>
          </w:tcPr>
          <w:p w14:paraId="431D4A20"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Erronkari</w:t>
            </w:r>
          </w:p>
        </w:tc>
        <w:tc>
          <w:tcPr>
            <w:tcW w:w="1138" w:type="dxa"/>
            <w:noWrap/>
            <w:vAlign w:val="center"/>
            <w:hideMark/>
          </w:tcPr>
          <w:p w14:paraId="55B19301"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w:t>
            </w:r>
          </w:p>
        </w:tc>
        <w:tc>
          <w:tcPr>
            <w:tcW w:w="1486" w:type="dxa"/>
            <w:noWrap/>
            <w:vAlign w:val="center"/>
            <w:hideMark/>
          </w:tcPr>
          <w:p w14:paraId="18615DFD" w14:textId="77777777" w:rsidR="00826271" w:rsidRPr="00272020" w:rsidRDefault="00826271" w:rsidP="00272020">
            <w:pPr>
              <w:spacing w:after="200" w:line="320" w:lineRule="exact"/>
              <w:rPr>
                <w:b/>
                <w:bCs/>
                <w:sz w:val="28"/>
                <w:szCs w:val="18"/>
                <w:rFonts w:ascii="Calibri" w:hAnsi="Calibri" w:cs="Calibri"/>
              </w:rPr>
            </w:pPr>
            <w:r>
              <w:rPr>
                <w:b/>
                <w:bCs/>
                <w:sz w:val="28"/>
                <w:szCs w:val="18"/>
                <w:rFonts w:ascii="Calibri" w:hAnsi="Calibri"/>
              </w:rPr>
              <w:t xml:space="preserve">9</w:t>
            </w:r>
          </w:p>
        </w:tc>
      </w:tr>
      <w:tr w:rsidR="00826271" w:rsidRPr="00272020" w14:paraId="078B6A87" w14:textId="77777777" w:rsidTr="0050025E">
        <w:trPr>
          <w:trHeight w:val="20"/>
        </w:trPr>
        <w:tc>
          <w:tcPr>
            <w:tcW w:w="3397" w:type="dxa"/>
            <w:noWrap/>
            <w:vAlign w:val="center"/>
            <w:hideMark/>
          </w:tcPr>
          <w:p w14:paraId="6B771826"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Orreaga</w:t>
            </w:r>
          </w:p>
        </w:tc>
        <w:tc>
          <w:tcPr>
            <w:tcW w:w="1138" w:type="dxa"/>
            <w:noWrap/>
            <w:vAlign w:val="center"/>
            <w:hideMark/>
          </w:tcPr>
          <w:p w14:paraId="52E656AD"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w:t>
            </w:r>
          </w:p>
        </w:tc>
        <w:tc>
          <w:tcPr>
            <w:tcW w:w="1486" w:type="dxa"/>
            <w:noWrap/>
            <w:vAlign w:val="center"/>
            <w:hideMark/>
          </w:tcPr>
          <w:p w14:paraId="699801D6" w14:textId="77777777" w:rsidR="00826271" w:rsidRPr="00272020" w:rsidRDefault="00826271" w:rsidP="00272020">
            <w:pPr>
              <w:spacing w:after="200" w:line="320" w:lineRule="exact"/>
              <w:rPr>
                <w:b/>
                <w:bCs/>
                <w:sz w:val="28"/>
                <w:szCs w:val="18"/>
                <w:rFonts w:ascii="Calibri" w:hAnsi="Calibri" w:cs="Calibri"/>
              </w:rPr>
            </w:pPr>
            <w:r>
              <w:rPr>
                <w:b/>
                <w:bCs/>
                <w:sz w:val="28"/>
                <w:szCs w:val="18"/>
                <w:rFonts w:ascii="Calibri" w:hAnsi="Calibri"/>
              </w:rPr>
              <w:t xml:space="preserve">15</w:t>
            </w:r>
          </w:p>
        </w:tc>
      </w:tr>
      <w:tr w:rsidR="00826271" w:rsidRPr="00272020" w14:paraId="62FB9D7F" w14:textId="77777777" w:rsidTr="0050025E">
        <w:trPr>
          <w:trHeight w:val="20"/>
        </w:trPr>
        <w:tc>
          <w:tcPr>
            <w:tcW w:w="3397" w:type="dxa"/>
            <w:noWrap/>
            <w:vAlign w:val="center"/>
            <w:hideMark/>
          </w:tcPr>
          <w:p w14:paraId="0A827338"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San Adrián</w:t>
            </w:r>
          </w:p>
        </w:tc>
        <w:tc>
          <w:tcPr>
            <w:tcW w:w="1138" w:type="dxa"/>
            <w:noWrap/>
            <w:vAlign w:val="center"/>
            <w:hideMark/>
          </w:tcPr>
          <w:p w14:paraId="498AEB55"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3</w:t>
            </w:r>
          </w:p>
        </w:tc>
        <w:tc>
          <w:tcPr>
            <w:tcW w:w="1486" w:type="dxa"/>
            <w:noWrap/>
            <w:vAlign w:val="center"/>
            <w:hideMark/>
          </w:tcPr>
          <w:p w14:paraId="7172FA5C" w14:textId="77777777" w:rsidR="00826271" w:rsidRPr="00272020" w:rsidRDefault="00826271" w:rsidP="00272020">
            <w:pPr>
              <w:spacing w:after="200" w:line="320" w:lineRule="exact"/>
              <w:rPr>
                <w:b/>
                <w:bCs/>
                <w:sz w:val="28"/>
                <w:szCs w:val="18"/>
                <w:rFonts w:ascii="Calibri" w:hAnsi="Calibri" w:cs="Calibri"/>
              </w:rPr>
            </w:pPr>
            <w:r>
              <w:rPr>
                <w:b/>
                <w:bCs/>
                <w:sz w:val="28"/>
                <w:szCs w:val="18"/>
                <w:rFonts w:ascii="Calibri" w:hAnsi="Calibri"/>
              </w:rPr>
              <w:t xml:space="preserve">17</w:t>
            </w:r>
          </w:p>
        </w:tc>
      </w:tr>
      <w:tr w:rsidR="00826271" w:rsidRPr="00272020" w14:paraId="1510C48D" w14:textId="77777777" w:rsidTr="0050025E">
        <w:trPr>
          <w:trHeight w:val="20"/>
        </w:trPr>
        <w:tc>
          <w:tcPr>
            <w:tcW w:w="3397" w:type="dxa"/>
            <w:noWrap/>
            <w:vAlign w:val="center"/>
            <w:hideMark/>
          </w:tcPr>
          <w:p w14:paraId="69D5F790"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Zangoza</w:t>
            </w:r>
          </w:p>
        </w:tc>
        <w:tc>
          <w:tcPr>
            <w:tcW w:w="1138" w:type="dxa"/>
            <w:noWrap/>
            <w:vAlign w:val="center"/>
            <w:hideMark/>
          </w:tcPr>
          <w:p w14:paraId="508734C4"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3</w:t>
            </w:r>
          </w:p>
        </w:tc>
        <w:tc>
          <w:tcPr>
            <w:tcW w:w="1486" w:type="dxa"/>
            <w:noWrap/>
            <w:vAlign w:val="center"/>
            <w:hideMark/>
          </w:tcPr>
          <w:p w14:paraId="6E001ACB" w14:textId="77777777" w:rsidR="00826271" w:rsidRPr="00272020" w:rsidRDefault="00826271" w:rsidP="00272020">
            <w:pPr>
              <w:spacing w:after="200" w:line="320" w:lineRule="exact"/>
              <w:rPr>
                <w:b/>
                <w:bCs/>
                <w:sz w:val="28"/>
                <w:szCs w:val="18"/>
                <w:rFonts w:ascii="Calibri" w:hAnsi="Calibri" w:cs="Calibri"/>
              </w:rPr>
            </w:pPr>
            <w:r>
              <w:rPr>
                <w:b/>
                <w:bCs/>
                <w:sz w:val="28"/>
                <w:szCs w:val="18"/>
                <w:rFonts w:ascii="Calibri" w:hAnsi="Calibri"/>
              </w:rPr>
              <w:t xml:space="preserve">29</w:t>
            </w:r>
          </w:p>
        </w:tc>
      </w:tr>
      <w:tr w:rsidR="00826271" w:rsidRPr="00272020" w14:paraId="554914FE" w14:textId="77777777" w:rsidTr="0050025E">
        <w:trPr>
          <w:trHeight w:val="20"/>
        </w:trPr>
        <w:tc>
          <w:tcPr>
            <w:tcW w:w="3397" w:type="dxa"/>
            <w:noWrap/>
            <w:vAlign w:val="center"/>
            <w:hideMark/>
          </w:tcPr>
          <w:p w14:paraId="3F5110CB"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Doneztebe</w:t>
            </w:r>
          </w:p>
        </w:tc>
        <w:tc>
          <w:tcPr>
            <w:tcW w:w="1138" w:type="dxa"/>
            <w:noWrap/>
            <w:vAlign w:val="center"/>
            <w:hideMark/>
          </w:tcPr>
          <w:p w14:paraId="23FDFEBC"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3</w:t>
            </w:r>
          </w:p>
        </w:tc>
        <w:tc>
          <w:tcPr>
            <w:tcW w:w="1486" w:type="dxa"/>
            <w:noWrap/>
            <w:vAlign w:val="center"/>
            <w:hideMark/>
          </w:tcPr>
          <w:p w14:paraId="6222349B" w14:textId="77777777" w:rsidR="00826271" w:rsidRPr="00272020" w:rsidRDefault="00826271" w:rsidP="00272020">
            <w:pPr>
              <w:spacing w:after="200" w:line="320" w:lineRule="exact"/>
              <w:rPr>
                <w:b/>
                <w:bCs/>
                <w:sz w:val="28"/>
                <w:szCs w:val="18"/>
                <w:rFonts w:ascii="Calibri" w:hAnsi="Calibri" w:cs="Calibri"/>
              </w:rPr>
            </w:pPr>
            <w:r>
              <w:rPr>
                <w:b/>
                <w:bCs/>
                <w:sz w:val="28"/>
                <w:szCs w:val="18"/>
                <w:rFonts w:ascii="Calibri" w:hAnsi="Calibri"/>
              </w:rPr>
              <w:t xml:space="preserve">16</w:t>
            </w:r>
          </w:p>
        </w:tc>
      </w:tr>
      <w:tr w:rsidR="00826271" w:rsidRPr="00272020" w14:paraId="3C67D487" w14:textId="77777777" w:rsidTr="0050025E">
        <w:trPr>
          <w:trHeight w:val="20"/>
        </w:trPr>
        <w:tc>
          <w:tcPr>
            <w:tcW w:w="3397" w:type="dxa"/>
            <w:noWrap/>
            <w:vAlign w:val="center"/>
            <w:hideMark/>
          </w:tcPr>
          <w:p w14:paraId="6FB749AF"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Tafalla</w:t>
            </w:r>
          </w:p>
        </w:tc>
        <w:tc>
          <w:tcPr>
            <w:tcW w:w="1138" w:type="dxa"/>
            <w:noWrap/>
            <w:vAlign w:val="center"/>
            <w:hideMark/>
          </w:tcPr>
          <w:p w14:paraId="6592B09D"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3</w:t>
            </w:r>
          </w:p>
        </w:tc>
        <w:tc>
          <w:tcPr>
            <w:tcW w:w="1486" w:type="dxa"/>
            <w:noWrap/>
            <w:vAlign w:val="center"/>
            <w:hideMark/>
          </w:tcPr>
          <w:p w14:paraId="478E628F" w14:textId="77777777" w:rsidR="00826271" w:rsidRPr="00272020" w:rsidRDefault="00826271" w:rsidP="00272020">
            <w:pPr>
              <w:spacing w:after="200" w:line="320" w:lineRule="exact"/>
              <w:rPr>
                <w:b/>
                <w:bCs/>
                <w:sz w:val="28"/>
                <w:szCs w:val="18"/>
                <w:rFonts w:ascii="Calibri" w:hAnsi="Calibri" w:cs="Calibri"/>
              </w:rPr>
            </w:pPr>
            <w:r>
              <w:rPr>
                <w:b/>
                <w:bCs/>
                <w:sz w:val="28"/>
                <w:szCs w:val="18"/>
                <w:rFonts w:ascii="Calibri" w:hAnsi="Calibri"/>
              </w:rPr>
              <w:t xml:space="preserve">29</w:t>
            </w:r>
          </w:p>
        </w:tc>
      </w:tr>
      <w:tr w:rsidR="00826271" w:rsidRPr="00272020" w14:paraId="3607024D" w14:textId="77777777" w:rsidTr="0050025E">
        <w:trPr>
          <w:trHeight w:val="20"/>
        </w:trPr>
        <w:tc>
          <w:tcPr>
            <w:tcW w:w="3397" w:type="dxa"/>
            <w:noWrap/>
            <w:vAlign w:val="center"/>
            <w:hideMark/>
          </w:tcPr>
          <w:p w14:paraId="76510AF1"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Tutera</w:t>
            </w:r>
          </w:p>
        </w:tc>
        <w:tc>
          <w:tcPr>
            <w:tcW w:w="1138" w:type="dxa"/>
            <w:noWrap/>
            <w:vAlign w:val="center"/>
            <w:hideMark/>
          </w:tcPr>
          <w:p w14:paraId="1E1DBFD5"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4</w:t>
            </w:r>
          </w:p>
        </w:tc>
        <w:tc>
          <w:tcPr>
            <w:tcW w:w="1486" w:type="dxa"/>
            <w:noWrap/>
            <w:vAlign w:val="center"/>
            <w:hideMark/>
          </w:tcPr>
          <w:p w14:paraId="765500A7" w14:textId="77777777" w:rsidR="00826271" w:rsidRPr="00272020" w:rsidRDefault="00826271" w:rsidP="00272020">
            <w:pPr>
              <w:spacing w:after="200" w:line="320" w:lineRule="exact"/>
              <w:rPr>
                <w:b/>
                <w:bCs/>
                <w:sz w:val="28"/>
                <w:szCs w:val="18"/>
                <w:rFonts w:ascii="Calibri" w:hAnsi="Calibri" w:cs="Calibri"/>
              </w:rPr>
            </w:pPr>
            <w:r>
              <w:rPr>
                <w:b/>
                <w:bCs/>
                <w:sz w:val="28"/>
                <w:szCs w:val="18"/>
                <w:rFonts w:ascii="Calibri" w:hAnsi="Calibri"/>
              </w:rPr>
              <w:t xml:space="preserve">34</w:t>
            </w:r>
          </w:p>
        </w:tc>
      </w:tr>
      <w:tr w:rsidR="00826271" w:rsidRPr="00272020" w14:paraId="3579F2A7" w14:textId="77777777" w:rsidTr="0050025E">
        <w:trPr>
          <w:trHeight w:val="20"/>
        </w:trPr>
        <w:tc>
          <w:tcPr>
            <w:tcW w:w="3397" w:type="dxa"/>
            <w:noWrap/>
            <w:vAlign w:val="center"/>
            <w:hideMark/>
          </w:tcPr>
          <w:p w14:paraId="45F012B9"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Bera</w:t>
            </w:r>
          </w:p>
        </w:tc>
        <w:tc>
          <w:tcPr>
            <w:tcW w:w="1138" w:type="dxa"/>
            <w:noWrap/>
            <w:vAlign w:val="center"/>
            <w:hideMark/>
          </w:tcPr>
          <w:p w14:paraId="260B1960"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2</w:t>
            </w:r>
          </w:p>
        </w:tc>
        <w:tc>
          <w:tcPr>
            <w:tcW w:w="1486" w:type="dxa"/>
            <w:noWrap/>
            <w:vAlign w:val="center"/>
            <w:hideMark/>
          </w:tcPr>
          <w:p w14:paraId="12D94D5F" w14:textId="77777777" w:rsidR="00826271" w:rsidRPr="00272020" w:rsidRDefault="00826271" w:rsidP="00272020">
            <w:pPr>
              <w:spacing w:after="200" w:line="320" w:lineRule="exact"/>
              <w:rPr>
                <w:b/>
                <w:bCs/>
                <w:sz w:val="28"/>
                <w:szCs w:val="18"/>
                <w:rFonts w:ascii="Calibri" w:hAnsi="Calibri" w:cs="Calibri"/>
              </w:rPr>
            </w:pPr>
            <w:r>
              <w:rPr>
                <w:b/>
                <w:bCs/>
                <w:sz w:val="28"/>
                <w:szCs w:val="18"/>
                <w:rFonts w:ascii="Calibri" w:hAnsi="Calibri"/>
              </w:rPr>
              <w:t xml:space="preserve">21</w:t>
            </w:r>
          </w:p>
        </w:tc>
      </w:tr>
      <w:tr w:rsidR="00826271" w:rsidRPr="00272020" w14:paraId="02C5D6DA" w14:textId="77777777" w:rsidTr="0050025E">
        <w:trPr>
          <w:trHeight w:val="20"/>
        </w:trPr>
        <w:tc>
          <w:tcPr>
            <w:tcW w:w="3397" w:type="dxa"/>
            <w:noWrap/>
            <w:vAlign w:val="center"/>
            <w:hideMark/>
          </w:tcPr>
          <w:p w14:paraId="225ED2E7"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Viana</w:t>
            </w:r>
          </w:p>
        </w:tc>
        <w:tc>
          <w:tcPr>
            <w:tcW w:w="1138" w:type="dxa"/>
            <w:noWrap/>
            <w:vAlign w:val="center"/>
            <w:hideMark/>
          </w:tcPr>
          <w:p w14:paraId="2ACDA06A"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2</w:t>
            </w:r>
          </w:p>
        </w:tc>
        <w:tc>
          <w:tcPr>
            <w:tcW w:w="1486" w:type="dxa"/>
            <w:noWrap/>
            <w:vAlign w:val="center"/>
            <w:hideMark/>
          </w:tcPr>
          <w:p w14:paraId="2D8FDAB3" w14:textId="77777777" w:rsidR="00826271" w:rsidRPr="00272020" w:rsidRDefault="00826271" w:rsidP="00272020">
            <w:pPr>
              <w:spacing w:after="200" w:line="320" w:lineRule="exact"/>
              <w:rPr>
                <w:b/>
                <w:bCs/>
                <w:sz w:val="28"/>
                <w:szCs w:val="18"/>
                <w:rFonts w:ascii="Calibri" w:hAnsi="Calibri" w:cs="Calibri"/>
              </w:rPr>
            </w:pPr>
            <w:r>
              <w:rPr>
                <w:b/>
                <w:bCs/>
                <w:sz w:val="28"/>
                <w:szCs w:val="18"/>
                <w:rFonts w:ascii="Calibri" w:hAnsi="Calibri"/>
              </w:rPr>
              <w:t xml:space="preserve">21</w:t>
            </w:r>
          </w:p>
        </w:tc>
      </w:tr>
      <w:tr w:rsidR="00826271" w:rsidRPr="00272020" w14:paraId="5985E7A0" w14:textId="77777777" w:rsidTr="0050025E">
        <w:trPr>
          <w:trHeight w:val="20"/>
        </w:trPr>
        <w:tc>
          <w:tcPr>
            <w:tcW w:w="3397" w:type="dxa"/>
            <w:noWrap/>
            <w:vAlign w:val="center"/>
            <w:hideMark/>
          </w:tcPr>
          <w:p w14:paraId="7AD02A28"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Atarrabia</w:t>
            </w:r>
          </w:p>
        </w:tc>
        <w:tc>
          <w:tcPr>
            <w:tcW w:w="1138" w:type="dxa"/>
            <w:noWrap/>
            <w:vAlign w:val="center"/>
            <w:hideMark/>
          </w:tcPr>
          <w:p w14:paraId="1EEE2CE2"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w:t>
            </w:r>
          </w:p>
        </w:tc>
        <w:tc>
          <w:tcPr>
            <w:tcW w:w="1486" w:type="dxa"/>
            <w:noWrap/>
            <w:vAlign w:val="center"/>
            <w:hideMark/>
          </w:tcPr>
          <w:p w14:paraId="323C9752" w14:textId="77777777" w:rsidR="00826271" w:rsidRPr="00272020" w:rsidRDefault="00826271" w:rsidP="00272020">
            <w:pPr>
              <w:spacing w:after="200" w:line="320" w:lineRule="exact"/>
              <w:rPr>
                <w:b/>
                <w:bCs/>
                <w:sz w:val="28"/>
                <w:szCs w:val="18"/>
                <w:rFonts w:ascii="Calibri" w:hAnsi="Calibri" w:cs="Calibri"/>
              </w:rPr>
            </w:pPr>
            <w:r>
              <w:rPr>
                <w:b/>
                <w:bCs/>
                <w:sz w:val="28"/>
                <w:szCs w:val="18"/>
                <w:rFonts w:ascii="Calibri" w:hAnsi="Calibri"/>
              </w:rPr>
              <w:t xml:space="preserve">15</w:t>
            </w:r>
          </w:p>
        </w:tc>
      </w:tr>
      <w:tr w:rsidR="00826271" w:rsidRPr="00272020" w14:paraId="69E9BC78" w14:textId="77777777" w:rsidTr="0050025E">
        <w:trPr>
          <w:trHeight w:val="20"/>
        </w:trPr>
        <w:tc>
          <w:tcPr>
            <w:tcW w:w="3397" w:type="dxa"/>
            <w:noWrap/>
            <w:vAlign w:val="center"/>
            <w:hideMark/>
          </w:tcPr>
          <w:p w14:paraId="0113BFDE"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Barañain</w:t>
            </w:r>
          </w:p>
        </w:tc>
        <w:tc>
          <w:tcPr>
            <w:tcW w:w="1138" w:type="dxa"/>
            <w:noWrap/>
            <w:vAlign w:val="center"/>
            <w:hideMark/>
          </w:tcPr>
          <w:p w14:paraId="6DB459D9"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w:t>
            </w:r>
          </w:p>
        </w:tc>
        <w:tc>
          <w:tcPr>
            <w:tcW w:w="1486" w:type="dxa"/>
            <w:noWrap/>
            <w:vAlign w:val="center"/>
            <w:hideMark/>
          </w:tcPr>
          <w:p w14:paraId="3AE7CE7F" w14:textId="77777777" w:rsidR="00826271" w:rsidRPr="00272020" w:rsidRDefault="00826271" w:rsidP="00272020">
            <w:pPr>
              <w:spacing w:after="200" w:line="320" w:lineRule="exact"/>
              <w:rPr>
                <w:b/>
                <w:bCs/>
                <w:sz w:val="28"/>
                <w:szCs w:val="18"/>
                <w:rFonts w:ascii="Calibri" w:hAnsi="Calibri" w:cs="Calibri"/>
              </w:rPr>
            </w:pPr>
            <w:r>
              <w:rPr>
                <w:b/>
                <w:bCs/>
                <w:sz w:val="28"/>
                <w:szCs w:val="18"/>
                <w:rFonts w:ascii="Calibri" w:hAnsi="Calibri"/>
              </w:rPr>
              <w:t xml:space="preserve">14</w:t>
            </w:r>
          </w:p>
        </w:tc>
      </w:tr>
      <w:tr w:rsidR="00826271" w:rsidRPr="00272020" w14:paraId="1B1B91F1" w14:textId="77777777" w:rsidTr="0050025E">
        <w:trPr>
          <w:trHeight w:val="20"/>
        </w:trPr>
        <w:tc>
          <w:tcPr>
            <w:tcW w:w="3397" w:type="dxa"/>
            <w:noWrap/>
            <w:vAlign w:val="center"/>
            <w:hideMark/>
          </w:tcPr>
          <w:p w14:paraId="46F03BBC"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Berriobeiti</w:t>
            </w:r>
          </w:p>
        </w:tc>
        <w:tc>
          <w:tcPr>
            <w:tcW w:w="1138" w:type="dxa"/>
            <w:noWrap/>
            <w:vAlign w:val="center"/>
            <w:hideMark/>
          </w:tcPr>
          <w:p w14:paraId="0930639B"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w:t>
            </w:r>
          </w:p>
        </w:tc>
        <w:tc>
          <w:tcPr>
            <w:tcW w:w="1486" w:type="dxa"/>
            <w:noWrap/>
            <w:vAlign w:val="center"/>
            <w:hideMark/>
          </w:tcPr>
          <w:p w14:paraId="2069EFA7" w14:textId="77777777" w:rsidR="00826271" w:rsidRPr="00272020" w:rsidRDefault="00826271" w:rsidP="00272020">
            <w:pPr>
              <w:spacing w:after="200" w:line="320" w:lineRule="exact"/>
              <w:rPr>
                <w:b/>
                <w:bCs/>
                <w:sz w:val="28"/>
                <w:szCs w:val="18"/>
                <w:rFonts w:ascii="Calibri" w:hAnsi="Calibri" w:cs="Calibri"/>
              </w:rPr>
            </w:pPr>
            <w:r>
              <w:rPr>
                <w:b/>
                <w:bCs/>
                <w:sz w:val="28"/>
                <w:szCs w:val="18"/>
                <w:rFonts w:ascii="Calibri" w:hAnsi="Calibri"/>
              </w:rPr>
              <w:t xml:space="preserve">16</w:t>
            </w:r>
          </w:p>
        </w:tc>
      </w:tr>
      <w:tr w:rsidR="00826271" w:rsidRPr="00272020" w14:paraId="2EF24486" w14:textId="77777777" w:rsidTr="0050025E">
        <w:trPr>
          <w:trHeight w:val="20"/>
        </w:trPr>
        <w:tc>
          <w:tcPr>
            <w:tcW w:w="3397" w:type="dxa"/>
            <w:noWrap/>
            <w:vAlign w:val="center"/>
            <w:hideMark/>
          </w:tcPr>
          <w:p w14:paraId="0BBA8DD7"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Berriozar</w:t>
            </w:r>
          </w:p>
        </w:tc>
        <w:tc>
          <w:tcPr>
            <w:tcW w:w="1138" w:type="dxa"/>
            <w:noWrap/>
            <w:vAlign w:val="center"/>
            <w:hideMark/>
          </w:tcPr>
          <w:p w14:paraId="0EE028EE"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w:t>
            </w:r>
          </w:p>
        </w:tc>
        <w:tc>
          <w:tcPr>
            <w:tcW w:w="1486" w:type="dxa"/>
            <w:noWrap/>
            <w:vAlign w:val="center"/>
            <w:hideMark/>
          </w:tcPr>
          <w:p w14:paraId="488EF24D" w14:textId="77777777" w:rsidR="00826271" w:rsidRPr="00272020" w:rsidRDefault="00826271" w:rsidP="00272020">
            <w:pPr>
              <w:spacing w:after="200" w:line="320" w:lineRule="exact"/>
              <w:rPr>
                <w:b/>
                <w:bCs/>
                <w:sz w:val="28"/>
                <w:szCs w:val="18"/>
                <w:rFonts w:ascii="Calibri" w:hAnsi="Calibri" w:cs="Calibri"/>
              </w:rPr>
            </w:pPr>
            <w:r>
              <w:rPr>
                <w:b/>
                <w:bCs/>
                <w:sz w:val="28"/>
                <w:szCs w:val="18"/>
                <w:rFonts w:ascii="Calibri" w:hAnsi="Calibri"/>
              </w:rPr>
              <w:t xml:space="preserve">16</w:t>
            </w:r>
          </w:p>
        </w:tc>
      </w:tr>
      <w:tr w:rsidR="00826271" w:rsidRPr="00272020" w14:paraId="5D8C33C1" w14:textId="77777777" w:rsidTr="0050025E">
        <w:trPr>
          <w:trHeight w:val="20"/>
        </w:trPr>
        <w:tc>
          <w:tcPr>
            <w:tcW w:w="3397" w:type="dxa"/>
            <w:noWrap/>
            <w:vAlign w:val="center"/>
            <w:hideMark/>
          </w:tcPr>
          <w:p w14:paraId="1F3B8646"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Irurtzun</w:t>
            </w:r>
          </w:p>
        </w:tc>
        <w:tc>
          <w:tcPr>
            <w:tcW w:w="1138" w:type="dxa"/>
            <w:noWrap/>
            <w:vAlign w:val="center"/>
            <w:hideMark/>
          </w:tcPr>
          <w:p w14:paraId="499AEABE"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2</w:t>
            </w:r>
          </w:p>
        </w:tc>
        <w:tc>
          <w:tcPr>
            <w:tcW w:w="1486" w:type="dxa"/>
            <w:noWrap/>
            <w:vAlign w:val="center"/>
            <w:hideMark/>
          </w:tcPr>
          <w:p w14:paraId="572C6785" w14:textId="77777777" w:rsidR="00826271" w:rsidRPr="00272020" w:rsidRDefault="00826271" w:rsidP="00272020">
            <w:pPr>
              <w:spacing w:after="200" w:line="320" w:lineRule="exact"/>
              <w:rPr>
                <w:b/>
                <w:bCs/>
                <w:sz w:val="28"/>
                <w:szCs w:val="18"/>
                <w:rFonts w:ascii="Calibri" w:hAnsi="Calibri" w:cs="Calibri"/>
              </w:rPr>
            </w:pPr>
            <w:r>
              <w:rPr>
                <w:b/>
                <w:bCs/>
                <w:sz w:val="28"/>
                <w:szCs w:val="18"/>
                <w:rFonts w:ascii="Calibri" w:hAnsi="Calibri"/>
              </w:rPr>
              <w:t xml:space="preserve">18</w:t>
            </w:r>
          </w:p>
        </w:tc>
      </w:tr>
      <w:tr w:rsidR="00826271" w:rsidRPr="00272020" w14:paraId="5665E54E" w14:textId="77777777" w:rsidTr="0050025E">
        <w:trPr>
          <w:trHeight w:val="20"/>
        </w:trPr>
        <w:tc>
          <w:tcPr>
            <w:tcW w:w="3397" w:type="dxa"/>
            <w:noWrap/>
            <w:vAlign w:val="center"/>
            <w:hideMark/>
          </w:tcPr>
          <w:p w14:paraId="66AA562B"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Beriain</w:t>
            </w:r>
          </w:p>
        </w:tc>
        <w:tc>
          <w:tcPr>
            <w:tcW w:w="1138" w:type="dxa"/>
            <w:noWrap/>
            <w:vAlign w:val="center"/>
            <w:hideMark/>
          </w:tcPr>
          <w:p w14:paraId="2FB88E68"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w:t>
            </w:r>
          </w:p>
        </w:tc>
        <w:tc>
          <w:tcPr>
            <w:tcW w:w="1486" w:type="dxa"/>
            <w:noWrap/>
            <w:vAlign w:val="center"/>
            <w:hideMark/>
          </w:tcPr>
          <w:p w14:paraId="563BFD01" w14:textId="77777777" w:rsidR="00826271" w:rsidRPr="00272020" w:rsidRDefault="00826271" w:rsidP="00272020">
            <w:pPr>
              <w:spacing w:after="200" w:line="320" w:lineRule="exact"/>
              <w:rPr>
                <w:b/>
                <w:bCs/>
                <w:sz w:val="28"/>
                <w:szCs w:val="18"/>
                <w:rFonts w:ascii="Calibri" w:hAnsi="Calibri" w:cs="Calibri"/>
              </w:rPr>
            </w:pPr>
            <w:r>
              <w:rPr>
                <w:b/>
                <w:bCs/>
                <w:sz w:val="28"/>
                <w:szCs w:val="18"/>
                <w:rFonts w:ascii="Calibri" w:hAnsi="Calibri"/>
              </w:rPr>
              <w:t xml:space="preserve">14</w:t>
            </w:r>
          </w:p>
        </w:tc>
      </w:tr>
      <w:tr w:rsidR="00826271" w:rsidRPr="00272020" w14:paraId="722FDEF6" w14:textId="77777777" w:rsidTr="0050025E">
        <w:trPr>
          <w:trHeight w:val="20"/>
        </w:trPr>
        <w:tc>
          <w:tcPr>
            <w:tcW w:w="3397" w:type="dxa"/>
            <w:noWrap/>
            <w:vAlign w:val="center"/>
            <w:hideMark/>
          </w:tcPr>
          <w:p w14:paraId="1E1AC84A"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Orkoien</w:t>
            </w:r>
          </w:p>
        </w:tc>
        <w:tc>
          <w:tcPr>
            <w:tcW w:w="1138" w:type="dxa"/>
            <w:noWrap/>
            <w:vAlign w:val="center"/>
            <w:hideMark/>
          </w:tcPr>
          <w:p w14:paraId="04828864"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w:t>
            </w:r>
          </w:p>
        </w:tc>
        <w:tc>
          <w:tcPr>
            <w:tcW w:w="1486" w:type="dxa"/>
            <w:noWrap/>
            <w:vAlign w:val="center"/>
            <w:hideMark/>
          </w:tcPr>
          <w:p w14:paraId="1EB71F13" w14:textId="77777777" w:rsidR="00826271" w:rsidRPr="00272020" w:rsidRDefault="00826271" w:rsidP="00272020">
            <w:pPr>
              <w:spacing w:after="200" w:line="320" w:lineRule="exact"/>
              <w:rPr>
                <w:b/>
                <w:bCs/>
                <w:sz w:val="28"/>
                <w:szCs w:val="18"/>
                <w:rFonts w:ascii="Calibri" w:hAnsi="Calibri" w:cs="Calibri"/>
              </w:rPr>
            </w:pPr>
            <w:r>
              <w:rPr>
                <w:b/>
                <w:bCs/>
                <w:sz w:val="28"/>
                <w:szCs w:val="18"/>
                <w:rFonts w:ascii="Calibri" w:hAnsi="Calibri"/>
              </w:rPr>
              <w:t xml:space="preserve">14</w:t>
            </w:r>
          </w:p>
        </w:tc>
      </w:tr>
      <w:tr w:rsidR="00826271" w:rsidRPr="00272020" w14:paraId="09A8746D" w14:textId="77777777" w:rsidTr="0050025E">
        <w:trPr>
          <w:trHeight w:val="20"/>
        </w:trPr>
        <w:tc>
          <w:tcPr>
            <w:tcW w:w="3397" w:type="dxa"/>
            <w:noWrap/>
            <w:vAlign w:val="center"/>
            <w:hideMark/>
          </w:tcPr>
          <w:p w14:paraId="31897303"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Zizur Nagusia.</w:t>
            </w:r>
          </w:p>
        </w:tc>
        <w:tc>
          <w:tcPr>
            <w:tcW w:w="1138" w:type="dxa"/>
            <w:noWrap/>
            <w:vAlign w:val="center"/>
            <w:hideMark/>
          </w:tcPr>
          <w:p w14:paraId="010E0672"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w:t>
            </w:r>
          </w:p>
        </w:tc>
        <w:tc>
          <w:tcPr>
            <w:tcW w:w="1486" w:type="dxa"/>
            <w:noWrap/>
            <w:vAlign w:val="center"/>
            <w:hideMark/>
          </w:tcPr>
          <w:p w14:paraId="1219FA6A" w14:textId="77777777" w:rsidR="00826271" w:rsidRPr="00272020" w:rsidRDefault="00826271" w:rsidP="00272020">
            <w:pPr>
              <w:spacing w:after="200" w:line="320" w:lineRule="exact"/>
              <w:rPr>
                <w:b/>
                <w:bCs/>
                <w:sz w:val="28"/>
                <w:szCs w:val="18"/>
                <w:rFonts w:ascii="Calibri" w:hAnsi="Calibri" w:cs="Calibri"/>
              </w:rPr>
            </w:pPr>
            <w:r>
              <w:rPr>
                <w:b/>
                <w:bCs/>
                <w:sz w:val="28"/>
                <w:szCs w:val="18"/>
                <w:rFonts w:ascii="Calibri" w:hAnsi="Calibri"/>
              </w:rPr>
              <w:t xml:space="preserve">15</w:t>
            </w:r>
          </w:p>
        </w:tc>
      </w:tr>
      <w:tr w:rsidR="00826271" w:rsidRPr="00272020" w14:paraId="68B555C5" w14:textId="77777777" w:rsidTr="0050025E">
        <w:trPr>
          <w:trHeight w:val="20"/>
        </w:trPr>
        <w:tc>
          <w:tcPr>
            <w:tcW w:w="3397" w:type="dxa"/>
            <w:noWrap/>
            <w:vAlign w:val="center"/>
            <w:hideMark/>
          </w:tcPr>
          <w:p w14:paraId="1E873641"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Lekunberri</w:t>
            </w:r>
          </w:p>
        </w:tc>
        <w:tc>
          <w:tcPr>
            <w:tcW w:w="1138" w:type="dxa"/>
            <w:noWrap/>
            <w:vAlign w:val="center"/>
            <w:hideMark/>
          </w:tcPr>
          <w:p w14:paraId="443923BB"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w:t>
            </w:r>
          </w:p>
        </w:tc>
        <w:tc>
          <w:tcPr>
            <w:tcW w:w="1486" w:type="dxa"/>
            <w:noWrap/>
            <w:vAlign w:val="center"/>
            <w:hideMark/>
          </w:tcPr>
          <w:p w14:paraId="5F1CA365" w14:textId="77777777" w:rsidR="00826271" w:rsidRPr="00272020" w:rsidRDefault="00826271" w:rsidP="00272020">
            <w:pPr>
              <w:spacing w:after="200" w:line="320" w:lineRule="exact"/>
              <w:rPr>
                <w:b/>
                <w:bCs/>
                <w:sz w:val="28"/>
                <w:szCs w:val="18"/>
                <w:rFonts w:ascii="Calibri" w:hAnsi="Calibri" w:cs="Calibri"/>
              </w:rPr>
            </w:pPr>
            <w:r>
              <w:rPr>
                <w:b/>
                <w:bCs/>
                <w:sz w:val="28"/>
                <w:szCs w:val="18"/>
                <w:rFonts w:ascii="Calibri" w:hAnsi="Calibri"/>
              </w:rPr>
              <w:t xml:space="preserve">14</w:t>
            </w:r>
          </w:p>
        </w:tc>
      </w:tr>
    </w:tbl>
    <w:p w14:paraId="0FA85EFB" w14:textId="7C15039F" w:rsidR="005C6B77" w:rsidRPr="00272020" w:rsidRDefault="005C6B77" w:rsidP="00272020">
      <w:pPr>
        <w:spacing w:after="200" w:line="320" w:lineRule="exact"/>
        <w:rPr>
          <w:rFonts w:ascii="Calibri" w:hAnsi="Calibri" w:cs="Calibri"/>
          <w:sz w:val="28"/>
          <w:szCs w:val="22"/>
          <w:lang w:val="es-ES_tradnl"/>
        </w:rPr>
      </w:pPr>
    </w:p>
    <w:p w14:paraId="346AB0FF" w14:textId="1A613C30" w:rsidR="00826271" w:rsidRPr="00272020" w:rsidRDefault="005C6B77" w:rsidP="00272020">
      <w:pPr>
        <w:spacing w:after="200" w:line="320" w:lineRule="exact"/>
        <w:rPr>
          <w:sz w:val="28"/>
          <w:szCs w:val="22"/>
          <w:rFonts w:ascii="Calibri" w:hAnsi="Calibri" w:cs="Calibri"/>
        </w:rPr>
      </w:pPr>
      <w:r>
        <w:br w:type="page"/>
      </w:r>
    </w:p>
    <w:p w14:paraId="495072B0" w14:textId="1825A366" w:rsidR="00826271" w:rsidRPr="00272020" w:rsidRDefault="00826271" w:rsidP="00272020">
      <w:pPr>
        <w:pStyle w:val="DICTA-TITULO1"/>
        <w:spacing w:before="0" w:after="200" w:line="320" w:lineRule="exact"/>
        <w:jc w:val="left"/>
        <w:rPr>
          <w:sz w:val="28"/>
          <w:rFonts w:ascii="Calibri" w:hAnsi="Calibri" w:cs="Calibri"/>
        </w:rPr>
      </w:pPr>
      <w:r>
        <w:rPr>
          <w:sz w:val="28"/>
          <w:rFonts w:ascii="Calibri" w:hAnsi="Calibri"/>
        </w:rPr>
        <w:t xml:space="preserve">VI. ERANSKINA:</w:t>
        <w:br/>
        <w:t xml:space="preserve">Trakzio Gaitasunaren Indizearen balio handiena duten udalerriak, Nafarroako Lurralde Estrategiaren azpieremu bakoitzeko.</w:t>
      </w:r>
    </w:p>
    <w:tbl>
      <w:tblPr>
        <w:tblW w:w="8500" w:type="dxa"/>
        <w:tblCellMar>
          <w:left w:w="70" w:type="dxa"/>
          <w:right w:w="70" w:type="dxa"/>
        </w:tblCellMar>
        <w:tblLook w:val="04A0" w:firstRow="1" w:lastRow="0" w:firstColumn="1" w:lastColumn="0" w:noHBand="0" w:noVBand="1"/>
      </w:tblPr>
      <w:tblGrid>
        <w:gridCol w:w="1274"/>
        <w:gridCol w:w="2906"/>
        <w:gridCol w:w="1559"/>
        <w:gridCol w:w="1276"/>
        <w:gridCol w:w="1559"/>
      </w:tblGrid>
      <w:tr w:rsidR="00826271" w:rsidRPr="00272020" w14:paraId="0B9926A4" w14:textId="77777777" w:rsidTr="005F0538">
        <w:trPr>
          <w:trHeight w:val="20"/>
          <w:tblHeader/>
        </w:trPr>
        <w:tc>
          <w:tcPr>
            <w:tcW w:w="1200"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2E4CA9EC" w14:textId="77777777" w:rsidR="00826271" w:rsidRPr="00272020" w:rsidRDefault="00826271" w:rsidP="00272020">
            <w:pPr>
              <w:spacing w:after="200" w:line="320" w:lineRule="exact"/>
              <w:rPr>
                <w:b/>
                <w:bCs/>
                <w:sz w:val="28"/>
                <w:szCs w:val="18"/>
                <w:rFonts w:ascii="Calibri" w:hAnsi="Calibri" w:cs="Calibri"/>
              </w:rPr>
            </w:pPr>
            <w:r>
              <w:rPr>
                <w:b/>
                <w:bCs/>
                <w:sz w:val="28"/>
                <w:szCs w:val="18"/>
                <w:rFonts w:ascii="Calibri" w:hAnsi="Calibri"/>
              </w:rPr>
              <w:t xml:space="preserve">Cod_Mun</w:t>
            </w:r>
          </w:p>
        </w:tc>
        <w:tc>
          <w:tcPr>
            <w:tcW w:w="2906" w:type="dxa"/>
            <w:tcBorders>
              <w:top w:val="single" w:sz="4" w:space="0" w:color="auto"/>
              <w:left w:val="nil"/>
              <w:bottom w:val="single" w:sz="4" w:space="0" w:color="auto"/>
              <w:right w:val="single" w:sz="4" w:space="0" w:color="auto"/>
            </w:tcBorders>
            <w:shd w:val="clear" w:color="auto" w:fill="D9D9D9"/>
            <w:noWrap/>
            <w:vAlign w:val="center"/>
            <w:hideMark/>
          </w:tcPr>
          <w:p w14:paraId="4E1F905C" w14:textId="77777777" w:rsidR="00826271" w:rsidRPr="00272020" w:rsidRDefault="00826271" w:rsidP="00272020">
            <w:pPr>
              <w:spacing w:after="200" w:line="320" w:lineRule="exact"/>
              <w:rPr>
                <w:b/>
                <w:bCs/>
                <w:sz w:val="28"/>
                <w:szCs w:val="18"/>
                <w:rFonts w:ascii="Calibri" w:hAnsi="Calibri" w:cs="Calibri"/>
              </w:rPr>
            </w:pPr>
            <w:r>
              <w:rPr>
                <w:b/>
                <w:bCs/>
                <w:sz w:val="28"/>
                <w:szCs w:val="18"/>
                <w:rFonts w:ascii="Calibri" w:hAnsi="Calibri"/>
              </w:rPr>
              <w:t xml:space="preserve">Udalerria</w:t>
            </w:r>
          </w:p>
        </w:tc>
        <w:tc>
          <w:tcPr>
            <w:tcW w:w="1559" w:type="dxa"/>
            <w:tcBorders>
              <w:top w:val="single" w:sz="4" w:space="0" w:color="auto"/>
              <w:left w:val="nil"/>
              <w:bottom w:val="single" w:sz="4" w:space="0" w:color="auto"/>
              <w:right w:val="single" w:sz="4" w:space="0" w:color="auto"/>
            </w:tcBorders>
            <w:shd w:val="clear" w:color="auto" w:fill="D9D9D9"/>
            <w:noWrap/>
            <w:vAlign w:val="center"/>
            <w:hideMark/>
          </w:tcPr>
          <w:p w14:paraId="2BF1FA28" w14:textId="77777777" w:rsidR="00826271" w:rsidRPr="00272020" w:rsidRDefault="00826271" w:rsidP="00272020">
            <w:pPr>
              <w:spacing w:after="200" w:line="320" w:lineRule="exact"/>
              <w:rPr>
                <w:b/>
                <w:bCs/>
                <w:sz w:val="28"/>
                <w:szCs w:val="18"/>
                <w:rFonts w:ascii="Calibri" w:hAnsi="Calibri" w:cs="Calibri"/>
              </w:rPr>
            </w:pPr>
            <w:r>
              <w:rPr>
                <w:b/>
                <w:bCs/>
                <w:sz w:val="28"/>
                <w:szCs w:val="18"/>
                <w:rFonts w:ascii="Calibri" w:hAnsi="Calibri"/>
              </w:rPr>
              <w:t xml:space="preserve">ETN azpieremua</w:t>
            </w:r>
          </w:p>
        </w:tc>
        <w:tc>
          <w:tcPr>
            <w:tcW w:w="1276" w:type="dxa"/>
            <w:tcBorders>
              <w:top w:val="single" w:sz="4" w:space="0" w:color="auto"/>
              <w:left w:val="nil"/>
              <w:bottom w:val="single" w:sz="4" w:space="0" w:color="auto"/>
              <w:right w:val="single" w:sz="4" w:space="0" w:color="auto"/>
            </w:tcBorders>
            <w:shd w:val="clear" w:color="auto" w:fill="D9D9D9"/>
            <w:noWrap/>
            <w:vAlign w:val="center"/>
            <w:hideMark/>
          </w:tcPr>
          <w:p w14:paraId="7D16971C" w14:textId="77777777" w:rsidR="00826271" w:rsidRPr="00272020" w:rsidRDefault="00826271" w:rsidP="00272020">
            <w:pPr>
              <w:spacing w:after="200" w:line="320" w:lineRule="exact"/>
              <w:rPr>
                <w:b/>
                <w:bCs/>
                <w:sz w:val="28"/>
                <w:szCs w:val="18"/>
                <w:rFonts w:ascii="Calibri" w:hAnsi="Calibri" w:cs="Calibri"/>
              </w:rPr>
            </w:pPr>
            <w:r>
              <w:rPr>
                <w:b/>
                <w:bCs/>
                <w:sz w:val="28"/>
                <w:szCs w:val="18"/>
                <w:rFonts w:ascii="Calibri" w:hAnsi="Calibri"/>
              </w:rPr>
              <w:t xml:space="preserve">ETN eremua</w:t>
            </w:r>
          </w:p>
        </w:tc>
        <w:tc>
          <w:tcPr>
            <w:tcW w:w="1559" w:type="dxa"/>
            <w:tcBorders>
              <w:top w:val="single" w:sz="4" w:space="0" w:color="auto"/>
              <w:left w:val="nil"/>
              <w:bottom w:val="single" w:sz="4" w:space="0" w:color="auto"/>
              <w:right w:val="single" w:sz="4" w:space="0" w:color="auto"/>
            </w:tcBorders>
            <w:shd w:val="clear" w:color="auto" w:fill="D9D9D9"/>
            <w:noWrap/>
            <w:vAlign w:val="center"/>
            <w:hideMark/>
          </w:tcPr>
          <w:p w14:paraId="66B0116B" w14:textId="77777777" w:rsidR="00826271" w:rsidRPr="00272020" w:rsidRDefault="00826271" w:rsidP="00272020">
            <w:pPr>
              <w:spacing w:after="200" w:line="320" w:lineRule="exact"/>
              <w:rPr>
                <w:b/>
                <w:bCs/>
                <w:sz w:val="28"/>
                <w:szCs w:val="18"/>
                <w:rFonts w:ascii="Calibri" w:hAnsi="Calibri" w:cs="Calibri"/>
              </w:rPr>
            </w:pPr>
            <w:r>
              <w:rPr>
                <w:b/>
                <w:bCs/>
                <w:sz w:val="28"/>
                <w:szCs w:val="18"/>
                <w:rFonts w:ascii="Calibri" w:hAnsi="Calibri"/>
              </w:rPr>
              <w:t xml:space="preserve">Trakzio-izaera</w:t>
            </w:r>
          </w:p>
        </w:tc>
      </w:tr>
      <w:tr w:rsidR="00826271" w:rsidRPr="00272020" w14:paraId="7AE52048" w14:textId="77777777" w:rsidTr="00055C2A">
        <w:trPr>
          <w:trHeight w:val="2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0D6C2338"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10</w:t>
            </w:r>
          </w:p>
        </w:tc>
        <w:tc>
          <w:tcPr>
            <w:tcW w:w="2906" w:type="dxa"/>
            <w:tcBorders>
              <w:top w:val="nil"/>
              <w:left w:val="nil"/>
              <w:bottom w:val="single" w:sz="4" w:space="0" w:color="auto"/>
              <w:right w:val="single" w:sz="4" w:space="0" w:color="auto"/>
            </w:tcBorders>
            <w:shd w:val="clear" w:color="auto" w:fill="auto"/>
            <w:noWrap/>
            <w:vAlign w:val="center"/>
            <w:hideMark/>
          </w:tcPr>
          <w:p w14:paraId="088FD352"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Altsasu</w:t>
            </w:r>
          </w:p>
        </w:tc>
        <w:tc>
          <w:tcPr>
            <w:tcW w:w="1559" w:type="dxa"/>
            <w:tcBorders>
              <w:top w:val="nil"/>
              <w:left w:val="nil"/>
              <w:bottom w:val="single" w:sz="4" w:space="0" w:color="auto"/>
              <w:right w:val="single" w:sz="4" w:space="0" w:color="auto"/>
            </w:tcBorders>
            <w:shd w:val="clear" w:color="auto" w:fill="auto"/>
            <w:noWrap/>
            <w:vAlign w:val="center"/>
            <w:hideMark/>
          </w:tcPr>
          <w:p w14:paraId="10AA9834"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93</w:t>
            </w:r>
          </w:p>
        </w:tc>
        <w:tc>
          <w:tcPr>
            <w:tcW w:w="1276" w:type="dxa"/>
            <w:tcBorders>
              <w:top w:val="nil"/>
              <w:left w:val="nil"/>
              <w:bottom w:val="single" w:sz="4" w:space="0" w:color="auto"/>
              <w:right w:val="single" w:sz="4" w:space="0" w:color="auto"/>
            </w:tcBorders>
            <w:shd w:val="clear" w:color="auto" w:fill="auto"/>
            <w:noWrap/>
            <w:vAlign w:val="center"/>
            <w:hideMark/>
          </w:tcPr>
          <w:p w14:paraId="7B9DCB31"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9</w:t>
            </w:r>
          </w:p>
        </w:tc>
        <w:tc>
          <w:tcPr>
            <w:tcW w:w="1559" w:type="dxa"/>
            <w:tcBorders>
              <w:top w:val="nil"/>
              <w:left w:val="nil"/>
              <w:bottom w:val="single" w:sz="4" w:space="0" w:color="auto"/>
              <w:right w:val="single" w:sz="4" w:space="0" w:color="auto"/>
            </w:tcBorders>
            <w:shd w:val="clear" w:color="auto" w:fill="auto"/>
            <w:noWrap/>
            <w:vAlign w:val="center"/>
            <w:hideMark/>
          </w:tcPr>
          <w:p w14:paraId="6F8921DD"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28</w:t>
            </w:r>
          </w:p>
        </w:tc>
      </w:tr>
      <w:tr w:rsidR="00826271" w:rsidRPr="00272020" w14:paraId="27401F44" w14:textId="77777777" w:rsidTr="00055C2A">
        <w:trPr>
          <w:trHeight w:val="2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431453E1"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12</w:t>
            </w:r>
          </w:p>
        </w:tc>
        <w:tc>
          <w:tcPr>
            <w:tcW w:w="2906" w:type="dxa"/>
            <w:tcBorders>
              <w:top w:val="nil"/>
              <w:left w:val="nil"/>
              <w:bottom w:val="single" w:sz="4" w:space="0" w:color="auto"/>
              <w:right w:val="single" w:sz="4" w:space="0" w:color="auto"/>
            </w:tcBorders>
            <w:shd w:val="clear" w:color="auto" w:fill="auto"/>
            <w:noWrap/>
            <w:vAlign w:val="center"/>
            <w:hideMark/>
          </w:tcPr>
          <w:p w14:paraId="7DE2C3F7"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Allo</w:t>
            </w:r>
          </w:p>
        </w:tc>
        <w:tc>
          <w:tcPr>
            <w:tcW w:w="1559" w:type="dxa"/>
            <w:tcBorders>
              <w:top w:val="nil"/>
              <w:left w:val="nil"/>
              <w:bottom w:val="single" w:sz="4" w:space="0" w:color="auto"/>
              <w:right w:val="single" w:sz="4" w:space="0" w:color="auto"/>
            </w:tcBorders>
            <w:shd w:val="clear" w:color="auto" w:fill="auto"/>
            <w:noWrap/>
            <w:vAlign w:val="center"/>
            <w:hideMark/>
          </w:tcPr>
          <w:p w14:paraId="7F84C3C7"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43</w:t>
            </w:r>
          </w:p>
        </w:tc>
        <w:tc>
          <w:tcPr>
            <w:tcW w:w="1276" w:type="dxa"/>
            <w:tcBorders>
              <w:top w:val="nil"/>
              <w:left w:val="nil"/>
              <w:bottom w:val="single" w:sz="4" w:space="0" w:color="auto"/>
              <w:right w:val="single" w:sz="4" w:space="0" w:color="auto"/>
            </w:tcBorders>
            <w:shd w:val="clear" w:color="auto" w:fill="auto"/>
            <w:noWrap/>
            <w:vAlign w:val="center"/>
            <w:hideMark/>
          </w:tcPr>
          <w:p w14:paraId="23579C9C"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4</w:t>
            </w:r>
          </w:p>
        </w:tc>
        <w:tc>
          <w:tcPr>
            <w:tcW w:w="1559" w:type="dxa"/>
            <w:tcBorders>
              <w:top w:val="nil"/>
              <w:left w:val="nil"/>
              <w:bottom w:val="single" w:sz="4" w:space="0" w:color="auto"/>
              <w:right w:val="single" w:sz="4" w:space="0" w:color="auto"/>
            </w:tcBorders>
            <w:shd w:val="clear" w:color="auto" w:fill="auto"/>
            <w:noWrap/>
            <w:vAlign w:val="center"/>
            <w:hideMark/>
          </w:tcPr>
          <w:p w14:paraId="731FD520"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9</w:t>
            </w:r>
          </w:p>
        </w:tc>
      </w:tr>
      <w:tr w:rsidR="00826271" w:rsidRPr="00272020" w14:paraId="6AC852CD" w14:textId="77777777" w:rsidTr="00055C2A">
        <w:trPr>
          <w:trHeight w:val="2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61FC4A3E"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13</w:t>
            </w:r>
          </w:p>
        </w:tc>
        <w:tc>
          <w:tcPr>
            <w:tcW w:w="2906" w:type="dxa"/>
            <w:tcBorders>
              <w:top w:val="nil"/>
              <w:left w:val="nil"/>
              <w:bottom w:val="single" w:sz="4" w:space="0" w:color="auto"/>
              <w:right w:val="single" w:sz="4" w:space="0" w:color="auto"/>
            </w:tcBorders>
            <w:shd w:val="clear" w:color="auto" w:fill="auto"/>
            <w:noWrap/>
            <w:vAlign w:val="center"/>
            <w:hideMark/>
          </w:tcPr>
          <w:p w14:paraId="26B924DC"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Ameskoabarren</w:t>
            </w:r>
          </w:p>
        </w:tc>
        <w:tc>
          <w:tcPr>
            <w:tcW w:w="1559" w:type="dxa"/>
            <w:tcBorders>
              <w:top w:val="nil"/>
              <w:left w:val="nil"/>
              <w:bottom w:val="single" w:sz="4" w:space="0" w:color="auto"/>
              <w:right w:val="single" w:sz="4" w:space="0" w:color="auto"/>
            </w:tcBorders>
            <w:shd w:val="clear" w:color="auto" w:fill="auto"/>
            <w:noWrap/>
            <w:vAlign w:val="center"/>
            <w:hideMark/>
          </w:tcPr>
          <w:p w14:paraId="27C7DAD3"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42</w:t>
            </w:r>
          </w:p>
        </w:tc>
        <w:tc>
          <w:tcPr>
            <w:tcW w:w="1276" w:type="dxa"/>
            <w:tcBorders>
              <w:top w:val="nil"/>
              <w:left w:val="nil"/>
              <w:bottom w:val="single" w:sz="4" w:space="0" w:color="auto"/>
              <w:right w:val="single" w:sz="4" w:space="0" w:color="auto"/>
            </w:tcBorders>
            <w:shd w:val="clear" w:color="auto" w:fill="auto"/>
            <w:noWrap/>
            <w:vAlign w:val="center"/>
            <w:hideMark/>
          </w:tcPr>
          <w:p w14:paraId="39228E65"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4</w:t>
            </w:r>
          </w:p>
        </w:tc>
        <w:tc>
          <w:tcPr>
            <w:tcW w:w="1559" w:type="dxa"/>
            <w:tcBorders>
              <w:top w:val="nil"/>
              <w:left w:val="nil"/>
              <w:bottom w:val="single" w:sz="4" w:space="0" w:color="auto"/>
              <w:right w:val="single" w:sz="4" w:space="0" w:color="auto"/>
            </w:tcBorders>
            <w:shd w:val="clear" w:color="auto" w:fill="auto"/>
            <w:noWrap/>
            <w:vAlign w:val="center"/>
            <w:hideMark/>
          </w:tcPr>
          <w:p w14:paraId="7DBD85F0"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7</w:t>
            </w:r>
          </w:p>
        </w:tc>
      </w:tr>
      <w:tr w:rsidR="00826271" w:rsidRPr="00272020" w14:paraId="0BD90CAB" w14:textId="77777777" w:rsidTr="00055C2A">
        <w:trPr>
          <w:trHeight w:val="2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221D842D"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19</w:t>
            </w:r>
          </w:p>
        </w:tc>
        <w:tc>
          <w:tcPr>
            <w:tcW w:w="2906" w:type="dxa"/>
            <w:tcBorders>
              <w:top w:val="nil"/>
              <w:left w:val="nil"/>
              <w:bottom w:val="single" w:sz="4" w:space="0" w:color="auto"/>
              <w:right w:val="single" w:sz="4" w:space="0" w:color="auto"/>
            </w:tcBorders>
            <w:shd w:val="clear" w:color="auto" w:fill="auto"/>
            <w:noWrap/>
            <w:vAlign w:val="center"/>
            <w:hideMark/>
          </w:tcPr>
          <w:p w14:paraId="61647602"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Agoitz</w:t>
            </w:r>
          </w:p>
        </w:tc>
        <w:tc>
          <w:tcPr>
            <w:tcW w:w="1559" w:type="dxa"/>
            <w:tcBorders>
              <w:top w:val="nil"/>
              <w:left w:val="nil"/>
              <w:bottom w:val="single" w:sz="4" w:space="0" w:color="auto"/>
              <w:right w:val="single" w:sz="4" w:space="0" w:color="auto"/>
            </w:tcBorders>
            <w:shd w:val="clear" w:color="auto" w:fill="auto"/>
            <w:noWrap/>
            <w:vAlign w:val="center"/>
            <w:hideMark/>
          </w:tcPr>
          <w:p w14:paraId="66100563"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75</w:t>
            </w:r>
          </w:p>
        </w:tc>
        <w:tc>
          <w:tcPr>
            <w:tcW w:w="1276" w:type="dxa"/>
            <w:tcBorders>
              <w:top w:val="nil"/>
              <w:left w:val="nil"/>
              <w:bottom w:val="single" w:sz="4" w:space="0" w:color="auto"/>
              <w:right w:val="single" w:sz="4" w:space="0" w:color="auto"/>
            </w:tcBorders>
            <w:shd w:val="clear" w:color="auto" w:fill="auto"/>
            <w:noWrap/>
            <w:vAlign w:val="center"/>
            <w:hideMark/>
          </w:tcPr>
          <w:p w14:paraId="0FAB9EEE"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7</w:t>
            </w:r>
          </w:p>
        </w:tc>
        <w:tc>
          <w:tcPr>
            <w:tcW w:w="1559" w:type="dxa"/>
            <w:tcBorders>
              <w:top w:val="nil"/>
              <w:left w:val="nil"/>
              <w:bottom w:val="single" w:sz="4" w:space="0" w:color="auto"/>
              <w:right w:val="single" w:sz="4" w:space="0" w:color="auto"/>
            </w:tcBorders>
            <w:shd w:val="clear" w:color="auto" w:fill="auto"/>
            <w:noWrap/>
            <w:vAlign w:val="center"/>
            <w:hideMark/>
          </w:tcPr>
          <w:p w14:paraId="45FCBC85"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23</w:t>
            </w:r>
          </w:p>
        </w:tc>
      </w:tr>
      <w:tr w:rsidR="00826271" w:rsidRPr="00272020" w14:paraId="791370B4" w14:textId="77777777" w:rsidTr="00055C2A">
        <w:trPr>
          <w:trHeight w:val="2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20C7A123"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29</w:t>
            </w:r>
          </w:p>
        </w:tc>
        <w:tc>
          <w:tcPr>
            <w:tcW w:w="2906" w:type="dxa"/>
            <w:tcBorders>
              <w:top w:val="nil"/>
              <w:left w:val="nil"/>
              <w:bottom w:val="single" w:sz="4" w:space="0" w:color="auto"/>
              <w:right w:val="single" w:sz="4" w:space="0" w:color="auto"/>
            </w:tcBorders>
            <w:shd w:val="clear" w:color="auto" w:fill="auto"/>
            <w:noWrap/>
            <w:vAlign w:val="center"/>
            <w:hideMark/>
          </w:tcPr>
          <w:p w14:paraId="257D8B37"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Los Arcos</w:t>
            </w:r>
          </w:p>
        </w:tc>
        <w:tc>
          <w:tcPr>
            <w:tcW w:w="1559" w:type="dxa"/>
            <w:tcBorders>
              <w:top w:val="nil"/>
              <w:left w:val="nil"/>
              <w:bottom w:val="single" w:sz="4" w:space="0" w:color="auto"/>
              <w:right w:val="single" w:sz="4" w:space="0" w:color="auto"/>
            </w:tcBorders>
            <w:shd w:val="clear" w:color="auto" w:fill="auto"/>
            <w:noWrap/>
            <w:vAlign w:val="center"/>
            <w:hideMark/>
          </w:tcPr>
          <w:p w14:paraId="5C528C1A"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45</w:t>
            </w:r>
          </w:p>
        </w:tc>
        <w:tc>
          <w:tcPr>
            <w:tcW w:w="1276" w:type="dxa"/>
            <w:tcBorders>
              <w:top w:val="nil"/>
              <w:left w:val="nil"/>
              <w:bottom w:val="single" w:sz="4" w:space="0" w:color="auto"/>
              <w:right w:val="single" w:sz="4" w:space="0" w:color="auto"/>
            </w:tcBorders>
            <w:shd w:val="clear" w:color="auto" w:fill="auto"/>
            <w:noWrap/>
            <w:vAlign w:val="center"/>
            <w:hideMark/>
          </w:tcPr>
          <w:p w14:paraId="65D5BA74"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4</w:t>
            </w:r>
          </w:p>
        </w:tc>
        <w:tc>
          <w:tcPr>
            <w:tcW w:w="1559" w:type="dxa"/>
            <w:tcBorders>
              <w:top w:val="nil"/>
              <w:left w:val="nil"/>
              <w:bottom w:val="single" w:sz="4" w:space="0" w:color="auto"/>
              <w:right w:val="single" w:sz="4" w:space="0" w:color="auto"/>
            </w:tcBorders>
            <w:shd w:val="clear" w:color="auto" w:fill="auto"/>
            <w:noWrap/>
            <w:vAlign w:val="center"/>
            <w:hideMark/>
          </w:tcPr>
          <w:p w14:paraId="535EDB64"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14</w:t>
            </w:r>
          </w:p>
        </w:tc>
      </w:tr>
      <w:tr w:rsidR="00826271" w:rsidRPr="00272020" w14:paraId="2209C170" w14:textId="77777777" w:rsidTr="00055C2A">
        <w:trPr>
          <w:trHeight w:val="2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79D7A060"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34</w:t>
            </w:r>
          </w:p>
        </w:tc>
        <w:tc>
          <w:tcPr>
            <w:tcW w:w="2906" w:type="dxa"/>
            <w:tcBorders>
              <w:top w:val="nil"/>
              <w:left w:val="nil"/>
              <w:bottom w:val="single" w:sz="4" w:space="0" w:color="auto"/>
              <w:right w:val="single" w:sz="4" w:space="0" w:color="auto"/>
            </w:tcBorders>
            <w:shd w:val="clear" w:color="auto" w:fill="auto"/>
            <w:noWrap/>
            <w:vAlign w:val="center"/>
            <w:hideMark/>
          </w:tcPr>
          <w:p w14:paraId="60306DCC"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Aribe</w:t>
            </w:r>
          </w:p>
        </w:tc>
        <w:tc>
          <w:tcPr>
            <w:tcW w:w="1559" w:type="dxa"/>
            <w:tcBorders>
              <w:top w:val="nil"/>
              <w:left w:val="nil"/>
              <w:bottom w:val="single" w:sz="4" w:space="0" w:color="auto"/>
              <w:right w:val="single" w:sz="4" w:space="0" w:color="auto"/>
            </w:tcBorders>
            <w:shd w:val="clear" w:color="auto" w:fill="auto"/>
            <w:noWrap/>
            <w:vAlign w:val="center"/>
            <w:hideMark/>
          </w:tcPr>
          <w:p w14:paraId="3CF10CBE"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72</w:t>
            </w:r>
          </w:p>
        </w:tc>
        <w:tc>
          <w:tcPr>
            <w:tcW w:w="1276" w:type="dxa"/>
            <w:tcBorders>
              <w:top w:val="nil"/>
              <w:left w:val="nil"/>
              <w:bottom w:val="single" w:sz="4" w:space="0" w:color="auto"/>
              <w:right w:val="single" w:sz="4" w:space="0" w:color="auto"/>
            </w:tcBorders>
            <w:shd w:val="clear" w:color="auto" w:fill="auto"/>
            <w:noWrap/>
            <w:vAlign w:val="center"/>
            <w:hideMark/>
          </w:tcPr>
          <w:p w14:paraId="0682A281"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7</w:t>
            </w:r>
          </w:p>
        </w:tc>
        <w:tc>
          <w:tcPr>
            <w:tcW w:w="1559" w:type="dxa"/>
            <w:tcBorders>
              <w:top w:val="nil"/>
              <w:left w:val="nil"/>
              <w:bottom w:val="single" w:sz="4" w:space="0" w:color="auto"/>
              <w:right w:val="single" w:sz="4" w:space="0" w:color="auto"/>
            </w:tcBorders>
            <w:shd w:val="clear" w:color="auto" w:fill="auto"/>
            <w:noWrap/>
            <w:vAlign w:val="center"/>
            <w:hideMark/>
          </w:tcPr>
          <w:p w14:paraId="5CA0DB4B"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16</w:t>
            </w:r>
          </w:p>
        </w:tc>
      </w:tr>
      <w:tr w:rsidR="00826271" w:rsidRPr="00272020" w14:paraId="2A52B92E" w14:textId="77777777" w:rsidTr="00055C2A">
        <w:trPr>
          <w:trHeight w:val="2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6B4E9C75"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38</w:t>
            </w:r>
          </w:p>
        </w:tc>
        <w:tc>
          <w:tcPr>
            <w:tcW w:w="2906" w:type="dxa"/>
            <w:tcBorders>
              <w:top w:val="nil"/>
              <w:left w:val="nil"/>
              <w:bottom w:val="single" w:sz="4" w:space="0" w:color="auto"/>
              <w:right w:val="single" w:sz="4" w:space="0" w:color="auto"/>
            </w:tcBorders>
            <w:shd w:val="clear" w:color="auto" w:fill="auto"/>
            <w:noWrap/>
            <w:vAlign w:val="center"/>
            <w:hideMark/>
          </w:tcPr>
          <w:p w14:paraId="41D52C3D"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Artaxoa</w:t>
            </w:r>
          </w:p>
        </w:tc>
        <w:tc>
          <w:tcPr>
            <w:tcW w:w="1559" w:type="dxa"/>
            <w:tcBorders>
              <w:top w:val="nil"/>
              <w:left w:val="nil"/>
              <w:bottom w:val="single" w:sz="4" w:space="0" w:color="auto"/>
              <w:right w:val="single" w:sz="4" w:space="0" w:color="auto"/>
            </w:tcBorders>
            <w:shd w:val="clear" w:color="auto" w:fill="auto"/>
            <w:noWrap/>
            <w:vAlign w:val="center"/>
            <w:hideMark/>
          </w:tcPr>
          <w:p w14:paraId="2A0F0431"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51</w:t>
            </w:r>
          </w:p>
        </w:tc>
        <w:tc>
          <w:tcPr>
            <w:tcW w:w="1276" w:type="dxa"/>
            <w:tcBorders>
              <w:top w:val="nil"/>
              <w:left w:val="nil"/>
              <w:bottom w:val="single" w:sz="4" w:space="0" w:color="auto"/>
              <w:right w:val="single" w:sz="4" w:space="0" w:color="auto"/>
            </w:tcBorders>
            <w:shd w:val="clear" w:color="auto" w:fill="auto"/>
            <w:noWrap/>
            <w:vAlign w:val="center"/>
            <w:hideMark/>
          </w:tcPr>
          <w:p w14:paraId="1D209216"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5</w:t>
            </w:r>
          </w:p>
        </w:tc>
        <w:tc>
          <w:tcPr>
            <w:tcW w:w="1559" w:type="dxa"/>
            <w:tcBorders>
              <w:top w:val="nil"/>
              <w:left w:val="nil"/>
              <w:bottom w:val="single" w:sz="4" w:space="0" w:color="auto"/>
              <w:right w:val="single" w:sz="4" w:space="0" w:color="auto"/>
            </w:tcBorders>
            <w:shd w:val="clear" w:color="auto" w:fill="auto"/>
            <w:noWrap/>
            <w:vAlign w:val="center"/>
            <w:hideMark/>
          </w:tcPr>
          <w:p w14:paraId="05911802"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10</w:t>
            </w:r>
          </w:p>
        </w:tc>
      </w:tr>
      <w:tr w:rsidR="00826271" w:rsidRPr="00272020" w14:paraId="66A30754" w14:textId="77777777" w:rsidTr="00055C2A">
        <w:trPr>
          <w:trHeight w:val="2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4296D2E2"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50</w:t>
            </w:r>
          </w:p>
        </w:tc>
        <w:tc>
          <w:tcPr>
            <w:tcW w:w="2906" w:type="dxa"/>
            <w:tcBorders>
              <w:top w:val="nil"/>
              <w:left w:val="nil"/>
              <w:bottom w:val="single" w:sz="4" w:space="0" w:color="auto"/>
              <w:right w:val="single" w:sz="4" w:space="0" w:color="auto"/>
            </w:tcBorders>
            <w:shd w:val="clear" w:color="auto" w:fill="auto"/>
            <w:noWrap/>
            <w:vAlign w:val="center"/>
            <w:hideMark/>
          </w:tcPr>
          <w:p w14:paraId="2F24F248"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Baztan</w:t>
            </w:r>
          </w:p>
        </w:tc>
        <w:tc>
          <w:tcPr>
            <w:tcW w:w="1559" w:type="dxa"/>
            <w:tcBorders>
              <w:top w:val="nil"/>
              <w:left w:val="nil"/>
              <w:bottom w:val="single" w:sz="4" w:space="0" w:color="auto"/>
              <w:right w:val="single" w:sz="4" w:space="0" w:color="auto"/>
            </w:tcBorders>
            <w:shd w:val="clear" w:color="auto" w:fill="auto"/>
            <w:noWrap/>
            <w:vAlign w:val="center"/>
            <w:hideMark/>
          </w:tcPr>
          <w:p w14:paraId="376F8741"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81</w:t>
            </w:r>
          </w:p>
        </w:tc>
        <w:tc>
          <w:tcPr>
            <w:tcW w:w="1276" w:type="dxa"/>
            <w:tcBorders>
              <w:top w:val="nil"/>
              <w:left w:val="nil"/>
              <w:bottom w:val="single" w:sz="4" w:space="0" w:color="auto"/>
              <w:right w:val="single" w:sz="4" w:space="0" w:color="auto"/>
            </w:tcBorders>
            <w:shd w:val="clear" w:color="auto" w:fill="auto"/>
            <w:noWrap/>
            <w:vAlign w:val="center"/>
            <w:hideMark/>
          </w:tcPr>
          <w:p w14:paraId="4CA48CF3"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8</w:t>
            </w:r>
          </w:p>
        </w:tc>
        <w:tc>
          <w:tcPr>
            <w:tcW w:w="1559" w:type="dxa"/>
            <w:tcBorders>
              <w:top w:val="nil"/>
              <w:left w:val="nil"/>
              <w:bottom w:val="single" w:sz="4" w:space="0" w:color="auto"/>
              <w:right w:val="single" w:sz="4" w:space="0" w:color="auto"/>
            </w:tcBorders>
            <w:shd w:val="clear" w:color="auto" w:fill="auto"/>
            <w:noWrap/>
            <w:vAlign w:val="center"/>
            <w:hideMark/>
          </w:tcPr>
          <w:p w14:paraId="5FC012ED"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28</w:t>
            </w:r>
          </w:p>
        </w:tc>
      </w:tr>
      <w:tr w:rsidR="00826271" w:rsidRPr="00272020" w14:paraId="40DAEF24" w14:textId="77777777" w:rsidTr="00055C2A">
        <w:trPr>
          <w:trHeight w:val="2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175D1DAD"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58</w:t>
            </w:r>
          </w:p>
        </w:tc>
        <w:tc>
          <w:tcPr>
            <w:tcW w:w="2906" w:type="dxa"/>
            <w:tcBorders>
              <w:top w:val="nil"/>
              <w:left w:val="nil"/>
              <w:bottom w:val="single" w:sz="4" w:space="0" w:color="auto"/>
              <w:right w:val="single" w:sz="4" w:space="0" w:color="auto"/>
            </w:tcBorders>
            <w:shd w:val="clear" w:color="auto" w:fill="auto"/>
            <w:noWrap/>
            <w:vAlign w:val="center"/>
            <w:hideMark/>
          </w:tcPr>
          <w:p w14:paraId="6A48287F"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Auritz</w:t>
            </w:r>
          </w:p>
        </w:tc>
        <w:tc>
          <w:tcPr>
            <w:tcW w:w="1559" w:type="dxa"/>
            <w:tcBorders>
              <w:top w:val="nil"/>
              <w:left w:val="nil"/>
              <w:bottom w:val="single" w:sz="4" w:space="0" w:color="auto"/>
              <w:right w:val="single" w:sz="4" w:space="0" w:color="auto"/>
            </w:tcBorders>
            <w:shd w:val="clear" w:color="auto" w:fill="auto"/>
            <w:noWrap/>
            <w:vAlign w:val="center"/>
            <w:hideMark/>
          </w:tcPr>
          <w:p w14:paraId="6D46883F"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71</w:t>
            </w:r>
          </w:p>
        </w:tc>
        <w:tc>
          <w:tcPr>
            <w:tcW w:w="1276" w:type="dxa"/>
            <w:tcBorders>
              <w:top w:val="nil"/>
              <w:left w:val="nil"/>
              <w:bottom w:val="single" w:sz="4" w:space="0" w:color="auto"/>
              <w:right w:val="single" w:sz="4" w:space="0" w:color="auto"/>
            </w:tcBorders>
            <w:shd w:val="clear" w:color="auto" w:fill="auto"/>
            <w:noWrap/>
            <w:vAlign w:val="center"/>
            <w:hideMark/>
          </w:tcPr>
          <w:p w14:paraId="45E5B93F"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7</w:t>
            </w:r>
          </w:p>
        </w:tc>
        <w:tc>
          <w:tcPr>
            <w:tcW w:w="1559" w:type="dxa"/>
            <w:tcBorders>
              <w:top w:val="nil"/>
              <w:left w:val="nil"/>
              <w:bottom w:val="single" w:sz="4" w:space="0" w:color="auto"/>
              <w:right w:val="single" w:sz="4" w:space="0" w:color="auto"/>
            </w:tcBorders>
            <w:shd w:val="clear" w:color="auto" w:fill="auto"/>
            <w:noWrap/>
            <w:vAlign w:val="center"/>
            <w:hideMark/>
          </w:tcPr>
          <w:p w14:paraId="19007025"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17</w:t>
            </w:r>
          </w:p>
        </w:tc>
      </w:tr>
      <w:tr w:rsidR="00826271" w:rsidRPr="00272020" w14:paraId="38A88DA9" w14:textId="77777777" w:rsidTr="00055C2A">
        <w:trPr>
          <w:trHeight w:val="2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2A151EA8"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65</w:t>
            </w:r>
          </w:p>
        </w:tc>
        <w:tc>
          <w:tcPr>
            <w:tcW w:w="2906" w:type="dxa"/>
            <w:tcBorders>
              <w:top w:val="nil"/>
              <w:left w:val="nil"/>
              <w:bottom w:val="single" w:sz="4" w:space="0" w:color="auto"/>
              <w:right w:val="single" w:sz="4" w:space="0" w:color="auto"/>
            </w:tcBorders>
            <w:shd w:val="clear" w:color="auto" w:fill="auto"/>
            <w:noWrap/>
            <w:vAlign w:val="center"/>
            <w:hideMark/>
          </w:tcPr>
          <w:p w14:paraId="0745E010"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Caparroso</w:t>
            </w:r>
          </w:p>
        </w:tc>
        <w:tc>
          <w:tcPr>
            <w:tcW w:w="1559" w:type="dxa"/>
            <w:tcBorders>
              <w:top w:val="nil"/>
              <w:left w:val="nil"/>
              <w:bottom w:val="single" w:sz="4" w:space="0" w:color="auto"/>
              <w:right w:val="single" w:sz="4" w:space="0" w:color="auto"/>
            </w:tcBorders>
            <w:shd w:val="clear" w:color="auto" w:fill="auto"/>
            <w:noWrap/>
            <w:vAlign w:val="center"/>
            <w:hideMark/>
          </w:tcPr>
          <w:p w14:paraId="1EB16ECD"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22</w:t>
            </w:r>
          </w:p>
        </w:tc>
        <w:tc>
          <w:tcPr>
            <w:tcW w:w="1276" w:type="dxa"/>
            <w:tcBorders>
              <w:top w:val="nil"/>
              <w:left w:val="nil"/>
              <w:bottom w:val="single" w:sz="4" w:space="0" w:color="auto"/>
              <w:right w:val="single" w:sz="4" w:space="0" w:color="auto"/>
            </w:tcBorders>
            <w:shd w:val="clear" w:color="auto" w:fill="auto"/>
            <w:noWrap/>
            <w:vAlign w:val="center"/>
            <w:hideMark/>
          </w:tcPr>
          <w:p w14:paraId="17F46FAA"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2</w:t>
            </w:r>
          </w:p>
        </w:tc>
        <w:tc>
          <w:tcPr>
            <w:tcW w:w="1559" w:type="dxa"/>
            <w:tcBorders>
              <w:top w:val="nil"/>
              <w:left w:val="nil"/>
              <w:bottom w:val="single" w:sz="4" w:space="0" w:color="auto"/>
              <w:right w:val="single" w:sz="4" w:space="0" w:color="auto"/>
            </w:tcBorders>
            <w:shd w:val="clear" w:color="auto" w:fill="auto"/>
            <w:noWrap/>
            <w:vAlign w:val="center"/>
            <w:hideMark/>
          </w:tcPr>
          <w:p w14:paraId="176C8149"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12</w:t>
            </w:r>
          </w:p>
        </w:tc>
      </w:tr>
      <w:tr w:rsidR="00826271" w:rsidRPr="00272020" w14:paraId="1644AB41" w14:textId="77777777" w:rsidTr="00055C2A">
        <w:trPr>
          <w:trHeight w:val="2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354F5274"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68</w:t>
            </w:r>
          </w:p>
        </w:tc>
        <w:tc>
          <w:tcPr>
            <w:tcW w:w="2906" w:type="dxa"/>
            <w:tcBorders>
              <w:top w:val="nil"/>
              <w:left w:val="nil"/>
              <w:bottom w:val="single" w:sz="4" w:space="0" w:color="auto"/>
              <w:right w:val="single" w:sz="4" w:space="0" w:color="auto"/>
            </w:tcBorders>
            <w:shd w:val="clear" w:color="auto" w:fill="auto"/>
            <w:noWrap/>
            <w:vAlign w:val="center"/>
            <w:hideMark/>
          </w:tcPr>
          <w:p w14:paraId="3F1AFF9C"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Cascante</w:t>
            </w:r>
          </w:p>
        </w:tc>
        <w:tc>
          <w:tcPr>
            <w:tcW w:w="1559" w:type="dxa"/>
            <w:tcBorders>
              <w:top w:val="nil"/>
              <w:left w:val="nil"/>
              <w:bottom w:val="single" w:sz="4" w:space="0" w:color="auto"/>
              <w:right w:val="single" w:sz="4" w:space="0" w:color="auto"/>
            </w:tcBorders>
            <w:shd w:val="clear" w:color="auto" w:fill="auto"/>
            <w:noWrap/>
            <w:vAlign w:val="center"/>
            <w:hideMark/>
          </w:tcPr>
          <w:p w14:paraId="09CCEADA"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13</w:t>
            </w:r>
          </w:p>
        </w:tc>
        <w:tc>
          <w:tcPr>
            <w:tcW w:w="1276" w:type="dxa"/>
            <w:tcBorders>
              <w:top w:val="nil"/>
              <w:left w:val="nil"/>
              <w:bottom w:val="single" w:sz="4" w:space="0" w:color="auto"/>
              <w:right w:val="single" w:sz="4" w:space="0" w:color="auto"/>
            </w:tcBorders>
            <w:shd w:val="clear" w:color="auto" w:fill="auto"/>
            <w:noWrap/>
            <w:vAlign w:val="center"/>
            <w:hideMark/>
          </w:tcPr>
          <w:p w14:paraId="155A653F"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w:t>
            </w:r>
          </w:p>
        </w:tc>
        <w:tc>
          <w:tcPr>
            <w:tcW w:w="1559" w:type="dxa"/>
            <w:tcBorders>
              <w:top w:val="nil"/>
              <w:left w:val="nil"/>
              <w:bottom w:val="single" w:sz="4" w:space="0" w:color="auto"/>
              <w:right w:val="single" w:sz="4" w:space="0" w:color="auto"/>
            </w:tcBorders>
            <w:shd w:val="clear" w:color="auto" w:fill="auto"/>
            <w:noWrap/>
            <w:vAlign w:val="center"/>
            <w:hideMark/>
          </w:tcPr>
          <w:p w14:paraId="47EAD044"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14</w:t>
            </w:r>
          </w:p>
        </w:tc>
      </w:tr>
      <w:tr w:rsidR="00826271" w:rsidRPr="00272020" w14:paraId="5B617243" w14:textId="77777777" w:rsidTr="00055C2A">
        <w:trPr>
          <w:trHeight w:val="2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636A9B54"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77</w:t>
            </w:r>
          </w:p>
        </w:tc>
        <w:tc>
          <w:tcPr>
            <w:tcW w:w="2906" w:type="dxa"/>
            <w:tcBorders>
              <w:top w:val="nil"/>
              <w:left w:val="nil"/>
              <w:bottom w:val="single" w:sz="4" w:space="0" w:color="auto"/>
              <w:right w:val="single" w:sz="4" w:space="0" w:color="auto"/>
            </w:tcBorders>
            <w:shd w:val="clear" w:color="auto" w:fill="auto"/>
            <w:noWrap/>
            <w:vAlign w:val="center"/>
            <w:hideMark/>
          </w:tcPr>
          <w:p w14:paraId="0BD5C0A2"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Corella</w:t>
            </w:r>
          </w:p>
        </w:tc>
        <w:tc>
          <w:tcPr>
            <w:tcW w:w="1559" w:type="dxa"/>
            <w:tcBorders>
              <w:top w:val="nil"/>
              <w:left w:val="nil"/>
              <w:bottom w:val="single" w:sz="4" w:space="0" w:color="auto"/>
              <w:right w:val="single" w:sz="4" w:space="0" w:color="auto"/>
            </w:tcBorders>
            <w:shd w:val="clear" w:color="auto" w:fill="auto"/>
            <w:noWrap/>
            <w:vAlign w:val="center"/>
            <w:hideMark/>
          </w:tcPr>
          <w:p w14:paraId="224BB589"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12</w:t>
            </w:r>
          </w:p>
        </w:tc>
        <w:tc>
          <w:tcPr>
            <w:tcW w:w="1276" w:type="dxa"/>
            <w:tcBorders>
              <w:top w:val="nil"/>
              <w:left w:val="nil"/>
              <w:bottom w:val="single" w:sz="4" w:space="0" w:color="auto"/>
              <w:right w:val="single" w:sz="4" w:space="0" w:color="auto"/>
            </w:tcBorders>
            <w:shd w:val="clear" w:color="auto" w:fill="auto"/>
            <w:noWrap/>
            <w:vAlign w:val="center"/>
            <w:hideMark/>
          </w:tcPr>
          <w:p w14:paraId="4D800277"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w:t>
            </w:r>
          </w:p>
        </w:tc>
        <w:tc>
          <w:tcPr>
            <w:tcW w:w="1559" w:type="dxa"/>
            <w:tcBorders>
              <w:top w:val="nil"/>
              <w:left w:val="nil"/>
              <w:bottom w:val="single" w:sz="4" w:space="0" w:color="auto"/>
              <w:right w:val="single" w:sz="4" w:space="0" w:color="auto"/>
            </w:tcBorders>
            <w:shd w:val="clear" w:color="auto" w:fill="auto"/>
            <w:noWrap/>
            <w:vAlign w:val="center"/>
            <w:hideMark/>
          </w:tcPr>
          <w:p w14:paraId="42EB63D3"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16</w:t>
            </w:r>
          </w:p>
        </w:tc>
      </w:tr>
      <w:tr w:rsidR="00826271" w:rsidRPr="00272020" w14:paraId="61631143" w14:textId="77777777" w:rsidTr="00055C2A">
        <w:trPr>
          <w:trHeight w:val="2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446961A9"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78</w:t>
            </w:r>
          </w:p>
        </w:tc>
        <w:tc>
          <w:tcPr>
            <w:tcW w:w="2906" w:type="dxa"/>
            <w:tcBorders>
              <w:top w:val="nil"/>
              <w:left w:val="nil"/>
              <w:bottom w:val="single" w:sz="4" w:space="0" w:color="auto"/>
              <w:right w:val="single" w:sz="4" w:space="0" w:color="auto"/>
            </w:tcBorders>
            <w:shd w:val="clear" w:color="auto" w:fill="auto"/>
            <w:noWrap/>
            <w:vAlign w:val="center"/>
            <w:hideMark/>
          </w:tcPr>
          <w:p w14:paraId="19D46AC3"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Cortes</w:t>
            </w:r>
          </w:p>
        </w:tc>
        <w:tc>
          <w:tcPr>
            <w:tcW w:w="1559" w:type="dxa"/>
            <w:tcBorders>
              <w:top w:val="nil"/>
              <w:left w:val="nil"/>
              <w:bottom w:val="single" w:sz="4" w:space="0" w:color="auto"/>
              <w:right w:val="single" w:sz="4" w:space="0" w:color="auto"/>
            </w:tcBorders>
            <w:shd w:val="clear" w:color="auto" w:fill="auto"/>
            <w:noWrap/>
            <w:vAlign w:val="center"/>
            <w:hideMark/>
          </w:tcPr>
          <w:p w14:paraId="05107091"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14</w:t>
            </w:r>
          </w:p>
        </w:tc>
        <w:tc>
          <w:tcPr>
            <w:tcW w:w="1276" w:type="dxa"/>
            <w:tcBorders>
              <w:top w:val="nil"/>
              <w:left w:val="nil"/>
              <w:bottom w:val="single" w:sz="4" w:space="0" w:color="auto"/>
              <w:right w:val="single" w:sz="4" w:space="0" w:color="auto"/>
            </w:tcBorders>
            <w:shd w:val="clear" w:color="auto" w:fill="auto"/>
            <w:noWrap/>
            <w:vAlign w:val="center"/>
            <w:hideMark/>
          </w:tcPr>
          <w:p w14:paraId="62BB2737"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w:t>
            </w:r>
          </w:p>
        </w:tc>
        <w:tc>
          <w:tcPr>
            <w:tcW w:w="1559" w:type="dxa"/>
            <w:tcBorders>
              <w:top w:val="nil"/>
              <w:left w:val="nil"/>
              <w:bottom w:val="single" w:sz="4" w:space="0" w:color="auto"/>
              <w:right w:val="single" w:sz="4" w:space="0" w:color="auto"/>
            </w:tcBorders>
            <w:shd w:val="clear" w:color="auto" w:fill="auto"/>
            <w:noWrap/>
            <w:vAlign w:val="center"/>
            <w:hideMark/>
          </w:tcPr>
          <w:p w14:paraId="40DC6031"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12</w:t>
            </w:r>
          </w:p>
        </w:tc>
      </w:tr>
      <w:tr w:rsidR="00826271" w:rsidRPr="00272020" w14:paraId="1FA1407E" w14:textId="77777777" w:rsidTr="00055C2A">
        <w:trPr>
          <w:trHeight w:val="2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309A32E6"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97</w:t>
            </w:r>
          </w:p>
        </w:tc>
        <w:tc>
          <w:tcPr>
            <w:tcW w:w="2906" w:type="dxa"/>
            <w:tcBorders>
              <w:top w:val="nil"/>
              <w:left w:val="nil"/>
              <w:bottom w:val="single" w:sz="4" w:space="0" w:color="auto"/>
              <w:right w:val="single" w:sz="4" w:space="0" w:color="auto"/>
            </w:tcBorders>
            <w:shd w:val="clear" w:color="auto" w:fill="auto"/>
            <w:noWrap/>
            <w:vAlign w:val="center"/>
            <w:hideMark/>
          </w:tcPr>
          <w:p w14:paraId="269F6930"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Lizarra</w:t>
            </w:r>
          </w:p>
        </w:tc>
        <w:tc>
          <w:tcPr>
            <w:tcW w:w="1559" w:type="dxa"/>
            <w:tcBorders>
              <w:top w:val="nil"/>
              <w:left w:val="nil"/>
              <w:bottom w:val="single" w:sz="4" w:space="0" w:color="auto"/>
              <w:right w:val="single" w:sz="4" w:space="0" w:color="auto"/>
            </w:tcBorders>
            <w:shd w:val="clear" w:color="auto" w:fill="auto"/>
            <w:noWrap/>
            <w:vAlign w:val="center"/>
            <w:hideMark/>
          </w:tcPr>
          <w:p w14:paraId="4C9322CA"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44</w:t>
            </w:r>
          </w:p>
        </w:tc>
        <w:tc>
          <w:tcPr>
            <w:tcW w:w="1276" w:type="dxa"/>
            <w:tcBorders>
              <w:top w:val="nil"/>
              <w:left w:val="nil"/>
              <w:bottom w:val="single" w:sz="4" w:space="0" w:color="auto"/>
              <w:right w:val="single" w:sz="4" w:space="0" w:color="auto"/>
            </w:tcBorders>
            <w:shd w:val="clear" w:color="auto" w:fill="auto"/>
            <w:noWrap/>
            <w:vAlign w:val="center"/>
            <w:hideMark/>
          </w:tcPr>
          <w:p w14:paraId="43AA7CBE"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4</w:t>
            </w:r>
          </w:p>
        </w:tc>
        <w:tc>
          <w:tcPr>
            <w:tcW w:w="1559" w:type="dxa"/>
            <w:tcBorders>
              <w:top w:val="nil"/>
              <w:left w:val="nil"/>
              <w:bottom w:val="single" w:sz="4" w:space="0" w:color="auto"/>
              <w:right w:val="single" w:sz="4" w:space="0" w:color="auto"/>
            </w:tcBorders>
            <w:shd w:val="clear" w:color="auto" w:fill="auto"/>
            <w:noWrap/>
            <w:vAlign w:val="center"/>
            <w:hideMark/>
          </w:tcPr>
          <w:p w14:paraId="7E806B4C"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31</w:t>
            </w:r>
          </w:p>
        </w:tc>
      </w:tr>
      <w:tr w:rsidR="00826271" w:rsidRPr="00272020" w14:paraId="576849C5" w14:textId="77777777" w:rsidTr="005C6B77">
        <w:trPr>
          <w:trHeight w:val="2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0833DB3F"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98</w:t>
            </w:r>
          </w:p>
        </w:tc>
        <w:tc>
          <w:tcPr>
            <w:tcW w:w="2906" w:type="dxa"/>
            <w:tcBorders>
              <w:top w:val="nil"/>
              <w:left w:val="nil"/>
              <w:bottom w:val="single" w:sz="4" w:space="0" w:color="auto"/>
              <w:right w:val="single" w:sz="4" w:space="0" w:color="auto"/>
            </w:tcBorders>
            <w:shd w:val="clear" w:color="auto" w:fill="auto"/>
            <w:noWrap/>
            <w:vAlign w:val="center"/>
            <w:hideMark/>
          </w:tcPr>
          <w:p w14:paraId="486EBF93"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Esteribar</w:t>
            </w:r>
          </w:p>
        </w:tc>
        <w:tc>
          <w:tcPr>
            <w:tcW w:w="1559" w:type="dxa"/>
            <w:tcBorders>
              <w:top w:val="nil"/>
              <w:left w:val="nil"/>
              <w:bottom w:val="single" w:sz="4" w:space="0" w:color="auto"/>
              <w:right w:val="single" w:sz="4" w:space="0" w:color="auto"/>
            </w:tcBorders>
            <w:shd w:val="clear" w:color="auto" w:fill="auto"/>
            <w:noWrap/>
            <w:vAlign w:val="center"/>
            <w:hideMark/>
          </w:tcPr>
          <w:p w14:paraId="5BB85360"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102</w:t>
            </w:r>
          </w:p>
        </w:tc>
        <w:tc>
          <w:tcPr>
            <w:tcW w:w="1276" w:type="dxa"/>
            <w:tcBorders>
              <w:top w:val="nil"/>
              <w:left w:val="nil"/>
              <w:bottom w:val="single" w:sz="4" w:space="0" w:color="auto"/>
              <w:right w:val="single" w:sz="4" w:space="0" w:color="auto"/>
            </w:tcBorders>
            <w:shd w:val="clear" w:color="auto" w:fill="auto"/>
            <w:noWrap/>
            <w:vAlign w:val="center"/>
            <w:hideMark/>
          </w:tcPr>
          <w:p w14:paraId="49637612"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10</w:t>
            </w:r>
          </w:p>
        </w:tc>
        <w:tc>
          <w:tcPr>
            <w:tcW w:w="1559" w:type="dxa"/>
            <w:tcBorders>
              <w:top w:val="nil"/>
              <w:left w:val="nil"/>
              <w:bottom w:val="single" w:sz="4" w:space="0" w:color="auto"/>
              <w:right w:val="single" w:sz="4" w:space="0" w:color="auto"/>
            </w:tcBorders>
            <w:shd w:val="clear" w:color="auto" w:fill="auto"/>
            <w:noWrap/>
            <w:vAlign w:val="center"/>
            <w:hideMark/>
          </w:tcPr>
          <w:p w14:paraId="07B57579"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15</w:t>
            </w:r>
          </w:p>
        </w:tc>
      </w:tr>
      <w:tr w:rsidR="00826271" w:rsidRPr="00272020" w14:paraId="1635CEFC" w14:textId="77777777" w:rsidTr="005C6B77">
        <w:trPr>
          <w:trHeight w:val="20"/>
        </w:trPr>
        <w:tc>
          <w:tcPr>
            <w:tcW w:w="12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E2E7DA"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120</w:t>
            </w:r>
          </w:p>
        </w:tc>
        <w:tc>
          <w:tcPr>
            <w:tcW w:w="2906" w:type="dxa"/>
            <w:tcBorders>
              <w:top w:val="single" w:sz="4" w:space="0" w:color="auto"/>
              <w:left w:val="nil"/>
              <w:bottom w:val="single" w:sz="4" w:space="0" w:color="auto"/>
              <w:right w:val="single" w:sz="4" w:space="0" w:color="auto"/>
            </w:tcBorders>
            <w:shd w:val="clear" w:color="auto" w:fill="auto"/>
            <w:noWrap/>
            <w:vAlign w:val="center"/>
            <w:hideMark/>
          </w:tcPr>
          <w:p w14:paraId="59E57581"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Gesalatz</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52D9B180"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41</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047B5AF6"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4</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0B5D5295"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10</w:t>
            </w:r>
          </w:p>
        </w:tc>
      </w:tr>
      <w:tr w:rsidR="00826271" w:rsidRPr="00272020" w14:paraId="27132AFA" w14:textId="77777777" w:rsidTr="00055C2A">
        <w:trPr>
          <w:trHeight w:val="2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29525D82"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128</w:t>
            </w:r>
          </w:p>
        </w:tc>
        <w:tc>
          <w:tcPr>
            <w:tcW w:w="2906" w:type="dxa"/>
            <w:tcBorders>
              <w:top w:val="nil"/>
              <w:left w:val="nil"/>
              <w:bottom w:val="single" w:sz="4" w:space="0" w:color="auto"/>
              <w:right w:val="single" w:sz="4" w:space="0" w:color="auto"/>
            </w:tcBorders>
            <w:shd w:val="clear" w:color="auto" w:fill="auto"/>
            <w:noWrap/>
            <w:vAlign w:val="center"/>
            <w:hideMark/>
          </w:tcPr>
          <w:p w14:paraId="57DA1466"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Izaba</w:t>
            </w:r>
          </w:p>
        </w:tc>
        <w:tc>
          <w:tcPr>
            <w:tcW w:w="1559" w:type="dxa"/>
            <w:tcBorders>
              <w:top w:val="nil"/>
              <w:left w:val="nil"/>
              <w:bottom w:val="single" w:sz="4" w:space="0" w:color="auto"/>
              <w:right w:val="single" w:sz="4" w:space="0" w:color="auto"/>
            </w:tcBorders>
            <w:shd w:val="clear" w:color="auto" w:fill="auto"/>
            <w:noWrap/>
            <w:vAlign w:val="center"/>
            <w:hideMark/>
          </w:tcPr>
          <w:p w14:paraId="644D7487"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74</w:t>
            </w:r>
          </w:p>
        </w:tc>
        <w:tc>
          <w:tcPr>
            <w:tcW w:w="1276" w:type="dxa"/>
            <w:tcBorders>
              <w:top w:val="nil"/>
              <w:left w:val="nil"/>
              <w:bottom w:val="single" w:sz="4" w:space="0" w:color="auto"/>
              <w:right w:val="single" w:sz="4" w:space="0" w:color="auto"/>
            </w:tcBorders>
            <w:shd w:val="clear" w:color="auto" w:fill="auto"/>
            <w:noWrap/>
            <w:vAlign w:val="center"/>
            <w:hideMark/>
          </w:tcPr>
          <w:p w14:paraId="0A7C5954"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7</w:t>
            </w:r>
          </w:p>
        </w:tc>
        <w:tc>
          <w:tcPr>
            <w:tcW w:w="1559" w:type="dxa"/>
            <w:tcBorders>
              <w:top w:val="nil"/>
              <w:left w:val="nil"/>
              <w:bottom w:val="single" w:sz="4" w:space="0" w:color="auto"/>
              <w:right w:val="single" w:sz="4" w:space="0" w:color="auto"/>
            </w:tcBorders>
            <w:shd w:val="clear" w:color="auto" w:fill="auto"/>
            <w:noWrap/>
            <w:vAlign w:val="center"/>
            <w:hideMark/>
          </w:tcPr>
          <w:p w14:paraId="5F7BAFC6"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12</w:t>
            </w:r>
          </w:p>
        </w:tc>
      </w:tr>
      <w:tr w:rsidR="00826271" w:rsidRPr="00272020" w14:paraId="2FDBE918" w14:textId="77777777" w:rsidTr="00055C2A">
        <w:trPr>
          <w:trHeight w:val="2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25648FD0"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149</w:t>
            </w:r>
          </w:p>
        </w:tc>
        <w:tc>
          <w:tcPr>
            <w:tcW w:w="2906" w:type="dxa"/>
            <w:tcBorders>
              <w:top w:val="nil"/>
              <w:left w:val="nil"/>
              <w:bottom w:val="single" w:sz="4" w:space="0" w:color="auto"/>
              <w:right w:val="single" w:sz="4" w:space="0" w:color="auto"/>
            </w:tcBorders>
            <w:shd w:val="clear" w:color="auto" w:fill="auto"/>
            <w:noWrap/>
            <w:vAlign w:val="center"/>
            <w:hideMark/>
          </w:tcPr>
          <w:p w14:paraId="1DEDF3FC"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Leitza</w:t>
            </w:r>
          </w:p>
        </w:tc>
        <w:tc>
          <w:tcPr>
            <w:tcW w:w="1559" w:type="dxa"/>
            <w:tcBorders>
              <w:top w:val="nil"/>
              <w:left w:val="nil"/>
              <w:bottom w:val="single" w:sz="4" w:space="0" w:color="auto"/>
              <w:right w:val="single" w:sz="4" w:space="0" w:color="auto"/>
            </w:tcBorders>
            <w:shd w:val="clear" w:color="auto" w:fill="auto"/>
            <w:noWrap/>
            <w:vAlign w:val="center"/>
            <w:hideMark/>
          </w:tcPr>
          <w:p w14:paraId="4CB5C0B8"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91</w:t>
            </w:r>
          </w:p>
        </w:tc>
        <w:tc>
          <w:tcPr>
            <w:tcW w:w="1276" w:type="dxa"/>
            <w:tcBorders>
              <w:top w:val="nil"/>
              <w:left w:val="nil"/>
              <w:bottom w:val="single" w:sz="4" w:space="0" w:color="auto"/>
              <w:right w:val="single" w:sz="4" w:space="0" w:color="auto"/>
            </w:tcBorders>
            <w:shd w:val="clear" w:color="auto" w:fill="auto"/>
            <w:noWrap/>
            <w:vAlign w:val="center"/>
            <w:hideMark/>
          </w:tcPr>
          <w:p w14:paraId="73AF3931"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9</w:t>
            </w:r>
          </w:p>
        </w:tc>
        <w:tc>
          <w:tcPr>
            <w:tcW w:w="1559" w:type="dxa"/>
            <w:tcBorders>
              <w:top w:val="nil"/>
              <w:left w:val="nil"/>
              <w:bottom w:val="single" w:sz="4" w:space="0" w:color="auto"/>
              <w:right w:val="single" w:sz="4" w:space="0" w:color="auto"/>
            </w:tcBorders>
            <w:shd w:val="clear" w:color="auto" w:fill="auto"/>
            <w:noWrap/>
            <w:vAlign w:val="center"/>
            <w:hideMark/>
          </w:tcPr>
          <w:p w14:paraId="243211A7"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16</w:t>
            </w:r>
          </w:p>
        </w:tc>
      </w:tr>
      <w:tr w:rsidR="00826271" w:rsidRPr="00272020" w14:paraId="166F2EE1" w14:textId="77777777" w:rsidTr="00055C2A">
        <w:trPr>
          <w:trHeight w:val="2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228A04C1"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157</w:t>
            </w:r>
          </w:p>
        </w:tc>
        <w:tc>
          <w:tcPr>
            <w:tcW w:w="2906" w:type="dxa"/>
            <w:tcBorders>
              <w:top w:val="nil"/>
              <w:left w:val="nil"/>
              <w:bottom w:val="single" w:sz="4" w:space="0" w:color="auto"/>
              <w:right w:val="single" w:sz="4" w:space="0" w:color="auto"/>
            </w:tcBorders>
            <w:shd w:val="clear" w:color="auto" w:fill="auto"/>
            <w:noWrap/>
            <w:vAlign w:val="center"/>
            <w:hideMark/>
          </w:tcPr>
          <w:p w14:paraId="23E51B15"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Lodosa</w:t>
            </w:r>
          </w:p>
        </w:tc>
        <w:tc>
          <w:tcPr>
            <w:tcW w:w="1559" w:type="dxa"/>
            <w:tcBorders>
              <w:top w:val="nil"/>
              <w:left w:val="nil"/>
              <w:bottom w:val="single" w:sz="4" w:space="0" w:color="auto"/>
              <w:right w:val="single" w:sz="4" w:space="0" w:color="auto"/>
            </w:tcBorders>
            <w:shd w:val="clear" w:color="auto" w:fill="auto"/>
            <w:noWrap/>
            <w:vAlign w:val="center"/>
            <w:hideMark/>
          </w:tcPr>
          <w:p w14:paraId="274CCC99"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32</w:t>
            </w:r>
          </w:p>
        </w:tc>
        <w:tc>
          <w:tcPr>
            <w:tcW w:w="1276" w:type="dxa"/>
            <w:tcBorders>
              <w:top w:val="nil"/>
              <w:left w:val="nil"/>
              <w:bottom w:val="single" w:sz="4" w:space="0" w:color="auto"/>
              <w:right w:val="single" w:sz="4" w:space="0" w:color="auto"/>
            </w:tcBorders>
            <w:shd w:val="clear" w:color="auto" w:fill="auto"/>
            <w:noWrap/>
            <w:vAlign w:val="center"/>
            <w:hideMark/>
          </w:tcPr>
          <w:p w14:paraId="4851C680"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3</w:t>
            </w:r>
          </w:p>
        </w:tc>
        <w:tc>
          <w:tcPr>
            <w:tcW w:w="1559" w:type="dxa"/>
            <w:tcBorders>
              <w:top w:val="nil"/>
              <w:left w:val="nil"/>
              <w:bottom w:val="single" w:sz="4" w:space="0" w:color="auto"/>
              <w:right w:val="single" w:sz="4" w:space="0" w:color="auto"/>
            </w:tcBorders>
            <w:shd w:val="clear" w:color="auto" w:fill="auto"/>
            <w:noWrap/>
            <w:vAlign w:val="center"/>
            <w:hideMark/>
          </w:tcPr>
          <w:p w14:paraId="0438E9D4"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16</w:t>
            </w:r>
          </w:p>
        </w:tc>
      </w:tr>
      <w:tr w:rsidR="00826271" w:rsidRPr="00272020" w14:paraId="69E76D62" w14:textId="77777777" w:rsidTr="00055C2A">
        <w:trPr>
          <w:trHeight w:val="2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42661E71"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159</w:t>
            </w:r>
          </w:p>
        </w:tc>
        <w:tc>
          <w:tcPr>
            <w:tcW w:w="2906" w:type="dxa"/>
            <w:tcBorders>
              <w:top w:val="nil"/>
              <w:left w:val="nil"/>
              <w:bottom w:val="single" w:sz="4" w:space="0" w:color="auto"/>
              <w:right w:val="single" w:sz="4" w:space="0" w:color="auto"/>
            </w:tcBorders>
            <w:shd w:val="clear" w:color="auto" w:fill="auto"/>
            <w:noWrap/>
            <w:vAlign w:val="center"/>
            <w:hideMark/>
          </w:tcPr>
          <w:p w14:paraId="62AAB170"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Irunberri</w:t>
            </w:r>
          </w:p>
        </w:tc>
        <w:tc>
          <w:tcPr>
            <w:tcW w:w="1559" w:type="dxa"/>
            <w:tcBorders>
              <w:top w:val="nil"/>
              <w:left w:val="nil"/>
              <w:bottom w:val="single" w:sz="4" w:space="0" w:color="auto"/>
              <w:right w:val="single" w:sz="4" w:space="0" w:color="auto"/>
            </w:tcBorders>
            <w:shd w:val="clear" w:color="auto" w:fill="auto"/>
            <w:noWrap/>
            <w:vAlign w:val="center"/>
            <w:hideMark/>
          </w:tcPr>
          <w:p w14:paraId="4965EE1A"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76</w:t>
            </w:r>
          </w:p>
        </w:tc>
        <w:tc>
          <w:tcPr>
            <w:tcW w:w="1276" w:type="dxa"/>
            <w:tcBorders>
              <w:top w:val="nil"/>
              <w:left w:val="nil"/>
              <w:bottom w:val="single" w:sz="4" w:space="0" w:color="auto"/>
              <w:right w:val="single" w:sz="4" w:space="0" w:color="auto"/>
            </w:tcBorders>
            <w:shd w:val="clear" w:color="auto" w:fill="auto"/>
            <w:noWrap/>
            <w:vAlign w:val="center"/>
            <w:hideMark/>
          </w:tcPr>
          <w:p w14:paraId="666C422C"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7</w:t>
            </w:r>
          </w:p>
        </w:tc>
        <w:tc>
          <w:tcPr>
            <w:tcW w:w="1559" w:type="dxa"/>
            <w:tcBorders>
              <w:top w:val="nil"/>
              <w:left w:val="nil"/>
              <w:bottom w:val="single" w:sz="4" w:space="0" w:color="auto"/>
              <w:right w:val="single" w:sz="4" w:space="0" w:color="auto"/>
            </w:tcBorders>
            <w:shd w:val="clear" w:color="auto" w:fill="auto"/>
            <w:noWrap/>
            <w:vAlign w:val="center"/>
            <w:hideMark/>
          </w:tcPr>
          <w:p w14:paraId="62336CF2"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16</w:t>
            </w:r>
          </w:p>
        </w:tc>
      </w:tr>
      <w:tr w:rsidR="00826271" w:rsidRPr="00272020" w14:paraId="642594C3" w14:textId="77777777" w:rsidTr="00055C2A">
        <w:trPr>
          <w:trHeight w:val="2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6E5C30E6"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169</w:t>
            </w:r>
          </w:p>
        </w:tc>
        <w:tc>
          <w:tcPr>
            <w:tcW w:w="2906" w:type="dxa"/>
            <w:tcBorders>
              <w:top w:val="nil"/>
              <w:left w:val="nil"/>
              <w:bottom w:val="single" w:sz="4" w:space="0" w:color="auto"/>
              <w:right w:val="single" w:sz="4" w:space="0" w:color="auto"/>
            </w:tcBorders>
            <w:shd w:val="clear" w:color="auto" w:fill="auto"/>
            <w:noWrap/>
            <w:vAlign w:val="center"/>
            <w:hideMark/>
          </w:tcPr>
          <w:p w14:paraId="61CCE1C3"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Milagro</w:t>
            </w:r>
          </w:p>
        </w:tc>
        <w:tc>
          <w:tcPr>
            <w:tcW w:w="1559" w:type="dxa"/>
            <w:tcBorders>
              <w:top w:val="nil"/>
              <w:left w:val="nil"/>
              <w:bottom w:val="single" w:sz="4" w:space="0" w:color="auto"/>
              <w:right w:val="single" w:sz="4" w:space="0" w:color="auto"/>
            </w:tcBorders>
            <w:shd w:val="clear" w:color="auto" w:fill="auto"/>
            <w:noWrap/>
            <w:vAlign w:val="center"/>
            <w:hideMark/>
          </w:tcPr>
          <w:p w14:paraId="0BFDD993"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11</w:t>
            </w:r>
          </w:p>
        </w:tc>
        <w:tc>
          <w:tcPr>
            <w:tcW w:w="1276" w:type="dxa"/>
            <w:tcBorders>
              <w:top w:val="nil"/>
              <w:left w:val="nil"/>
              <w:bottom w:val="single" w:sz="4" w:space="0" w:color="auto"/>
              <w:right w:val="single" w:sz="4" w:space="0" w:color="auto"/>
            </w:tcBorders>
            <w:shd w:val="clear" w:color="auto" w:fill="auto"/>
            <w:noWrap/>
            <w:vAlign w:val="center"/>
            <w:hideMark/>
          </w:tcPr>
          <w:p w14:paraId="249086D0"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w:t>
            </w:r>
          </w:p>
        </w:tc>
        <w:tc>
          <w:tcPr>
            <w:tcW w:w="1559" w:type="dxa"/>
            <w:tcBorders>
              <w:top w:val="nil"/>
              <w:left w:val="nil"/>
              <w:bottom w:val="single" w:sz="4" w:space="0" w:color="auto"/>
              <w:right w:val="single" w:sz="4" w:space="0" w:color="auto"/>
            </w:tcBorders>
            <w:shd w:val="clear" w:color="auto" w:fill="auto"/>
            <w:noWrap/>
            <w:vAlign w:val="center"/>
            <w:hideMark/>
          </w:tcPr>
          <w:p w14:paraId="5790AC0F"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15</w:t>
            </w:r>
          </w:p>
        </w:tc>
      </w:tr>
      <w:tr w:rsidR="00826271" w:rsidRPr="00272020" w14:paraId="26AB7B65" w14:textId="77777777" w:rsidTr="00055C2A">
        <w:trPr>
          <w:trHeight w:val="2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10C8EA77"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185</w:t>
            </w:r>
          </w:p>
        </w:tc>
        <w:tc>
          <w:tcPr>
            <w:tcW w:w="2906" w:type="dxa"/>
            <w:tcBorders>
              <w:top w:val="nil"/>
              <w:left w:val="nil"/>
              <w:bottom w:val="single" w:sz="4" w:space="0" w:color="auto"/>
              <w:right w:val="single" w:sz="4" w:space="0" w:color="auto"/>
            </w:tcBorders>
            <w:shd w:val="clear" w:color="auto" w:fill="auto"/>
            <w:noWrap/>
            <w:vAlign w:val="center"/>
            <w:hideMark/>
          </w:tcPr>
          <w:p w14:paraId="06D780BF"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Otsagabia</w:t>
            </w:r>
          </w:p>
        </w:tc>
        <w:tc>
          <w:tcPr>
            <w:tcW w:w="1559" w:type="dxa"/>
            <w:tcBorders>
              <w:top w:val="nil"/>
              <w:left w:val="nil"/>
              <w:bottom w:val="single" w:sz="4" w:space="0" w:color="auto"/>
              <w:right w:val="single" w:sz="4" w:space="0" w:color="auto"/>
            </w:tcBorders>
            <w:shd w:val="clear" w:color="auto" w:fill="auto"/>
            <w:noWrap/>
            <w:vAlign w:val="center"/>
            <w:hideMark/>
          </w:tcPr>
          <w:p w14:paraId="1472C4A1"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73</w:t>
            </w:r>
          </w:p>
        </w:tc>
        <w:tc>
          <w:tcPr>
            <w:tcW w:w="1276" w:type="dxa"/>
            <w:tcBorders>
              <w:top w:val="nil"/>
              <w:left w:val="nil"/>
              <w:bottom w:val="single" w:sz="4" w:space="0" w:color="auto"/>
              <w:right w:val="single" w:sz="4" w:space="0" w:color="auto"/>
            </w:tcBorders>
            <w:shd w:val="clear" w:color="auto" w:fill="auto"/>
            <w:noWrap/>
            <w:vAlign w:val="center"/>
            <w:hideMark/>
          </w:tcPr>
          <w:p w14:paraId="11EE1288"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7</w:t>
            </w:r>
          </w:p>
        </w:tc>
        <w:tc>
          <w:tcPr>
            <w:tcW w:w="1559" w:type="dxa"/>
            <w:tcBorders>
              <w:top w:val="nil"/>
              <w:left w:val="nil"/>
              <w:bottom w:val="single" w:sz="4" w:space="0" w:color="auto"/>
              <w:right w:val="single" w:sz="4" w:space="0" w:color="auto"/>
            </w:tcBorders>
            <w:shd w:val="clear" w:color="auto" w:fill="auto"/>
            <w:noWrap/>
            <w:vAlign w:val="center"/>
            <w:hideMark/>
          </w:tcPr>
          <w:p w14:paraId="7549AE2A"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10</w:t>
            </w:r>
          </w:p>
        </w:tc>
      </w:tr>
      <w:tr w:rsidR="00826271" w:rsidRPr="00272020" w14:paraId="354C4612" w14:textId="77777777" w:rsidTr="00055C2A">
        <w:trPr>
          <w:trHeight w:val="2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1BA9882B"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201</w:t>
            </w:r>
          </w:p>
        </w:tc>
        <w:tc>
          <w:tcPr>
            <w:tcW w:w="2906" w:type="dxa"/>
            <w:tcBorders>
              <w:top w:val="nil"/>
              <w:left w:val="nil"/>
              <w:bottom w:val="single" w:sz="4" w:space="0" w:color="auto"/>
              <w:right w:val="single" w:sz="4" w:space="0" w:color="auto"/>
            </w:tcBorders>
            <w:shd w:val="clear" w:color="auto" w:fill="auto"/>
            <w:noWrap/>
            <w:vAlign w:val="center"/>
            <w:hideMark/>
          </w:tcPr>
          <w:p w14:paraId="51D98F1E"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Iruña</w:t>
            </w:r>
          </w:p>
        </w:tc>
        <w:tc>
          <w:tcPr>
            <w:tcW w:w="1559" w:type="dxa"/>
            <w:tcBorders>
              <w:top w:val="nil"/>
              <w:left w:val="nil"/>
              <w:bottom w:val="single" w:sz="4" w:space="0" w:color="auto"/>
              <w:right w:val="single" w:sz="4" w:space="0" w:color="auto"/>
            </w:tcBorders>
            <w:shd w:val="clear" w:color="auto" w:fill="auto"/>
            <w:noWrap/>
            <w:vAlign w:val="center"/>
            <w:hideMark/>
          </w:tcPr>
          <w:p w14:paraId="22546644"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104</w:t>
            </w:r>
          </w:p>
        </w:tc>
        <w:tc>
          <w:tcPr>
            <w:tcW w:w="1276" w:type="dxa"/>
            <w:tcBorders>
              <w:top w:val="nil"/>
              <w:left w:val="nil"/>
              <w:bottom w:val="single" w:sz="4" w:space="0" w:color="auto"/>
              <w:right w:val="single" w:sz="4" w:space="0" w:color="auto"/>
            </w:tcBorders>
            <w:shd w:val="clear" w:color="auto" w:fill="auto"/>
            <w:noWrap/>
            <w:vAlign w:val="center"/>
            <w:hideMark/>
          </w:tcPr>
          <w:p w14:paraId="1AE3F58E"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10</w:t>
            </w:r>
          </w:p>
        </w:tc>
        <w:tc>
          <w:tcPr>
            <w:tcW w:w="1559" w:type="dxa"/>
            <w:tcBorders>
              <w:top w:val="nil"/>
              <w:left w:val="nil"/>
              <w:bottom w:val="single" w:sz="4" w:space="0" w:color="auto"/>
              <w:right w:val="single" w:sz="4" w:space="0" w:color="auto"/>
            </w:tcBorders>
            <w:shd w:val="clear" w:color="auto" w:fill="auto"/>
            <w:noWrap/>
            <w:vAlign w:val="center"/>
            <w:hideMark/>
          </w:tcPr>
          <w:p w14:paraId="364FFA90"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44</w:t>
            </w:r>
          </w:p>
        </w:tc>
      </w:tr>
      <w:tr w:rsidR="00826271" w:rsidRPr="00272020" w14:paraId="380F4842" w14:textId="77777777" w:rsidTr="00055C2A">
        <w:trPr>
          <w:trHeight w:val="2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4A28FF9F"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202</w:t>
            </w:r>
          </w:p>
        </w:tc>
        <w:tc>
          <w:tcPr>
            <w:tcW w:w="2906" w:type="dxa"/>
            <w:tcBorders>
              <w:top w:val="nil"/>
              <w:left w:val="nil"/>
              <w:bottom w:val="single" w:sz="4" w:space="0" w:color="auto"/>
              <w:right w:val="single" w:sz="4" w:space="0" w:color="auto"/>
            </w:tcBorders>
            <w:shd w:val="clear" w:color="auto" w:fill="auto"/>
            <w:noWrap/>
            <w:vAlign w:val="center"/>
            <w:hideMark/>
          </w:tcPr>
          <w:p w14:paraId="21E363DC"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Azkoien</w:t>
            </w:r>
          </w:p>
        </w:tc>
        <w:tc>
          <w:tcPr>
            <w:tcW w:w="1559" w:type="dxa"/>
            <w:tcBorders>
              <w:top w:val="nil"/>
              <w:left w:val="nil"/>
              <w:bottom w:val="single" w:sz="4" w:space="0" w:color="auto"/>
              <w:right w:val="single" w:sz="4" w:space="0" w:color="auto"/>
            </w:tcBorders>
            <w:shd w:val="clear" w:color="auto" w:fill="auto"/>
            <w:noWrap/>
            <w:vAlign w:val="center"/>
            <w:hideMark/>
          </w:tcPr>
          <w:p w14:paraId="2B7AB462"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21</w:t>
            </w:r>
          </w:p>
        </w:tc>
        <w:tc>
          <w:tcPr>
            <w:tcW w:w="1276" w:type="dxa"/>
            <w:tcBorders>
              <w:top w:val="nil"/>
              <w:left w:val="nil"/>
              <w:bottom w:val="single" w:sz="4" w:space="0" w:color="auto"/>
              <w:right w:val="single" w:sz="4" w:space="0" w:color="auto"/>
            </w:tcBorders>
            <w:shd w:val="clear" w:color="auto" w:fill="auto"/>
            <w:noWrap/>
            <w:vAlign w:val="center"/>
            <w:hideMark/>
          </w:tcPr>
          <w:p w14:paraId="1D66D5B1"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2</w:t>
            </w:r>
          </w:p>
        </w:tc>
        <w:tc>
          <w:tcPr>
            <w:tcW w:w="1559" w:type="dxa"/>
            <w:tcBorders>
              <w:top w:val="nil"/>
              <w:left w:val="nil"/>
              <w:bottom w:val="single" w:sz="4" w:space="0" w:color="auto"/>
              <w:right w:val="single" w:sz="4" w:space="0" w:color="auto"/>
            </w:tcBorders>
            <w:shd w:val="clear" w:color="auto" w:fill="auto"/>
            <w:noWrap/>
            <w:vAlign w:val="center"/>
            <w:hideMark/>
          </w:tcPr>
          <w:p w14:paraId="0D20A2B9"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21</w:t>
            </w:r>
          </w:p>
        </w:tc>
      </w:tr>
      <w:tr w:rsidR="00826271" w:rsidRPr="00272020" w14:paraId="545DE294" w14:textId="77777777" w:rsidTr="00055C2A">
        <w:trPr>
          <w:trHeight w:val="2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3D53D688"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206</w:t>
            </w:r>
          </w:p>
        </w:tc>
        <w:tc>
          <w:tcPr>
            <w:tcW w:w="2906" w:type="dxa"/>
            <w:tcBorders>
              <w:top w:val="nil"/>
              <w:left w:val="nil"/>
              <w:bottom w:val="single" w:sz="4" w:space="0" w:color="auto"/>
              <w:right w:val="single" w:sz="4" w:space="0" w:color="auto"/>
            </w:tcBorders>
            <w:shd w:val="clear" w:color="auto" w:fill="auto"/>
            <w:noWrap/>
            <w:vAlign w:val="center"/>
            <w:hideMark/>
          </w:tcPr>
          <w:p w14:paraId="5459EEFB"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Gares</w:t>
            </w:r>
          </w:p>
        </w:tc>
        <w:tc>
          <w:tcPr>
            <w:tcW w:w="1559" w:type="dxa"/>
            <w:tcBorders>
              <w:top w:val="nil"/>
              <w:left w:val="nil"/>
              <w:bottom w:val="single" w:sz="4" w:space="0" w:color="auto"/>
              <w:right w:val="single" w:sz="4" w:space="0" w:color="auto"/>
            </w:tcBorders>
            <w:shd w:val="clear" w:color="auto" w:fill="auto"/>
            <w:noWrap/>
            <w:vAlign w:val="center"/>
            <w:hideMark/>
          </w:tcPr>
          <w:p w14:paraId="1931E947"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106</w:t>
            </w:r>
          </w:p>
        </w:tc>
        <w:tc>
          <w:tcPr>
            <w:tcW w:w="1276" w:type="dxa"/>
            <w:tcBorders>
              <w:top w:val="nil"/>
              <w:left w:val="nil"/>
              <w:bottom w:val="single" w:sz="4" w:space="0" w:color="auto"/>
              <w:right w:val="single" w:sz="4" w:space="0" w:color="auto"/>
            </w:tcBorders>
            <w:shd w:val="clear" w:color="auto" w:fill="auto"/>
            <w:noWrap/>
            <w:vAlign w:val="center"/>
            <w:hideMark/>
          </w:tcPr>
          <w:p w14:paraId="2ACF1752"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10</w:t>
            </w:r>
          </w:p>
        </w:tc>
        <w:tc>
          <w:tcPr>
            <w:tcW w:w="1559" w:type="dxa"/>
            <w:tcBorders>
              <w:top w:val="nil"/>
              <w:left w:val="nil"/>
              <w:bottom w:val="single" w:sz="4" w:space="0" w:color="auto"/>
              <w:right w:val="single" w:sz="4" w:space="0" w:color="auto"/>
            </w:tcBorders>
            <w:shd w:val="clear" w:color="auto" w:fill="auto"/>
            <w:noWrap/>
            <w:vAlign w:val="center"/>
            <w:hideMark/>
          </w:tcPr>
          <w:p w14:paraId="65BE660D"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17</w:t>
            </w:r>
          </w:p>
        </w:tc>
      </w:tr>
      <w:tr w:rsidR="00826271" w:rsidRPr="00272020" w14:paraId="690EB0D5" w14:textId="77777777" w:rsidTr="00055C2A">
        <w:trPr>
          <w:trHeight w:val="2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30CA2A26"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215</w:t>
            </w:r>
          </w:p>
        </w:tc>
        <w:tc>
          <w:tcPr>
            <w:tcW w:w="2906" w:type="dxa"/>
            <w:tcBorders>
              <w:top w:val="nil"/>
              <w:left w:val="nil"/>
              <w:bottom w:val="single" w:sz="4" w:space="0" w:color="auto"/>
              <w:right w:val="single" w:sz="4" w:space="0" w:color="auto"/>
            </w:tcBorders>
            <w:shd w:val="clear" w:color="auto" w:fill="auto"/>
            <w:noWrap/>
            <w:vAlign w:val="center"/>
            <w:hideMark/>
          </w:tcPr>
          <w:p w14:paraId="56BFBA3C"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San Adrián</w:t>
            </w:r>
          </w:p>
        </w:tc>
        <w:tc>
          <w:tcPr>
            <w:tcW w:w="1559" w:type="dxa"/>
            <w:tcBorders>
              <w:top w:val="nil"/>
              <w:left w:val="nil"/>
              <w:bottom w:val="single" w:sz="4" w:space="0" w:color="auto"/>
              <w:right w:val="single" w:sz="4" w:space="0" w:color="auto"/>
            </w:tcBorders>
            <w:shd w:val="clear" w:color="auto" w:fill="auto"/>
            <w:noWrap/>
            <w:vAlign w:val="center"/>
            <w:hideMark/>
          </w:tcPr>
          <w:p w14:paraId="1458861D"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33</w:t>
            </w:r>
          </w:p>
        </w:tc>
        <w:tc>
          <w:tcPr>
            <w:tcW w:w="1276" w:type="dxa"/>
            <w:tcBorders>
              <w:top w:val="nil"/>
              <w:left w:val="nil"/>
              <w:bottom w:val="single" w:sz="4" w:space="0" w:color="auto"/>
              <w:right w:val="single" w:sz="4" w:space="0" w:color="auto"/>
            </w:tcBorders>
            <w:shd w:val="clear" w:color="auto" w:fill="auto"/>
            <w:noWrap/>
            <w:vAlign w:val="center"/>
            <w:hideMark/>
          </w:tcPr>
          <w:p w14:paraId="231DB2BF"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3</w:t>
            </w:r>
          </w:p>
        </w:tc>
        <w:tc>
          <w:tcPr>
            <w:tcW w:w="1559" w:type="dxa"/>
            <w:tcBorders>
              <w:top w:val="nil"/>
              <w:left w:val="nil"/>
              <w:bottom w:val="single" w:sz="4" w:space="0" w:color="auto"/>
              <w:right w:val="single" w:sz="4" w:space="0" w:color="auto"/>
            </w:tcBorders>
            <w:shd w:val="clear" w:color="auto" w:fill="auto"/>
            <w:noWrap/>
            <w:vAlign w:val="center"/>
            <w:hideMark/>
          </w:tcPr>
          <w:p w14:paraId="455F034E"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17</w:t>
            </w:r>
          </w:p>
        </w:tc>
      </w:tr>
      <w:tr w:rsidR="00826271" w:rsidRPr="00272020" w14:paraId="6C259611" w14:textId="77777777" w:rsidTr="00055C2A">
        <w:trPr>
          <w:trHeight w:val="2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73A2D1FD"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216</w:t>
            </w:r>
          </w:p>
        </w:tc>
        <w:tc>
          <w:tcPr>
            <w:tcW w:w="2906" w:type="dxa"/>
            <w:tcBorders>
              <w:top w:val="nil"/>
              <w:left w:val="nil"/>
              <w:bottom w:val="single" w:sz="4" w:space="0" w:color="auto"/>
              <w:right w:val="single" w:sz="4" w:space="0" w:color="auto"/>
            </w:tcBorders>
            <w:shd w:val="clear" w:color="auto" w:fill="auto"/>
            <w:noWrap/>
            <w:vAlign w:val="center"/>
            <w:hideMark/>
          </w:tcPr>
          <w:p w14:paraId="485EC55B"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Zangoza</w:t>
            </w:r>
          </w:p>
        </w:tc>
        <w:tc>
          <w:tcPr>
            <w:tcW w:w="1559" w:type="dxa"/>
            <w:tcBorders>
              <w:top w:val="nil"/>
              <w:left w:val="nil"/>
              <w:bottom w:val="single" w:sz="4" w:space="0" w:color="auto"/>
              <w:right w:val="single" w:sz="4" w:space="0" w:color="auto"/>
            </w:tcBorders>
            <w:shd w:val="clear" w:color="auto" w:fill="auto"/>
            <w:noWrap/>
            <w:vAlign w:val="center"/>
            <w:hideMark/>
          </w:tcPr>
          <w:p w14:paraId="76C60401"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62</w:t>
            </w:r>
          </w:p>
        </w:tc>
        <w:tc>
          <w:tcPr>
            <w:tcW w:w="1276" w:type="dxa"/>
            <w:tcBorders>
              <w:top w:val="nil"/>
              <w:left w:val="nil"/>
              <w:bottom w:val="single" w:sz="4" w:space="0" w:color="auto"/>
              <w:right w:val="single" w:sz="4" w:space="0" w:color="auto"/>
            </w:tcBorders>
            <w:shd w:val="clear" w:color="auto" w:fill="auto"/>
            <w:noWrap/>
            <w:vAlign w:val="center"/>
            <w:hideMark/>
          </w:tcPr>
          <w:p w14:paraId="2594934D"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6</w:t>
            </w:r>
          </w:p>
        </w:tc>
        <w:tc>
          <w:tcPr>
            <w:tcW w:w="1559" w:type="dxa"/>
            <w:tcBorders>
              <w:top w:val="nil"/>
              <w:left w:val="nil"/>
              <w:bottom w:val="single" w:sz="4" w:space="0" w:color="auto"/>
              <w:right w:val="single" w:sz="4" w:space="0" w:color="auto"/>
            </w:tcBorders>
            <w:shd w:val="clear" w:color="auto" w:fill="auto"/>
            <w:noWrap/>
            <w:vAlign w:val="center"/>
            <w:hideMark/>
          </w:tcPr>
          <w:p w14:paraId="4FE3AB0B"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29</w:t>
            </w:r>
          </w:p>
        </w:tc>
      </w:tr>
      <w:tr w:rsidR="00826271" w:rsidRPr="00272020" w14:paraId="232CC0A5" w14:textId="77777777" w:rsidTr="00055C2A">
        <w:trPr>
          <w:trHeight w:val="2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78FAF88B"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221</w:t>
            </w:r>
          </w:p>
        </w:tc>
        <w:tc>
          <w:tcPr>
            <w:tcW w:w="2906" w:type="dxa"/>
            <w:tcBorders>
              <w:top w:val="nil"/>
              <w:left w:val="nil"/>
              <w:bottom w:val="single" w:sz="4" w:space="0" w:color="auto"/>
              <w:right w:val="single" w:sz="4" w:space="0" w:color="auto"/>
            </w:tcBorders>
            <w:shd w:val="clear" w:color="auto" w:fill="auto"/>
            <w:noWrap/>
            <w:vAlign w:val="center"/>
            <w:hideMark/>
          </w:tcPr>
          <w:p w14:paraId="4F1DDBC4"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Doneztebe</w:t>
            </w:r>
          </w:p>
        </w:tc>
        <w:tc>
          <w:tcPr>
            <w:tcW w:w="1559" w:type="dxa"/>
            <w:tcBorders>
              <w:top w:val="nil"/>
              <w:left w:val="nil"/>
              <w:bottom w:val="single" w:sz="4" w:space="0" w:color="auto"/>
              <w:right w:val="single" w:sz="4" w:space="0" w:color="auto"/>
            </w:tcBorders>
            <w:shd w:val="clear" w:color="auto" w:fill="auto"/>
            <w:noWrap/>
            <w:vAlign w:val="center"/>
            <w:hideMark/>
          </w:tcPr>
          <w:p w14:paraId="4784BE00"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83</w:t>
            </w:r>
          </w:p>
        </w:tc>
        <w:tc>
          <w:tcPr>
            <w:tcW w:w="1276" w:type="dxa"/>
            <w:tcBorders>
              <w:top w:val="nil"/>
              <w:left w:val="nil"/>
              <w:bottom w:val="single" w:sz="4" w:space="0" w:color="auto"/>
              <w:right w:val="single" w:sz="4" w:space="0" w:color="auto"/>
            </w:tcBorders>
            <w:shd w:val="clear" w:color="auto" w:fill="auto"/>
            <w:noWrap/>
            <w:vAlign w:val="center"/>
            <w:hideMark/>
          </w:tcPr>
          <w:p w14:paraId="4A79F0FF"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8</w:t>
            </w:r>
          </w:p>
        </w:tc>
        <w:tc>
          <w:tcPr>
            <w:tcW w:w="1559" w:type="dxa"/>
            <w:tcBorders>
              <w:top w:val="nil"/>
              <w:left w:val="nil"/>
              <w:bottom w:val="single" w:sz="4" w:space="0" w:color="auto"/>
              <w:right w:val="single" w:sz="4" w:space="0" w:color="auto"/>
            </w:tcBorders>
            <w:shd w:val="clear" w:color="auto" w:fill="auto"/>
            <w:noWrap/>
            <w:vAlign w:val="center"/>
            <w:hideMark/>
          </w:tcPr>
          <w:p w14:paraId="431F4F29"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16</w:t>
            </w:r>
          </w:p>
        </w:tc>
      </w:tr>
      <w:tr w:rsidR="00826271" w:rsidRPr="00272020" w14:paraId="2DACEC3C" w14:textId="77777777" w:rsidTr="00055C2A">
        <w:trPr>
          <w:trHeight w:val="2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06E7513D"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227</w:t>
            </w:r>
          </w:p>
        </w:tc>
        <w:tc>
          <w:tcPr>
            <w:tcW w:w="2906" w:type="dxa"/>
            <w:tcBorders>
              <w:top w:val="nil"/>
              <w:left w:val="nil"/>
              <w:bottom w:val="single" w:sz="4" w:space="0" w:color="auto"/>
              <w:right w:val="single" w:sz="4" w:space="0" w:color="auto"/>
            </w:tcBorders>
            <w:shd w:val="clear" w:color="auto" w:fill="auto"/>
            <w:noWrap/>
            <w:vAlign w:val="center"/>
            <w:hideMark/>
          </w:tcPr>
          <w:p w14:paraId="732435B9"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Tafalla</w:t>
            </w:r>
          </w:p>
        </w:tc>
        <w:tc>
          <w:tcPr>
            <w:tcW w:w="1559" w:type="dxa"/>
            <w:tcBorders>
              <w:top w:val="nil"/>
              <w:left w:val="nil"/>
              <w:bottom w:val="single" w:sz="4" w:space="0" w:color="auto"/>
              <w:right w:val="single" w:sz="4" w:space="0" w:color="auto"/>
            </w:tcBorders>
            <w:shd w:val="clear" w:color="auto" w:fill="auto"/>
            <w:noWrap/>
            <w:vAlign w:val="center"/>
            <w:hideMark/>
          </w:tcPr>
          <w:p w14:paraId="4F2DEC9F"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53</w:t>
            </w:r>
          </w:p>
        </w:tc>
        <w:tc>
          <w:tcPr>
            <w:tcW w:w="1276" w:type="dxa"/>
            <w:tcBorders>
              <w:top w:val="nil"/>
              <w:left w:val="nil"/>
              <w:bottom w:val="single" w:sz="4" w:space="0" w:color="auto"/>
              <w:right w:val="single" w:sz="4" w:space="0" w:color="auto"/>
            </w:tcBorders>
            <w:shd w:val="clear" w:color="auto" w:fill="auto"/>
            <w:noWrap/>
            <w:vAlign w:val="center"/>
            <w:hideMark/>
          </w:tcPr>
          <w:p w14:paraId="2FDB77B0"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5</w:t>
            </w:r>
          </w:p>
        </w:tc>
        <w:tc>
          <w:tcPr>
            <w:tcW w:w="1559" w:type="dxa"/>
            <w:tcBorders>
              <w:top w:val="nil"/>
              <w:left w:val="nil"/>
              <w:bottom w:val="single" w:sz="4" w:space="0" w:color="auto"/>
              <w:right w:val="single" w:sz="4" w:space="0" w:color="auto"/>
            </w:tcBorders>
            <w:shd w:val="clear" w:color="auto" w:fill="auto"/>
            <w:noWrap/>
            <w:vAlign w:val="center"/>
            <w:hideMark/>
          </w:tcPr>
          <w:p w14:paraId="118B724F"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29</w:t>
            </w:r>
          </w:p>
        </w:tc>
      </w:tr>
      <w:tr w:rsidR="00826271" w:rsidRPr="00272020" w14:paraId="68E4E044" w14:textId="77777777" w:rsidTr="00055C2A">
        <w:trPr>
          <w:trHeight w:val="2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5DEF81BA"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232</w:t>
            </w:r>
          </w:p>
        </w:tc>
        <w:tc>
          <w:tcPr>
            <w:tcW w:w="2906" w:type="dxa"/>
            <w:tcBorders>
              <w:top w:val="nil"/>
              <w:left w:val="nil"/>
              <w:bottom w:val="single" w:sz="4" w:space="0" w:color="auto"/>
              <w:right w:val="single" w:sz="4" w:space="0" w:color="auto"/>
            </w:tcBorders>
            <w:shd w:val="clear" w:color="auto" w:fill="auto"/>
            <w:noWrap/>
            <w:vAlign w:val="center"/>
            <w:hideMark/>
          </w:tcPr>
          <w:p w14:paraId="4850A4CC"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Tutera</w:t>
            </w:r>
          </w:p>
        </w:tc>
        <w:tc>
          <w:tcPr>
            <w:tcW w:w="1559" w:type="dxa"/>
            <w:tcBorders>
              <w:top w:val="nil"/>
              <w:left w:val="nil"/>
              <w:bottom w:val="single" w:sz="4" w:space="0" w:color="auto"/>
              <w:right w:val="single" w:sz="4" w:space="0" w:color="auto"/>
            </w:tcBorders>
            <w:shd w:val="clear" w:color="auto" w:fill="auto"/>
            <w:noWrap/>
            <w:vAlign w:val="center"/>
            <w:hideMark/>
          </w:tcPr>
          <w:p w14:paraId="58CEF2FC"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15</w:t>
            </w:r>
          </w:p>
        </w:tc>
        <w:tc>
          <w:tcPr>
            <w:tcW w:w="1276" w:type="dxa"/>
            <w:tcBorders>
              <w:top w:val="nil"/>
              <w:left w:val="nil"/>
              <w:bottom w:val="single" w:sz="4" w:space="0" w:color="auto"/>
              <w:right w:val="single" w:sz="4" w:space="0" w:color="auto"/>
            </w:tcBorders>
            <w:shd w:val="clear" w:color="auto" w:fill="auto"/>
            <w:noWrap/>
            <w:vAlign w:val="center"/>
            <w:hideMark/>
          </w:tcPr>
          <w:p w14:paraId="164C9553"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w:t>
            </w:r>
          </w:p>
        </w:tc>
        <w:tc>
          <w:tcPr>
            <w:tcW w:w="1559" w:type="dxa"/>
            <w:tcBorders>
              <w:top w:val="nil"/>
              <w:left w:val="nil"/>
              <w:bottom w:val="single" w:sz="4" w:space="0" w:color="auto"/>
              <w:right w:val="single" w:sz="4" w:space="0" w:color="auto"/>
            </w:tcBorders>
            <w:shd w:val="clear" w:color="auto" w:fill="auto"/>
            <w:noWrap/>
            <w:vAlign w:val="center"/>
            <w:hideMark/>
          </w:tcPr>
          <w:p w14:paraId="13095A96"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34</w:t>
            </w:r>
          </w:p>
        </w:tc>
      </w:tr>
      <w:tr w:rsidR="00826271" w:rsidRPr="00272020" w14:paraId="485447F4" w14:textId="77777777" w:rsidTr="00055C2A">
        <w:trPr>
          <w:trHeight w:val="2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2F7C7E40"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250</w:t>
            </w:r>
          </w:p>
        </w:tc>
        <w:tc>
          <w:tcPr>
            <w:tcW w:w="2906" w:type="dxa"/>
            <w:tcBorders>
              <w:top w:val="nil"/>
              <w:left w:val="nil"/>
              <w:bottom w:val="single" w:sz="4" w:space="0" w:color="auto"/>
              <w:right w:val="single" w:sz="4" w:space="0" w:color="auto"/>
            </w:tcBorders>
            <w:shd w:val="clear" w:color="auto" w:fill="auto"/>
            <w:noWrap/>
            <w:vAlign w:val="center"/>
            <w:hideMark/>
          </w:tcPr>
          <w:p w14:paraId="56042627"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Bera</w:t>
            </w:r>
          </w:p>
        </w:tc>
        <w:tc>
          <w:tcPr>
            <w:tcW w:w="1559" w:type="dxa"/>
            <w:tcBorders>
              <w:top w:val="nil"/>
              <w:left w:val="nil"/>
              <w:bottom w:val="single" w:sz="4" w:space="0" w:color="auto"/>
              <w:right w:val="single" w:sz="4" w:space="0" w:color="auto"/>
            </w:tcBorders>
            <w:shd w:val="clear" w:color="auto" w:fill="auto"/>
            <w:noWrap/>
            <w:vAlign w:val="center"/>
            <w:hideMark/>
          </w:tcPr>
          <w:p w14:paraId="78389C40"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82</w:t>
            </w:r>
          </w:p>
        </w:tc>
        <w:tc>
          <w:tcPr>
            <w:tcW w:w="1276" w:type="dxa"/>
            <w:tcBorders>
              <w:top w:val="nil"/>
              <w:left w:val="nil"/>
              <w:bottom w:val="single" w:sz="4" w:space="0" w:color="auto"/>
              <w:right w:val="single" w:sz="4" w:space="0" w:color="auto"/>
            </w:tcBorders>
            <w:shd w:val="clear" w:color="auto" w:fill="auto"/>
            <w:noWrap/>
            <w:vAlign w:val="center"/>
            <w:hideMark/>
          </w:tcPr>
          <w:p w14:paraId="2ECF4DA5"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8</w:t>
            </w:r>
          </w:p>
        </w:tc>
        <w:tc>
          <w:tcPr>
            <w:tcW w:w="1559" w:type="dxa"/>
            <w:tcBorders>
              <w:top w:val="nil"/>
              <w:left w:val="nil"/>
              <w:bottom w:val="single" w:sz="4" w:space="0" w:color="auto"/>
              <w:right w:val="single" w:sz="4" w:space="0" w:color="auto"/>
            </w:tcBorders>
            <w:shd w:val="clear" w:color="auto" w:fill="auto"/>
            <w:noWrap/>
            <w:vAlign w:val="center"/>
            <w:hideMark/>
          </w:tcPr>
          <w:p w14:paraId="61E2794C"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21</w:t>
            </w:r>
          </w:p>
        </w:tc>
      </w:tr>
      <w:tr w:rsidR="00826271" w:rsidRPr="00272020" w14:paraId="7B0BD1CD" w14:textId="77777777" w:rsidTr="00055C2A">
        <w:trPr>
          <w:trHeight w:val="2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64593255"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251</w:t>
            </w:r>
          </w:p>
        </w:tc>
        <w:tc>
          <w:tcPr>
            <w:tcW w:w="2906" w:type="dxa"/>
            <w:tcBorders>
              <w:top w:val="nil"/>
              <w:left w:val="nil"/>
              <w:bottom w:val="single" w:sz="4" w:space="0" w:color="auto"/>
              <w:right w:val="single" w:sz="4" w:space="0" w:color="auto"/>
            </w:tcBorders>
            <w:shd w:val="clear" w:color="auto" w:fill="auto"/>
            <w:noWrap/>
            <w:vAlign w:val="center"/>
            <w:hideMark/>
          </w:tcPr>
          <w:p w14:paraId="4CECC6C9"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Viana</w:t>
            </w:r>
          </w:p>
        </w:tc>
        <w:tc>
          <w:tcPr>
            <w:tcW w:w="1559" w:type="dxa"/>
            <w:tcBorders>
              <w:top w:val="nil"/>
              <w:left w:val="nil"/>
              <w:bottom w:val="single" w:sz="4" w:space="0" w:color="auto"/>
              <w:right w:val="single" w:sz="4" w:space="0" w:color="auto"/>
            </w:tcBorders>
            <w:shd w:val="clear" w:color="auto" w:fill="auto"/>
            <w:noWrap/>
            <w:vAlign w:val="center"/>
            <w:hideMark/>
          </w:tcPr>
          <w:p w14:paraId="3292FA0B"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31</w:t>
            </w:r>
          </w:p>
        </w:tc>
        <w:tc>
          <w:tcPr>
            <w:tcW w:w="1276" w:type="dxa"/>
            <w:tcBorders>
              <w:top w:val="nil"/>
              <w:left w:val="nil"/>
              <w:bottom w:val="single" w:sz="4" w:space="0" w:color="auto"/>
              <w:right w:val="single" w:sz="4" w:space="0" w:color="auto"/>
            </w:tcBorders>
            <w:shd w:val="clear" w:color="auto" w:fill="auto"/>
            <w:noWrap/>
            <w:vAlign w:val="center"/>
            <w:hideMark/>
          </w:tcPr>
          <w:p w14:paraId="4B8F367C"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3</w:t>
            </w:r>
          </w:p>
        </w:tc>
        <w:tc>
          <w:tcPr>
            <w:tcW w:w="1559" w:type="dxa"/>
            <w:tcBorders>
              <w:top w:val="nil"/>
              <w:left w:val="nil"/>
              <w:bottom w:val="single" w:sz="4" w:space="0" w:color="auto"/>
              <w:right w:val="single" w:sz="4" w:space="0" w:color="auto"/>
            </w:tcBorders>
            <w:shd w:val="clear" w:color="auto" w:fill="auto"/>
            <w:noWrap/>
            <w:vAlign w:val="center"/>
            <w:hideMark/>
          </w:tcPr>
          <w:p w14:paraId="502A1F9E"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21</w:t>
            </w:r>
          </w:p>
        </w:tc>
      </w:tr>
      <w:tr w:rsidR="00826271" w:rsidRPr="00272020" w14:paraId="07CCFF2D" w14:textId="77777777" w:rsidTr="00055C2A">
        <w:trPr>
          <w:trHeight w:val="2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0F7CAAC6"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904</w:t>
            </w:r>
          </w:p>
        </w:tc>
        <w:tc>
          <w:tcPr>
            <w:tcW w:w="2906" w:type="dxa"/>
            <w:tcBorders>
              <w:top w:val="nil"/>
              <w:left w:val="nil"/>
              <w:bottom w:val="single" w:sz="4" w:space="0" w:color="auto"/>
              <w:right w:val="single" w:sz="4" w:space="0" w:color="auto"/>
            </w:tcBorders>
            <w:shd w:val="clear" w:color="auto" w:fill="auto"/>
            <w:noWrap/>
            <w:vAlign w:val="center"/>
            <w:hideMark/>
          </w:tcPr>
          <w:p w14:paraId="3CB026CD"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Irurtzun</w:t>
            </w:r>
          </w:p>
        </w:tc>
        <w:tc>
          <w:tcPr>
            <w:tcW w:w="1559" w:type="dxa"/>
            <w:tcBorders>
              <w:top w:val="nil"/>
              <w:left w:val="nil"/>
              <w:bottom w:val="single" w:sz="4" w:space="0" w:color="auto"/>
              <w:right w:val="single" w:sz="4" w:space="0" w:color="auto"/>
            </w:tcBorders>
            <w:shd w:val="clear" w:color="auto" w:fill="auto"/>
            <w:noWrap/>
            <w:vAlign w:val="center"/>
            <w:hideMark/>
          </w:tcPr>
          <w:p w14:paraId="4CCD5B24"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94</w:t>
            </w:r>
          </w:p>
        </w:tc>
        <w:tc>
          <w:tcPr>
            <w:tcW w:w="1276" w:type="dxa"/>
            <w:tcBorders>
              <w:top w:val="nil"/>
              <w:left w:val="nil"/>
              <w:bottom w:val="single" w:sz="4" w:space="0" w:color="auto"/>
              <w:right w:val="single" w:sz="4" w:space="0" w:color="auto"/>
            </w:tcBorders>
            <w:shd w:val="clear" w:color="auto" w:fill="auto"/>
            <w:noWrap/>
            <w:vAlign w:val="center"/>
            <w:hideMark/>
          </w:tcPr>
          <w:p w14:paraId="7D2E57A8"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9</w:t>
            </w:r>
          </w:p>
        </w:tc>
        <w:tc>
          <w:tcPr>
            <w:tcW w:w="1559" w:type="dxa"/>
            <w:tcBorders>
              <w:top w:val="nil"/>
              <w:left w:val="nil"/>
              <w:bottom w:val="single" w:sz="4" w:space="0" w:color="auto"/>
              <w:right w:val="single" w:sz="4" w:space="0" w:color="auto"/>
            </w:tcBorders>
            <w:shd w:val="clear" w:color="auto" w:fill="auto"/>
            <w:noWrap/>
            <w:vAlign w:val="center"/>
            <w:hideMark/>
          </w:tcPr>
          <w:p w14:paraId="75E5B13A"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18</w:t>
            </w:r>
          </w:p>
        </w:tc>
      </w:tr>
      <w:tr w:rsidR="00826271" w:rsidRPr="00272020" w14:paraId="6D2E01D7" w14:textId="77777777" w:rsidTr="00055C2A">
        <w:trPr>
          <w:trHeight w:val="2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5E66139F"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908</w:t>
            </w:r>
          </w:p>
        </w:tc>
        <w:tc>
          <w:tcPr>
            <w:tcW w:w="2906" w:type="dxa"/>
            <w:tcBorders>
              <w:top w:val="nil"/>
              <w:left w:val="nil"/>
              <w:bottom w:val="single" w:sz="4" w:space="0" w:color="auto"/>
              <w:right w:val="single" w:sz="4" w:space="0" w:color="auto"/>
            </w:tcBorders>
            <w:shd w:val="clear" w:color="auto" w:fill="auto"/>
            <w:noWrap/>
            <w:vAlign w:val="center"/>
            <w:hideMark/>
          </w:tcPr>
          <w:p w14:paraId="0D0BB666"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Lekunberri</w:t>
            </w:r>
          </w:p>
        </w:tc>
        <w:tc>
          <w:tcPr>
            <w:tcW w:w="1559" w:type="dxa"/>
            <w:tcBorders>
              <w:top w:val="nil"/>
              <w:left w:val="nil"/>
              <w:bottom w:val="single" w:sz="4" w:space="0" w:color="auto"/>
              <w:right w:val="single" w:sz="4" w:space="0" w:color="auto"/>
            </w:tcBorders>
            <w:shd w:val="clear" w:color="auto" w:fill="auto"/>
            <w:noWrap/>
            <w:vAlign w:val="center"/>
            <w:hideMark/>
          </w:tcPr>
          <w:p w14:paraId="15610F4B"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92</w:t>
            </w:r>
          </w:p>
        </w:tc>
        <w:tc>
          <w:tcPr>
            <w:tcW w:w="1276" w:type="dxa"/>
            <w:tcBorders>
              <w:top w:val="nil"/>
              <w:left w:val="nil"/>
              <w:bottom w:val="single" w:sz="4" w:space="0" w:color="auto"/>
              <w:right w:val="single" w:sz="4" w:space="0" w:color="auto"/>
            </w:tcBorders>
            <w:shd w:val="clear" w:color="auto" w:fill="auto"/>
            <w:noWrap/>
            <w:vAlign w:val="center"/>
            <w:hideMark/>
          </w:tcPr>
          <w:p w14:paraId="4794787A"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9</w:t>
            </w:r>
          </w:p>
        </w:tc>
        <w:tc>
          <w:tcPr>
            <w:tcW w:w="1559" w:type="dxa"/>
            <w:tcBorders>
              <w:top w:val="nil"/>
              <w:left w:val="nil"/>
              <w:bottom w:val="single" w:sz="4" w:space="0" w:color="auto"/>
              <w:right w:val="single" w:sz="4" w:space="0" w:color="auto"/>
            </w:tcBorders>
            <w:shd w:val="clear" w:color="auto" w:fill="auto"/>
            <w:noWrap/>
            <w:vAlign w:val="center"/>
            <w:hideMark/>
          </w:tcPr>
          <w:p w14:paraId="25DEBE0F"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14</w:t>
            </w:r>
          </w:p>
        </w:tc>
      </w:tr>
    </w:tbl>
    <w:p w14:paraId="19097E62" w14:textId="77777777" w:rsidR="00826271" w:rsidRPr="00272020" w:rsidRDefault="00826271" w:rsidP="00272020">
      <w:pPr>
        <w:spacing w:after="200" w:line="320" w:lineRule="exact"/>
        <w:rPr>
          <w:rFonts w:ascii="Calibri" w:hAnsi="Calibri" w:cs="Calibri"/>
          <w:sz w:val="28"/>
          <w:szCs w:val="22"/>
          <w:lang w:val="es-ES_tradnl"/>
        </w:rPr>
      </w:pPr>
    </w:p>
    <w:p w14:paraId="1C423106" w14:textId="77777777" w:rsidR="00826271" w:rsidRPr="00272020" w:rsidRDefault="00826271" w:rsidP="00272020">
      <w:pPr>
        <w:spacing w:after="200" w:line="320" w:lineRule="exact"/>
        <w:rPr>
          <w:sz w:val="28"/>
          <w:szCs w:val="22"/>
          <w:rFonts w:ascii="Calibri" w:hAnsi="Calibri" w:cs="Calibri"/>
        </w:rPr>
      </w:pPr>
      <w:r>
        <w:br w:type="page"/>
      </w:r>
    </w:p>
    <w:p w14:paraId="325F683B" w14:textId="59584DEB" w:rsidR="00826271" w:rsidRPr="00272020" w:rsidRDefault="00826271" w:rsidP="00272020">
      <w:pPr>
        <w:pStyle w:val="DICTA-TITULO1"/>
        <w:spacing w:before="0" w:after="200" w:line="320" w:lineRule="exact"/>
        <w:jc w:val="left"/>
        <w:rPr>
          <w:sz w:val="28"/>
          <w:rFonts w:ascii="Calibri" w:hAnsi="Calibri" w:cs="Calibri"/>
        </w:rPr>
      </w:pPr>
      <w:r>
        <w:rPr>
          <w:sz w:val="28"/>
          <w:rFonts w:ascii="Calibri" w:hAnsi="Calibri"/>
        </w:rPr>
        <w:t xml:space="preserve">VII. ERANSKINA</w:t>
        <w:br/>
        <w:t xml:space="preserve">Udalerriak zentralitatearen araberako kategoriatan taldekatuta.</w:t>
      </w:r>
    </w:p>
    <w:tbl>
      <w:tblPr>
        <w:tblW w:w="9073" w:type="dxa"/>
        <w:tblInd w:w="-147" w:type="dxa"/>
        <w:tblCellMar>
          <w:left w:w="70" w:type="dxa"/>
          <w:right w:w="70" w:type="dxa"/>
        </w:tblCellMar>
        <w:tblLook w:val="04A0" w:firstRow="1" w:lastRow="0" w:firstColumn="1" w:lastColumn="0" w:noHBand="0" w:noVBand="1"/>
      </w:tblPr>
      <w:tblGrid>
        <w:gridCol w:w="1274"/>
        <w:gridCol w:w="2543"/>
        <w:gridCol w:w="1791"/>
        <w:gridCol w:w="914"/>
        <w:gridCol w:w="1417"/>
        <w:gridCol w:w="1418"/>
      </w:tblGrid>
      <w:tr w:rsidR="00826271" w:rsidRPr="00272020" w14:paraId="50BAA0B9" w14:textId="77777777" w:rsidTr="0028096B">
        <w:trPr>
          <w:trHeight w:val="20"/>
        </w:trPr>
        <w:tc>
          <w:tcPr>
            <w:tcW w:w="1143"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112E69FE" w14:textId="77777777" w:rsidR="00826271" w:rsidRPr="00272020" w:rsidRDefault="00826271" w:rsidP="00272020">
            <w:pPr>
              <w:spacing w:after="200" w:line="320" w:lineRule="exact"/>
              <w:rPr>
                <w:b/>
                <w:bCs/>
                <w:sz w:val="28"/>
                <w:szCs w:val="18"/>
                <w:rFonts w:ascii="Calibri" w:hAnsi="Calibri" w:cs="Calibri"/>
              </w:rPr>
            </w:pPr>
            <w:r>
              <w:rPr>
                <w:b/>
                <w:bCs/>
                <w:sz w:val="28"/>
                <w:szCs w:val="18"/>
                <w:rFonts w:ascii="Calibri" w:hAnsi="Calibri"/>
              </w:rPr>
              <w:t xml:space="preserve">Cod_Mun</w:t>
            </w:r>
          </w:p>
        </w:tc>
        <w:tc>
          <w:tcPr>
            <w:tcW w:w="2543" w:type="dxa"/>
            <w:tcBorders>
              <w:top w:val="single" w:sz="4" w:space="0" w:color="auto"/>
              <w:left w:val="nil"/>
              <w:bottom w:val="single" w:sz="4" w:space="0" w:color="auto"/>
              <w:right w:val="single" w:sz="4" w:space="0" w:color="auto"/>
            </w:tcBorders>
            <w:shd w:val="clear" w:color="auto" w:fill="D9D9D9"/>
            <w:noWrap/>
            <w:vAlign w:val="center"/>
            <w:hideMark/>
          </w:tcPr>
          <w:p w14:paraId="3CA4DE7C" w14:textId="77777777" w:rsidR="00826271" w:rsidRPr="00272020" w:rsidRDefault="00826271" w:rsidP="00272020">
            <w:pPr>
              <w:spacing w:after="200" w:line="320" w:lineRule="exact"/>
              <w:rPr>
                <w:b/>
                <w:bCs/>
                <w:sz w:val="28"/>
                <w:szCs w:val="18"/>
                <w:rFonts w:ascii="Calibri" w:hAnsi="Calibri" w:cs="Calibri"/>
              </w:rPr>
            </w:pPr>
            <w:r>
              <w:rPr>
                <w:b/>
                <w:bCs/>
                <w:sz w:val="28"/>
                <w:szCs w:val="18"/>
                <w:rFonts w:ascii="Calibri" w:hAnsi="Calibri"/>
              </w:rPr>
              <w:t xml:space="preserve">Udalerria</w:t>
            </w:r>
          </w:p>
        </w:tc>
        <w:tc>
          <w:tcPr>
            <w:tcW w:w="1729" w:type="dxa"/>
            <w:tcBorders>
              <w:top w:val="single" w:sz="4" w:space="0" w:color="auto"/>
              <w:left w:val="nil"/>
              <w:bottom w:val="single" w:sz="4" w:space="0" w:color="auto"/>
              <w:right w:val="single" w:sz="4" w:space="0" w:color="auto"/>
            </w:tcBorders>
            <w:shd w:val="clear" w:color="auto" w:fill="D9D9D9"/>
            <w:noWrap/>
            <w:vAlign w:val="center"/>
            <w:hideMark/>
          </w:tcPr>
          <w:p w14:paraId="1BF81124" w14:textId="77777777" w:rsidR="00826271" w:rsidRPr="00272020" w:rsidRDefault="00826271" w:rsidP="00272020">
            <w:pPr>
              <w:spacing w:after="200" w:line="320" w:lineRule="exact"/>
              <w:rPr>
                <w:b/>
                <w:bCs/>
                <w:sz w:val="28"/>
                <w:szCs w:val="18"/>
                <w:rFonts w:ascii="Calibri" w:hAnsi="Calibri" w:cs="Calibri"/>
              </w:rPr>
            </w:pPr>
            <w:r>
              <w:rPr>
                <w:b/>
                <w:bCs/>
                <w:sz w:val="28"/>
                <w:szCs w:val="18"/>
                <w:rFonts w:ascii="Calibri" w:hAnsi="Calibri"/>
              </w:rPr>
              <w:t xml:space="preserve">ZENTRALTASUNA</w:t>
            </w:r>
          </w:p>
        </w:tc>
        <w:tc>
          <w:tcPr>
            <w:tcW w:w="823" w:type="dxa"/>
            <w:tcBorders>
              <w:top w:val="single" w:sz="4" w:space="0" w:color="auto"/>
              <w:left w:val="nil"/>
              <w:bottom w:val="single" w:sz="4" w:space="0" w:color="auto"/>
              <w:right w:val="single" w:sz="4" w:space="0" w:color="auto"/>
            </w:tcBorders>
            <w:shd w:val="clear" w:color="auto" w:fill="D9D9D9"/>
            <w:noWrap/>
            <w:vAlign w:val="center"/>
            <w:hideMark/>
          </w:tcPr>
          <w:p w14:paraId="16B6609B" w14:textId="77777777" w:rsidR="00826271" w:rsidRPr="00272020" w:rsidRDefault="00826271" w:rsidP="00272020">
            <w:pPr>
              <w:spacing w:after="200" w:line="320" w:lineRule="exact"/>
              <w:rPr>
                <w:b/>
                <w:bCs/>
                <w:sz w:val="28"/>
                <w:szCs w:val="18"/>
                <w:rFonts w:ascii="Calibri" w:hAnsi="Calibri" w:cs="Calibri"/>
              </w:rPr>
            </w:pPr>
            <w:r>
              <w:rPr>
                <w:b/>
                <w:bCs/>
                <w:sz w:val="28"/>
                <w:szCs w:val="18"/>
                <w:rFonts w:ascii="Calibri" w:hAnsi="Calibri"/>
              </w:rPr>
              <w:t xml:space="preserve">I_MDT</w:t>
            </w:r>
          </w:p>
        </w:tc>
        <w:tc>
          <w:tcPr>
            <w:tcW w:w="1417" w:type="dxa"/>
            <w:tcBorders>
              <w:top w:val="single" w:sz="4" w:space="0" w:color="auto"/>
              <w:left w:val="nil"/>
              <w:bottom w:val="single" w:sz="4" w:space="0" w:color="auto"/>
              <w:right w:val="single" w:sz="4" w:space="0" w:color="auto"/>
            </w:tcBorders>
            <w:shd w:val="clear" w:color="auto" w:fill="D9D9D9"/>
            <w:noWrap/>
            <w:vAlign w:val="center"/>
            <w:hideMark/>
          </w:tcPr>
          <w:p w14:paraId="6DA4DB92" w14:textId="7B70BBC0" w:rsidR="00826271" w:rsidRPr="00272020" w:rsidRDefault="00826271" w:rsidP="00272020">
            <w:pPr>
              <w:spacing w:after="200" w:line="320" w:lineRule="exact"/>
              <w:rPr>
                <w:b/>
                <w:bCs/>
                <w:sz w:val="28"/>
                <w:szCs w:val="18"/>
                <w:rFonts w:ascii="Calibri" w:hAnsi="Calibri" w:cs="Calibri"/>
              </w:rPr>
            </w:pPr>
            <w:r>
              <w:rPr>
                <w:b/>
                <w:bCs/>
                <w:sz w:val="28"/>
                <w:szCs w:val="18"/>
                <w:rFonts w:ascii="Calibri" w:hAnsi="Calibri"/>
              </w:rPr>
              <w:t xml:space="preserve">Pob. batez bestekoa (10 urte)</w:t>
            </w:r>
          </w:p>
        </w:tc>
        <w:tc>
          <w:tcPr>
            <w:tcW w:w="1418" w:type="dxa"/>
            <w:tcBorders>
              <w:top w:val="single" w:sz="4" w:space="0" w:color="auto"/>
              <w:left w:val="nil"/>
              <w:bottom w:val="single" w:sz="4" w:space="0" w:color="auto"/>
              <w:right w:val="single" w:sz="4" w:space="0" w:color="auto"/>
            </w:tcBorders>
            <w:shd w:val="clear" w:color="auto" w:fill="D9D9D9"/>
            <w:noWrap/>
            <w:vAlign w:val="center"/>
            <w:hideMark/>
          </w:tcPr>
          <w:p w14:paraId="688851E5" w14:textId="77777777" w:rsidR="00826271" w:rsidRPr="00272020" w:rsidRDefault="00826271" w:rsidP="00272020">
            <w:pPr>
              <w:spacing w:after="200" w:line="320" w:lineRule="exact"/>
              <w:rPr>
                <w:b/>
                <w:bCs/>
                <w:sz w:val="28"/>
                <w:szCs w:val="18"/>
                <w:rFonts w:ascii="Calibri" w:hAnsi="Calibri" w:cs="Calibri"/>
              </w:rPr>
            </w:pPr>
            <w:r>
              <w:rPr>
                <w:b/>
                <w:bCs/>
                <w:sz w:val="28"/>
                <w:szCs w:val="18"/>
                <w:rFonts w:ascii="Calibri" w:hAnsi="Calibri"/>
              </w:rPr>
              <w:t xml:space="preserve">TRAKZIO-IZAERA</w:t>
            </w:r>
          </w:p>
        </w:tc>
      </w:tr>
      <w:tr w:rsidR="0028096B" w:rsidRPr="00272020" w14:paraId="5D437924" w14:textId="77777777" w:rsidTr="0028096B">
        <w:trPr>
          <w:trHeight w:val="20"/>
        </w:trPr>
        <w:tc>
          <w:tcPr>
            <w:tcW w:w="1143" w:type="dxa"/>
            <w:tcBorders>
              <w:top w:val="nil"/>
              <w:left w:val="single" w:sz="4" w:space="0" w:color="auto"/>
              <w:bottom w:val="single" w:sz="4" w:space="0" w:color="auto"/>
              <w:right w:val="single" w:sz="4" w:space="0" w:color="auto"/>
            </w:tcBorders>
            <w:shd w:val="clear" w:color="auto" w:fill="auto"/>
            <w:noWrap/>
            <w:vAlign w:val="center"/>
            <w:hideMark/>
          </w:tcPr>
          <w:p w14:paraId="22B4AD94"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10</w:t>
            </w:r>
          </w:p>
        </w:tc>
        <w:tc>
          <w:tcPr>
            <w:tcW w:w="2543" w:type="dxa"/>
            <w:tcBorders>
              <w:top w:val="nil"/>
              <w:left w:val="nil"/>
              <w:bottom w:val="single" w:sz="4" w:space="0" w:color="auto"/>
              <w:right w:val="single" w:sz="4" w:space="0" w:color="auto"/>
            </w:tcBorders>
            <w:shd w:val="clear" w:color="auto" w:fill="auto"/>
            <w:noWrap/>
            <w:vAlign w:val="center"/>
            <w:hideMark/>
          </w:tcPr>
          <w:p w14:paraId="0873CE7A"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Altsasu</w:t>
            </w:r>
          </w:p>
        </w:tc>
        <w:tc>
          <w:tcPr>
            <w:tcW w:w="1729" w:type="dxa"/>
            <w:tcBorders>
              <w:top w:val="nil"/>
              <w:left w:val="nil"/>
              <w:bottom w:val="single" w:sz="4" w:space="0" w:color="auto"/>
              <w:right w:val="single" w:sz="4" w:space="0" w:color="auto"/>
            </w:tcBorders>
            <w:shd w:val="clear" w:color="auto" w:fill="auto"/>
            <w:noWrap/>
            <w:vAlign w:val="center"/>
            <w:hideMark/>
          </w:tcPr>
          <w:p w14:paraId="5DC4CB47"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18</w:t>
            </w:r>
          </w:p>
        </w:tc>
        <w:tc>
          <w:tcPr>
            <w:tcW w:w="823" w:type="dxa"/>
            <w:tcBorders>
              <w:top w:val="nil"/>
              <w:left w:val="nil"/>
              <w:bottom w:val="single" w:sz="4" w:space="0" w:color="auto"/>
              <w:right w:val="single" w:sz="4" w:space="0" w:color="auto"/>
            </w:tcBorders>
            <w:shd w:val="clear" w:color="auto" w:fill="auto"/>
            <w:noWrap/>
            <w:vAlign w:val="center"/>
            <w:hideMark/>
          </w:tcPr>
          <w:p w14:paraId="61B73C08"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14</w:t>
            </w:r>
          </w:p>
        </w:tc>
        <w:tc>
          <w:tcPr>
            <w:tcW w:w="1417" w:type="dxa"/>
            <w:tcBorders>
              <w:top w:val="nil"/>
              <w:left w:val="nil"/>
              <w:bottom w:val="single" w:sz="4" w:space="0" w:color="auto"/>
              <w:right w:val="single" w:sz="4" w:space="0" w:color="auto"/>
            </w:tcBorders>
            <w:shd w:val="clear" w:color="auto" w:fill="auto"/>
            <w:noWrap/>
            <w:vAlign w:val="center"/>
            <w:hideMark/>
          </w:tcPr>
          <w:p w14:paraId="4D86E58F"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7.536</w:t>
            </w:r>
          </w:p>
        </w:tc>
        <w:tc>
          <w:tcPr>
            <w:tcW w:w="1418" w:type="dxa"/>
            <w:tcBorders>
              <w:top w:val="nil"/>
              <w:left w:val="nil"/>
              <w:bottom w:val="single" w:sz="4" w:space="0" w:color="auto"/>
              <w:right w:val="single" w:sz="4" w:space="0" w:color="auto"/>
            </w:tcBorders>
            <w:shd w:val="clear" w:color="auto" w:fill="auto"/>
            <w:noWrap/>
            <w:vAlign w:val="center"/>
            <w:hideMark/>
          </w:tcPr>
          <w:p w14:paraId="4B2172F2"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28</w:t>
            </w:r>
          </w:p>
        </w:tc>
      </w:tr>
      <w:tr w:rsidR="0028096B" w:rsidRPr="00272020" w14:paraId="7322B6BC" w14:textId="77777777" w:rsidTr="0028096B">
        <w:trPr>
          <w:trHeight w:val="20"/>
        </w:trPr>
        <w:tc>
          <w:tcPr>
            <w:tcW w:w="1143" w:type="dxa"/>
            <w:tcBorders>
              <w:top w:val="nil"/>
              <w:left w:val="single" w:sz="4" w:space="0" w:color="auto"/>
              <w:bottom w:val="single" w:sz="4" w:space="0" w:color="auto"/>
              <w:right w:val="single" w:sz="4" w:space="0" w:color="auto"/>
            </w:tcBorders>
            <w:shd w:val="clear" w:color="auto" w:fill="auto"/>
            <w:noWrap/>
            <w:vAlign w:val="center"/>
            <w:hideMark/>
          </w:tcPr>
          <w:p w14:paraId="008B4202"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19</w:t>
            </w:r>
          </w:p>
        </w:tc>
        <w:tc>
          <w:tcPr>
            <w:tcW w:w="2543" w:type="dxa"/>
            <w:tcBorders>
              <w:top w:val="nil"/>
              <w:left w:val="nil"/>
              <w:bottom w:val="single" w:sz="4" w:space="0" w:color="auto"/>
              <w:right w:val="single" w:sz="4" w:space="0" w:color="auto"/>
            </w:tcBorders>
            <w:shd w:val="clear" w:color="auto" w:fill="auto"/>
            <w:noWrap/>
            <w:vAlign w:val="center"/>
            <w:hideMark/>
          </w:tcPr>
          <w:p w14:paraId="796FF7BA"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Agoitz</w:t>
            </w:r>
          </w:p>
        </w:tc>
        <w:tc>
          <w:tcPr>
            <w:tcW w:w="1729" w:type="dxa"/>
            <w:tcBorders>
              <w:top w:val="nil"/>
              <w:left w:val="nil"/>
              <w:bottom w:val="single" w:sz="4" w:space="0" w:color="auto"/>
              <w:right w:val="single" w:sz="4" w:space="0" w:color="auto"/>
            </w:tcBorders>
            <w:shd w:val="clear" w:color="auto" w:fill="auto"/>
            <w:noWrap/>
            <w:vAlign w:val="center"/>
            <w:hideMark/>
          </w:tcPr>
          <w:p w14:paraId="577F92D5"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15</w:t>
            </w:r>
          </w:p>
        </w:tc>
        <w:tc>
          <w:tcPr>
            <w:tcW w:w="823" w:type="dxa"/>
            <w:tcBorders>
              <w:top w:val="nil"/>
              <w:left w:val="nil"/>
              <w:bottom w:val="single" w:sz="4" w:space="0" w:color="auto"/>
              <w:right w:val="single" w:sz="4" w:space="0" w:color="auto"/>
            </w:tcBorders>
            <w:shd w:val="clear" w:color="auto" w:fill="auto"/>
            <w:noWrap/>
            <w:vAlign w:val="center"/>
            <w:hideMark/>
          </w:tcPr>
          <w:p w14:paraId="5430C8EC"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12</w:t>
            </w:r>
          </w:p>
        </w:tc>
        <w:tc>
          <w:tcPr>
            <w:tcW w:w="1417" w:type="dxa"/>
            <w:tcBorders>
              <w:top w:val="nil"/>
              <w:left w:val="nil"/>
              <w:bottom w:val="single" w:sz="4" w:space="0" w:color="auto"/>
              <w:right w:val="single" w:sz="4" w:space="0" w:color="auto"/>
            </w:tcBorders>
            <w:shd w:val="clear" w:color="auto" w:fill="auto"/>
            <w:noWrap/>
            <w:vAlign w:val="center"/>
            <w:hideMark/>
          </w:tcPr>
          <w:p w14:paraId="6E98F3E0"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2.635</w:t>
            </w:r>
          </w:p>
        </w:tc>
        <w:tc>
          <w:tcPr>
            <w:tcW w:w="1418" w:type="dxa"/>
            <w:tcBorders>
              <w:top w:val="nil"/>
              <w:left w:val="nil"/>
              <w:bottom w:val="single" w:sz="4" w:space="0" w:color="auto"/>
              <w:right w:val="single" w:sz="4" w:space="0" w:color="auto"/>
            </w:tcBorders>
            <w:shd w:val="clear" w:color="auto" w:fill="auto"/>
            <w:noWrap/>
            <w:vAlign w:val="center"/>
            <w:hideMark/>
          </w:tcPr>
          <w:p w14:paraId="7CD0D906"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23</w:t>
            </w:r>
          </w:p>
        </w:tc>
      </w:tr>
      <w:tr w:rsidR="0028096B" w:rsidRPr="00272020" w14:paraId="7C4BEC45" w14:textId="77777777" w:rsidTr="0028096B">
        <w:trPr>
          <w:trHeight w:val="20"/>
        </w:trPr>
        <w:tc>
          <w:tcPr>
            <w:tcW w:w="1143" w:type="dxa"/>
            <w:tcBorders>
              <w:top w:val="nil"/>
              <w:left w:val="single" w:sz="4" w:space="0" w:color="auto"/>
              <w:bottom w:val="single" w:sz="4" w:space="0" w:color="auto"/>
              <w:right w:val="single" w:sz="4" w:space="0" w:color="auto"/>
            </w:tcBorders>
            <w:shd w:val="clear" w:color="auto" w:fill="auto"/>
            <w:noWrap/>
            <w:vAlign w:val="center"/>
            <w:hideMark/>
          </w:tcPr>
          <w:p w14:paraId="15C9385F"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29</w:t>
            </w:r>
          </w:p>
        </w:tc>
        <w:tc>
          <w:tcPr>
            <w:tcW w:w="2543" w:type="dxa"/>
            <w:tcBorders>
              <w:top w:val="nil"/>
              <w:left w:val="nil"/>
              <w:bottom w:val="single" w:sz="4" w:space="0" w:color="auto"/>
              <w:right w:val="single" w:sz="4" w:space="0" w:color="auto"/>
            </w:tcBorders>
            <w:shd w:val="clear" w:color="auto" w:fill="auto"/>
            <w:noWrap/>
            <w:vAlign w:val="center"/>
            <w:hideMark/>
          </w:tcPr>
          <w:p w14:paraId="6384418B"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Los Arcos</w:t>
            </w:r>
          </w:p>
        </w:tc>
        <w:tc>
          <w:tcPr>
            <w:tcW w:w="1729" w:type="dxa"/>
            <w:tcBorders>
              <w:top w:val="nil"/>
              <w:left w:val="nil"/>
              <w:bottom w:val="single" w:sz="4" w:space="0" w:color="auto"/>
              <w:right w:val="single" w:sz="4" w:space="0" w:color="auto"/>
            </w:tcBorders>
            <w:shd w:val="clear" w:color="auto" w:fill="auto"/>
            <w:noWrap/>
            <w:vAlign w:val="center"/>
            <w:hideMark/>
          </w:tcPr>
          <w:p w14:paraId="63D351B4"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7</w:t>
            </w:r>
          </w:p>
        </w:tc>
        <w:tc>
          <w:tcPr>
            <w:tcW w:w="823" w:type="dxa"/>
            <w:tcBorders>
              <w:top w:val="nil"/>
              <w:left w:val="nil"/>
              <w:bottom w:val="single" w:sz="4" w:space="0" w:color="auto"/>
              <w:right w:val="single" w:sz="4" w:space="0" w:color="auto"/>
            </w:tcBorders>
            <w:shd w:val="clear" w:color="auto" w:fill="auto"/>
            <w:noWrap/>
            <w:vAlign w:val="center"/>
            <w:hideMark/>
          </w:tcPr>
          <w:p w14:paraId="3CF248EC"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6</w:t>
            </w:r>
          </w:p>
        </w:tc>
        <w:tc>
          <w:tcPr>
            <w:tcW w:w="1417" w:type="dxa"/>
            <w:tcBorders>
              <w:top w:val="nil"/>
              <w:left w:val="nil"/>
              <w:bottom w:val="single" w:sz="4" w:space="0" w:color="auto"/>
              <w:right w:val="single" w:sz="4" w:space="0" w:color="auto"/>
            </w:tcBorders>
            <w:shd w:val="clear" w:color="auto" w:fill="auto"/>
            <w:noWrap/>
            <w:vAlign w:val="center"/>
            <w:hideMark/>
          </w:tcPr>
          <w:p w14:paraId="35E45A1B"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1.154</w:t>
            </w:r>
          </w:p>
        </w:tc>
        <w:tc>
          <w:tcPr>
            <w:tcW w:w="1418" w:type="dxa"/>
            <w:tcBorders>
              <w:top w:val="nil"/>
              <w:left w:val="nil"/>
              <w:bottom w:val="single" w:sz="4" w:space="0" w:color="auto"/>
              <w:right w:val="single" w:sz="4" w:space="0" w:color="auto"/>
            </w:tcBorders>
            <w:shd w:val="clear" w:color="auto" w:fill="auto"/>
            <w:noWrap/>
            <w:vAlign w:val="center"/>
            <w:hideMark/>
          </w:tcPr>
          <w:p w14:paraId="14618585"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14</w:t>
            </w:r>
          </w:p>
        </w:tc>
      </w:tr>
      <w:tr w:rsidR="0028096B" w:rsidRPr="00272020" w14:paraId="2AAA3BA8" w14:textId="77777777" w:rsidTr="0028096B">
        <w:trPr>
          <w:trHeight w:val="20"/>
        </w:trPr>
        <w:tc>
          <w:tcPr>
            <w:tcW w:w="1143" w:type="dxa"/>
            <w:tcBorders>
              <w:top w:val="nil"/>
              <w:left w:val="single" w:sz="4" w:space="0" w:color="auto"/>
              <w:bottom w:val="single" w:sz="4" w:space="0" w:color="auto"/>
              <w:right w:val="single" w:sz="4" w:space="0" w:color="auto"/>
            </w:tcBorders>
            <w:shd w:val="clear" w:color="auto" w:fill="auto"/>
            <w:noWrap/>
            <w:vAlign w:val="center"/>
            <w:hideMark/>
          </w:tcPr>
          <w:p w14:paraId="07B412AC"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50</w:t>
            </w:r>
          </w:p>
        </w:tc>
        <w:tc>
          <w:tcPr>
            <w:tcW w:w="2543" w:type="dxa"/>
            <w:tcBorders>
              <w:top w:val="nil"/>
              <w:left w:val="nil"/>
              <w:bottom w:val="single" w:sz="4" w:space="0" w:color="auto"/>
              <w:right w:val="single" w:sz="4" w:space="0" w:color="auto"/>
            </w:tcBorders>
            <w:shd w:val="clear" w:color="auto" w:fill="auto"/>
            <w:noWrap/>
            <w:vAlign w:val="center"/>
            <w:hideMark/>
          </w:tcPr>
          <w:p w14:paraId="223D10DA"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Baztan</w:t>
            </w:r>
          </w:p>
        </w:tc>
        <w:tc>
          <w:tcPr>
            <w:tcW w:w="1729" w:type="dxa"/>
            <w:tcBorders>
              <w:top w:val="nil"/>
              <w:left w:val="nil"/>
              <w:bottom w:val="single" w:sz="4" w:space="0" w:color="auto"/>
              <w:right w:val="single" w:sz="4" w:space="0" w:color="auto"/>
            </w:tcBorders>
            <w:shd w:val="clear" w:color="auto" w:fill="auto"/>
            <w:noWrap/>
            <w:vAlign w:val="center"/>
            <w:hideMark/>
          </w:tcPr>
          <w:p w14:paraId="1BBC2FCC"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15</w:t>
            </w:r>
          </w:p>
        </w:tc>
        <w:tc>
          <w:tcPr>
            <w:tcW w:w="823" w:type="dxa"/>
            <w:tcBorders>
              <w:top w:val="nil"/>
              <w:left w:val="nil"/>
              <w:bottom w:val="single" w:sz="4" w:space="0" w:color="auto"/>
              <w:right w:val="single" w:sz="4" w:space="0" w:color="auto"/>
            </w:tcBorders>
            <w:shd w:val="clear" w:color="auto" w:fill="auto"/>
            <w:noWrap/>
            <w:vAlign w:val="center"/>
            <w:hideMark/>
          </w:tcPr>
          <w:p w14:paraId="1D826C38"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11</w:t>
            </w:r>
          </w:p>
        </w:tc>
        <w:tc>
          <w:tcPr>
            <w:tcW w:w="1417" w:type="dxa"/>
            <w:tcBorders>
              <w:top w:val="nil"/>
              <w:left w:val="nil"/>
              <w:bottom w:val="single" w:sz="4" w:space="0" w:color="auto"/>
              <w:right w:val="single" w:sz="4" w:space="0" w:color="auto"/>
            </w:tcBorders>
            <w:shd w:val="clear" w:color="auto" w:fill="auto"/>
            <w:noWrap/>
            <w:vAlign w:val="center"/>
            <w:hideMark/>
          </w:tcPr>
          <w:p w14:paraId="2F7E6248"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7.856</w:t>
            </w:r>
          </w:p>
        </w:tc>
        <w:tc>
          <w:tcPr>
            <w:tcW w:w="1418" w:type="dxa"/>
            <w:tcBorders>
              <w:top w:val="nil"/>
              <w:left w:val="nil"/>
              <w:bottom w:val="single" w:sz="4" w:space="0" w:color="auto"/>
              <w:right w:val="single" w:sz="4" w:space="0" w:color="auto"/>
            </w:tcBorders>
            <w:shd w:val="clear" w:color="auto" w:fill="auto"/>
            <w:noWrap/>
            <w:vAlign w:val="center"/>
            <w:hideMark/>
          </w:tcPr>
          <w:p w14:paraId="1E8D3801"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28</w:t>
            </w:r>
          </w:p>
        </w:tc>
      </w:tr>
      <w:tr w:rsidR="0028096B" w:rsidRPr="00272020" w14:paraId="7F59EDBF" w14:textId="77777777" w:rsidTr="0028096B">
        <w:trPr>
          <w:trHeight w:val="20"/>
        </w:trPr>
        <w:tc>
          <w:tcPr>
            <w:tcW w:w="1143" w:type="dxa"/>
            <w:tcBorders>
              <w:top w:val="nil"/>
              <w:left w:val="single" w:sz="4" w:space="0" w:color="auto"/>
              <w:bottom w:val="single" w:sz="4" w:space="0" w:color="auto"/>
              <w:right w:val="single" w:sz="4" w:space="0" w:color="auto"/>
            </w:tcBorders>
            <w:shd w:val="clear" w:color="auto" w:fill="auto"/>
            <w:noWrap/>
            <w:vAlign w:val="center"/>
            <w:hideMark/>
          </w:tcPr>
          <w:p w14:paraId="5FBF65D6"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58</w:t>
            </w:r>
          </w:p>
        </w:tc>
        <w:tc>
          <w:tcPr>
            <w:tcW w:w="2543" w:type="dxa"/>
            <w:tcBorders>
              <w:top w:val="nil"/>
              <w:left w:val="nil"/>
              <w:bottom w:val="single" w:sz="4" w:space="0" w:color="auto"/>
              <w:right w:val="single" w:sz="4" w:space="0" w:color="auto"/>
            </w:tcBorders>
            <w:shd w:val="clear" w:color="auto" w:fill="auto"/>
            <w:noWrap/>
            <w:vAlign w:val="center"/>
            <w:hideMark/>
          </w:tcPr>
          <w:p w14:paraId="4CB2995C"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Auritz</w:t>
            </w:r>
          </w:p>
        </w:tc>
        <w:tc>
          <w:tcPr>
            <w:tcW w:w="1729" w:type="dxa"/>
            <w:tcBorders>
              <w:top w:val="nil"/>
              <w:left w:val="nil"/>
              <w:bottom w:val="single" w:sz="4" w:space="0" w:color="auto"/>
              <w:right w:val="single" w:sz="4" w:space="0" w:color="auto"/>
            </w:tcBorders>
            <w:shd w:val="clear" w:color="auto" w:fill="auto"/>
            <w:noWrap/>
            <w:vAlign w:val="center"/>
            <w:hideMark/>
          </w:tcPr>
          <w:p w14:paraId="7AB2375C"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7</w:t>
            </w:r>
          </w:p>
        </w:tc>
        <w:tc>
          <w:tcPr>
            <w:tcW w:w="823" w:type="dxa"/>
            <w:tcBorders>
              <w:top w:val="nil"/>
              <w:left w:val="nil"/>
              <w:bottom w:val="single" w:sz="4" w:space="0" w:color="auto"/>
              <w:right w:val="single" w:sz="4" w:space="0" w:color="auto"/>
            </w:tcBorders>
            <w:shd w:val="clear" w:color="auto" w:fill="auto"/>
            <w:noWrap/>
            <w:vAlign w:val="center"/>
            <w:hideMark/>
          </w:tcPr>
          <w:p w14:paraId="2202B591"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5</w:t>
            </w:r>
          </w:p>
        </w:tc>
        <w:tc>
          <w:tcPr>
            <w:tcW w:w="1417" w:type="dxa"/>
            <w:tcBorders>
              <w:top w:val="nil"/>
              <w:left w:val="nil"/>
              <w:bottom w:val="single" w:sz="4" w:space="0" w:color="auto"/>
              <w:right w:val="single" w:sz="4" w:space="0" w:color="auto"/>
            </w:tcBorders>
            <w:shd w:val="clear" w:color="auto" w:fill="auto"/>
            <w:noWrap/>
            <w:vAlign w:val="center"/>
            <w:hideMark/>
          </w:tcPr>
          <w:p w14:paraId="5CFC39F1"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253</w:t>
            </w:r>
          </w:p>
        </w:tc>
        <w:tc>
          <w:tcPr>
            <w:tcW w:w="1418" w:type="dxa"/>
            <w:tcBorders>
              <w:top w:val="nil"/>
              <w:left w:val="nil"/>
              <w:bottom w:val="single" w:sz="4" w:space="0" w:color="auto"/>
              <w:right w:val="single" w:sz="4" w:space="0" w:color="auto"/>
            </w:tcBorders>
            <w:shd w:val="clear" w:color="auto" w:fill="auto"/>
            <w:noWrap/>
            <w:vAlign w:val="center"/>
            <w:hideMark/>
          </w:tcPr>
          <w:p w14:paraId="5347AA37"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17</w:t>
            </w:r>
          </w:p>
        </w:tc>
      </w:tr>
      <w:tr w:rsidR="0028096B" w:rsidRPr="00272020" w14:paraId="0FD0872E" w14:textId="77777777" w:rsidTr="0028096B">
        <w:trPr>
          <w:trHeight w:val="20"/>
        </w:trPr>
        <w:tc>
          <w:tcPr>
            <w:tcW w:w="1143" w:type="dxa"/>
            <w:tcBorders>
              <w:top w:val="nil"/>
              <w:left w:val="single" w:sz="4" w:space="0" w:color="auto"/>
              <w:bottom w:val="single" w:sz="4" w:space="0" w:color="auto"/>
              <w:right w:val="single" w:sz="4" w:space="0" w:color="auto"/>
            </w:tcBorders>
            <w:shd w:val="clear" w:color="auto" w:fill="auto"/>
            <w:noWrap/>
            <w:vAlign w:val="center"/>
            <w:hideMark/>
          </w:tcPr>
          <w:p w14:paraId="3802BC90"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65</w:t>
            </w:r>
          </w:p>
        </w:tc>
        <w:tc>
          <w:tcPr>
            <w:tcW w:w="2543" w:type="dxa"/>
            <w:tcBorders>
              <w:top w:val="nil"/>
              <w:left w:val="nil"/>
              <w:bottom w:val="single" w:sz="4" w:space="0" w:color="auto"/>
              <w:right w:val="single" w:sz="4" w:space="0" w:color="auto"/>
            </w:tcBorders>
            <w:shd w:val="clear" w:color="auto" w:fill="auto"/>
            <w:noWrap/>
            <w:vAlign w:val="center"/>
            <w:hideMark/>
          </w:tcPr>
          <w:p w14:paraId="5C08A3AC"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Caparroso</w:t>
            </w:r>
          </w:p>
        </w:tc>
        <w:tc>
          <w:tcPr>
            <w:tcW w:w="1729" w:type="dxa"/>
            <w:tcBorders>
              <w:top w:val="nil"/>
              <w:left w:val="nil"/>
              <w:bottom w:val="single" w:sz="4" w:space="0" w:color="auto"/>
              <w:right w:val="single" w:sz="4" w:space="0" w:color="auto"/>
            </w:tcBorders>
            <w:shd w:val="clear" w:color="auto" w:fill="auto"/>
            <w:noWrap/>
            <w:vAlign w:val="center"/>
            <w:hideMark/>
          </w:tcPr>
          <w:p w14:paraId="527BE2A3"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5</w:t>
            </w:r>
          </w:p>
        </w:tc>
        <w:tc>
          <w:tcPr>
            <w:tcW w:w="823" w:type="dxa"/>
            <w:tcBorders>
              <w:top w:val="nil"/>
              <w:left w:val="nil"/>
              <w:bottom w:val="single" w:sz="4" w:space="0" w:color="auto"/>
              <w:right w:val="single" w:sz="4" w:space="0" w:color="auto"/>
            </w:tcBorders>
            <w:shd w:val="clear" w:color="auto" w:fill="auto"/>
            <w:noWrap/>
            <w:vAlign w:val="center"/>
            <w:hideMark/>
          </w:tcPr>
          <w:p w14:paraId="75B2694B"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5</w:t>
            </w:r>
          </w:p>
        </w:tc>
        <w:tc>
          <w:tcPr>
            <w:tcW w:w="1417" w:type="dxa"/>
            <w:tcBorders>
              <w:top w:val="nil"/>
              <w:left w:val="nil"/>
              <w:bottom w:val="single" w:sz="4" w:space="0" w:color="auto"/>
              <w:right w:val="single" w:sz="4" w:space="0" w:color="auto"/>
            </w:tcBorders>
            <w:shd w:val="clear" w:color="auto" w:fill="auto"/>
            <w:noWrap/>
            <w:vAlign w:val="center"/>
            <w:hideMark/>
          </w:tcPr>
          <w:p w14:paraId="587E5988"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2.768</w:t>
            </w:r>
          </w:p>
        </w:tc>
        <w:tc>
          <w:tcPr>
            <w:tcW w:w="1418" w:type="dxa"/>
            <w:tcBorders>
              <w:top w:val="nil"/>
              <w:left w:val="nil"/>
              <w:bottom w:val="single" w:sz="4" w:space="0" w:color="auto"/>
              <w:right w:val="single" w:sz="4" w:space="0" w:color="auto"/>
            </w:tcBorders>
            <w:shd w:val="clear" w:color="auto" w:fill="auto"/>
            <w:noWrap/>
            <w:vAlign w:val="center"/>
            <w:hideMark/>
          </w:tcPr>
          <w:p w14:paraId="023D96D8"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12</w:t>
            </w:r>
          </w:p>
        </w:tc>
      </w:tr>
      <w:tr w:rsidR="0028096B" w:rsidRPr="00272020" w14:paraId="48887EF0" w14:textId="77777777" w:rsidTr="0028096B">
        <w:trPr>
          <w:trHeight w:val="20"/>
        </w:trPr>
        <w:tc>
          <w:tcPr>
            <w:tcW w:w="1143" w:type="dxa"/>
            <w:tcBorders>
              <w:top w:val="nil"/>
              <w:left w:val="single" w:sz="4" w:space="0" w:color="auto"/>
              <w:bottom w:val="single" w:sz="4" w:space="0" w:color="auto"/>
              <w:right w:val="single" w:sz="4" w:space="0" w:color="auto"/>
            </w:tcBorders>
            <w:shd w:val="clear" w:color="auto" w:fill="auto"/>
            <w:noWrap/>
            <w:vAlign w:val="center"/>
            <w:hideMark/>
          </w:tcPr>
          <w:p w14:paraId="4DDEB7B8"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68</w:t>
            </w:r>
          </w:p>
        </w:tc>
        <w:tc>
          <w:tcPr>
            <w:tcW w:w="2543" w:type="dxa"/>
            <w:tcBorders>
              <w:top w:val="nil"/>
              <w:left w:val="nil"/>
              <w:bottom w:val="single" w:sz="4" w:space="0" w:color="auto"/>
              <w:right w:val="single" w:sz="4" w:space="0" w:color="auto"/>
            </w:tcBorders>
            <w:shd w:val="clear" w:color="auto" w:fill="auto"/>
            <w:noWrap/>
            <w:vAlign w:val="center"/>
            <w:hideMark/>
          </w:tcPr>
          <w:p w14:paraId="743AEDAD"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Cascante</w:t>
            </w:r>
          </w:p>
        </w:tc>
        <w:tc>
          <w:tcPr>
            <w:tcW w:w="1729" w:type="dxa"/>
            <w:tcBorders>
              <w:top w:val="nil"/>
              <w:left w:val="nil"/>
              <w:bottom w:val="single" w:sz="4" w:space="0" w:color="auto"/>
              <w:right w:val="single" w:sz="4" w:space="0" w:color="auto"/>
            </w:tcBorders>
            <w:shd w:val="clear" w:color="auto" w:fill="auto"/>
            <w:noWrap/>
            <w:vAlign w:val="center"/>
            <w:hideMark/>
          </w:tcPr>
          <w:p w14:paraId="13BCEBE7"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6</w:t>
            </w:r>
          </w:p>
        </w:tc>
        <w:tc>
          <w:tcPr>
            <w:tcW w:w="823" w:type="dxa"/>
            <w:tcBorders>
              <w:top w:val="nil"/>
              <w:left w:val="nil"/>
              <w:bottom w:val="single" w:sz="4" w:space="0" w:color="auto"/>
              <w:right w:val="single" w:sz="4" w:space="0" w:color="auto"/>
            </w:tcBorders>
            <w:shd w:val="clear" w:color="auto" w:fill="auto"/>
            <w:noWrap/>
            <w:vAlign w:val="center"/>
            <w:hideMark/>
          </w:tcPr>
          <w:p w14:paraId="51B2BFAE"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5</w:t>
            </w:r>
          </w:p>
        </w:tc>
        <w:tc>
          <w:tcPr>
            <w:tcW w:w="1417" w:type="dxa"/>
            <w:tcBorders>
              <w:top w:val="nil"/>
              <w:left w:val="nil"/>
              <w:bottom w:val="single" w:sz="4" w:space="0" w:color="auto"/>
              <w:right w:val="single" w:sz="4" w:space="0" w:color="auto"/>
            </w:tcBorders>
            <w:shd w:val="clear" w:color="auto" w:fill="auto"/>
            <w:noWrap/>
            <w:vAlign w:val="center"/>
            <w:hideMark/>
          </w:tcPr>
          <w:p w14:paraId="517049FB"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3.881</w:t>
            </w:r>
          </w:p>
        </w:tc>
        <w:tc>
          <w:tcPr>
            <w:tcW w:w="1418" w:type="dxa"/>
            <w:tcBorders>
              <w:top w:val="nil"/>
              <w:left w:val="nil"/>
              <w:bottom w:val="single" w:sz="4" w:space="0" w:color="auto"/>
              <w:right w:val="single" w:sz="4" w:space="0" w:color="auto"/>
            </w:tcBorders>
            <w:shd w:val="clear" w:color="auto" w:fill="auto"/>
            <w:noWrap/>
            <w:vAlign w:val="center"/>
            <w:hideMark/>
          </w:tcPr>
          <w:p w14:paraId="5BD2FEDE"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14</w:t>
            </w:r>
          </w:p>
        </w:tc>
      </w:tr>
      <w:tr w:rsidR="0028096B" w:rsidRPr="00272020" w14:paraId="2B8CC0B8" w14:textId="77777777" w:rsidTr="0028096B">
        <w:trPr>
          <w:trHeight w:val="20"/>
        </w:trPr>
        <w:tc>
          <w:tcPr>
            <w:tcW w:w="1143" w:type="dxa"/>
            <w:tcBorders>
              <w:top w:val="nil"/>
              <w:left w:val="single" w:sz="4" w:space="0" w:color="auto"/>
              <w:bottom w:val="single" w:sz="4" w:space="0" w:color="auto"/>
              <w:right w:val="single" w:sz="4" w:space="0" w:color="auto"/>
            </w:tcBorders>
            <w:shd w:val="clear" w:color="auto" w:fill="auto"/>
            <w:noWrap/>
            <w:vAlign w:val="center"/>
            <w:hideMark/>
          </w:tcPr>
          <w:p w14:paraId="377A936E"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77</w:t>
            </w:r>
          </w:p>
        </w:tc>
        <w:tc>
          <w:tcPr>
            <w:tcW w:w="2543" w:type="dxa"/>
            <w:tcBorders>
              <w:top w:val="nil"/>
              <w:left w:val="nil"/>
              <w:bottom w:val="single" w:sz="4" w:space="0" w:color="auto"/>
              <w:right w:val="single" w:sz="4" w:space="0" w:color="auto"/>
            </w:tcBorders>
            <w:shd w:val="clear" w:color="auto" w:fill="auto"/>
            <w:noWrap/>
            <w:vAlign w:val="center"/>
            <w:hideMark/>
          </w:tcPr>
          <w:p w14:paraId="7476BF6B"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Corella</w:t>
            </w:r>
          </w:p>
        </w:tc>
        <w:tc>
          <w:tcPr>
            <w:tcW w:w="1729" w:type="dxa"/>
            <w:tcBorders>
              <w:top w:val="nil"/>
              <w:left w:val="nil"/>
              <w:bottom w:val="single" w:sz="4" w:space="0" w:color="auto"/>
              <w:right w:val="single" w:sz="4" w:space="0" w:color="auto"/>
            </w:tcBorders>
            <w:shd w:val="clear" w:color="auto" w:fill="auto"/>
            <w:noWrap/>
            <w:vAlign w:val="center"/>
            <w:hideMark/>
          </w:tcPr>
          <w:p w14:paraId="0A9A719F"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8</w:t>
            </w:r>
          </w:p>
        </w:tc>
        <w:tc>
          <w:tcPr>
            <w:tcW w:w="823" w:type="dxa"/>
            <w:tcBorders>
              <w:top w:val="nil"/>
              <w:left w:val="nil"/>
              <w:bottom w:val="single" w:sz="4" w:space="0" w:color="auto"/>
              <w:right w:val="single" w:sz="4" w:space="0" w:color="auto"/>
            </w:tcBorders>
            <w:shd w:val="clear" w:color="auto" w:fill="auto"/>
            <w:noWrap/>
            <w:vAlign w:val="center"/>
            <w:hideMark/>
          </w:tcPr>
          <w:p w14:paraId="62059D14"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6</w:t>
            </w:r>
          </w:p>
        </w:tc>
        <w:tc>
          <w:tcPr>
            <w:tcW w:w="1417" w:type="dxa"/>
            <w:tcBorders>
              <w:top w:val="nil"/>
              <w:left w:val="nil"/>
              <w:bottom w:val="single" w:sz="4" w:space="0" w:color="auto"/>
              <w:right w:val="single" w:sz="4" w:space="0" w:color="auto"/>
            </w:tcBorders>
            <w:shd w:val="clear" w:color="auto" w:fill="auto"/>
            <w:noWrap/>
            <w:vAlign w:val="center"/>
            <w:hideMark/>
          </w:tcPr>
          <w:p w14:paraId="0C67EA93"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7.860</w:t>
            </w:r>
          </w:p>
        </w:tc>
        <w:tc>
          <w:tcPr>
            <w:tcW w:w="1418" w:type="dxa"/>
            <w:tcBorders>
              <w:top w:val="nil"/>
              <w:left w:val="nil"/>
              <w:bottom w:val="single" w:sz="4" w:space="0" w:color="auto"/>
              <w:right w:val="single" w:sz="4" w:space="0" w:color="auto"/>
            </w:tcBorders>
            <w:shd w:val="clear" w:color="auto" w:fill="auto"/>
            <w:noWrap/>
            <w:vAlign w:val="center"/>
            <w:hideMark/>
          </w:tcPr>
          <w:p w14:paraId="099EC8DF"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16</w:t>
            </w:r>
          </w:p>
        </w:tc>
      </w:tr>
      <w:tr w:rsidR="0028096B" w:rsidRPr="00272020" w14:paraId="0D860596" w14:textId="77777777" w:rsidTr="0028096B">
        <w:trPr>
          <w:trHeight w:val="20"/>
        </w:trPr>
        <w:tc>
          <w:tcPr>
            <w:tcW w:w="1143" w:type="dxa"/>
            <w:tcBorders>
              <w:top w:val="nil"/>
              <w:left w:val="single" w:sz="4" w:space="0" w:color="auto"/>
              <w:bottom w:val="single" w:sz="4" w:space="0" w:color="auto"/>
              <w:right w:val="single" w:sz="4" w:space="0" w:color="auto"/>
            </w:tcBorders>
            <w:shd w:val="clear" w:color="auto" w:fill="auto"/>
            <w:noWrap/>
            <w:vAlign w:val="center"/>
            <w:hideMark/>
          </w:tcPr>
          <w:p w14:paraId="51CA250A"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78</w:t>
            </w:r>
          </w:p>
        </w:tc>
        <w:tc>
          <w:tcPr>
            <w:tcW w:w="2543" w:type="dxa"/>
            <w:tcBorders>
              <w:top w:val="nil"/>
              <w:left w:val="nil"/>
              <w:bottom w:val="single" w:sz="4" w:space="0" w:color="auto"/>
              <w:right w:val="single" w:sz="4" w:space="0" w:color="auto"/>
            </w:tcBorders>
            <w:shd w:val="clear" w:color="auto" w:fill="auto"/>
            <w:noWrap/>
            <w:vAlign w:val="center"/>
            <w:hideMark/>
          </w:tcPr>
          <w:p w14:paraId="52FBD470"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Cortes</w:t>
            </w:r>
          </w:p>
        </w:tc>
        <w:tc>
          <w:tcPr>
            <w:tcW w:w="1729" w:type="dxa"/>
            <w:tcBorders>
              <w:top w:val="nil"/>
              <w:left w:val="nil"/>
              <w:bottom w:val="single" w:sz="4" w:space="0" w:color="auto"/>
              <w:right w:val="single" w:sz="4" w:space="0" w:color="auto"/>
            </w:tcBorders>
            <w:shd w:val="clear" w:color="auto" w:fill="auto"/>
            <w:noWrap/>
            <w:vAlign w:val="center"/>
            <w:hideMark/>
          </w:tcPr>
          <w:p w14:paraId="2211A46E"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6</w:t>
            </w:r>
          </w:p>
        </w:tc>
        <w:tc>
          <w:tcPr>
            <w:tcW w:w="823" w:type="dxa"/>
            <w:tcBorders>
              <w:top w:val="nil"/>
              <w:left w:val="nil"/>
              <w:bottom w:val="single" w:sz="4" w:space="0" w:color="auto"/>
              <w:right w:val="single" w:sz="4" w:space="0" w:color="auto"/>
            </w:tcBorders>
            <w:shd w:val="clear" w:color="auto" w:fill="auto"/>
            <w:noWrap/>
            <w:vAlign w:val="center"/>
            <w:hideMark/>
          </w:tcPr>
          <w:p w14:paraId="19DDDE57"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6</w:t>
            </w:r>
          </w:p>
        </w:tc>
        <w:tc>
          <w:tcPr>
            <w:tcW w:w="1417" w:type="dxa"/>
            <w:tcBorders>
              <w:top w:val="nil"/>
              <w:left w:val="nil"/>
              <w:bottom w:val="single" w:sz="4" w:space="0" w:color="auto"/>
              <w:right w:val="single" w:sz="4" w:space="0" w:color="auto"/>
            </w:tcBorders>
            <w:shd w:val="clear" w:color="auto" w:fill="auto"/>
            <w:noWrap/>
            <w:vAlign w:val="center"/>
            <w:hideMark/>
          </w:tcPr>
          <w:p w14:paraId="6FA762EE"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3.204</w:t>
            </w:r>
          </w:p>
        </w:tc>
        <w:tc>
          <w:tcPr>
            <w:tcW w:w="1418" w:type="dxa"/>
            <w:tcBorders>
              <w:top w:val="nil"/>
              <w:left w:val="nil"/>
              <w:bottom w:val="single" w:sz="4" w:space="0" w:color="auto"/>
              <w:right w:val="single" w:sz="4" w:space="0" w:color="auto"/>
            </w:tcBorders>
            <w:shd w:val="clear" w:color="auto" w:fill="auto"/>
            <w:noWrap/>
            <w:vAlign w:val="center"/>
            <w:hideMark/>
          </w:tcPr>
          <w:p w14:paraId="038B2E90"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12</w:t>
            </w:r>
          </w:p>
        </w:tc>
      </w:tr>
      <w:tr w:rsidR="0028096B" w:rsidRPr="00272020" w14:paraId="0C9D950F" w14:textId="77777777" w:rsidTr="0028096B">
        <w:trPr>
          <w:trHeight w:val="20"/>
        </w:trPr>
        <w:tc>
          <w:tcPr>
            <w:tcW w:w="1143" w:type="dxa"/>
            <w:tcBorders>
              <w:top w:val="nil"/>
              <w:left w:val="single" w:sz="4" w:space="0" w:color="auto"/>
              <w:bottom w:val="single" w:sz="4" w:space="0" w:color="auto"/>
              <w:right w:val="single" w:sz="4" w:space="0" w:color="auto"/>
            </w:tcBorders>
            <w:shd w:val="clear" w:color="auto" w:fill="auto"/>
            <w:noWrap/>
            <w:vAlign w:val="center"/>
            <w:hideMark/>
          </w:tcPr>
          <w:p w14:paraId="6990F29A"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97</w:t>
            </w:r>
          </w:p>
        </w:tc>
        <w:tc>
          <w:tcPr>
            <w:tcW w:w="2543" w:type="dxa"/>
            <w:tcBorders>
              <w:top w:val="nil"/>
              <w:left w:val="nil"/>
              <w:bottom w:val="single" w:sz="4" w:space="0" w:color="auto"/>
              <w:right w:val="single" w:sz="4" w:space="0" w:color="auto"/>
            </w:tcBorders>
            <w:shd w:val="clear" w:color="auto" w:fill="auto"/>
            <w:noWrap/>
            <w:vAlign w:val="center"/>
            <w:hideMark/>
          </w:tcPr>
          <w:p w14:paraId="78B7F71A"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Lizarra</w:t>
            </w:r>
          </w:p>
        </w:tc>
        <w:tc>
          <w:tcPr>
            <w:tcW w:w="1729" w:type="dxa"/>
            <w:tcBorders>
              <w:top w:val="nil"/>
              <w:left w:val="nil"/>
              <w:bottom w:val="single" w:sz="4" w:space="0" w:color="auto"/>
              <w:right w:val="single" w:sz="4" w:space="0" w:color="auto"/>
            </w:tcBorders>
            <w:shd w:val="clear" w:color="auto" w:fill="auto"/>
            <w:noWrap/>
            <w:vAlign w:val="center"/>
            <w:hideMark/>
          </w:tcPr>
          <w:p w14:paraId="448F95A2"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19</w:t>
            </w:r>
          </w:p>
        </w:tc>
        <w:tc>
          <w:tcPr>
            <w:tcW w:w="823" w:type="dxa"/>
            <w:tcBorders>
              <w:top w:val="nil"/>
              <w:left w:val="nil"/>
              <w:bottom w:val="single" w:sz="4" w:space="0" w:color="auto"/>
              <w:right w:val="single" w:sz="4" w:space="0" w:color="auto"/>
            </w:tcBorders>
            <w:shd w:val="clear" w:color="auto" w:fill="auto"/>
            <w:noWrap/>
            <w:vAlign w:val="center"/>
            <w:hideMark/>
          </w:tcPr>
          <w:p w14:paraId="536C44FD"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13</w:t>
            </w:r>
          </w:p>
        </w:tc>
        <w:tc>
          <w:tcPr>
            <w:tcW w:w="1417" w:type="dxa"/>
            <w:tcBorders>
              <w:top w:val="nil"/>
              <w:left w:val="nil"/>
              <w:bottom w:val="single" w:sz="4" w:space="0" w:color="auto"/>
              <w:right w:val="single" w:sz="4" w:space="0" w:color="auto"/>
            </w:tcBorders>
            <w:shd w:val="clear" w:color="auto" w:fill="auto"/>
            <w:noWrap/>
            <w:vAlign w:val="center"/>
            <w:hideMark/>
          </w:tcPr>
          <w:p w14:paraId="7B9F6F47"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13.858</w:t>
            </w:r>
          </w:p>
        </w:tc>
        <w:tc>
          <w:tcPr>
            <w:tcW w:w="1418" w:type="dxa"/>
            <w:tcBorders>
              <w:top w:val="nil"/>
              <w:left w:val="nil"/>
              <w:bottom w:val="single" w:sz="4" w:space="0" w:color="auto"/>
              <w:right w:val="single" w:sz="4" w:space="0" w:color="auto"/>
            </w:tcBorders>
            <w:shd w:val="clear" w:color="auto" w:fill="auto"/>
            <w:noWrap/>
            <w:vAlign w:val="center"/>
            <w:hideMark/>
          </w:tcPr>
          <w:p w14:paraId="2E7D0109"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31</w:t>
            </w:r>
          </w:p>
        </w:tc>
      </w:tr>
      <w:tr w:rsidR="0028096B" w:rsidRPr="00272020" w14:paraId="666038B3" w14:textId="77777777" w:rsidTr="0028096B">
        <w:trPr>
          <w:trHeight w:val="20"/>
        </w:trPr>
        <w:tc>
          <w:tcPr>
            <w:tcW w:w="1143" w:type="dxa"/>
            <w:tcBorders>
              <w:top w:val="nil"/>
              <w:left w:val="single" w:sz="4" w:space="0" w:color="auto"/>
              <w:bottom w:val="single" w:sz="4" w:space="0" w:color="auto"/>
              <w:right w:val="single" w:sz="4" w:space="0" w:color="auto"/>
            </w:tcBorders>
            <w:shd w:val="clear" w:color="auto" w:fill="auto"/>
            <w:noWrap/>
            <w:vAlign w:val="center"/>
            <w:hideMark/>
          </w:tcPr>
          <w:p w14:paraId="146C0B50"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98</w:t>
            </w:r>
          </w:p>
        </w:tc>
        <w:tc>
          <w:tcPr>
            <w:tcW w:w="2543" w:type="dxa"/>
            <w:tcBorders>
              <w:top w:val="nil"/>
              <w:left w:val="nil"/>
              <w:bottom w:val="single" w:sz="4" w:space="0" w:color="auto"/>
              <w:right w:val="single" w:sz="4" w:space="0" w:color="auto"/>
            </w:tcBorders>
            <w:shd w:val="clear" w:color="auto" w:fill="auto"/>
            <w:noWrap/>
            <w:vAlign w:val="center"/>
            <w:hideMark/>
          </w:tcPr>
          <w:p w14:paraId="0FFAABA5"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Esteribar</w:t>
            </w:r>
          </w:p>
        </w:tc>
        <w:tc>
          <w:tcPr>
            <w:tcW w:w="1729" w:type="dxa"/>
            <w:tcBorders>
              <w:top w:val="nil"/>
              <w:left w:val="nil"/>
              <w:bottom w:val="single" w:sz="4" w:space="0" w:color="auto"/>
              <w:right w:val="single" w:sz="4" w:space="0" w:color="auto"/>
            </w:tcBorders>
            <w:shd w:val="clear" w:color="auto" w:fill="auto"/>
            <w:noWrap/>
            <w:vAlign w:val="center"/>
            <w:hideMark/>
          </w:tcPr>
          <w:p w14:paraId="1E979988"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6</w:t>
            </w:r>
          </w:p>
        </w:tc>
        <w:tc>
          <w:tcPr>
            <w:tcW w:w="823" w:type="dxa"/>
            <w:tcBorders>
              <w:top w:val="nil"/>
              <w:left w:val="nil"/>
              <w:bottom w:val="single" w:sz="4" w:space="0" w:color="auto"/>
              <w:right w:val="single" w:sz="4" w:space="0" w:color="auto"/>
            </w:tcBorders>
            <w:shd w:val="clear" w:color="auto" w:fill="auto"/>
            <w:noWrap/>
            <w:vAlign w:val="center"/>
            <w:hideMark/>
          </w:tcPr>
          <w:p w14:paraId="38E9BFE9"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6</w:t>
            </w:r>
          </w:p>
        </w:tc>
        <w:tc>
          <w:tcPr>
            <w:tcW w:w="1417" w:type="dxa"/>
            <w:tcBorders>
              <w:top w:val="nil"/>
              <w:left w:val="nil"/>
              <w:bottom w:val="single" w:sz="4" w:space="0" w:color="auto"/>
              <w:right w:val="single" w:sz="4" w:space="0" w:color="auto"/>
            </w:tcBorders>
            <w:shd w:val="clear" w:color="auto" w:fill="auto"/>
            <w:noWrap/>
            <w:vAlign w:val="center"/>
            <w:hideMark/>
          </w:tcPr>
          <w:p w14:paraId="7A742EC0"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2.556</w:t>
            </w:r>
          </w:p>
        </w:tc>
        <w:tc>
          <w:tcPr>
            <w:tcW w:w="1418" w:type="dxa"/>
            <w:tcBorders>
              <w:top w:val="nil"/>
              <w:left w:val="nil"/>
              <w:bottom w:val="single" w:sz="4" w:space="0" w:color="auto"/>
              <w:right w:val="single" w:sz="4" w:space="0" w:color="auto"/>
            </w:tcBorders>
            <w:shd w:val="clear" w:color="auto" w:fill="auto"/>
            <w:noWrap/>
            <w:vAlign w:val="center"/>
            <w:hideMark/>
          </w:tcPr>
          <w:p w14:paraId="5632652C"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15</w:t>
            </w:r>
          </w:p>
        </w:tc>
      </w:tr>
      <w:tr w:rsidR="0028096B" w:rsidRPr="00272020" w14:paraId="3CF92301" w14:textId="77777777" w:rsidTr="0028096B">
        <w:trPr>
          <w:trHeight w:val="20"/>
        </w:trPr>
        <w:tc>
          <w:tcPr>
            <w:tcW w:w="1143" w:type="dxa"/>
            <w:tcBorders>
              <w:top w:val="nil"/>
              <w:left w:val="single" w:sz="4" w:space="0" w:color="auto"/>
              <w:bottom w:val="single" w:sz="4" w:space="0" w:color="auto"/>
              <w:right w:val="single" w:sz="4" w:space="0" w:color="auto"/>
            </w:tcBorders>
            <w:shd w:val="clear" w:color="auto" w:fill="auto"/>
            <w:noWrap/>
            <w:vAlign w:val="center"/>
            <w:hideMark/>
          </w:tcPr>
          <w:p w14:paraId="146C2490"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128</w:t>
            </w:r>
          </w:p>
        </w:tc>
        <w:tc>
          <w:tcPr>
            <w:tcW w:w="2543" w:type="dxa"/>
            <w:tcBorders>
              <w:top w:val="nil"/>
              <w:left w:val="nil"/>
              <w:bottom w:val="single" w:sz="4" w:space="0" w:color="auto"/>
              <w:right w:val="single" w:sz="4" w:space="0" w:color="auto"/>
            </w:tcBorders>
            <w:shd w:val="clear" w:color="auto" w:fill="auto"/>
            <w:noWrap/>
            <w:vAlign w:val="center"/>
            <w:hideMark/>
          </w:tcPr>
          <w:p w14:paraId="13C3739E"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Izaba</w:t>
            </w:r>
          </w:p>
        </w:tc>
        <w:tc>
          <w:tcPr>
            <w:tcW w:w="1729" w:type="dxa"/>
            <w:tcBorders>
              <w:top w:val="nil"/>
              <w:left w:val="nil"/>
              <w:bottom w:val="single" w:sz="4" w:space="0" w:color="auto"/>
              <w:right w:val="single" w:sz="4" w:space="0" w:color="auto"/>
            </w:tcBorders>
            <w:shd w:val="clear" w:color="auto" w:fill="auto"/>
            <w:noWrap/>
            <w:vAlign w:val="center"/>
            <w:hideMark/>
          </w:tcPr>
          <w:p w14:paraId="4C373CEE"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8</w:t>
            </w:r>
          </w:p>
        </w:tc>
        <w:tc>
          <w:tcPr>
            <w:tcW w:w="823" w:type="dxa"/>
            <w:tcBorders>
              <w:top w:val="nil"/>
              <w:left w:val="nil"/>
              <w:bottom w:val="single" w:sz="4" w:space="0" w:color="auto"/>
              <w:right w:val="single" w:sz="4" w:space="0" w:color="auto"/>
            </w:tcBorders>
            <w:shd w:val="clear" w:color="auto" w:fill="auto"/>
            <w:noWrap/>
            <w:vAlign w:val="center"/>
            <w:hideMark/>
          </w:tcPr>
          <w:p w14:paraId="7E2949B4"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6</w:t>
            </w:r>
          </w:p>
        </w:tc>
        <w:tc>
          <w:tcPr>
            <w:tcW w:w="1417" w:type="dxa"/>
            <w:tcBorders>
              <w:top w:val="nil"/>
              <w:left w:val="nil"/>
              <w:bottom w:val="single" w:sz="4" w:space="0" w:color="auto"/>
              <w:right w:val="single" w:sz="4" w:space="0" w:color="auto"/>
            </w:tcBorders>
            <w:shd w:val="clear" w:color="auto" w:fill="auto"/>
            <w:noWrap/>
            <w:vAlign w:val="center"/>
            <w:hideMark/>
          </w:tcPr>
          <w:p w14:paraId="10FD7707"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453</w:t>
            </w:r>
          </w:p>
        </w:tc>
        <w:tc>
          <w:tcPr>
            <w:tcW w:w="1418" w:type="dxa"/>
            <w:tcBorders>
              <w:top w:val="nil"/>
              <w:left w:val="nil"/>
              <w:bottom w:val="single" w:sz="4" w:space="0" w:color="auto"/>
              <w:right w:val="single" w:sz="4" w:space="0" w:color="auto"/>
            </w:tcBorders>
            <w:shd w:val="clear" w:color="auto" w:fill="auto"/>
            <w:noWrap/>
            <w:vAlign w:val="center"/>
            <w:hideMark/>
          </w:tcPr>
          <w:p w14:paraId="66CC0C1A"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12</w:t>
            </w:r>
          </w:p>
        </w:tc>
      </w:tr>
      <w:tr w:rsidR="0028096B" w:rsidRPr="00272020" w14:paraId="42998479" w14:textId="77777777" w:rsidTr="0028096B">
        <w:trPr>
          <w:trHeight w:val="20"/>
        </w:trPr>
        <w:tc>
          <w:tcPr>
            <w:tcW w:w="1143" w:type="dxa"/>
            <w:tcBorders>
              <w:top w:val="nil"/>
              <w:left w:val="single" w:sz="4" w:space="0" w:color="auto"/>
              <w:bottom w:val="single" w:sz="4" w:space="0" w:color="auto"/>
              <w:right w:val="single" w:sz="4" w:space="0" w:color="auto"/>
            </w:tcBorders>
            <w:shd w:val="clear" w:color="auto" w:fill="auto"/>
            <w:noWrap/>
            <w:vAlign w:val="center"/>
            <w:hideMark/>
          </w:tcPr>
          <w:p w14:paraId="3CC0A3DF"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149</w:t>
            </w:r>
          </w:p>
        </w:tc>
        <w:tc>
          <w:tcPr>
            <w:tcW w:w="2543" w:type="dxa"/>
            <w:tcBorders>
              <w:top w:val="nil"/>
              <w:left w:val="nil"/>
              <w:bottom w:val="single" w:sz="4" w:space="0" w:color="auto"/>
              <w:right w:val="single" w:sz="4" w:space="0" w:color="auto"/>
            </w:tcBorders>
            <w:shd w:val="clear" w:color="auto" w:fill="auto"/>
            <w:noWrap/>
            <w:vAlign w:val="center"/>
            <w:hideMark/>
          </w:tcPr>
          <w:p w14:paraId="455B78EE"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Leitza</w:t>
            </w:r>
          </w:p>
        </w:tc>
        <w:tc>
          <w:tcPr>
            <w:tcW w:w="1729" w:type="dxa"/>
            <w:tcBorders>
              <w:top w:val="nil"/>
              <w:left w:val="nil"/>
              <w:bottom w:val="single" w:sz="4" w:space="0" w:color="auto"/>
              <w:right w:val="single" w:sz="4" w:space="0" w:color="auto"/>
            </w:tcBorders>
            <w:shd w:val="clear" w:color="auto" w:fill="auto"/>
            <w:noWrap/>
            <w:vAlign w:val="center"/>
            <w:hideMark/>
          </w:tcPr>
          <w:p w14:paraId="613B10E9"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8</w:t>
            </w:r>
          </w:p>
        </w:tc>
        <w:tc>
          <w:tcPr>
            <w:tcW w:w="823" w:type="dxa"/>
            <w:tcBorders>
              <w:top w:val="nil"/>
              <w:left w:val="nil"/>
              <w:bottom w:val="single" w:sz="4" w:space="0" w:color="auto"/>
              <w:right w:val="single" w:sz="4" w:space="0" w:color="auto"/>
            </w:tcBorders>
            <w:shd w:val="clear" w:color="auto" w:fill="auto"/>
            <w:noWrap/>
            <w:vAlign w:val="center"/>
            <w:hideMark/>
          </w:tcPr>
          <w:p w14:paraId="32049B4E"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5</w:t>
            </w:r>
          </w:p>
        </w:tc>
        <w:tc>
          <w:tcPr>
            <w:tcW w:w="1417" w:type="dxa"/>
            <w:tcBorders>
              <w:top w:val="nil"/>
              <w:left w:val="nil"/>
              <w:bottom w:val="single" w:sz="4" w:space="0" w:color="auto"/>
              <w:right w:val="single" w:sz="4" w:space="0" w:color="auto"/>
            </w:tcBorders>
            <w:shd w:val="clear" w:color="auto" w:fill="auto"/>
            <w:noWrap/>
            <w:vAlign w:val="center"/>
            <w:hideMark/>
          </w:tcPr>
          <w:p w14:paraId="75C6BEF2"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2.904</w:t>
            </w:r>
          </w:p>
        </w:tc>
        <w:tc>
          <w:tcPr>
            <w:tcW w:w="1418" w:type="dxa"/>
            <w:tcBorders>
              <w:top w:val="nil"/>
              <w:left w:val="nil"/>
              <w:bottom w:val="single" w:sz="4" w:space="0" w:color="auto"/>
              <w:right w:val="single" w:sz="4" w:space="0" w:color="auto"/>
            </w:tcBorders>
            <w:shd w:val="clear" w:color="auto" w:fill="auto"/>
            <w:noWrap/>
            <w:vAlign w:val="center"/>
            <w:hideMark/>
          </w:tcPr>
          <w:p w14:paraId="64985248"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16</w:t>
            </w:r>
          </w:p>
        </w:tc>
      </w:tr>
      <w:tr w:rsidR="0028096B" w:rsidRPr="00272020" w14:paraId="649CF325" w14:textId="77777777" w:rsidTr="0028096B">
        <w:trPr>
          <w:trHeight w:val="20"/>
        </w:trPr>
        <w:tc>
          <w:tcPr>
            <w:tcW w:w="1143" w:type="dxa"/>
            <w:tcBorders>
              <w:top w:val="nil"/>
              <w:left w:val="single" w:sz="4" w:space="0" w:color="auto"/>
              <w:bottom w:val="single" w:sz="4" w:space="0" w:color="auto"/>
              <w:right w:val="single" w:sz="4" w:space="0" w:color="auto"/>
            </w:tcBorders>
            <w:shd w:val="clear" w:color="auto" w:fill="auto"/>
            <w:noWrap/>
            <w:vAlign w:val="center"/>
            <w:hideMark/>
          </w:tcPr>
          <w:p w14:paraId="167BFA83"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157</w:t>
            </w:r>
          </w:p>
        </w:tc>
        <w:tc>
          <w:tcPr>
            <w:tcW w:w="2543" w:type="dxa"/>
            <w:tcBorders>
              <w:top w:val="nil"/>
              <w:left w:val="nil"/>
              <w:bottom w:val="single" w:sz="4" w:space="0" w:color="auto"/>
              <w:right w:val="single" w:sz="4" w:space="0" w:color="auto"/>
            </w:tcBorders>
            <w:shd w:val="clear" w:color="auto" w:fill="auto"/>
            <w:noWrap/>
            <w:vAlign w:val="center"/>
            <w:hideMark/>
          </w:tcPr>
          <w:p w14:paraId="2D46444A"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Lodosa</w:t>
            </w:r>
          </w:p>
        </w:tc>
        <w:tc>
          <w:tcPr>
            <w:tcW w:w="1729" w:type="dxa"/>
            <w:tcBorders>
              <w:top w:val="nil"/>
              <w:left w:val="nil"/>
              <w:bottom w:val="single" w:sz="4" w:space="0" w:color="auto"/>
              <w:right w:val="single" w:sz="4" w:space="0" w:color="auto"/>
            </w:tcBorders>
            <w:shd w:val="clear" w:color="auto" w:fill="auto"/>
            <w:noWrap/>
            <w:vAlign w:val="center"/>
            <w:hideMark/>
          </w:tcPr>
          <w:p w14:paraId="7BB69668"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8</w:t>
            </w:r>
          </w:p>
        </w:tc>
        <w:tc>
          <w:tcPr>
            <w:tcW w:w="823" w:type="dxa"/>
            <w:tcBorders>
              <w:top w:val="nil"/>
              <w:left w:val="nil"/>
              <w:bottom w:val="single" w:sz="4" w:space="0" w:color="auto"/>
              <w:right w:val="single" w:sz="4" w:space="0" w:color="auto"/>
            </w:tcBorders>
            <w:shd w:val="clear" w:color="auto" w:fill="auto"/>
            <w:noWrap/>
            <w:vAlign w:val="center"/>
            <w:hideMark/>
          </w:tcPr>
          <w:p w14:paraId="26B51795"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6</w:t>
            </w:r>
          </w:p>
        </w:tc>
        <w:tc>
          <w:tcPr>
            <w:tcW w:w="1417" w:type="dxa"/>
            <w:tcBorders>
              <w:top w:val="nil"/>
              <w:left w:val="nil"/>
              <w:bottom w:val="single" w:sz="4" w:space="0" w:color="auto"/>
              <w:right w:val="single" w:sz="4" w:space="0" w:color="auto"/>
            </w:tcBorders>
            <w:shd w:val="clear" w:color="auto" w:fill="auto"/>
            <w:noWrap/>
            <w:vAlign w:val="center"/>
            <w:hideMark/>
          </w:tcPr>
          <w:p w14:paraId="0C567617"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4.815</w:t>
            </w:r>
          </w:p>
        </w:tc>
        <w:tc>
          <w:tcPr>
            <w:tcW w:w="1418" w:type="dxa"/>
            <w:tcBorders>
              <w:top w:val="nil"/>
              <w:left w:val="nil"/>
              <w:bottom w:val="single" w:sz="4" w:space="0" w:color="auto"/>
              <w:right w:val="single" w:sz="4" w:space="0" w:color="auto"/>
            </w:tcBorders>
            <w:shd w:val="clear" w:color="auto" w:fill="auto"/>
            <w:noWrap/>
            <w:vAlign w:val="center"/>
            <w:hideMark/>
          </w:tcPr>
          <w:p w14:paraId="6BFD045A"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16</w:t>
            </w:r>
          </w:p>
        </w:tc>
      </w:tr>
      <w:tr w:rsidR="0028096B" w:rsidRPr="00272020" w14:paraId="1911EE20" w14:textId="77777777" w:rsidTr="0028096B">
        <w:trPr>
          <w:trHeight w:val="20"/>
        </w:trPr>
        <w:tc>
          <w:tcPr>
            <w:tcW w:w="1143" w:type="dxa"/>
            <w:tcBorders>
              <w:top w:val="nil"/>
              <w:left w:val="single" w:sz="4" w:space="0" w:color="auto"/>
              <w:bottom w:val="single" w:sz="4" w:space="0" w:color="auto"/>
              <w:right w:val="single" w:sz="4" w:space="0" w:color="auto"/>
            </w:tcBorders>
            <w:shd w:val="clear" w:color="auto" w:fill="auto"/>
            <w:noWrap/>
            <w:vAlign w:val="center"/>
            <w:hideMark/>
          </w:tcPr>
          <w:p w14:paraId="7428B56B"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159</w:t>
            </w:r>
          </w:p>
        </w:tc>
        <w:tc>
          <w:tcPr>
            <w:tcW w:w="2543" w:type="dxa"/>
            <w:tcBorders>
              <w:top w:val="nil"/>
              <w:left w:val="nil"/>
              <w:bottom w:val="single" w:sz="4" w:space="0" w:color="auto"/>
              <w:right w:val="single" w:sz="4" w:space="0" w:color="auto"/>
            </w:tcBorders>
            <w:shd w:val="clear" w:color="auto" w:fill="auto"/>
            <w:noWrap/>
            <w:vAlign w:val="center"/>
            <w:hideMark/>
          </w:tcPr>
          <w:p w14:paraId="58C4C80D"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Irunberri</w:t>
            </w:r>
          </w:p>
        </w:tc>
        <w:tc>
          <w:tcPr>
            <w:tcW w:w="1729" w:type="dxa"/>
            <w:tcBorders>
              <w:top w:val="nil"/>
              <w:left w:val="nil"/>
              <w:bottom w:val="single" w:sz="4" w:space="0" w:color="auto"/>
              <w:right w:val="single" w:sz="4" w:space="0" w:color="auto"/>
            </w:tcBorders>
            <w:shd w:val="clear" w:color="auto" w:fill="auto"/>
            <w:noWrap/>
            <w:vAlign w:val="center"/>
            <w:hideMark/>
          </w:tcPr>
          <w:p w14:paraId="103B7012"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6</w:t>
            </w:r>
          </w:p>
        </w:tc>
        <w:tc>
          <w:tcPr>
            <w:tcW w:w="823" w:type="dxa"/>
            <w:tcBorders>
              <w:top w:val="nil"/>
              <w:left w:val="nil"/>
              <w:bottom w:val="single" w:sz="4" w:space="0" w:color="auto"/>
              <w:right w:val="single" w:sz="4" w:space="0" w:color="auto"/>
            </w:tcBorders>
            <w:shd w:val="clear" w:color="auto" w:fill="auto"/>
            <w:noWrap/>
            <w:vAlign w:val="center"/>
            <w:hideMark/>
          </w:tcPr>
          <w:p w14:paraId="534711BE"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5</w:t>
            </w:r>
          </w:p>
        </w:tc>
        <w:tc>
          <w:tcPr>
            <w:tcW w:w="1417" w:type="dxa"/>
            <w:tcBorders>
              <w:top w:val="nil"/>
              <w:left w:val="nil"/>
              <w:bottom w:val="single" w:sz="4" w:space="0" w:color="auto"/>
              <w:right w:val="single" w:sz="4" w:space="0" w:color="auto"/>
            </w:tcBorders>
            <w:shd w:val="clear" w:color="auto" w:fill="auto"/>
            <w:noWrap/>
            <w:vAlign w:val="center"/>
            <w:hideMark/>
          </w:tcPr>
          <w:p w14:paraId="6880907F"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1.349</w:t>
            </w:r>
          </w:p>
        </w:tc>
        <w:tc>
          <w:tcPr>
            <w:tcW w:w="1418" w:type="dxa"/>
            <w:tcBorders>
              <w:top w:val="nil"/>
              <w:left w:val="nil"/>
              <w:bottom w:val="single" w:sz="4" w:space="0" w:color="auto"/>
              <w:right w:val="single" w:sz="4" w:space="0" w:color="auto"/>
            </w:tcBorders>
            <w:shd w:val="clear" w:color="auto" w:fill="auto"/>
            <w:noWrap/>
            <w:vAlign w:val="center"/>
            <w:hideMark/>
          </w:tcPr>
          <w:p w14:paraId="27343640"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16</w:t>
            </w:r>
          </w:p>
        </w:tc>
      </w:tr>
      <w:tr w:rsidR="0028096B" w:rsidRPr="00272020" w14:paraId="32A24D34" w14:textId="77777777" w:rsidTr="0028096B">
        <w:trPr>
          <w:trHeight w:val="20"/>
        </w:trPr>
        <w:tc>
          <w:tcPr>
            <w:tcW w:w="1143" w:type="dxa"/>
            <w:tcBorders>
              <w:top w:val="nil"/>
              <w:left w:val="single" w:sz="4" w:space="0" w:color="auto"/>
              <w:bottom w:val="single" w:sz="4" w:space="0" w:color="auto"/>
              <w:right w:val="single" w:sz="4" w:space="0" w:color="auto"/>
            </w:tcBorders>
            <w:shd w:val="clear" w:color="auto" w:fill="auto"/>
            <w:noWrap/>
            <w:vAlign w:val="center"/>
            <w:hideMark/>
          </w:tcPr>
          <w:p w14:paraId="5FE8EFEE"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169</w:t>
            </w:r>
          </w:p>
        </w:tc>
        <w:tc>
          <w:tcPr>
            <w:tcW w:w="2543" w:type="dxa"/>
            <w:tcBorders>
              <w:top w:val="nil"/>
              <w:left w:val="nil"/>
              <w:bottom w:val="single" w:sz="4" w:space="0" w:color="auto"/>
              <w:right w:val="single" w:sz="4" w:space="0" w:color="auto"/>
            </w:tcBorders>
            <w:shd w:val="clear" w:color="auto" w:fill="auto"/>
            <w:noWrap/>
            <w:vAlign w:val="center"/>
            <w:hideMark/>
          </w:tcPr>
          <w:p w14:paraId="0649610B"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Milagro</w:t>
            </w:r>
          </w:p>
        </w:tc>
        <w:tc>
          <w:tcPr>
            <w:tcW w:w="1729" w:type="dxa"/>
            <w:tcBorders>
              <w:top w:val="nil"/>
              <w:left w:val="nil"/>
              <w:bottom w:val="single" w:sz="4" w:space="0" w:color="auto"/>
              <w:right w:val="single" w:sz="4" w:space="0" w:color="auto"/>
            </w:tcBorders>
            <w:shd w:val="clear" w:color="auto" w:fill="auto"/>
            <w:noWrap/>
            <w:vAlign w:val="center"/>
            <w:hideMark/>
          </w:tcPr>
          <w:p w14:paraId="481CA5D5"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6</w:t>
            </w:r>
          </w:p>
        </w:tc>
        <w:tc>
          <w:tcPr>
            <w:tcW w:w="823" w:type="dxa"/>
            <w:tcBorders>
              <w:top w:val="nil"/>
              <w:left w:val="nil"/>
              <w:bottom w:val="single" w:sz="4" w:space="0" w:color="auto"/>
              <w:right w:val="single" w:sz="4" w:space="0" w:color="auto"/>
            </w:tcBorders>
            <w:shd w:val="clear" w:color="auto" w:fill="auto"/>
            <w:noWrap/>
            <w:vAlign w:val="center"/>
            <w:hideMark/>
          </w:tcPr>
          <w:p w14:paraId="0E12B71F"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6</w:t>
            </w:r>
          </w:p>
        </w:tc>
        <w:tc>
          <w:tcPr>
            <w:tcW w:w="1417" w:type="dxa"/>
            <w:tcBorders>
              <w:top w:val="nil"/>
              <w:left w:val="nil"/>
              <w:bottom w:val="single" w:sz="4" w:space="0" w:color="auto"/>
              <w:right w:val="single" w:sz="4" w:space="0" w:color="auto"/>
            </w:tcBorders>
            <w:shd w:val="clear" w:color="auto" w:fill="auto"/>
            <w:noWrap/>
            <w:vAlign w:val="center"/>
            <w:hideMark/>
          </w:tcPr>
          <w:p w14:paraId="7F07D276"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3.382</w:t>
            </w:r>
          </w:p>
        </w:tc>
        <w:tc>
          <w:tcPr>
            <w:tcW w:w="1418" w:type="dxa"/>
            <w:tcBorders>
              <w:top w:val="nil"/>
              <w:left w:val="nil"/>
              <w:bottom w:val="single" w:sz="4" w:space="0" w:color="auto"/>
              <w:right w:val="single" w:sz="4" w:space="0" w:color="auto"/>
            </w:tcBorders>
            <w:shd w:val="clear" w:color="auto" w:fill="auto"/>
            <w:noWrap/>
            <w:vAlign w:val="center"/>
            <w:hideMark/>
          </w:tcPr>
          <w:p w14:paraId="6A21ED87"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15</w:t>
            </w:r>
          </w:p>
        </w:tc>
      </w:tr>
      <w:tr w:rsidR="0028096B" w:rsidRPr="00272020" w14:paraId="3FFF08CD" w14:textId="77777777" w:rsidTr="0028096B">
        <w:trPr>
          <w:trHeight w:val="20"/>
        </w:trPr>
        <w:tc>
          <w:tcPr>
            <w:tcW w:w="1143" w:type="dxa"/>
            <w:tcBorders>
              <w:top w:val="nil"/>
              <w:left w:val="single" w:sz="4" w:space="0" w:color="auto"/>
              <w:bottom w:val="single" w:sz="4" w:space="0" w:color="auto"/>
              <w:right w:val="single" w:sz="4" w:space="0" w:color="auto"/>
            </w:tcBorders>
            <w:shd w:val="clear" w:color="auto" w:fill="auto"/>
            <w:noWrap/>
            <w:vAlign w:val="center"/>
            <w:hideMark/>
          </w:tcPr>
          <w:p w14:paraId="177892B8"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185</w:t>
            </w:r>
          </w:p>
        </w:tc>
        <w:tc>
          <w:tcPr>
            <w:tcW w:w="2543" w:type="dxa"/>
            <w:tcBorders>
              <w:top w:val="nil"/>
              <w:left w:val="nil"/>
              <w:bottom w:val="single" w:sz="4" w:space="0" w:color="auto"/>
              <w:right w:val="single" w:sz="4" w:space="0" w:color="auto"/>
            </w:tcBorders>
            <w:shd w:val="clear" w:color="auto" w:fill="auto"/>
            <w:noWrap/>
            <w:vAlign w:val="center"/>
            <w:hideMark/>
          </w:tcPr>
          <w:p w14:paraId="07A1539F"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Otsagabia</w:t>
            </w:r>
          </w:p>
        </w:tc>
        <w:tc>
          <w:tcPr>
            <w:tcW w:w="1729" w:type="dxa"/>
            <w:tcBorders>
              <w:top w:val="nil"/>
              <w:left w:val="nil"/>
              <w:bottom w:val="single" w:sz="4" w:space="0" w:color="auto"/>
              <w:right w:val="single" w:sz="4" w:space="0" w:color="auto"/>
            </w:tcBorders>
            <w:shd w:val="clear" w:color="auto" w:fill="auto"/>
            <w:noWrap/>
            <w:vAlign w:val="center"/>
            <w:hideMark/>
          </w:tcPr>
          <w:p w14:paraId="5311A5C5"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5</w:t>
            </w:r>
          </w:p>
        </w:tc>
        <w:tc>
          <w:tcPr>
            <w:tcW w:w="823" w:type="dxa"/>
            <w:tcBorders>
              <w:top w:val="nil"/>
              <w:left w:val="nil"/>
              <w:bottom w:val="single" w:sz="4" w:space="0" w:color="auto"/>
              <w:right w:val="single" w:sz="4" w:space="0" w:color="auto"/>
            </w:tcBorders>
            <w:shd w:val="clear" w:color="auto" w:fill="auto"/>
            <w:noWrap/>
            <w:vAlign w:val="center"/>
            <w:hideMark/>
          </w:tcPr>
          <w:p w14:paraId="67115A72"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5</w:t>
            </w:r>
          </w:p>
        </w:tc>
        <w:tc>
          <w:tcPr>
            <w:tcW w:w="1417" w:type="dxa"/>
            <w:tcBorders>
              <w:top w:val="nil"/>
              <w:left w:val="nil"/>
              <w:bottom w:val="single" w:sz="4" w:space="0" w:color="auto"/>
              <w:right w:val="single" w:sz="4" w:space="0" w:color="auto"/>
            </w:tcBorders>
            <w:shd w:val="clear" w:color="auto" w:fill="auto"/>
            <w:noWrap/>
            <w:vAlign w:val="center"/>
            <w:hideMark/>
          </w:tcPr>
          <w:p w14:paraId="1FC7A620"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562</w:t>
            </w:r>
          </w:p>
        </w:tc>
        <w:tc>
          <w:tcPr>
            <w:tcW w:w="1418" w:type="dxa"/>
            <w:tcBorders>
              <w:top w:val="nil"/>
              <w:left w:val="nil"/>
              <w:bottom w:val="single" w:sz="4" w:space="0" w:color="auto"/>
              <w:right w:val="single" w:sz="4" w:space="0" w:color="auto"/>
            </w:tcBorders>
            <w:shd w:val="clear" w:color="auto" w:fill="auto"/>
            <w:noWrap/>
            <w:vAlign w:val="center"/>
            <w:hideMark/>
          </w:tcPr>
          <w:p w14:paraId="493CE3E1"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10</w:t>
            </w:r>
          </w:p>
        </w:tc>
      </w:tr>
      <w:tr w:rsidR="0028096B" w:rsidRPr="00272020" w14:paraId="2FFCE485" w14:textId="77777777" w:rsidTr="0028096B">
        <w:trPr>
          <w:trHeight w:val="20"/>
        </w:trPr>
        <w:tc>
          <w:tcPr>
            <w:tcW w:w="1143" w:type="dxa"/>
            <w:tcBorders>
              <w:top w:val="nil"/>
              <w:left w:val="single" w:sz="4" w:space="0" w:color="auto"/>
              <w:bottom w:val="single" w:sz="4" w:space="0" w:color="auto"/>
              <w:right w:val="single" w:sz="4" w:space="0" w:color="auto"/>
            </w:tcBorders>
            <w:shd w:val="clear" w:color="auto" w:fill="auto"/>
            <w:noWrap/>
            <w:vAlign w:val="center"/>
            <w:hideMark/>
          </w:tcPr>
          <w:p w14:paraId="3601870D"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201</w:t>
            </w:r>
          </w:p>
        </w:tc>
        <w:tc>
          <w:tcPr>
            <w:tcW w:w="2543" w:type="dxa"/>
            <w:tcBorders>
              <w:top w:val="nil"/>
              <w:left w:val="nil"/>
              <w:bottom w:val="single" w:sz="4" w:space="0" w:color="auto"/>
              <w:right w:val="single" w:sz="4" w:space="0" w:color="auto"/>
            </w:tcBorders>
            <w:shd w:val="clear" w:color="auto" w:fill="auto"/>
            <w:noWrap/>
            <w:vAlign w:val="center"/>
            <w:hideMark/>
          </w:tcPr>
          <w:p w14:paraId="73A6CABF"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Iruña</w:t>
            </w:r>
          </w:p>
        </w:tc>
        <w:tc>
          <w:tcPr>
            <w:tcW w:w="1729" w:type="dxa"/>
            <w:tcBorders>
              <w:top w:val="nil"/>
              <w:left w:val="nil"/>
              <w:bottom w:val="single" w:sz="4" w:space="0" w:color="auto"/>
              <w:right w:val="single" w:sz="4" w:space="0" w:color="auto"/>
            </w:tcBorders>
            <w:shd w:val="clear" w:color="auto" w:fill="auto"/>
            <w:noWrap/>
            <w:vAlign w:val="center"/>
            <w:hideMark/>
          </w:tcPr>
          <w:p w14:paraId="60BCF719"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26</w:t>
            </w:r>
          </w:p>
        </w:tc>
        <w:tc>
          <w:tcPr>
            <w:tcW w:w="823" w:type="dxa"/>
            <w:tcBorders>
              <w:top w:val="nil"/>
              <w:left w:val="nil"/>
              <w:bottom w:val="single" w:sz="4" w:space="0" w:color="auto"/>
              <w:right w:val="single" w:sz="4" w:space="0" w:color="auto"/>
            </w:tcBorders>
            <w:shd w:val="clear" w:color="auto" w:fill="auto"/>
            <w:noWrap/>
            <w:vAlign w:val="center"/>
            <w:hideMark/>
          </w:tcPr>
          <w:p w14:paraId="4C6061B5"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20</w:t>
            </w:r>
          </w:p>
        </w:tc>
        <w:tc>
          <w:tcPr>
            <w:tcW w:w="1417" w:type="dxa"/>
            <w:tcBorders>
              <w:top w:val="nil"/>
              <w:left w:val="nil"/>
              <w:bottom w:val="single" w:sz="4" w:space="0" w:color="auto"/>
              <w:right w:val="single" w:sz="4" w:space="0" w:color="auto"/>
            </w:tcBorders>
            <w:shd w:val="clear" w:color="auto" w:fill="auto"/>
            <w:noWrap/>
            <w:vAlign w:val="center"/>
            <w:hideMark/>
          </w:tcPr>
          <w:p w14:paraId="28913E9D"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198.196</w:t>
            </w:r>
          </w:p>
        </w:tc>
        <w:tc>
          <w:tcPr>
            <w:tcW w:w="1418" w:type="dxa"/>
            <w:tcBorders>
              <w:top w:val="nil"/>
              <w:left w:val="nil"/>
              <w:bottom w:val="single" w:sz="4" w:space="0" w:color="auto"/>
              <w:right w:val="single" w:sz="4" w:space="0" w:color="auto"/>
            </w:tcBorders>
            <w:shd w:val="clear" w:color="auto" w:fill="auto"/>
            <w:noWrap/>
            <w:vAlign w:val="center"/>
            <w:hideMark/>
          </w:tcPr>
          <w:p w14:paraId="671BC90D"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44</w:t>
            </w:r>
          </w:p>
        </w:tc>
      </w:tr>
      <w:tr w:rsidR="0028096B" w:rsidRPr="00272020" w14:paraId="54D6B3C4" w14:textId="77777777" w:rsidTr="0028096B">
        <w:trPr>
          <w:trHeight w:val="20"/>
        </w:trPr>
        <w:tc>
          <w:tcPr>
            <w:tcW w:w="1143" w:type="dxa"/>
            <w:tcBorders>
              <w:top w:val="nil"/>
              <w:left w:val="single" w:sz="4" w:space="0" w:color="auto"/>
              <w:bottom w:val="single" w:sz="4" w:space="0" w:color="auto"/>
              <w:right w:val="single" w:sz="4" w:space="0" w:color="auto"/>
            </w:tcBorders>
            <w:shd w:val="clear" w:color="auto" w:fill="auto"/>
            <w:noWrap/>
            <w:vAlign w:val="center"/>
            <w:hideMark/>
          </w:tcPr>
          <w:p w14:paraId="13D79245"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202</w:t>
            </w:r>
          </w:p>
        </w:tc>
        <w:tc>
          <w:tcPr>
            <w:tcW w:w="2543" w:type="dxa"/>
            <w:tcBorders>
              <w:top w:val="nil"/>
              <w:left w:val="nil"/>
              <w:bottom w:val="single" w:sz="4" w:space="0" w:color="auto"/>
              <w:right w:val="single" w:sz="4" w:space="0" w:color="auto"/>
            </w:tcBorders>
            <w:shd w:val="clear" w:color="auto" w:fill="auto"/>
            <w:noWrap/>
            <w:vAlign w:val="center"/>
            <w:hideMark/>
          </w:tcPr>
          <w:p w14:paraId="50130D46"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Azkoien</w:t>
            </w:r>
          </w:p>
        </w:tc>
        <w:tc>
          <w:tcPr>
            <w:tcW w:w="1729" w:type="dxa"/>
            <w:tcBorders>
              <w:top w:val="nil"/>
              <w:left w:val="nil"/>
              <w:bottom w:val="single" w:sz="4" w:space="0" w:color="auto"/>
              <w:right w:val="single" w:sz="4" w:space="0" w:color="auto"/>
            </w:tcBorders>
            <w:shd w:val="clear" w:color="auto" w:fill="auto"/>
            <w:noWrap/>
            <w:vAlign w:val="center"/>
            <w:hideMark/>
          </w:tcPr>
          <w:p w14:paraId="05F116B7"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10</w:t>
            </w:r>
          </w:p>
        </w:tc>
        <w:tc>
          <w:tcPr>
            <w:tcW w:w="823" w:type="dxa"/>
            <w:tcBorders>
              <w:top w:val="nil"/>
              <w:left w:val="nil"/>
              <w:bottom w:val="single" w:sz="4" w:space="0" w:color="auto"/>
              <w:right w:val="single" w:sz="4" w:space="0" w:color="auto"/>
            </w:tcBorders>
            <w:shd w:val="clear" w:color="auto" w:fill="auto"/>
            <w:noWrap/>
            <w:vAlign w:val="center"/>
            <w:hideMark/>
          </w:tcPr>
          <w:p w14:paraId="0D012D9F"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7</w:t>
            </w:r>
          </w:p>
        </w:tc>
        <w:tc>
          <w:tcPr>
            <w:tcW w:w="1417" w:type="dxa"/>
            <w:tcBorders>
              <w:top w:val="nil"/>
              <w:left w:val="nil"/>
              <w:bottom w:val="single" w:sz="4" w:space="0" w:color="auto"/>
              <w:right w:val="single" w:sz="4" w:space="0" w:color="auto"/>
            </w:tcBorders>
            <w:shd w:val="clear" w:color="auto" w:fill="auto"/>
            <w:noWrap/>
            <w:vAlign w:val="center"/>
            <w:hideMark/>
          </w:tcPr>
          <w:p w14:paraId="013FD6A7"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5.915</w:t>
            </w:r>
          </w:p>
        </w:tc>
        <w:tc>
          <w:tcPr>
            <w:tcW w:w="1418" w:type="dxa"/>
            <w:tcBorders>
              <w:top w:val="nil"/>
              <w:left w:val="nil"/>
              <w:bottom w:val="single" w:sz="4" w:space="0" w:color="auto"/>
              <w:right w:val="single" w:sz="4" w:space="0" w:color="auto"/>
            </w:tcBorders>
            <w:shd w:val="clear" w:color="auto" w:fill="auto"/>
            <w:noWrap/>
            <w:vAlign w:val="center"/>
            <w:hideMark/>
          </w:tcPr>
          <w:p w14:paraId="091A6664"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21</w:t>
            </w:r>
          </w:p>
        </w:tc>
      </w:tr>
      <w:tr w:rsidR="0028096B" w:rsidRPr="00272020" w14:paraId="57A9E3DD" w14:textId="77777777" w:rsidTr="0028096B">
        <w:trPr>
          <w:trHeight w:val="20"/>
        </w:trPr>
        <w:tc>
          <w:tcPr>
            <w:tcW w:w="1143" w:type="dxa"/>
            <w:tcBorders>
              <w:top w:val="nil"/>
              <w:left w:val="single" w:sz="4" w:space="0" w:color="auto"/>
              <w:bottom w:val="single" w:sz="4" w:space="0" w:color="auto"/>
              <w:right w:val="single" w:sz="4" w:space="0" w:color="auto"/>
            </w:tcBorders>
            <w:shd w:val="clear" w:color="auto" w:fill="auto"/>
            <w:noWrap/>
            <w:vAlign w:val="center"/>
            <w:hideMark/>
          </w:tcPr>
          <w:p w14:paraId="4BBB3657"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206</w:t>
            </w:r>
          </w:p>
        </w:tc>
        <w:tc>
          <w:tcPr>
            <w:tcW w:w="2543" w:type="dxa"/>
            <w:tcBorders>
              <w:top w:val="nil"/>
              <w:left w:val="nil"/>
              <w:bottom w:val="single" w:sz="4" w:space="0" w:color="auto"/>
              <w:right w:val="single" w:sz="4" w:space="0" w:color="auto"/>
            </w:tcBorders>
            <w:shd w:val="clear" w:color="auto" w:fill="auto"/>
            <w:noWrap/>
            <w:vAlign w:val="center"/>
            <w:hideMark/>
          </w:tcPr>
          <w:p w14:paraId="68207860"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Gares</w:t>
            </w:r>
          </w:p>
        </w:tc>
        <w:tc>
          <w:tcPr>
            <w:tcW w:w="1729" w:type="dxa"/>
            <w:tcBorders>
              <w:top w:val="nil"/>
              <w:left w:val="nil"/>
              <w:bottom w:val="single" w:sz="4" w:space="0" w:color="auto"/>
              <w:right w:val="single" w:sz="4" w:space="0" w:color="auto"/>
            </w:tcBorders>
            <w:shd w:val="clear" w:color="auto" w:fill="auto"/>
            <w:noWrap/>
            <w:vAlign w:val="center"/>
            <w:hideMark/>
          </w:tcPr>
          <w:p w14:paraId="40B6F3BC"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9</w:t>
            </w:r>
          </w:p>
        </w:tc>
        <w:tc>
          <w:tcPr>
            <w:tcW w:w="823" w:type="dxa"/>
            <w:tcBorders>
              <w:top w:val="nil"/>
              <w:left w:val="nil"/>
              <w:bottom w:val="single" w:sz="4" w:space="0" w:color="auto"/>
              <w:right w:val="single" w:sz="4" w:space="0" w:color="auto"/>
            </w:tcBorders>
            <w:shd w:val="clear" w:color="auto" w:fill="auto"/>
            <w:noWrap/>
            <w:vAlign w:val="center"/>
            <w:hideMark/>
          </w:tcPr>
          <w:p w14:paraId="45B14C9D"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8</w:t>
            </w:r>
          </w:p>
        </w:tc>
        <w:tc>
          <w:tcPr>
            <w:tcW w:w="1417" w:type="dxa"/>
            <w:tcBorders>
              <w:top w:val="nil"/>
              <w:left w:val="nil"/>
              <w:bottom w:val="single" w:sz="4" w:space="0" w:color="auto"/>
              <w:right w:val="single" w:sz="4" w:space="0" w:color="auto"/>
            </w:tcBorders>
            <w:shd w:val="clear" w:color="auto" w:fill="auto"/>
            <w:noWrap/>
            <w:vAlign w:val="center"/>
            <w:hideMark/>
          </w:tcPr>
          <w:p w14:paraId="3DD4EA4B"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2.831</w:t>
            </w:r>
          </w:p>
        </w:tc>
        <w:tc>
          <w:tcPr>
            <w:tcW w:w="1418" w:type="dxa"/>
            <w:tcBorders>
              <w:top w:val="nil"/>
              <w:left w:val="nil"/>
              <w:bottom w:val="single" w:sz="4" w:space="0" w:color="auto"/>
              <w:right w:val="single" w:sz="4" w:space="0" w:color="auto"/>
            </w:tcBorders>
            <w:shd w:val="clear" w:color="auto" w:fill="auto"/>
            <w:noWrap/>
            <w:vAlign w:val="center"/>
            <w:hideMark/>
          </w:tcPr>
          <w:p w14:paraId="2C2D0F1F"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17</w:t>
            </w:r>
          </w:p>
        </w:tc>
      </w:tr>
      <w:tr w:rsidR="0028096B" w:rsidRPr="00272020" w14:paraId="048D588F" w14:textId="77777777" w:rsidTr="0028096B">
        <w:trPr>
          <w:trHeight w:val="20"/>
        </w:trPr>
        <w:tc>
          <w:tcPr>
            <w:tcW w:w="1143" w:type="dxa"/>
            <w:tcBorders>
              <w:top w:val="nil"/>
              <w:left w:val="single" w:sz="4" w:space="0" w:color="auto"/>
              <w:bottom w:val="single" w:sz="4" w:space="0" w:color="auto"/>
              <w:right w:val="single" w:sz="4" w:space="0" w:color="auto"/>
            </w:tcBorders>
            <w:shd w:val="clear" w:color="auto" w:fill="auto"/>
            <w:noWrap/>
            <w:vAlign w:val="center"/>
            <w:hideMark/>
          </w:tcPr>
          <w:p w14:paraId="2B9779B1"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215</w:t>
            </w:r>
          </w:p>
        </w:tc>
        <w:tc>
          <w:tcPr>
            <w:tcW w:w="2543" w:type="dxa"/>
            <w:tcBorders>
              <w:top w:val="nil"/>
              <w:left w:val="nil"/>
              <w:bottom w:val="single" w:sz="4" w:space="0" w:color="auto"/>
              <w:right w:val="single" w:sz="4" w:space="0" w:color="auto"/>
            </w:tcBorders>
            <w:shd w:val="clear" w:color="auto" w:fill="auto"/>
            <w:noWrap/>
            <w:vAlign w:val="center"/>
            <w:hideMark/>
          </w:tcPr>
          <w:p w14:paraId="6D243E0F"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San Adrián</w:t>
            </w:r>
          </w:p>
        </w:tc>
        <w:tc>
          <w:tcPr>
            <w:tcW w:w="1729" w:type="dxa"/>
            <w:tcBorders>
              <w:top w:val="nil"/>
              <w:left w:val="nil"/>
              <w:bottom w:val="single" w:sz="4" w:space="0" w:color="auto"/>
              <w:right w:val="single" w:sz="4" w:space="0" w:color="auto"/>
            </w:tcBorders>
            <w:shd w:val="clear" w:color="auto" w:fill="auto"/>
            <w:noWrap/>
            <w:vAlign w:val="center"/>
            <w:hideMark/>
          </w:tcPr>
          <w:p w14:paraId="226DBF96"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9</w:t>
            </w:r>
          </w:p>
        </w:tc>
        <w:tc>
          <w:tcPr>
            <w:tcW w:w="823" w:type="dxa"/>
            <w:tcBorders>
              <w:top w:val="nil"/>
              <w:left w:val="nil"/>
              <w:bottom w:val="single" w:sz="4" w:space="0" w:color="auto"/>
              <w:right w:val="single" w:sz="4" w:space="0" w:color="auto"/>
            </w:tcBorders>
            <w:shd w:val="clear" w:color="auto" w:fill="auto"/>
            <w:noWrap/>
            <w:vAlign w:val="center"/>
            <w:hideMark/>
          </w:tcPr>
          <w:p w14:paraId="675B93F7"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7</w:t>
            </w:r>
          </w:p>
        </w:tc>
        <w:tc>
          <w:tcPr>
            <w:tcW w:w="1417" w:type="dxa"/>
            <w:tcBorders>
              <w:top w:val="nil"/>
              <w:left w:val="nil"/>
              <w:bottom w:val="single" w:sz="4" w:space="0" w:color="auto"/>
              <w:right w:val="single" w:sz="4" w:space="0" w:color="auto"/>
            </w:tcBorders>
            <w:shd w:val="clear" w:color="auto" w:fill="auto"/>
            <w:noWrap/>
            <w:vAlign w:val="center"/>
            <w:hideMark/>
          </w:tcPr>
          <w:p w14:paraId="3F484698"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6.246</w:t>
            </w:r>
          </w:p>
        </w:tc>
        <w:tc>
          <w:tcPr>
            <w:tcW w:w="1418" w:type="dxa"/>
            <w:tcBorders>
              <w:top w:val="nil"/>
              <w:left w:val="nil"/>
              <w:bottom w:val="single" w:sz="4" w:space="0" w:color="auto"/>
              <w:right w:val="single" w:sz="4" w:space="0" w:color="auto"/>
            </w:tcBorders>
            <w:shd w:val="clear" w:color="auto" w:fill="auto"/>
            <w:noWrap/>
            <w:vAlign w:val="center"/>
            <w:hideMark/>
          </w:tcPr>
          <w:p w14:paraId="52C90338"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17</w:t>
            </w:r>
          </w:p>
        </w:tc>
      </w:tr>
      <w:tr w:rsidR="0028096B" w:rsidRPr="00272020" w14:paraId="271310F4" w14:textId="77777777" w:rsidTr="0028096B">
        <w:trPr>
          <w:trHeight w:val="20"/>
        </w:trPr>
        <w:tc>
          <w:tcPr>
            <w:tcW w:w="1143" w:type="dxa"/>
            <w:tcBorders>
              <w:top w:val="nil"/>
              <w:left w:val="single" w:sz="4" w:space="0" w:color="auto"/>
              <w:bottom w:val="single" w:sz="4" w:space="0" w:color="auto"/>
              <w:right w:val="single" w:sz="4" w:space="0" w:color="auto"/>
            </w:tcBorders>
            <w:shd w:val="clear" w:color="auto" w:fill="auto"/>
            <w:noWrap/>
            <w:vAlign w:val="center"/>
            <w:hideMark/>
          </w:tcPr>
          <w:p w14:paraId="3D8B17ED"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216</w:t>
            </w:r>
          </w:p>
        </w:tc>
        <w:tc>
          <w:tcPr>
            <w:tcW w:w="2543" w:type="dxa"/>
            <w:tcBorders>
              <w:top w:val="nil"/>
              <w:left w:val="nil"/>
              <w:bottom w:val="single" w:sz="4" w:space="0" w:color="auto"/>
              <w:right w:val="single" w:sz="4" w:space="0" w:color="auto"/>
            </w:tcBorders>
            <w:shd w:val="clear" w:color="auto" w:fill="auto"/>
            <w:noWrap/>
            <w:vAlign w:val="center"/>
            <w:hideMark/>
          </w:tcPr>
          <w:p w14:paraId="1C21BEDC"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Zangoza</w:t>
            </w:r>
          </w:p>
        </w:tc>
        <w:tc>
          <w:tcPr>
            <w:tcW w:w="1729" w:type="dxa"/>
            <w:tcBorders>
              <w:top w:val="nil"/>
              <w:left w:val="nil"/>
              <w:bottom w:val="single" w:sz="4" w:space="0" w:color="auto"/>
              <w:right w:val="single" w:sz="4" w:space="0" w:color="auto"/>
            </w:tcBorders>
            <w:shd w:val="clear" w:color="auto" w:fill="auto"/>
            <w:noWrap/>
            <w:vAlign w:val="center"/>
            <w:hideMark/>
          </w:tcPr>
          <w:p w14:paraId="55A3B6A4"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19</w:t>
            </w:r>
          </w:p>
        </w:tc>
        <w:tc>
          <w:tcPr>
            <w:tcW w:w="823" w:type="dxa"/>
            <w:tcBorders>
              <w:top w:val="nil"/>
              <w:left w:val="nil"/>
              <w:bottom w:val="single" w:sz="4" w:space="0" w:color="auto"/>
              <w:right w:val="single" w:sz="4" w:space="0" w:color="auto"/>
            </w:tcBorders>
            <w:shd w:val="clear" w:color="auto" w:fill="auto"/>
            <w:noWrap/>
            <w:vAlign w:val="center"/>
            <w:hideMark/>
          </w:tcPr>
          <w:p w14:paraId="04A29EAD"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14</w:t>
            </w:r>
          </w:p>
        </w:tc>
        <w:tc>
          <w:tcPr>
            <w:tcW w:w="1417" w:type="dxa"/>
            <w:tcBorders>
              <w:top w:val="nil"/>
              <w:left w:val="nil"/>
              <w:bottom w:val="single" w:sz="4" w:space="0" w:color="auto"/>
              <w:right w:val="single" w:sz="4" w:space="0" w:color="auto"/>
            </w:tcBorders>
            <w:shd w:val="clear" w:color="auto" w:fill="auto"/>
            <w:noWrap/>
            <w:vAlign w:val="center"/>
            <w:hideMark/>
          </w:tcPr>
          <w:p w14:paraId="6DAE184E"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5.047</w:t>
            </w:r>
          </w:p>
        </w:tc>
        <w:tc>
          <w:tcPr>
            <w:tcW w:w="1418" w:type="dxa"/>
            <w:tcBorders>
              <w:top w:val="nil"/>
              <w:left w:val="nil"/>
              <w:bottom w:val="single" w:sz="4" w:space="0" w:color="auto"/>
              <w:right w:val="single" w:sz="4" w:space="0" w:color="auto"/>
            </w:tcBorders>
            <w:shd w:val="clear" w:color="auto" w:fill="auto"/>
            <w:noWrap/>
            <w:vAlign w:val="center"/>
            <w:hideMark/>
          </w:tcPr>
          <w:p w14:paraId="4AE750C9"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29</w:t>
            </w:r>
          </w:p>
        </w:tc>
      </w:tr>
      <w:tr w:rsidR="0028096B" w:rsidRPr="00272020" w14:paraId="311F2931" w14:textId="77777777" w:rsidTr="0028096B">
        <w:trPr>
          <w:trHeight w:val="20"/>
        </w:trPr>
        <w:tc>
          <w:tcPr>
            <w:tcW w:w="1143" w:type="dxa"/>
            <w:tcBorders>
              <w:top w:val="nil"/>
              <w:left w:val="single" w:sz="4" w:space="0" w:color="auto"/>
              <w:bottom w:val="single" w:sz="4" w:space="0" w:color="auto"/>
              <w:right w:val="single" w:sz="4" w:space="0" w:color="auto"/>
            </w:tcBorders>
            <w:shd w:val="clear" w:color="auto" w:fill="auto"/>
            <w:noWrap/>
            <w:vAlign w:val="center"/>
            <w:hideMark/>
          </w:tcPr>
          <w:p w14:paraId="217E23A1"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221</w:t>
            </w:r>
          </w:p>
        </w:tc>
        <w:tc>
          <w:tcPr>
            <w:tcW w:w="2543" w:type="dxa"/>
            <w:tcBorders>
              <w:top w:val="nil"/>
              <w:left w:val="nil"/>
              <w:bottom w:val="single" w:sz="4" w:space="0" w:color="auto"/>
              <w:right w:val="single" w:sz="4" w:space="0" w:color="auto"/>
            </w:tcBorders>
            <w:shd w:val="clear" w:color="auto" w:fill="auto"/>
            <w:noWrap/>
            <w:vAlign w:val="center"/>
            <w:hideMark/>
          </w:tcPr>
          <w:p w14:paraId="7F2999CC"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Doneztebe</w:t>
            </w:r>
          </w:p>
        </w:tc>
        <w:tc>
          <w:tcPr>
            <w:tcW w:w="1729" w:type="dxa"/>
            <w:tcBorders>
              <w:top w:val="nil"/>
              <w:left w:val="nil"/>
              <w:bottom w:val="single" w:sz="4" w:space="0" w:color="auto"/>
              <w:right w:val="single" w:sz="4" w:space="0" w:color="auto"/>
            </w:tcBorders>
            <w:shd w:val="clear" w:color="auto" w:fill="auto"/>
            <w:noWrap/>
            <w:vAlign w:val="center"/>
            <w:hideMark/>
          </w:tcPr>
          <w:p w14:paraId="79FE1DCB"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9</w:t>
            </w:r>
          </w:p>
        </w:tc>
        <w:tc>
          <w:tcPr>
            <w:tcW w:w="823" w:type="dxa"/>
            <w:tcBorders>
              <w:top w:val="nil"/>
              <w:left w:val="nil"/>
              <w:bottom w:val="single" w:sz="4" w:space="0" w:color="auto"/>
              <w:right w:val="single" w:sz="4" w:space="0" w:color="auto"/>
            </w:tcBorders>
            <w:shd w:val="clear" w:color="auto" w:fill="auto"/>
            <w:noWrap/>
            <w:vAlign w:val="center"/>
            <w:hideMark/>
          </w:tcPr>
          <w:p w14:paraId="24C9EA29"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7</w:t>
            </w:r>
          </w:p>
        </w:tc>
        <w:tc>
          <w:tcPr>
            <w:tcW w:w="1417" w:type="dxa"/>
            <w:tcBorders>
              <w:top w:val="nil"/>
              <w:left w:val="nil"/>
              <w:bottom w:val="single" w:sz="4" w:space="0" w:color="auto"/>
              <w:right w:val="single" w:sz="4" w:space="0" w:color="auto"/>
            </w:tcBorders>
            <w:shd w:val="clear" w:color="auto" w:fill="auto"/>
            <w:noWrap/>
            <w:vAlign w:val="center"/>
            <w:hideMark/>
          </w:tcPr>
          <w:p w14:paraId="7128F2A5"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1.701</w:t>
            </w:r>
          </w:p>
        </w:tc>
        <w:tc>
          <w:tcPr>
            <w:tcW w:w="1418" w:type="dxa"/>
            <w:tcBorders>
              <w:top w:val="nil"/>
              <w:left w:val="nil"/>
              <w:bottom w:val="single" w:sz="4" w:space="0" w:color="auto"/>
              <w:right w:val="single" w:sz="4" w:space="0" w:color="auto"/>
            </w:tcBorders>
            <w:shd w:val="clear" w:color="auto" w:fill="auto"/>
            <w:noWrap/>
            <w:vAlign w:val="center"/>
            <w:hideMark/>
          </w:tcPr>
          <w:p w14:paraId="4AF19648"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16</w:t>
            </w:r>
          </w:p>
        </w:tc>
      </w:tr>
      <w:tr w:rsidR="0028096B" w:rsidRPr="00272020" w14:paraId="795C80F0" w14:textId="77777777" w:rsidTr="0028096B">
        <w:trPr>
          <w:trHeight w:val="20"/>
        </w:trPr>
        <w:tc>
          <w:tcPr>
            <w:tcW w:w="1143" w:type="dxa"/>
            <w:tcBorders>
              <w:top w:val="nil"/>
              <w:left w:val="single" w:sz="4" w:space="0" w:color="auto"/>
              <w:bottom w:val="single" w:sz="4" w:space="0" w:color="auto"/>
              <w:right w:val="single" w:sz="4" w:space="0" w:color="auto"/>
            </w:tcBorders>
            <w:shd w:val="clear" w:color="auto" w:fill="auto"/>
            <w:noWrap/>
            <w:vAlign w:val="center"/>
            <w:hideMark/>
          </w:tcPr>
          <w:p w14:paraId="137BF8E5"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227</w:t>
            </w:r>
          </w:p>
        </w:tc>
        <w:tc>
          <w:tcPr>
            <w:tcW w:w="2543" w:type="dxa"/>
            <w:tcBorders>
              <w:top w:val="nil"/>
              <w:left w:val="nil"/>
              <w:bottom w:val="single" w:sz="4" w:space="0" w:color="auto"/>
              <w:right w:val="single" w:sz="4" w:space="0" w:color="auto"/>
            </w:tcBorders>
            <w:shd w:val="clear" w:color="auto" w:fill="auto"/>
            <w:noWrap/>
            <w:vAlign w:val="center"/>
            <w:hideMark/>
          </w:tcPr>
          <w:p w14:paraId="16083698"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Tafalla</w:t>
            </w:r>
          </w:p>
        </w:tc>
        <w:tc>
          <w:tcPr>
            <w:tcW w:w="1729" w:type="dxa"/>
            <w:tcBorders>
              <w:top w:val="nil"/>
              <w:left w:val="nil"/>
              <w:bottom w:val="single" w:sz="4" w:space="0" w:color="auto"/>
              <w:right w:val="single" w:sz="4" w:space="0" w:color="auto"/>
            </w:tcBorders>
            <w:shd w:val="clear" w:color="auto" w:fill="auto"/>
            <w:noWrap/>
            <w:vAlign w:val="center"/>
            <w:hideMark/>
          </w:tcPr>
          <w:p w14:paraId="5423310C"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18</w:t>
            </w:r>
          </w:p>
        </w:tc>
        <w:tc>
          <w:tcPr>
            <w:tcW w:w="823" w:type="dxa"/>
            <w:tcBorders>
              <w:top w:val="nil"/>
              <w:left w:val="nil"/>
              <w:bottom w:val="single" w:sz="4" w:space="0" w:color="auto"/>
              <w:right w:val="single" w:sz="4" w:space="0" w:color="auto"/>
            </w:tcBorders>
            <w:shd w:val="clear" w:color="auto" w:fill="auto"/>
            <w:noWrap/>
            <w:vAlign w:val="center"/>
            <w:hideMark/>
          </w:tcPr>
          <w:p w14:paraId="651D6C4E"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12</w:t>
            </w:r>
          </w:p>
        </w:tc>
        <w:tc>
          <w:tcPr>
            <w:tcW w:w="1417" w:type="dxa"/>
            <w:tcBorders>
              <w:top w:val="nil"/>
              <w:left w:val="nil"/>
              <w:bottom w:val="single" w:sz="4" w:space="0" w:color="auto"/>
              <w:right w:val="single" w:sz="4" w:space="0" w:color="auto"/>
            </w:tcBorders>
            <w:shd w:val="clear" w:color="auto" w:fill="auto"/>
            <w:noWrap/>
            <w:vAlign w:val="center"/>
            <w:hideMark/>
          </w:tcPr>
          <w:p w14:paraId="34D0C919"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10.874</w:t>
            </w:r>
          </w:p>
        </w:tc>
        <w:tc>
          <w:tcPr>
            <w:tcW w:w="1418" w:type="dxa"/>
            <w:tcBorders>
              <w:top w:val="nil"/>
              <w:left w:val="nil"/>
              <w:bottom w:val="single" w:sz="4" w:space="0" w:color="auto"/>
              <w:right w:val="single" w:sz="4" w:space="0" w:color="auto"/>
            </w:tcBorders>
            <w:shd w:val="clear" w:color="auto" w:fill="auto"/>
            <w:noWrap/>
            <w:vAlign w:val="center"/>
            <w:hideMark/>
          </w:tcPr>
          <w:p w14:paraId="48BF98FA"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29</w:t>
            </w:r>
          </w:p>
        </w:tc>
      </w:tr>
      <w:tr w:rsidR="0028096B" w:rsidRPr="00272020" w14:paraId="5DEEF156" w14:textId="77777777" w:rsidTr="0028096B">
        <w:trPr>
          <w:trHeight w:val="20"/>
        </w:trPr>
        <w:tc>
          <w:tcPr>
            <w:tcW w:w="1143" w:type="dxa"/>
            <w:tcBorders>
              <w:top w:val="nil"/>
              <w:left w:val="single" w:sz="4" w:space="0" w:color="auto"/>
              <w:bottom w:val="single" w:sz="4" w:space="0" w:color="auto"/>
              <w:right w:val="single" w:sz="4" w:space="0" w:color="auto"/>
            </w:tcBorders>
            <w:shd w:val="clear" w:color="auto" w:fill="auto"/>
            <w:noWrap/>
            <w:vAlign w:val="center"/>
            <w:hideMark/>
          </w:tcPr>
          <w:p w14:paraId="6CCB7A62"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232</w:t>
            </w:r>
          </w:p>
        </w:tc>
        <w:tc>
          <w:tcPr>
            <w:tcW w:w="2543" w:type="dxa"/>
            <w:tcBorders>
              <w:top w:val="nil"/>
              <w:left w:val="nil"/>
              <w:bottom w:val="single" w:sz="4" w:space="0" w:color="auto"/>
              <w:right w:val="single" w:sz="4" w:space="0" w:color="auto"/>
            </w:tcBorders>
            <w:shd w:val="clear" w:color="auto" w:fill="auto"/>
            <w:noWrap/>
            <w:vAlign w:val="center"/>
            <w:hideMark/>
          </w:tcPr>
          <w:p w14:paraId="552303E7"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Tutera</w:t>
            </w:r>
          </w:p>
        </w:tc>
        <w:tc>
          <w:tcPr>
            <w:tcW w:w="1729" w:type="dxa"/>
            <w:tcBorders>
              <w:top w:val="nil"/>
              <w:left w:val="nil"/>
              <w:bottom w:val="single" w:sz="4" w:space="0" w:color="auto"/>
              <w:right w:val="single" w:sz="4" w:space="0" w:color="auto"/>
            </w:tcBorders>
            <w:shd w:val="clear" w:color="auto" w:fill="auto"/>
            <w:noWrap/>
            <w:vAlign w:val="center"/>
            <w:hideMark/>
          </w:tcPr>
          <w:p w14:paraId="3B5989F6"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22</w:t>
            </w:r>
          </w:p>
        </w:tc>
        <w:tc>
          <w:tcPr>
            <w:tcW w:w="823" w:type="dxa"/>
            <w:tcBorders>
              <w:top w:val="nil"/>
              <w:left w:val="nil"/>
              <w:bottom w:val="single" w:sz="4" w:space="0" w:color="auto"/>
              <w:right w:val="single" w:sz="4" w:space="0" w:color="auto"/>
            </w:tcBorders>
            <w:shd w:val="clear" w:color="auto" w:fill="auto"/>
            <w:noWrap/>
            <w:vAlign w:val="center"/>
            <w:hideMark/>
          </w:tcPr>
          <w:p w14:paraId="750E826C"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16</w:t>
            </w:r>
          </w:p>
        </w:tc>
        <w:tc>
          <w:tcPr>
            <w:tcW w:w="1417" w:type="dxa"/>
            <w:tcBorders>
              <w:top w:val="nil"/>
              <w:left w:val="nil"/>
              <w:bottom w:val="single" w:sz="4" w:space="0" w:color="auto"/>
              <w:right w:val="single" w:sz="4" w:space="0" w:color="auto"/>
            </w:tcBorders>
            <w:shd w:val="clear" w:color="auto" w:fill="auto"/>
            <w:noWrap/>
            <w:vAlign w:val="center"/>
            <w:hideMark/>
          </w:tcPr>
          <w:p w14:paraId="48AE6431"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35.597</w:t>
            </w:r>
          </w:p>
        </w:tc>
        <w:tc>
          <w:tcPr>
            <w:tcW w:w="1418" w:type="dxa"/>
            <w:tcBorders>
              <w:top w:val="nil"/>
              <w:left w:val="nil"/>
              <w:bottom w:val="single" w:sz="4" w:space="0" w:color="auto"/>
              <w:right w:val="single" w:sz="4" w:space="0" w:color="auto"/>
            </w:tcBorders>
            <w:shd w:val="clear" w:color="auto" w:fill="auto"/>
            <w:noWrap/>
            <w:vAlign w:val="center"/>
            <w:hideMark/>
          </w:tcPr>
          <w:p w14:paraId="6546887C"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34</w:t>
            </w:r>
          </w:p>
        </w:tc>
      </w:tr>
      <w:tr w:rsidR="0028096B" w:rsidRPr="00272020" w14:paraId="0FF54CE3" w14:textId="77777777" w:rsidTr="0028096B">
        <w:trPr>
          <w:trHeight w:val="20"/>
        </w:trPr>
        <w:tc>
          <w:tcPr>
            <w:tcW w:w="1143" w:type="dxa"/>
            <w:tcBorders>
              <w:top w:val="nil"/>
              <w:left w:val="single" w:sz="4" w:space="0" w:color="auto"/>
              <w:bottom w:val="single" w:sz="4" w:space="0" w:color="auto"/>
              <w:right w:val="single" w:sz="4" w:space="0" w:color="auto"/>
            </w:tcBorders>
            <w:shd w:val="clear" w:color="auto" w:fill="auto"/>
            <w:noWrap/>
            <w:vAlign w:val="center"/>
            <w:hideMark/>
          </w:tcPr>
          <w:p w14:paraId="32AD467C"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250</w:t>
            </w:r>
          </w:p>
        </w:tc>
        <w:tc>
          <w:tcPr>
            <w:tcW w:w="2543" w:type="dxa"/>
            <w:tcBorders>
              <w:top w:val="nil"/>
              <w:left w:val="nil"/>
              <w:bottom w:val="single" w:sz="4" w:space="0" w:color="auto"/>
              <w:right w:val="single" w:sz="4" w:space="0" w:color="auto"/>
            </w:tcBorders>
            <w:shd w:val="clear" w:color="auto" w:fill="auto"/>
            <w:noWrap/>
            <w:vAlign w:val="center"/>
            <w:hideMark/>
          </w:tcPr>
          <w:p w14:paraId="3C75DF82"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Bera</w:t>
            </w:r>
          </w:p>
        </w:tc>
        <w:tc>
          <w:tcPr>
            <w:tcW w:w="1729" w:type="dxa"/>
            <w:tcBorders>
              <w:top w:val="nil"/>
              <w:left w:val="nil"/>
              <w:bottom w:val="single" w:sz="4" w:space="0" w:color="auto"/>
              <w:right w:val="single" w:sz="4" w:space="0" w:color="auto"/>
            </w:tcBorders>
            <w:shd w:val="clear" w:color="auto" w:fill="auto"/>
            <w:noWrap/>
            <w:vAlign w:val="center"/>
            <w:hideMark/>
          </w:tcPr>
          <w:p w14:paraId="110C5D9D"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7</w:t>
            </w:r>
          </w:p>
        </w:tc>
        <w:tc>
          <w:tcPr>
            <w:tcW w:w="823" w:type="dxa"/>
            <w:tcBorders>
              <w:top w:val="nil"/>
              <w:left w:val="nil"/>
              <w:bottom w:val="single" w:sz="4" w:space="0" w:color="auto"/>
              <w:right w:val="single" w:sz="4" w:space="0" w:color="auto"/>
            </w:tcBorders>
            <w:shd w:val="clear" w:color="auto" w:fill="auto"/>
            <w:noWrap/>
            <w:vAlign w:val="center"/>
            <w:hideMark/>
          </w:tcPr>
          <w:p w14:paraId="22700C48"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5</w:t>
            </w:r>
          </w:p>
        </w:tc>
        <w:tc>
          <w:tcPr>
            <w:tcW w:w="1417" w:type="dxa"/>
            <w:tcBorders>
              <w:top w:val="nil"/>
              <w:left w:val="nil"/>
              <w:bottom w:val="single" w:sz="4" w:space="0" w:color="auto"/>
              <w:right w:val="single" w:sz="4" w:space="0" w:color="auto"/>
            </w:tcBorders>
            <w:shd w:val="clear" w:color="auto" w:fill="auto"/>
            <w:noWrap/>
            <w:vAlign w:val="center"/>
            <w:hideMark/>
          </w:tcPr>
          <w:p w14:paraId="3F93DB22"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3.770</w:t>
            </w:r>
          </w:p>
        </w:tc>
        <w:tc>
          <w:tcPr>
            <w:tcW w:w="1418" w:type="dxa"/>
            <w:tcBorders>
              <w:top w:val="nil"/>
              <w:left w:val="nil"/>
              <w:bottom w:val="single" w:sz="4" w:space="0" w:color="auto"/>
              <w:right w:val="single" w:sz="4" w:space="0" w:color="auto"/>
            </w:tcBorders>
            <w:shd w:val="clear" w:color="auto" w:fill="auto"/>
            <w:noWrap/>
            <w:vAlign w:val="center"/>
            <w:hideMark/>
          </w:tcPr>
          <w:p w14:paraId="264A6AF0"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21</w:t>
            </w:r>
          </w:p>
        </w:tc>
      </w:tr>
      <w:tr w:rsidR="0028096B" w:rsidRPr="00272020" w14:paraId="789C3A94" w14:textId="77777777" w:rsidTr="0028096B">
        <w:trPr>
          <w:trHeight w:val="20"/>
        </w:trPr>
        <w:tc>
          <w:tcPr>
            <w:tcW w:w="1143" w:type="dxa"/>
            <w:tcBorders>
              <w:top w:val="nil"/>
              <w:left w:val="single" w:sz="4" w:space="0" w:color="auto"/>
              <w:bottom w:val="single" w:sz="4" w:space="0" w:color="auto"/>
              <w:right w:val="single" w:sz="4" w:space="0" w:color="auto"/>
            </w:tcBorders>
            <w:shd w:val="clear" w:color="auto" w:fill="auto"/>
            <w:noWrap/>
            <w:vAlign w:val="center"/>
            <w:hideMark/>
          </w:tcPr>
          <w:p w14:paraId="50934FD2"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251</w:t>
            </w:r>
          </w:p>
        </w:tc>
        <w:tc>
          <w:tcPr>
            <w:tcW w:w="2543" w:type="dxa"/>
            <w:tcBorders>
              <w:top w:val="nil"/>
              <w:left w:val="nil"/>
              <w:bottom w:val="single" w:sz="4" w:space="0" w:color="auto"/>
              <w:right w:val="single" w:sz="4" w:space="0" w:color="auto"/>
            </w:tcBorders>
            <w:shd w:val="clear" w:color="auto" w:fill="auto"/>
            <w:noWrap/>
            <w:vAlign w:val="center"/>
            <w:hideMark/>
          </w:tcPr>
          <w:p w14:paraId="3E69FD56"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Viana</w:t>
            </w:r>
          </w:p>
        </w:tc>
        <w:tc>
          <w:tcPr>
            <w:tcW w:w="1729" w:type="dxa"/>
            <w:tcBorders>
              <w:top w:val="nil"/>
              <w:left w:val="nil"/>
              <w:bottom w:val="single" w:sz="4" w:space="0" w:color="auto"/>
              <w:right w:val="single" w:sz="4" w:space="0" w:color="auto"/>
            </w:tcBorders>
            <w:shd w:val="clear" w:color="auto" w:fill="auto"/>
            <w:noWrap/>
            <w:vAlign w:val="center"/>
            <w:hideMark/>
          </w:tcPr>
          <w:p w14:paraId="0328A21D"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8</w:t>
            </w:r>
          </w:p>
        </w:tc>
        <w:tc>
          <w:tcPr>
            <w:tcW w:w="823" w:type="dxa"/>
            <w:tcBorders>
              <w:top w:val="nil"/>
              <w:left w:val="nil"/>
              <w:bottom w:val="single" w:sz="4" w:space="0" w:color="auto"/>
              <w:right w:val="single" w:sz="4" w:space="0" w:color="auto"/>
            </w:tcBorders>
            <w:shd w:val="clear" w:color="auto" w:fill="auto"/>
            <w:noWrap/>
            <w:vAlign w:val="center"/>
            <w:hideMark/>
          </w:tcPr>
          <w:p w14:paraId="48DFEC28"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7</w:t>
            </w:r>
          </w:p>
        </w:tc>
        <w:tc>
          <w:tcPr>
            <w:tcW w:w="1417" w:type="dxa"/>
            <w:tcBorders>
              <w:top w:val="nil"/>
              <w:left w:val="nil"/>
              <w:bottom w:val="single" w:sz="4" w:space="0" w:color="auto"/>
              <w:right w:val="single" w:sz="4" w:space="0" w:color="auto"/>
            </w:tcBorders>
            <w:shd w:val="clear" w:color="auto" w:fill="auto"/>
            <w:noWrap/>
            <w:vAlign w:val="center"/>
            <w:hideMark/>
          </w:tcPr>
          <w:p w14:paraId="51738829"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4.096</w:t>
            </w:r>
          </w:p>
        </w:tc>
        <w:tc>
          <w:tcPr>
            <w:tcW w:w="1418" w:type="dxa"/>
            <w:tcBorders>
              <w:top w:val="nil"/>
              <w:left w:val="nil"/>
              <w:bottom w:val="single" w:sz="4" w:space="0" w:color="auto"/>
              <w:right w:val="single" w:sz="4" w:space="0" w:color="auto"/>
            </w:tcBorders>
            <w:shd w:val="clear" w:color="auto" w:fill="auto"/>
            <w:noWrap/>
            <w:vAlign w:val="center"/>
            <w:hideMark/>
          </w:tcPr>
          <w:p w14:paraId="583B5E44"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21</w:t>
            </w:r>
          </w:p>
        </w:tc>
      </w:tr>
      <w:tr w:rsidR="0028096B" w:rsidRPr="00272020" w14:paraId="394E9BCD" w14:textId="77777777" w:rsidTr="0028096B">
        <w:trPr>
          <w:trHeight w:val="20"/>
        </w:trPr>
        <w:tc>
          <w:tcPr>
            <w:tcW w:w="1143" w:type="dxa"/>
            <w:tcBorders>
              <w:top w:val="nil"/>
              <w:left w:val="single" w:sz="4" w:space="0" w:color="auto"/>
              <w:bottom w:val="single" w:sz="4" w:space="0" w:color="auto"/>
              <w:right w:val="single" w:sz="4" w:space="0" w:color="auto"/>
            </w:tcBorders>
            <w:shd w:val="clear" w:color="auto" w:fill="auto"/>
            <w:noWrap/>
            <w:vAlign w:val="center"/>
            <w:hideMark/>
          </w:tcPr>
          <w:p w14:paraId="1C8044D7"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904</w:t>
            </w:r>
          </w:p>
        </w:tc>
        <w:tc>
          <w:tcPr>
            <w:tcW w:w="2543" w:type="dxa"/>
            <w:tcBorders>
              <w:top w:val="nil"/>
              <w:left w:val="nil"/>
              <w:bottom w:val="single" w:sz="4" w:space="0" w:color="auto"/>
              <w:right w:val="single" w:sz="4" w:space="0" w:color="auto"/>
            </w:tcBorders>
            <w:shd w:val="clear" w:color="auto" w:fill="auto"/>
            <w:noWrap/>
            <w:vAlign w:val="center"/>
            <w:hideMark/>
          </w:tcPr>
          <w:p w14:paraId="7FDDB65B"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Irurtzun</w:t>
            </w:r>
          </w:p>
        </w:tc>
        <w:tc>
          <w:tcPr>
            <w:tcW w:w="1729" w:type="dxa"/>
            <w:tcBorders>
              <w:top w:val="nil"/>
              <w:left w:val="nil"/>
              <w:bottom w:val="single" w:sz="4" w:space="0" w:color="auto"/>
              <w:right w:val="single" w:sz="4" w:space="0" w:color="auto"/>
            </w:tcBorders>
            <w:shd w:val="clear" w:color="auto" w:fill="auto"/>
            <w:noWrap/>
            <w:vAlign w:val="center"/>
            <w:hideMark/>
          </w:tcPr>
          <w:p w14:paraId="77A9C17C"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10</w:t>
            </w:r>
          </w:p>
        </w:tc>
        <w:tc>
          <w:tcPr>
            <w:tcW w:w="823" w:type="dxa"/>
            <w:tcBorders>
              <w:top w:val="nil"/>
              <w:left w:val="nil"/>
              <w:bottom w:val="single" w:sz="4" w:space="0" w:color="auto"/>
              <w:right w:val="single" w:sz="4" w:space="0" w:color="auto"/>
            </w:tcBorders>
            <w:shd w:val="clear" w:color="auto" w:fill="auto"/>
            <w:noWrap/>
            <w:vAlign w:val="center"/>
            <w:hideMark/>
          </w:tcPr>
          <w:p w14:paraId="467098C6"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9</w:t>
            </w:r>
          </w:p>
        </w:tc>
        <w:tc>
          <w:tcPr>
            <w:tcW w:w="1417" w:type="dxa"/>
            <w:tcBorders>
              <w:top w:val="nil"/>
              <w:left w:val="nil"/>
              <w:bottom w:val="single" w:sz="4" w:space="0" w:color="auto"/>
              <w:right w:val="single" w:sz="4" w:space="0" w:color="auto"/>
            </w:tcBorders>
            <w:shd w:val="clear" w:color="auto" w:fill="auto"/>
            <w:noWrap/>
            <w:vAlign w:val="center"/>
            <w:hideMark/>
          </w:tcPr>
          <w:p w14:paraId="68A1BEF7"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2.236</w:t>
            </w:r>
          </w:p>
        </w:tc>
        <w:tc>
          <w:tcPr>
            <w:tcW w:w="1418" w:type="dxa"/>
            <w:tcBorders>
              <w:top w:val="nil"/>
              <w:left w:val="nil"/>
              <w:bottom w:val="single" w:sz="4" w:space="0" w:color="auto"/>
              <w:right w:val="single" w:sz="4" w:space="0" w:color="auto"/>
            </w:tcBorders>
            <w:shd w:val="clear" w:color="auto" w:fill="auto"/>
            <w:noWrap/>
            <w:vAlign w:val="center"/>
            <w:hideMark/>
          </w:tcPr>
          <w:p w14:paraId="2027FE2C"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18</w:t>
            </w:r>
          </w:p>
        </w:tc>
      </w:tr>
      <w:tr w:rsidR="0028096B" w:rsidRPr="00272020" w14:paraId="63B8BD8C" w14:textId="77777777" w:rsidTr="0028096B">
        <w:trPr>
          <w:trHeight w:val="20"/>
        </w:trPr>
        <w:tc>
          <w:tcPr>
            <w:tcW w:w="1143" w:type="dxa"/>
            <w:tcBorders>
              <w:top w:val="nil"/>
              <w:left w:val="single" w:sz="4" w:space="0" w:color="auto"/>
              <w:bottom w:val="single" w:sz="4" w:space="0" w:color="auto"/>
              <w:right w:val="single" w:sz="4" w:space="0" w:color="auto"/>
            </w:tcBorders>
            <w:shd w:val="clear" w:color="auto" w:fill="auto"/>
            <w:noWrap/>
            <w:vAlign w:val="center"/>
            <w:hideMark/>
          </w:tcPr>
          <w:p w14:paraId="17BBDBB2"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908</w:t>
            </w:r>
          </w:p>
        </w:tc>
        <w:tc>
          <w:tcPr>
            <w:tcW w:w="2543" w:type="dxa"/>
            <w:tcBorders>
              <w:top w:val="nil"/>
              <w:left w:val="nil"/>
              <w:bottom w:val="single" w:sz="4" w:space="0" w:color="auto"/>
              <w:right w:val="single" w:sz="4" w:space="0" w:color="auto"/>
            </w:tcBorders>
            <w:shd w:val="clear" w:color="auto" w:fill="auto"/>
            <w:noWrap/>
            <w:vAlign w:val="center"/>
            <w:hideMark/>
          </w:tcPr>
          <w:p w14:paraId="1CE7F570"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Lekunberri</w:t>
            </w:r>
          </w:p>
        </w:tc>
        <w:tc>
          <w:tcPr>
            <w:tcW w:w="1729" w:type="dxa"/>
            <w:tcBorders>
              <w:top w:val="nil"/>
              <w:left w:val="nil"/>
              <w:bottom w:val="single" w:sz="4" w:space="0" w:color="auto"/>
              <w:right w:val="single" w:sz="4" w:space="0" w:color="auto"/>
            </w:tcBorders>
            <w:shd w:val="clear" w:color="auto" w:fill="auto"/>
            <w:noWrap/>
            <w:vAlign w:val="center"/>
            <w:hideMark/>
          </w:tcPr>
          <w:p w14:paraId="09BF7EE4"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6</w:t>
            </w:r>
          </w:p>
        </w:tc>
        <w:tc>
          <w:tcPr>
            <w:tcW w:w="823" w:type="dxa"/>
            <w:tcBorders>
              <w:top w:val="nil"/>
              <w:left w:val="nil"/>
              <w:bottom w:val="single" w:sz="4" w:space="0" w:color="auto"/>
              <w:right w:val="single" w:sz="4" w:space="0" w:color="auto"/>
            </w:tcBorders>
            <w:shd w:val="clear" w:color="auto" w:fill="auto"/>
            <w:noWrap/>
            <w:vAlign w:val="center"/>
            <w:hideMark/>
          </w:tcPr>
          <w:p w14:paraId="1273A2F5"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6</w:t>
            </w:r>
          </w:p>
        </w:tc>
        <w:tc>
          <w:tcPr>
            <w:tcW w:w="1417" w:type="dxa"/>
            <w:tcBorders>
              <w:top w:val="nil"/>
              <w:left w:val="nil"/>
              <w:bottom w:val="single" w:sz="4" w:space="0" w:color="auto"/>
              <w:right w:val="single" w:sz="4" w:space="0" w:color="auto"/>
            </w:tcBorders>
            <w:shd w:val="clear" w:color="auto" w:fill="auto"/>
            <w:noWrap/>
            <w:vAlign w:val="center"/>
            <w:hideMark/>
          </w:tcPr>
          <w:p w14:paraId="793F5855"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1.497</w:t>
            </w:r>
          </w:p>
        </w:tc>
        <w:tc>
          <w:tcPr>
            <w:tcW w:w="1418" w:type="dxa"/>
            <w:tcBorders>
              <w:top w:val="nil"/>
              <w:left w:val="nil"/>
              <w:bottom w:val="single" w:sz="4" w:space="0" w:color="auto"/>
              <w:right w:val="single" w:sz="4" w:space="0" w:color="auto"/>
            </w:tcBorders>
            <w:shd w:val="clear" w:color="auto" w:fill="auto"/>
            <w:noWrap/>
            <w:vAlign w:val="center"/>
            <w:hideMark/>
          </w:tcPr>
          <w:p w14:paraId="0E2CB216"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14</w:t>
            </w:r>
          </w:p>
        </w:tc>
      </w:tr>
    </w:tbl>
    <w:p w14:paraId="414C8F9B" w14:textId="77777777" w:rsidR="00826271" w:rsidRPr="00272020" w:rsidRDefault="00826271" w:rsidP="00272020">
      <w:pPr>
        <w:spacing w:after="200" w:line="320" w:lineRule="exact"/>
        <w:rPr>
          <w:rFonts w:ascii="Calibri" w:hAnsi="Calibri" w:cs="Calibri"/>
          <w:sz w:val="28"/>
          <w:szCs w:val="22"/>
          <w:lang w:val="es-ES_tradnl"/>
        </w:rPr>
      </w:pPr>
    </w:p>
    <w:p w14:paraId="312E0ECB" w14:textId="77777777" w:rsidR="00826271" w:rsidRPr="00272020" w:rsidRDefault="00826271" w:rsidP="00272020">
      <w:pPr>
        <w:spacing w:after="200" w:line="320" w:lineRule="exact"/>
        <w:rPr>
          <w:sz w:val="28"/>
          <w:szCs w:val="22"/>
          <w:rFonts w:ascii="Calibri" w:hAnsi="Calibri" w:cs="Calibri"/>
        </w:rPr>
      </w:pPr>
      <w:r>
        <w:br w:type="page"/>
      </w:r>
    </w:p>
    <w:p w14:paraId="72C8EC54" w14:textId="77777777" w:rsidR="00194FB7" w:rsidRPr="00272020" w:rsidRDefault="00826271" w:rsidP="00272020">
      <w:pPr>
        <w:pStyle w:val="DICTA-TITULO1"/>
        <w:spacing w:before="0" w:after="200" w:line="320" w:lineRule="exact"/>
        <w:jc w:val="left"/>
        <w:rPr>
          <w:sz w:val="28"/>
          <w:rFonts w:ascii="Calibri" w:hAnsi="Calibri" w:cs="Calibri"/>
        </w:rPr>
      </w:pPr>
      <w:r>
        <w:rPr>
          <w:sz w:val="28"/>
          <w:rFonts w:ascii="Calibri" w:hAnsi="Calibri"/>
        </w:rPr>
        <w:t xml:space="preserve">VIII ERANSKINA</w:t>
      </w:r>
    </w:p>
    <w:p w14:paraId="71A7688E" w14:textId="5F985A31" w:rsidR="00826271" w:rsidRPr="00272020" w:rsidRDefault="00826271" w:rsidP="00272020">
      <w:pPr>
        <w:pStyle w:val="DICTA-SUBTITULO2"/>
        <w:spacing w:after="200" w:line="320" w:lineRule="exact"/>
        <w:jc w:val="left"/>
        <w:rPr>
          <w:sz w:val="28"/>
          <w:rFonts w:ascii="Calibri" w:hAnsi="Calibri" w:cs="Calibri"/>
        </w:rPr>
      </w:pPr>
      <w:r>
        <w:rPr>
          <w:sz w:val="28"/>
          <w:rFonts w:ascii="Calibri" w:hAnsi="Calibri"/>
        </w:rPr>
        <w:t xml:space="preserve">Lurralde Kohesiorako Funtsaren udalerri onuradunak.</w:t>
      </w:r>
    </w:p>
    <w:tbl>
      <w:tblPr>
        <w:tblStyle w:val="Tablaconcuadrcula"/>
        <w:tblW w:w="8642" w:type="dxa"/>
        <w:tblLook w:val="04A0" w:firstRow="1" w:lastRow="0" w:firstColumn="1" w:lastColumn="0" w:noHBand="0" w:noVBand="1"/>
      </w:tblPr>
      <w:tblGrid>
        <w:gridCol w:w="1350"/>
        <w:gridCol w:w="3213"/>
        <w:gridCol w:w="2551"/>
        <w:gridCol w:w="1701"/>
      </w:tblGrid>
      <w:tr w:rsidR="00826271" w:rsidRPr="00272020" w14:paraId="2EC8C3D4" w14:textId="77777777" w:rsidTr="00055C2A">
        <w:trPr>
          <w:trHeight w:val="20"/>
        </w:trPr>
        <w:tc>
          <w:tcPr>
            <w:tcW w:w="1177" w:type="dxa"/>
            <w:vAlign w:val="center"/>
            <w:hideMark/>
          </w:tcPr>
          <w:p w14:paraId="3E630406" w14:textId="12DC6C34" w:rsidR="00826271" w:rsidRPr="00272020" w:rsidRDefault="00AF3DCA" w:rsidP="00272020">
            <w:pPr>
              <w:spacing w:after="200" w:line="320" w:lineRule="exact"/>
              <w:rPr>
                <w:b/>
                <w:sz w:val="28"/>
                <w:szCs w:val="18"/>
                <w:rFonts w:ascii="Calibri" w:hAnsi="Calibri" w:cs="Calibri"/>
              </w:rPr>
            </w:pPr>
            <w:r>
              <w:rPr>
                <w:b/>
                <w:sz w:val="28"/>
                <w:szCs w:val="18"/>
                <w:rFonts w:ascii="Calibri" w:hAnsi="Calibri"/>
              </w:rPr>
              <w:t xml:space="preserve">Cod_Mun</w:t>
            </w:r>
          </w:p>
        </w:tc>
        <w:tc>
          <w:tcPr>
            <w:tcW w:w="3213" w:type="dxa"/>
            <w:vAlign w:val="center"/>
            <w:hideMark/>
          </w:tcPr>
          <w:p w14:paraId="779E3E81" w14:textId="77777777" w:rsidR="00826271" w:rsidRPr="00272020" w:rsidRDefault="00826271" w:rsidP="00272020">
            <w:pPr>
              <w:spacing w:after="200" w:line="320" w:lineRule="exact"/>
              <w:rPr>
                <w:b/>
                <w:sz w:val="28"/>
                <w:szCs w:val="18"/>
                <w:rFonts w:ascii="Calibri" w:hAnsi="Calibri" w:cs="Calibri"/>
              </w:rPr>
            </w:pPr>
            <w:r>
              <w:rPr>
                <w:b/>
                <w:sz w:val="28"/>
                <w:szCs w:val="18"/>
                <w:rFonts w:ascii="Calibri" w:hAnsi="Calibri"/>
              </w:rPr>
              <w:t xml:space="preserve">Udalerria</w:t>
            </w:r>
          </w:p>
        </w:tc>
        <w:tc>
          <w:tcPr>
            <w:tcW w:w="2551" w:type="dxa"/>
            <w:vAlign w:val="center"/>
            <w:hideMark/>
          </w:tcPr>
          <w:p w14:paraId="0CD0E363" w14:textId="77777777" w:rsidR="00826271" w:rsidRPr="00272020" w:rsidRDefault="00826271" w:rsidP="00272020">
            <w:pPr>
              <w:spacing w:after="200" w:line="320" w:lineRule="exact"/>
              <w:rPr>
                <w:b/>
                <w:sz w:val="28"/>
                <w:szCs w:val="18"/>
                <w:rFonts w:ascii="Calibri" w:hAnsi="Calibri" w:cs="Calibri"/>
              </w:rPr>
            </w:pPr>
            <w:r>
              <w:rPr>
                <w:b/>
                <w:sz w:val="28"/>
                <w:szCs w:val="18"/>
                <w:rFonts w:ascii="Calibri" w:hAnsi="Calibri"/>
              </w:rPr>
              <w:t xml:space="preserve">Kategoria</w:t>
            </w:r>
          </w:p>
        </w:tc>
        <w:tc>
          <w:tcPr>
            <w:tcW w:w="1701" w:type="dxa"/>
            <w:vAlign w:val="center"/>
            <w:hideMark/>
          </w:tcPr>
          <w:p w14:paraId="44AFFEA4" w14:textId="77777777" w:rsidR="00826271" w:rsidRPr="00272020" w:rsidRDefault="00826271" w:rsidP="00272020">
            <w:pPr>
              <w:spacing w:after="200" w:line="320" w:lineRule="exact"/>
              <w:rPr>
                <w:b/>
                <w:sz w:val="28"/>
                <w:szCs w:val="18"/>
                <w:rFonts w:ascii="Calibri" w:hAnsi="Calibri" w:cs="Calibri"/>
              </w:rPr>
            </w:pPr>
            <w:r>
              <w:rPr>
                <w:b/>
                <w:sz w:val="28"/>
                <w:szCs w:val="18"/>
                <w:rFonts w:ascii="Calibri" w:hAnsi="Calibri"/>
              </w:rPr>
              <w:t xml:space="preserve">TGI</w:t>
            </w:r>
          </w:p>
        </w:tc>
      </w:tr>
      <w:tr w:rsidR="00826271" w:rsidRPr="00272020" w14:paraId="1E21DF93" w14:textId="77777777" w:rsidTr="00055C2A">
        <w:trPr>
          <w:trHeight w:val="20"/>
        </w:trPr>
        <w:tc>
          <w:tcPr>
            <w:tcW w:w="1177" w:type="dxa"/>
            <w:noWrap/>
            <w:vAlign w:val="center"/>
            <w:hideMark/>
          </w:tcPr>
          <w:p w14:paraId="670D6538"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201</w:t>
            </w:r>
          </w:p>
        </w:tc>
        <w:tc>
          <w:tcPr>
            <w:tcW w:w="3213" w:type="dxa"/>
            <w:noWrap/>
            <w:vAlign w:val="center"/>
            <w:hideMark/>
          </w:tcPr>
          <w:p w14:paraId="07F100F2"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Iruña</w:t>
            </w:r>
          </w:p>
        </w:tc>
        <w:tc>
          <w:tcPr>
            <w:tcW w:w="2551" w:type="dxa"/>
            <w:noWrap/>
            <w:vAlign w:val="center"/>
            <w:hideMark/>
          </w:tcPr>
          <w:p w14:paraId="43BDF119"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 </w:t>
            </w:r>
            <w:r>
              <w:rPr>
                <w:sz w:val="28"/>
                <w:szCs w:val="18"/>
                <w:rFonts w:ascii="Calibri" w:hAnsi="Calibri"/>
              </w:rPr>
              <w:t xml:space="preserve">1.</w:t>
            </w:r>
            <w:r>
              <w:rPr>
                <w:sz w:val="28"/>
                <w:szCs w:val="18"/>
                <w:rFonts w:ascii="Calibri" w:hAnsi="Calibri"/>
              </w:rPr>
              <w:t xml:space="preserve"> </w:t>
            </w:r>
            <w:r>
              <w:rPr>
                <w:sz w:val="28"/>
                <w:szCs w:val="18"/>
                <w:rFonts w:ascii="Calibri" w:hAnsi="Calibri"/>
              </w:rPr>
              <w:t xml:space="preserve">Erregioz gaindikoa</w:t>
            </w:r>
            <w:r>
              <w:rPr>
                <w:sz w:val="28"/>
                <w:szCs w:val="18"/>
                <w:rFonts w:ascii="Calibri" w:hAnsi="Calibri"/>
              </w:rPr>
              <w:t xml:space="preserve"> </w:t>
            </w:r>
          </w:p>
        </w:tc>
        <w:tc>
          <w:tcPr>
            <w:tcW w:w="1701" w:type="dxa"/>
            <w:noWrap/>
            <w:vAlign w:val="center"/>
            <w:hideMark/>
          </w:tcPr>
          <w:p w14:paraId="68D713DC"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44</w:t>
            </w:r>
          </w:p>
        </w:tc>
      </w:tr>
      <w:tr w:rsidR="00826271" w:rsidRPr="00272020" w14:paraId="1CB89712" w14:textId="77777777" w:rsidTr="00055C2A">
        <w:trPr>
          <w:trHeight w:val="20"/>
        </w:trPr>
        <w:tc>
          <w:tcPr>
            <w:tcW w:w="1177" w:type="dxa"/>
            <w:noWrap/>
            <w:vAlign w:val="center"/>
            <w:hideMark/>
          </w:tcPr>
          <w:p w14:paraId="148ADF86"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232</w:t>
            </w:r>
          </w:p>
        </w:tc>
        <w:tc>
          <w:tcPr>
            <w:tcW w:w="3213" w:type="dxa"/>
            <w:noWrap/>
            <w:vAlign w:val="center"/>
            <w:hideMark/>
          </w:tcPr>
          <w:p w14:paraId="2EADD858"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Tutera</w:t>
            </w:r>
          </w:p>
        </w:tc>
        <w:tc>
          <w:tcPr>
            <w:tcW w:w="2551" w:type="dxa"/>
            <w:noWrap/>
            <w:vAlign w:val="center"/>
            <w:hideMark/>
          </w:tcPr>
          <w:p w14:paraId="5E517871"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 </w:t>
            </w:r>
            <w:r>
              <w:rPr>
                <w:sz w:val="28"/>
                <w:szCs w:val="18"/>
                <w:rFonts w:ascii="Calibri" w:hAnsi="Calibri"/>
              </w:rPr>
              <w:t xml:space="preserve">2.</w:t>
            </w:r>
            <w:r>
              <w:rPr>
                <w:sz w:val="28"/>
                <w:szCs w:val="18"/>
                <w:rFonts w:ascii="Calibri" w:hAnsi="Calibri"/>
              </w:rPr>
              <w:t xml:space="preserve"> </w:t>
            </w:r>
            <w:r>
              <w:rPr>
                <w:sz w:val="28"/>
                <w:szCs w:val="18"/>
                <w:rFonts w:ascii="Calibri" w:hAnsi="Calibri"/>
              </w:rPr>
              <w:t xml:space="preserve">Erregiokoa</w:t>
            </w:r>
            <w:r>
              <w:rPr>
                <w:sz w:val="28"/>
                <w:szCs w:val="18"/>
                <w:rFonts w:ascii="Calibri" w:hAnsi="Calibri"/>
              </w:rPr>
              <w:t xml:space="preserve"> </w:t>
            </w:r>
          </w:p>
        </w:tc>
        <w:tc>
          <w:tcPr>
            <w:tcW w:w="1701" w:type="dxa"/>
            <w:noWrap/>
            <w:vAlign w:val="center"/>
            <w:hideMark/>
          </w:tcPr>
          <w:p w14:paraId="76866409"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34</w:t>
            </w:r>
          </w:p>
        </w:tc>
      </w:tr>
      <w:tr w:rsidR="00826271" w:rsidRPr="00272020" w14:paraId="021418EF" w14:textId="77777777" w:rsidTr="00055C2A">
        <w:trPr>
          <w:trHeight w:val="20"/>
        </w:trPr>
        <w:tc>
          <w:tcPr>
            <w:tcW w:w="1177" w:type="dxa"/>
            <w:noWrap/>
            <w:vAlign w:val="center"/>
            <w:hideMark/>
          </w:tcPr>
          <w:p w14:paraId="7088534B"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097</w:t>
            </w:r>
          </w:p>
        </w:tc>
        <w:tc>
          <w:tcPr>
            <w:tcW w:w="3213" w:type="dxa"/>
            <w:noWrap/>
            <w:vAlign w:val="center"/>
            <w:hideMark/>
          </w:tcPr>
          <w:p w14:paraId="38F06892"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Lizarra</w:t>
            </w:r>
          </w:p>
        </w:tc>
        <w:tc>
          <w:tcPr>
            <w:tcW w:w="2551" w:type="dxa"/>
            <w:noWrap/>
            <w:vAlign w:val="center"/>
            <w:hideMark/>
          </w:tcPr>
          <w:p w14:paraId="79E87A7C"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 </w:t>
            </w:r>
            <w:r>
              <w:rPr>
                <w:sz w:val="28"/>
                <w:szCs w:val="18"/>
                <w:rFonts w:ascii="Calibri" w:hAnsi="Calibri"/>
              </w:rPr>
              <w:t xml:space="preserve">2.</w:t>
            </w:r>
            <w:r>
              <w:rPr>
                <w:sz w:val="28"/>
                <w:szCs w:val="18"/>
                <w:rFonts w:ascii="Calibri" w:hAnsi="Calibri"/>
              </w:rPr>
              <w:t xml:space="preserve"> </w:t>
            </w:r>
            <w:r>
              <w:rPr>
                <w:sz w:val="28"/>
                <w:szCs w:val="18"/>
                <w:rFonts w:ascii="Calibri" w:hAnsi="Calibri"/>
              </w:rPr>
              <w:t xml:space="preserve">Erregiokoa</w:t>
            </w:r>
            <w:r>
              <w:rPr>
                <w:sz w:val="28"/>
                <w:szCs w:val="18"/>
                <w:rFonts w:ascii="Calibri" w:hAnsi="Calibri"/>
              </w:rPr>
              <w:t xml:space="preserve"> </w:t>
            </w:r>
          </w:p>
        </w:tc>
        <w:tc>
          <w:tcPr>
            <w:tcW w:w="1701" w:type="dxa"/>
            <w:noWrap/>
            <w:vAlign w:val="center"/>
            <w:hideMark/>
          </w:tcPr>
          <w:p w14:paraId="66AFD1E5"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31</w:t>
            </w:r>
          </w:p>
        </w:tc>
      </w:tr>
      <w:tr w:rsidR="00826271" w:rsidRPr="00272020" w14:paraId="0C4833BA" w14:textId="77777777" w:rsidTr="00055C2A">
        <w:trPr>
          <w:trHeight w:val="20"/>
        </w:trPr>
        <w:tc>
          <w:tcPr>
            <w:tcW w:w="1177" w:type="dxa"/>
            <w:noWrap/>
            <w:vAlign w:val="center"/>
            <w:hideMark/>
          </w:tcPr>
          <w:p w14:paraId="580D3B06"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216</w:t>
            </w:r>
          </w:p>
        </w:tc>
        <w:tc>
          <w:tcPr>
            <w:tcW w:w="3213" w:type="dxa"/>
            <w:noWrap/>
            <w:vAlign w:val="center"/>
            <w:hideMark/>
          </w:tcPr>
          <w:p w14:paraId="0E9E49D9"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Zangoza</w:t>
            </w:r>
          </w:p>
        </w:tc>
        <w:tc>
          <w:tcPr>
            <w:tcW w:w="2551" w:type="dxa"/>
            <w:noWrap/>
            <w:vAlign w:val="center"/>
            <w:hideMark/>
          </w:tcPr>
          <w:p w14:paraId="6983CD31"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 </w:t>
            </w:r>
            <w:r>
              <w:rPr>
                <w:sz w:val="28"/>
                <w:szCs w:val="18"/>
                <w:rFonts w:ascii="Calibri" w:hAnsi="Calibri"/>
              </w:rPr>
              <w:t xml:space="preserve">2.</w:t>
            </w:r>
            <w:r>
              <w:rPr>
                <w:sz w:val="28"/>
                <w:szCs w:val="18"/>
                <w:rFonts w:ascii="Calibri" w:hAnsi="Calibri"/>
              </w:rPr>
              <w:t xml:space="preserve"> </w:t>
            </w:r>
            <w:r>
              <w:rPr>
                <w:sz w:val="28"/>
                <w:szCs w:val="18"/>
                <w:rFonts w:ascii="Calibri" w:hAnsi="Calibri"/>
              </w:rPr>
              <w:t xml:space="preserve">Erregiokoa</w:t>
            </w:r>
            <w:r>
              <w:rPr>
                <w:sz w:val="28"/>
                <w:szCs w:val="18"/>
                <w:rFonts w:ascii="Calibri" w:hAnsi="Calibri"/>
              </w:rPr>
              <w:t xml:space="preserve"> </w:t>
            </w:r>
          </w:p>
        </w:tc>
        <w:tc>
          <w:tcPr>
            <w:tcW w:w="1701" w:type="dxa"/>
            <w:noWrap/>
            <w:vAlign w:val="center"/>
            <w:hideMark/>
          </w:tcPr>
          <w:p w14:paraId="0063B5F5"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29</w:t>
            </w:r>
          </w:p>
        </w:tc>
      </w:tr>
      <w:tr w:rsidR="00826271" w:rsidRPr="00272020" w14:paraId="20233E99" w14:textId="77777777" w:rsidTr="00055C2A">
        <w:trPr>
          <w:trHeight w:val="20"/>
        </w:trPr>
        <w:tc>
          <w:tcPr>
            <w:tcW w:w="1177" w:type="dxa"/>
            <w:noWrap/>
            <w:vAlign w:val="center"/>
            <w:hideMark/>
          </w:tcPr>
          <w:p w14:paraId="48F51121"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227</w:t>
            </w:r>
          </w:p>
        </w:tc>
        <w:tc>
          <w:tcPr>
            <w:tcW w:w="3213" w:type="dxa"/>
            <w:noWrap/>
            <w:vAlign w:val="center"/>
            <w:hideMark/>
          </w:tcPr>
          <w:p w14:paraId="7C9F0DCB"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Tafalla</w:t>
            </w:r>
          </w:p>
        </w:tc>
        <w:tc>
          <w:tcPr>
            <w:tcW w:w="2551" w:type="dxa"/>
            <w:noWrap/>
            <w:vAlign w:val="center"/>
            <w:hideMark/>
          </w:tcPr>
          <w:p w14:paraId="7CE12E76"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 </w:t>
            </w:r>
            <w:r>
              <w:rPr>
                <w:sz w:val="28"/>
                <w:szCs w:val="18"/>
                <w:rFonts w:ascii="Calibri" w:hAnsi="Calibri"/>
              </w:rPr>
              <w:t xml:space="preserve">2.</w:t>
            </w:r>
            <w:r>
              <w:rPr>
                <w:sz w:val="28"/>
                <w:szCs w:val="18"/>
                <w:rFonts w:ascii="Calibri" w:hAnsi="Calibri"/>
              </w:rPr>
              <w:t xml:space="preserve"> </w:t>
            </w:r>
            <w:r>
              <w:rPr>
                <w:sz w:val="28"/>
                <w:szCs w:val="18"/>
                <w:rFonts w:ascii="Calibri" w:hAnsi="Calibri"/>
              </w:rPr>
              <w:t xml:space="preserve">Erregiokoa</w:t>
            </w:r>
            <w:r>
              <w:rPr>
                <w:sz w:val="28"/>
                <w:szCs w:val="18"/>
                <w:rFonts w:ascii="Calibri" w:hAnsi="Calibri"/>
              </w:rPr>
              <w:t xml:space="preserve"> </w:t>
            </w:r>
          </w:p>
        </w:tc>
        <w:tc>
          <w:tcPr>
            <w:tcW w:w="1701" w:type="dxa"/>
            <w:noWrap/>
            <w:vAlign w:val="center"/>
            <w:hideMark/>
          </w:tcPr>
          <w:p w14:paraId="65C05FAC"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29</w:t>
            </w:r>
          </w:p>
        </w:tc>
      </w:tr>
      <w:tr w:rsidR="00826271" w:rsidRPr="00272020" w14:paraId="76183715" w14:textId="77777777" w:rsidTr="00055C2A">
        <w:trPr>
          <w:trHeight w:val="20"/>
        </w:trPr>
        <w:tc>
          <w:tcPr>
            <w:tcW w:w="1177" w:type="dxa"/>
            <w:noWrap/>
            <w:vAlign w:val="center"/>
            <w:hideMark/>
          </w:tcPr>
          <w:p w14:paraId="032549C1"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010</w:t>
            </w:r>
          </w:p>
        </w:tc>
        <w:tc>
          <w:tcPr>
            <w:tcW w:w="3213" w:type="dxa"/>
            <w:noWrap/>
            <w:vAlign w:val="center"/>
            <w:hideMark/>
          </w:tcPr>
          <w:p w14:paraId="488B203E"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Altsasu</w:t>
            </w:r>
          </w:p>
        </w:tc>
        <w:tc>
          <w:tcPr>
            <w:tcW w:w="2551" w:type="dxa"/>
            <w:noWrap/>
            <w:vAlign w:val="center"/>
            <w:hideMark/>
          </w:tcPr>
          <w:p w14:paraId="1C60CE08"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 </w:t>
            </w:r>
            <w:r>
              <w:rPr>
                <w:sz w:val="28"/>
                <w:szCs w:val="18"/>
                <w:rFonts w:ascii="Calibri" w:hAnsi="Calibri"/>
              </w:rPr>
              <w:t xml:space="preserve">2.</w:t>
            </w:r>
            <w:r>
              <w:rPr>
                <w:sz w:val="28"/>
                <w:szCs w:val="18"/>
                <w:rFonts w:ascii="Calibri" w:hAnsi="Calibri"/>
              </w:rPr>
              <w:t xml:space="preserve"> </w:t>
            </w:r>
            <w:r>
              <w:rPr>
                <w:sz w:val="28"/>
                <w:szCs w:val="18"/>
                <w:rFonts w:ascii="Calibri" w:hAnsi="Calibri"/>
              </w:rPr>
              <w:t xml:space="preserve">Erregiokoa</w:t>
            </w:r>
            <w:r>
              <w:rPr>
                <w:sz w:val="28"/>
                <w:szCs w:val="18"/>
                <w:rFonts w:ascii="Calibri" w:hAnsi="Calibri"/>
              </w:rPr>
              <w:t xml:space="preserve"> </w:t>
            </w:r>
          </w:p>
        </w:tc>
        <w:tc>
          <w:tcPr>
            <w:tcW w:w="1701" w:type="dxa"/>
            <w:noWrap/>
            <w:vAlign w:val="center"/>
            <w:hideMark/>
          </w:tcPr>
          <w:p w14:paraId="48CCDBC7"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28</w:t>
            </w:r>
          </w:p>
        </w:tc>
      </w:tr>
      <w:tr w:rsidR="00826271" w:rsidRPr="00272020" w14:paraId="0AC74E47" w14:textId="77777777" w:rsidTr="00055C2A">
        <w:trPr>
          <w:trHeight w:val="20"/>
        </w:trPr>
        <w:tc>
          <w:tcPr>
            <w:tcW w:w="1177" w:type="dxa"/>
            <w:noWrap/>
            <w:vAlign w:val="center"/>
            <w:hideMark/>
          </w:tcPr>
          <w:p w14:paraId="1A062002"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050</w:t>
            </w:r>
          </w:p>
        </w:tc>
        <w:tc>
          <w:tcPr>
            <w:tcW w:w="3213" w:type="dxa"/>
            <w:noWrap/>
            <w:vAlign w:val="center"/>
            <w:hideMark/>
          </w:tcPr>
          <w:p w14:paraId="7806BE78"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Baztan</w:t>
            </w:r>
          </w:p>
        </w:tc>
        <w:tc>
          <w:tcPr>
            <w:tcW w:w="2551" w:type="dxa"/>
            <w:noWrap/>
            <w:vAlign w:val="center"/>
            <w:hideMark/>
          </w:tcPr>
          <w:p w14:paraId="35C60851"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 </w:t>
            </w:r>
            <w:r>
              <w:rPr>
                <w:sz w:val="28"/>
                <w:szCs w:val="18"/>
                <w:rFonts w:ascii="Calibri" w:hAnsi="Calibri"/>
              </w:rPr>
              <w:t xml:space="preserve">2.</w:t>
            </w:r>
            <w:r>
              <w:rPr>
                <w:sz w:val="28"/>
                <w:szCs w:val="18"/>
                <w:rFonts w:ascii="Calibri" w:hAnsi="Calibri"/>
              </w:rPr>
              <w:t xml:space="preserve"> </w:t>
            </w:r>
            <w:r>
              <w:rPr>
                <w:sz w:val="28"/>
                <w:szCs w:val="18"/>
                <w:rFonts w:ascii="Calibri" w:hAnsi="Calibri"/>
              </w:rPr>
              <w:t xml:space="preserve">Erregiokoa</w:t>
            </w:r>
            <w:r>
              <w:rPr>
                <w:sz w:val="28"/>
                <w:szCs w:val="18"/>
                <w:rFonts w:ascii="Calibri" w:hAnsi="Calibri"/>
              </w:rPr>
              <w:t xml:space="preserve"> </w:t>
            </w:r>
          </w:p>
        </w:tc>
        <w:tc>
          <w:tcPr>
            <w:tcW w:w="1701" w:type="dxa"/>
            <w:noWrap/>
            <w:vAlign w:val="center"/>
            <w:hideMark/>
          </w:tcPr>
          <w:p w14:paraId="0939D5AF"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28</w:t>
            </w:r>
          </w:p>
        </w:tc>
      </w:tr>
      <w:tr w:rsidR="00826271" w:rsidRPr="00272020" w14:paraId="68398BC2" w14:textId="77777777" w:rsidTr="00055C2A">
        <w:trPr>
          <w:trHeight w:val="20"/>
        </w:trPr>
        <w:tc>
          <w:tcPr>
            <w:tcW w:w="1177" w:type="dxa"/>
            <w:noWrap/>
            <w:vAlign w:val="center"/>
            <w:hideMark/>
          </w:tcPr>
          <w:p w14:paraId="1B12BA02"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019</w:t>
            </w:r>
          </w:p>
        </w:tc>
        <w:tc>
          <w:tcPr>
            <w:tcW w:w="3213" w:type="dxa"/>
            <w:noWrap/>
            <w:vAlign w:val="center"/>
            <w:hideMark/>
          </w:tcPr>
          <w:p w14:paraId="3876ABC1"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Agoitz</w:t>
            </w:r>
          </w:p>
        </w:tc>
        <w:tc>
          <w:tcPr>
            <w:tcW w:w="2551" w:type="dxa"/>
            <w:noWrap/>
            <w:vAlign w:val="center"/>
            <w:hideMark/>
          </w:tcPr>
          <w:p w14:paraId="3BA7DA77"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 </w:t>
            </w:r>
            <w:r>
              <w:rPr>
                <w:sz w:val="28"/>
                <w:szCs w:val="18"/>
                <w:rFonts w:ascii="Calibri" w:hAnsi="Calibri"/>
              </w:rPr>
              <w:t xml:space="preserve">3.</w:t>
            </w:r>
            <w:r>
              <w:rPr>
                <w:sz w:val="28"/>
                <w:szCs w:val="18"/>
                <w:rFonts w:ascii="Calibri" w:hAnsi="Calibri"/>
              </w:rPr>
              <w:t xml:space="preserve"> </w:t>
            </w:r>
            <w:r>
              <w:rPr>
                <w:sz w:val="28"/>
                <w:szCs w:val="18"/>
                <w:rFonts w:ascii="Calibri" w:hAnsi="Calibri"/>
              </w:rPr>
              <w:t xml:space="preserve">Erregio azpikoa</w:t>
            </w:r>
            <w:r>
              <w:rPr>
                <w:sz w:val="28"/>
                <w:szCs w:val="18"/>
                <w:rFonts w:ascii="Calibri" w:hAnsi="Calibri"/>
              </w:rPr>
              <w:t xml:space="preserve"> </w:t>
            </w:r>
          </w:p>
        </w:tc>
        <w:tc>
          <w:tcPr>
            <w:tcW w:w="1701" w:type="dxa"/>
            <w:noWrap/>
            <w:vAlign w:val="center"/>
            <w:hideMark/>
          </w:tcPr>
          <w:p w14:paraId="3174C86B"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23</w:t>
            </w:r>
          </w:p>
        </w:tc>
      </w:tr>
      <w:tr w:rsidR="00826271" w:rsidRPr="00272020" w14:paraId="133D287D" w14:textId="77777777" w:rsidTr="00055C2A">
        <w:trPr>
          <w:trHeight w:val="20"/>
        </w:trPr>
        <w:tc>
          <w:tcPr>
            <w:tcW w:w="1177" w:type="dxa"/>
            <w:noWrap/>
            <w:vAlign w:val="center"/>
            <w:hideMark/>
          </w:tcPr>
          <w:p w14:paraId="02B377FC"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202</w:t>
            </w:r>
          </w:p>
        </w:tc>
        <w:tc>
          <w:tcPr>
            <w:tcW w:w="3213" w:type="dxa"/>
            <w:noWrap/>
            <w:vAlign w:val="center"/>
            <w:hideMark/>
          </w:tcPr>
          <w:p w14:paraId="3A0E9E3E"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Azkoien</w:t>
            </w:r>
          </w:p>
        </w:tc>
        <w:tc>
          <w:tcPr>
            <w:tcW w:w="2551" w:type="dxa"/>
            <w:noWrap/>
            <w:vAlign w:val="center"/>
            <w:hideMark/>
          </w:tcPr>
          <w:p w14:paraId="5DD983FF"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 </w:t>
            </w:r>
            <w:r>
              <w:rPr>
                <w:sz w:val="28"/>
                <w:szCs w:val="18"/>
                <w:rFonts w:ascii="Calibri" w:hAnsi="Calibri"/>
              </w:rPr>
              <w:t xml:space="preserve">3.</w:t>
            </w:r>
            <w:r>
              <w:rPr>
                <w:sz w:val="28"/>
                <w:szCs w:val="18"/>
                <w:rFonts w:ascii="Calibri" w:hAnsi="Calibri"/>
              </w:rPr>
              <w:t xml:space="preserve"> </w:t>
            </w:r>
            <w:r>
              <w:rPr>
                <w:sz w:val="28"/>
                <w:szCs w:val="18"/>
                <w:rFonts w:ascii="Calibri" w:hAnsi="Calibri"/>
              </w:rPr>
              <w:t xml:space="preserve">Erregio azpikoa</w:t>
            </w:r>
            <w:r>
              <w:rPr>
                <w:sz w:val="28"/>
                <w:szCs w:val="18"/>
                <w:rFonts w:ascii="Calibri" w:hAnsi="Calibri"/>
              </w:rPr>
              <w:t xml:space="preserve"> </w:t>
            </w:r>
          </w:p>
        </w:tc>
        <w:tc>
          <w:tcPr>
            <w:tcW w:w="1701" w:type="dxa"/>
            <w:noWrap/>
            <w:vAlign w:val="center"/>
            <w:hideMark/>
          </w:tcPr>
          <w:p w14:paraId="7CA9A573"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21</w:t>
            </w:r>
          </w:p>
        </w:tc>
      </w:tr>
      <w:tr w:rsidR="00826271" w:rsidRPr="00272020" w14:paraId="764A165B" w14:textId="77777777" w:rsidTr="00055C2A">
        <w:trPr>
          <w:trHeight w:val="20"/>
        </w:trPr>
        <w:tc>
          <w:tcPr>
            <w:tcW w:w="1177" w:type="dxa"/>
            <w:noWrap/>
            <w:vAlign w:val="center"/>
            <w:hideMark/>
          </w:tcPr>
          <w:p w14:paraId="2C46F2B1"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251</w:t>
            </w:r>
          </w:p>
        </w:tc>
        <w:tc>
          <w:tcPr>
            <w:tcW w:w="3213" w:type="dxa"/>
            <w:noWrap/>
            <w:vAlign w:val="center"/>
            <w:hideMark/>
          </w:tcPr>
          <w:p w14:paraId="38D93B61"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Viana</w:t>
            </w:r>
          </w:p>
        </w:tc>
        <w:tc>
          <w:tcPr>
            <w:tcW w:w="2551" w:type="dxa"/>
            <w:noWrap/>
            <w:vAlign w:val="center"/>
            <w:hideMark/>
          </w:tcPr>
          <w:p w14:paraId="00C7D23B"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 </w:t>
            </w:r>
            <w:r>
              <w:rPr>
                <w:sz w:val="28"/>
                <w:szCs w:val="18"/>
                <w:rFonts w:ascii="Calibri" w:hAnsi="Calibri"/>
              </w:rPr>
              <w:t xml:space="preserve">3.</w:t>
            </w:r>
            <w:r>
              <w:rPr>
                <w:sz w:val="28"/>
                <w:szCs w:val="18"/>
                <w:rFonts w:ascii="Calibri" w:hAnsi="Calibri"/>
              </w:rPr>
              <w:t xml:space="preserve"> </w:t>
            </w:r>
            <w:r>
              <w:rPr>
                <w:sz w:val="28"/>
                <w:szCs w:val="18"/>
                <w:rFonts w:ascii="Calibri" w:hAnsi="Calibri"/>
              </w:rPr>
              <w:t xml:space="preserve">Erregio azpikoa</w:t>
            </w:r>
            <w:r>
              <w:rPr>
                <w:sz w:val="28"/>
                <w:szCs w:val="18"/>
                <w:rFonts w:ascii="Calibri" w:hAnsi="Calibri"/>
              </w:rPr>
              <w:t xml:space="preserve"> </w:t>
            </w:r>
          </w:p>
        </w:tc>
        <w:tc>
          <w:tcPr>
            <w:tcW w:w="1701" w:type="dxa"/>
            <w:noWrap/>
            <w:vAlign w:val="center"/>
            <w:hideMark/>
          </w:tcPr>
          <w:p w14:paraId="0CD8DAAF"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21</w:t>
            </w:r>
          </w:p>
        </w:tc>
      </w:tr>
      <w:tr w:rsidR="00826271" w:rsidRPr="00272020" w14:paraId="235F3A23" w14:textId="77777777" w:rsidTr="00055C2A">
        <w:trPr>
          <w:trHeight w:val="20"/>
        </w:trPr>
        <w:tc>
          <w:tcPr>
            <w:tcW w:w="1177" w:type="dxa"/>
            <w:noWrap/>
            <w:vAlign w:val="center"/>
            <w:hideMark/>
          </w:tcPr>
          <w:p w14:paraId="1348A1E7"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904</w:t>
            </w:r>
          </w:p>
        </w:tc>
        <w:tc>
          <w:tcPr>
            <w:tcW w:w="3213" w:type="dxa"/>
            <w:noWrap/>
            <w:vAlign w:val="center"/>
            <w:hideMark/>
          </w:tcPr>
          <w:p w14:paraId="6477C7F3"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Irurtzun</w:t>
            </w:r>
          </w:p>
        </w:tc>
        <w:tc>
          <w:tcPr>
            <w:tcW w:w="2551" w:type="dxa"/>
            <w:noWrap/>
            <w:vAlign w:val="center"/>
            <w:hideMark/>
          </w:tcPr>
          <w:p w14:paraId="623E957C"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 </w:t>
            </w:r>
            <w:r>
              <w:rPr>
                <w:sz w:val="28"/>
                <w:szCs w:val="18"/>
                <w:rFonts w:ascii="Calibri" w:hAnsi="Calibri"/>
              </w:rPr>
              <w:t xml:space="preserve">3.</w:t>
            </w:r>
            <w:r>
              <w:rPr>
                <w:sz w:val="28"/>
                <w:szCs w:val="18"/>
                <w:rFonts w:ascii="Calibri" w:hAnsi="Calibri"/>
              </w:rPr>
              <w:t xml:space="preserve"> </w:t>
            </w:r>
            <w:r>
              <w:rPr>
                <w:sz w:val="28"/>
                <w:szCs w:val="18"/>
                <w:rFonts w:ascii="Calibri" w:hAnsi="Calibri"/>
              </w:rPr>
              <w:t xml:space="preserve">Erregio azpikoa</w:t>
            </w:r>
            <w:r>
              <w:rPr>
                <w:sz w:val="28"/>
                <w:szCs w:val="18"/>
                <w:rFonts w:ascii="Calibri" w:hAnsi="Calibri"/>
              </w:rPr>
              <w:t xml:space="preserve"> </w:t>
            </w:r>
          </w:p>
        </w:tc>
        <w:tc>
          <w:tcPr>
            <w:tcW w:w="1701" w:type="dxa"/>
            <w:noWrap/>
            <w:vAlign w:val="center"/>
            <w:hideMark/>
          </w:tcPr>
          <w:p w14:paraId="15F99895"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18</w:t>
            </w:r>
          </w:p>
        </w:tc>
      </w:tr>
      <w:tr w:rsidR="00826271" w:rsidRPr="00272020" w14:paraId="00737735" w14:textId="77777777" w:rsidTr="00055C2A">
        <w:trPr>
          <w:trHeight w:val="20"/>
        </w:trPr>
        <w:tc>
          <w:tcPr>
            <w:tcW w:w="1177" w:type="dxa"/>
            <w:noWrap/>
            <w:vAlign w:val="center"/>
            <w:hideMark/>
          </w:tcPr>
          <w:p w14:paraId="1746186D"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206</w:t>
            </w:r>
          </w:p>
        </w:tc>
        <w:tc>
          <w:tcPr>
            <w:tcW w:w="3213" w:type="dxa"/>
            <w:noWrap/>
            <w:vAlign w:val="center"/>
            <w:hideMark/>
          </w:tcPr>
          <w:p w14:paraId="7723BA8D"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Gares</w:t>
            </w:r>
          </w:p>
        </w:tc>
        <w:tc>
          <w:tcPr>
            <w:tcW w:w="2551" w:type="dxa"/>
            <w:noWrap/>
            <w:vAlign w:val="center"/>
            <w:hideMark/>
          </w:tcPr>
          <w:p w14:paraId="30B8B2D4"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 </w:t>
            </w:r>
            <w:r>
              <w:rPr>
                <w:sz w:val="28"/>
                <w:szCs w:val="18"/>
                <w:rFonts w:ascii="Calibri" w:hAnsi="Calibri"/>
              </w:rPr>
              <w:t xml:space="preserve">3.</w:t>
            </w:r>
            <w:r>
              <w:rPr>
                <w:sz w:val="28"/>
                <w:szCs w:val="18"/>
                <w:rFonts w:ascii="Calibri" w:hAnsi="Calibri"/>
              </w:rPr>
              <w:t xml:space="preserve"> </w:t>
            </w:r>
            <w:r>
              <w:rPr>
                <w:sz w:val="28"/>
                <w:szCs w:val="18"/>
                <w:rFonts w:ascii="Calibri" w:hAnsi="Calibri"/>
              </w:rPr>
              <w:t xml:space="preserve">Erregio azpikoa</w:t>
            </w:r>
            <w:r>
              <w:rPr>
                <w:sz w:val="28"/>
                <w:szCs w:val="18"/>
                <w:rFonts w:ascii="Calibri" w:hAnsi="Calibri"/>
              </w:rPr>
              <w:t xml:space="preserve"> </w:t>
            </w:r>
          </w:p>
        </w:tc>
        <w:tc>
          <w:tcPr>
            <w:tcW w:w="1701" w:type="dxa"/>
            <w:noWrap/>
            <w:vAlign w:val="center"/>
            <w:hideMark/>
          </w:tcPr>
          <w:p w14:paraId="38B12F61"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17</w:t>
            </w:r>
          </w:p>
        </w:tc>
      </w:tr>
      <w:tr w:rsidR="00826271" w:rsidRPr="00272020" w14:paraId="0EA22A65" w14:textId="77777777" w:rsidTr="00055C2A">
        <w:trPr>
          <w:trHeight w:val="20"/>
        </w:trPr>
        <w:tc>
          <w:tcPr>
            <w:tcW w:w="1177" w:type="dxa"/>
            <w:noWrap/>
            <w:vAlign w:val="center"/>
            <w:hideMark/>
          </w:tcPr>
          <w:p w14:paraId="68B0CCFF"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215</w:t>
            </w:r>
          </w:p>
        </w:tc>
        <w:tc>
          <w:tcPr>
            <w:tcW w:w="3213" w:type="dxa"/>
            <w:noWrap/>
            <w:vAlign w:val="center"/>
            <w:hideMark/>
          </w:tcPr>
          <w:p w14:paraId="61B53AF0"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San Adrián</w:t>
            </w:r>
          </w:p>
        </w:tc>
        <w:tc>
          <w:tcPr>
            <w:tcW w:w="2551" w:type="dxa"/>
            <w:noWrap/>
            <w:vAlign w:val="center"/>
            <w:hideMark/>
          </w:tcPr>
          <w:p w14:paraId="00A2E880"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 </w:t>
            </w:r>
            <w:r>
              <w:rPr>
                <w:sz w:val="28"/>
                <w:szCs w:val="18"/>
                <w:rFonts w:ascii="Calibri" w:hAnsi="Calibri"/>
              </w:rPr>
              <w:t xml:space="preserve">3.</w:t>
            </w:r>
            <w:r>
              <w:rPr>
                <w:sz w:val="28"/>
                <w:szCs w:val="18"/>
                <w:rFonts w:ascii="Calibri" w:hAnsi="Calibri"/>
              </w:rPr>
              <w:t xml:space="preserve"> </w:t>
            </w:r>
            <w:r>
              <w:rPr>
                <w:sz w:val="28"/>
                <w:szCs w:val="18"/>
                <w:rFonts w:ascii="Calibri" w:hAnsi="Calibri"/>
              </w:rPr>
              <w:t xml:space="preserve">Erregio azpikoa</w:t>
            </w:r>
            <w:r>
              <w:rPr>
                <w:sz w:val="28"/>
                <w:szCs w:val="18"/>
                <w:rFonts w:ascii="Calibri" w:hAnsi="Calibri"/>
              </w:rPr>
              <w:t xml:space="preserve"> </w:t>
            </w:r>
          </w:p>
        </w:tc>
        <w:tc>
          <w:tcPr>
            <w:tcW w:w="1701" w:type="dxa"/>
            <w:noWrap/>
            <w:vAlign w:val="center"/>
            <w:hideMark/>
          </w:tcPr>
          <w:p w14:paraId="04BE2BC7"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17</w:t>
            </w:r>
          </w:p>
        </w:tc>
      </w:tr>
      <w:tr w:rsidR="00826271" w:rsidRPr="00272020" w14:paraId="7068246C" w14:textId="77777777" w:rsidTr="00055C2A">
        <w:trPr>
          <w:trHeight w:val="20"/>
        </w:trPr>
        <w:tc>
          <w:tcPr>
            <w:tcW w:w="1177" w:type="dxa"/>
            <w:noWrap/>
            <w:vAlign w:val="center"/>
            <w:hideMark/>
          </w:tcPr>
          <w:p w14:paraId="7E410D08"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221</w:t>
            </w:r>
          </w:p>
        </w:tc>
        <w:tc>
          <w:tcPr>
            <w:tcW w:w="3213" w:type="dxa"/>
            <w:noWrap/>
            <w:vAlign w:val="center"/>
            <w:hideMark/>
          </w:tcPr>
          <w:p w14:paraId="209DF083"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Doneztebe</w:t>
            </w:r>
          </w:p>
        </w:tc>
        <w:tc>
          <w:tcPr>
            <w:tcW w:w="2551" w:type="dxa"/>
            <w:noWrap/>
            <w:vAlign w:val="center"/>
            <w:hideMark/>
          </w:tcPr>
          <w:p w14:paraId="6620A056"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 </w:t>
            </w:r>
            <w:r>
              <w:rPr>
                <w:sz w:val="28"/>
                <w:szCs w:val="18"/>
                <w:rFonts w:ascii="Calibri" w:hAnsi="Calibri"/>
              </w:rPr>
              <w:t xml:space="preserve">3.</w:t>
            </w:r>
            <w:r>
              <w:rPr>
                <w:sz w:val="28"/>
                <w:szCs w:val="18"/>
                <w:rFonts w:ascii="Calibri" w:hAnsi="Calibri"/>
              </w:rPr>
              <w:t xml:space="preserve"> </w:t>
            </w:r>
            <w:r>
              <w:rPr>
                <w:sz w:val="28"/>
                <w:szCs w:val="18"/>
                <w:rFonts w:ascii="Calibri" w:hAnsi="Calibri"/>
              </w:rPr>
              <w:t xml:space="preserve">Erregio azpikoa</w:t>
            </w:r>
            <w:r>
              <w:rPr>
                <w:sz w:val="28"/>
                <w:szCs w:val="18"/>
                <w:rFonts w:ascii="Calibri" w:hAnsi="Calibri"/>
              </w:rPr>
              <w:t xml:space="preserve"> </w:t>
            </w:r>
          </w:p>
        </w:tc>
        <w:tc>
          <w:tcPr>
            <w:tcW w:w="1701" w:type="dxa"/>
            <w:noWrap/>
            <w:vAlign w:val="center"/>
            <w:hideMark/>
          </w:tcPr>
          <w:p w14:paraId="0CB3FFC7"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16</w:t>
            </w:r>
          </w:p>
        </w:tc>
      </w:tr>
      <w:tr w:rsidR="00826271" w:rsidRPr="00272020" w14:paraId="3F7536E3" w14:textId="77777777" w:rsidTr="00055C2A">
        <w:trPr>
          <w:trHeight w:val="20"/>
        </w:trPr>
        <w:tc>
          <w:tcPr>
            <w:tcW w:w="1177" w:type="dxa"/>
            <w:noWrap/>
            <w:vAlign w:val="center"/>
            <w:hideMark/>
          </w:tcPr>
          <w:p w14:paraId="664A26BD"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250</w:t>
            </w:r>
          </w:p>
        </w:tc>
        <w:tc>
          <w:tcPr>
            <w:tcW w:w="3213" w:type="dxa"/>
            <w:noWrap/>
            <w:vAlign w:val="center"/>
            <w:hideMark/>
          </w:tcPr>
          <w:p w14:paraId="45BD02E4"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Bera</w:t>
            </w:r>
          </w:p>
        </w:tc>
        <w:tc>
          <w:tcPr>
            <w:tcW w:w="2551" w:type="dxa"/>
            <w:noWrap/>
            <w:vAlign w:val="center"/>
            <w:hideMark/>
          </w:tcPr>
          <w:p w14:paraId="7F24C3AF"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 </w:t>
            </w:r>
            <w:r>
              <w:rPr>
                <w:sz w:val="28"/>
                <w:szCs w:val="18"/>
                <w:rFonts w:ascii="Calibri" w:hAnsi="Calibri"/>
              </w:rPr>
              <w:t xml:space="preserve">4.Eskualdekoa</w:t>
            </w:r>
            <w:r>
              <w:rPr>
                <w:sz w:val="28"/>
                <w:szCs w:val="18"/>
                <w:rFonts w:ascii="Calibri" w:hAnsi="Calibri"/>
              </w:rPr>
              <w:t xml:space="preserve"> </w:t>
            </w:r>
          </w:p>
        </w:tc>
        <w:tc>
          <w:tcPr>
            <w:tcW w:w="1701" w:type="dxa"/>
            <w:noWrap/>
            <w:vAlign w:val="center"/>
            <w:hideMark/>
          </w:tcPr>
          <w:p w14:paraId="40740F21"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21</w:t>
            </w:r>
          </w:p>
        </w:tc>
      </w:tr>
      <w:tr w:rsidR="00826271" w:rsidRPr="00272020" w14:paraId="44CB1B30" w14:textId="77777777" w:rsidTr="00055C2A">
        <w:trPr>
          <w:trHeight w:val="20"/>
        </w:trPr>
        <w:tc>
          <w:tcPr>
            <w:tcW w:w="1177" w:type="dxa"/>
            <w:noWrap/>
            <w:vAlign w:val="center"/>
            <w:hideMark/>
          </w:tcPr>
          <w:p w14:paraId="0EC76A66"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058</w:t>
            </w:r>
          </w:p>
        </w:tc>
        <w:tc>
          <w:tcPr>
            <w:tcW w:w="3213" w:type="dxa"/>
            <w:noWrap/>
            <w:vAlign w:val="center"/>
            <w:hideMark/>
          </w:tcPr>
          <w:p w14:paraId="13498CEB"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Auritz</w:t>
            </w:r>
          </w:p>
        </w:tc>
        <w:tc>
          <w:tcPr>
            <w:tcW w:w="2551" w:type="dxa"/>
            <w:noWrap/>
            <w:vAlign w:val="center"/>
            <w:hideMark/>
          </w:tcPr>
          <w:p w14:paraId="07AFE040"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 </w:t>
            </w:r>
            <w:r>
              <w:rPr>
                <w:sz w:val="28"/>
                <w:szCs w:val="18"/>
                <w:rFonts w:ascii="Calibri" w:hAnsi="Calibri"/>
              </w:rPr>
              <w:t xml:space="preserve">4.Eskualdekoa</w:t>
            </w:r>
            <w:r>
              <w:rPr>
                <w:sz w:val="28"/>
                <w:szCs w:val="18"/>
                <w:rFonts w:ascii="Calibri" w:hAnsi="Calibri"/>
              </w:rPr>
              <w:t xml:space="preserve"> </w:t>
            </w:r>
          </w:p>
        </w:tc>
        <w:tc>
          <w:tcPr>
            <w:tcW w:w="1701" w:type="dxa"/>
            <w:noWrap/>
            <w:vAlign w:val="center"/>
            <w:hideMark/>
          </w:tcPr>
          <w:p w14:paraId="013AB8AB"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17</w:t>
            </w:r>
          </w:p>
        </w:tc>
      </w:tr>
      <w:tr w:rsidR="00826271" w:rsidRPr="00272020" w14:paraId="45966029" w14:textId="77777777" w:rsidTr="00055C2A">
        <w:trPr>
          <w:trHeight w:val="20"/>
        </w:trPr>
        <w:tc>
          <w:tcPr>
            <w:tcW w:w="1177" w:type="dxa"/>
            <w:noWrap/>
            <w:vAlign w:val="center"/>
            <w:hideMark/>
          </w:tcPr>
          <w:p w14:paraId="3EDEDA94"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077</w:t>
            </w:r>
          </w:p>
        </w:tc>
        <w:tc>
          <w:tcPr>
            <w:tcW w:w="3213" w:type="dxa"/>
            <w:noWrap/>
            <w:vAlign w:val="center"/>
            <w:hideMark/>
          </w:tcPr>
          <w:p w14:paraId="0674326A"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Corella</w:t>
            </w:r>
          </w:p>
        </w:tc>
        <w:tc>
          <w:tcPr>
            <w:tcW w:w="2551" w:type="dxa"/>
            <w:noWrap/>
            <w:vAlign w:val="center"/>
            <w:hideMark/>
          </w:tcPr>
          <w:p w14:paraId="32BECD66"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 </w:t>
            </w:r>
            <w:r>
              <w:rPr>
                <w:sz w:val="28"/>
                <w:szCs w:val="18"/>
                <w:rFonts w:ascii="Calibri" w:hAnsi="Calibri"/>
              </w:rPr>
              <w:t xml:space="preserve">4.Eskualdekoa</w:t>
            </w:r>
            <w:r>
              <w:rPr>
                <w:sz w:val="28"/>
                <w:szCs w:val="18"/>
                <w:rFonts w:ascii="Calibri" w:hAnsi="Calibri"/>
              </w:rPr>
              <w:t xml:space="preserve"> </w:t>
            </w:r>
          </w:p>
        </w:tc>
        <w:tc>
          <w:tcPr>
            <w:tcW w:w="1701" w:type="dxa"/>
            <w:noWrap/>
            <w:vAlign w:val="center"/>
            <w:hideMark/>
          </w:tcPr>
          <w:p w14:paraId="5CDA8111"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16</w:t>
            </w:r>
          </w:p>
        </w:tc>
      </w:tr>
      <w:tr w:rsidR="00826271" w:rsidRPr="00272020" w14:paraId="36CA9A50" w14:textId="77777777" w:rsidTr="00055C2A">
        <w:trPr>
          <w:trHeight w:val="20"/>
        </w:trPr>
        <w:tc>
          <w:tcPr>
            <w:tcW w:w="1177" w:type="dxa"/>
            <w:noWrap/>
            <w:vAlign w:val="center"/>
            <w:hideMark/>
          </w:tcPr>
          <w:p w14:paraId="34F3EFD1"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149</w:t>
            </w:r>
          </w:p>
        </w:tc>
        <w:tc>
          <w:tcPr>
            <w:tcW w:w="3213" w:type="dxa"/>
            <w:noWrap/>
            <w:vAlign w:val="center"/>
            <w:hideMark/>
          </w:tcPr>
          <w:p w14:paraId="0D44067C"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Leitza</w:t>
            </w:r>
          </w:p>
        </w:tc>
        <w:tc>
          <w:tcPr>
            <w:tcW w:w="2551" w:type="dxa"/>
            <w:noWrap/>
            <w:vAlign w:val="center"/>
            <w:hideMark/>
          </w:tcPr>
          <w:p w14:paraId="05B9898F"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 </w:t>
            </w:r>
            <w:r>
              <w:rPr>
                <w:sz w:val="28"/>
                <w:szCs w:val="18"/>
                <w:rFonts w:ascii="Calibri" w:hAnsi="Calibri"/>
              </w:rPr>
              <w:t xml:space="preserve">4.Eskualdekoa</w:t>
            </w:r>
            <w:r>
              <w:rPr>
                <w:sz w:val="28"/>
                <w:szCs w:val="18"/>
                <w:rFonts w:ascii="Calibri" w:hAnsi="Calibri"/>
              </w:rPr>
              <w:t xml:space="preserve"> </w:t>
            </w:r>
          </w:p>
        </w:tc>
        <w:tc>
          <w:tcPr>
            <w:tcW w:w="1701" w:type="dxa"/>
            <w:noWrap/>
            <w:vAlign w:val="center"/>
            <w:hideMark/>
          </w:tcPr>
          <w:p w14:paraId="39DEE381"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16</w:t>
            </w:r>
          </w:p>
        </w:tc>
      </w:tr>
      <w:tr w:rsidR="00826271" w:rsidRPr="00272020" w14:paraId="4047D2DE" w14:textId="77777777" w:rsidTr="00055C2A">
        <w:trPr>
          <w:trHeight w:val="20"/>
        </w:trPr>
        <w:tc>
          <w:tcPr>
            <w:tcW w:w="1177" w:type="dxa"/>
            <w:noWrap/>
            <w:vAlign w:val="center"/>
            <w:hideMark/>
          </w:tcPr>
          <w:p w14:paraId="158ECFB9"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157</w:t>
            </w:r>
          </w:p>
        </w:tc>
        <w:tc>
          <w:tcPr>
            <w:tcW w:w="3213" w:type="dxa"/>
            <w:noWrap/>
            <w:vAlign w:val="center"/>
            <w:hideMark/>
          </w:tcPr>
          <w:p w14:paraId="22C3ABD3"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Lodosa</w:t>
            </w:r>
          </w:p>
        </w:tc>
        <w:tc>
          <w:tcPr>
            <w:tcW w:w="2551" w:type="dxa"/>
            <w:noWrap/>
            <w:vAlign w:val="center"/>
            <w:hideMark/>
          </w:tcPr>
          <w:p w14:paraId="47A3794C"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 </w:t>
            </w:r>
            <w:r>
              <w:rPr>
                <w:sz w:val="28"/>
                <w:szCs w:val="18"/>
                <w:rFonts w:ascii="Calibri" w:hAnsi="Calibri"/>
              </w:rPr>
              <w:t xml:space="preserve">4.Eskualdekoa</w:t>
            </w:r>
            <w:r>
              <w:rPr>
                <w:sz w:val="28"/>
                <w:szCs w:val="18"/>
                <w:rFonts w:ascii="Calibri" w:hAnsi="Calibri"/>
              </w:rPr>
              <w:t xml:space="preserve"> </w:t>
            </w:r>
          </w:p>
        </w:tc>
        <w:tc>
          <w:tcPr>
            <w:tcW w:w="1701" w:type="dxa"/>
            <w:noWrap/>
            <w:vAlign w:val="center"/>
            <w:hideMark/>
          </w:tcPr>
          <w:p w14:paraId="65712290"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16</w:t>
            </w:r>
          </w:p>
        </w:tc>
      </w:tr>
      <w:tr w:rsidR="00826271" w:rsidRPr="00272020" w14:paraId="79712499" w14:textId="77777777" w:rsidTr="00055C2A">
        <w:trPr>
          <w:trHeight w:val="20"/>
        </w:trPr>
        <w:tc>
          <w:tcPr>
            <w:tcW w:w="1177" w:type="dxa"/>
            <w:noWrap/>
            <w:vAlign w:val="center"/>
            <w:hideMark/>
          </w:tcPr>
          <w:p w14:paraId="1E715F59"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159</w:t>
            </w:r>
          </w:p>
        </w:tc>
        <w:tc>
          <w:tcPr>
            <w:tcW w:w="3213" w:type="dxa"/>
            <w:noWrap/>
            <w:vAlign w:val="center"/>
            <w:hideMark/>
          </w:tcPr>
          <w:p w14:paraId="7E63A4DB"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Irunberri</w:t>
            </w:r>
          </w:p>
        </w:tc>
        <w:tc>
          <w:tcPr>
            <w:tcW w:w="2551" w:type="dxa"/>
            <w:noWrap/>
            <w:vAlign w:val="center"/>
            <w:hideMark/>
          </w:tcPr>
          <w:p w14:paraId="4FB8695B"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 </w:t>
            </w:r>
            <w:r>
              <w:rPr>
                <w:sz w:val="28"/>
                <w:szCs w:val="18"/>
                <w:rFonts w:ascii="Calibri" w:hAnsi="Calibri"/>
              </w:rPr>
              <w:t xml:space="preserve">4.Eskualdekoa</w:t>
            </w:r>
            <w:r>
              <w:rPr>
                <w:sz w:val="28"/>
                <w:szCs w:val="18"/>
                <w:rFonts w:ascii="Calibri" w:hAnsi="Calibri"/>
              </w:rPr>
              <w:t xml:space="preserve"> </w:t>
            </w:r>
          </w:p>
        </w:tc>
        <w:tc>
          <w:tcPr>
            <w:tcW w:w="1701" w:type="dxa"/>
            <w:noWrap/>
            <w:vAlign w:val="center"/>
            <w:hideMark/>
          </w:tcPr>
          <w:p w14:paraId="70AEB560"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16</w:t>
            </w:r>
          </w:p>
        </w:tc>
      </w:tr>
      <w:tr w:rsidR="00826271" w:rsidRPr="00272020" w14:paraId="068ADECF" w14:textId="77777777" w:rsidTr="00055C2A">
        <w:trPr>
          <w:trHeight w:val="20"/>
        </w:trPr>
        <w:tc>
          <w:tcPr>
            <w:tcW w:w="1177" w:type="dxa"/>
            <w:noWrap/>
            <w:vAlign w:val="center"/>
            <w:hideMark/>
          </w:tcPr>
          <w:p w14:paraId="04960430"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098</w:t>
            </w:r>
          </w:p>
        </w:tc>
        <w:tc>
          <w:tcPr>
            <w:tcW w:w="3213" w:type="dxa"/>
            <w:noWrap/>
            <w:vAlign w:val="center"/>
            <w:hideMark/>
          </w:tcPr>
          <w:p w14:paraId="0A2B49A2"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Esteribar</w:t>
            </w:r>
          </w:p>
        </w:tc>
        <w:tc>
          <w:tcPr>
            <w:tcW w:w="2551" w:type="dxa"/>
            <w:noWrap/>
            <w:vAlign w:val="center"/>
            <w:hideMark/>
          </w:tcPr>
          <w:p w14:paraId="39B47510"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 </w:t>
            </w:r>
            <w:r>
              <w:rPr>
                <w:sz w:val="28"/>
                <w:szCs w:val="18"/>
                <w:rFonts w:ascii="Calibri" w:hAnsi="Calibri"/>
              </w:rPr>
              <w:t xml:space="preserve">4.Eskualdekoa</w:t>
            </w:r>
            <w:r>
              <w:rPr>
                <w:sz w:val="28"/>
                <w:szCs w:val="18"/>
                <w:rFonts w:ascii="Calibri" w:hAnsi="Calibri"/>
              </w:rPr>
              <w:t xml:space="preserve"> </w:t>
            </w:r>
          </w:p>
        </w:tc>
        <w:tc>
          <w:tcPr>
            <w:tcW w:w="1701" w:type="dxa"/>
            <w:noWrap/>
            <w:vAlign w:val="center"/>
            <w:hideMark/>
          </w:tcPr>
          <w:p w14:paraId="5AFBBCE7"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15</w:t>
            </w:r>
          </w:p>
        </w:tc>
      </w:tr>
      <w:tr w:rsidR="00826271" w:rsidRPr="00272020" w14:paraId="3BA600D5" w14:textId="77777777" w:rsidTr="00055C2A">
        <w:trPr>
          <w:trHeight w:val="20"/>
        </w:trPr>
        <w:tc>
          <w:tcPr>
            <w:tcW w:w="1177" w:type="dxa"/>
            <w:noWrap/>
            <w:vAlign w:val="center"/>
            <w:hideMark/>
          </w:tcPr>
          <w:p w14:paraId="18926C77"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169</w:t>
            </w:r>
          </w:p>
        </w:tc>
        <w:tc>
          <w:tcPr>
            <w:tcW w:w="3213" w:type="dxa"/>
            <w:noWrap/>
            <w:vAlign w:val="center"/>
            <w:hideMark/>
          </w:tcPr>
          <w:p w14:paraId="4457CCB9"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Milagro</w:t>
            </w:r>
          </w:p>
        </w:tc>
        <w:tc>
          <w:tcPr>
            <w:tcW w:w="2551" w:type="dxa"/>
            <w:noWrap/>
            <w:vAlign w:val="center"/>
            <w:hideMark/>
          </w:tcPr>
          <w:p w14:paraId="7755B796"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 </w:t>
            </w:r>
            <w:r>
              <w:rPr>
                <w:sz w:val="28"/>
                <w:szCs w:val="18"/>
                <w:rFonts w:ascii="Calibri" w:hAnsi="Calibri"/>
              </w:rPr>
              <w:t xml:space="preserve">4.Eskualdekoa</w:t>
            </w:r>
            <w:r>
              <w:rPr>
                <w:sz w:val="28"/>
                <w:szCs w:val="18"/>
                <w:rFonts w:ascii="Calibri" w:hAnsi="Calibri"/>
              </w:rPr>
              <w:t xml:space="preserve"> </w:t>
            </w:r>
          </w:p>
        </w:tc>
        <w:tc>
          <w:tcPr>
            <w:tcW w:w="1701" w:type="dxa"/>
            <w:noWrap/>
            <w:vAlign w:val="center"/>
            <w:hideMark/>
          </w:tcPr>
          <w:p w14:paraId="2E70E24A"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15</w:t>
            </w:r>
          </w:p>
        </w:tc>
      </w:tr>
      <w:tr w:rsidR="00826271" w:rsidRPr="00272020" w14:paraId="73F7559D" w14:textId="77777777" w:rsidTr="00055C2A">
        <w:trPr>
          <w:trHeight w:val="20"/>
        </w:trPr>
        <w:tc>
          <w:tcPr>
            <w:tcW w:w="1177" w:type="dxa"/>
            <w:noWrap/>
            <w:vAlign w:val="center"/>
            <w:hideMark/>
          </w:tcPr>
          <w:p w14:paraId="6A7ABDF3"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029</w:t>
            </w:r>
          </w:p>
        </w:tc>
        <w:tc>
          <w:tcPr>
            <w:tcW w:w="3213" w:type="dxa"/>
            <w:noWrap/>
            <w:vAlign w:val="center"/>
            <w:hideMark/>
          </w:tcPr>
          <w:p w14:paraId="01D5F390"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Los Arcos</w:t>
            </w:r>
          </w:p>
        </w:tc>
        <w:tc>
          <w:tcPr>
            <w:tcW w:w="2551" w:type="dxa"/>
            <w:noWrap/>
            <w:vAlign w:val="center"/>
            <w:hideMark/>
          </w:tcPr>
          <w:p w14:paraId="07ED9E74"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 </w:t>
            </w:r>
            <w:r>
              <w:rPr>
                <w:sz w:val="28"/>
                <w:szCs w:val="18"/>
                <w:rFonts w:ascii="Calibri" w:hAnsi="Calibri"/>
              </w:rPr>
              <w:t xml:space="preserve">4.Eskualdekoa</w:t>
            </w:r>
            <w:r>
              <w:rPr>
                <w:sz w:val="28"/>
                <w:szCs w:val="18"/>
                <w:rFonts w:ascii="Calibri" w:hAnsi="Calibri"/>
              </w:rPr>
              <w:t xml:space="preserve"> </w:t>
            </w:r>
          </w:p>
        </w:tc>
        <w:tc>
          <w:tcPr>
            <w:tcW w:w="1701" w:type="dxa"/>
            <w:noWrap/>
            <w:vAlign w:val="center"/>
            <w:hideMark/>
          </w:tcPr>
          <w:p w14:paraId="41E47207"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14</w:t>
            </w:r>
          </w:p>
        </w:tc>
      </w:tr>
      <w:tr w:rsidR="00826271" w:rsidRPr="00272020" w14:paraId="4BABD3D1" w14:textId="77777777" w:rsidTr="00055C2A">
        <w:trPr>
          <w:trHeight w:val="20"/>
        </w:trPr>
        <w:tc>
          <w:tcPr>
            <w:tcW w:w="1177" w:type="dxa"/>
            <w:noWrap/>
            <w:vAlign w:val="center"/>
            <w:hideMark/>
          </w:tcPr>
          <w:p w14:paraId="729C6C35"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908</w:t>
            </w:r>
          </w:p>
        </w:tc>
        <w:tc>
          <w:tcPr>
            <w:tcW w:w="3213" w:type="dxa"/>
            <w:noWrap/>
            <w:vAlign w:val="center"/>
            <w:hideMark/>
          </w:tcPr>
          <w:p w14:paraId="75F016FA"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Lekunberri</w:t>
            </w:r>
          </w:p>
        </w:tc>
        <w:tc>
          <w:tcPr>
            <w:tcW w:w="2551" w:type="dxa"/>
            <w:noWrap/>
            <w:vAlign w:val="center"/>
            <w:hideMark/>
          </w:tcPr>
          <w:p w14:paraId="16AE5A0D"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 </w:t>
            </w:r>
            <w:r>
              <w:rPr>
                <w:sz w:val="28"/>
                <w:szCs w:val="18"/>
                <w:rFonts w:ascii="Calibri" w:hAnsi="Calibri"/>
              </w:rPr>
              <w:t xml:space="preserve">4.Eskualdekoa</w:t>
            </w:r>
            <w:r>
              <w:rPr>
                <w:sz w:val="28"/>
                <w:szCs w:val="18"/>
                <w:rFonts w:ascii="Calibri" w:hAnsi="Calibri"/>
              </w:rPr>
              <w:t xml:space="preserve"> </w:t>
            </w:r>
          </w:p>
        </w:tc>
        <w:tc>
          <w:tcPr>
            <w:tcW w:w="1701" w:type="dxa"/>
            <w:noWrap/>
            <w:vAlign w:val="center"/>
            <w:hideMark/>
          </w:tcPr>
          <w:p w14:paraId="39C1677C"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14</w:t>
            </w:r>
          </w:p>
        </w:tc>
      </w:tr>
      <w:tr w:rsidR="00826271" w:rsidRPr="00272020" w14:paraId="726634BC" w14:textId="77777777" w:rsidTr="00055C2A">
        <w:trPr>
          <w:trHeight w:val="20"/>
        </w:trPr>
        <w:tc>
          <w:tcPr>
            <w:tcW w:w="1177" w:type="dxa"/>
            <w:noWrap/>
            <w:vAlign w:val="center"/>
            <w:hideMark/>
          </w:tcPr>
          <w:p w14:paraId="19E9D59D"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068</w:t>
            </w:r>
          </w:p>
        </w:tc>
        <w:tc>
          <w:tcPr>
            <w:tcW w:w="3213" w:type="dxa"/>
            <w:noWrap/>
            <w:vAlign w:val="center"/>
            <w:hideMark/>
          </w:tcPr>
          <w:p w14:paraId="3AB4B5F6"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Cascante</w:t>
            </w:r>
          </w:p>
        </w:tc>
        <w:tc>
          <w:tcPr>
            <w:tcW w:w="2551" w:type="dxa"/>
            <w:noWrap/>
            <w:vAlign w:val="center"/>
            <w:hideMark/>
          </w:tcPr>
          <w:p w14:paraId="41B5749C"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 </w:t>
            </w:r>
            <w:r>
              <w:rPr>
                <w:sz w:val="28"/>
                <w:szCs w:val="18"/>
                <w:rFonts w:ascii="Calibri" w:hAnsi="Calibri"/>
              </w:rPr>
              <w:t xml:space="preserve">4.Eskualdekoa</w:t>
            </w:r>
            <w:r>
              <w:rPr>
                <w:sz w:val="28"/>
                <w:szCs w:val="18"/>
                <w:rFonts w:ascii="Calibri" w:hAnsi="Calibri"/>
              </w:rPr>
              <w:t xml:space="preserve"> </w:t>
            </w:r>
          </w:p>
        </w:tc>
        <w:tc>
          <w:tcPr>
            <w:tcW w:w="1701" w:type="dxa"/>
            <w:noWrap/>
            <w:vAlign w:val="center"/>
            <w:hideMark/>
          </w:tcPr>
          <w:p w14:paraId="69476122"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14</w:t>
            </w:r>
          </w:p>
        </w:tc>
      </w:tr>
      <w:tr w:rsidR="00826271" w:rsidRPr="00272020" w14:paraId="427AF872" w14:textId="77777777" w:rsidTr="00055C2A">
        <w:trPr>
          <w:trHeight w:val="20"/>
        </w:trPr>
        <w:tc>
          <w:tcPr>
            <w:tcW w:w="1177" w:type="dxa"/>
            <w:noWrap/>
            <w:vAlign w:val="center"/>
            <w:hideMark/>
          </w:tcPr>
          <w:p w14:paraId="5601F2E7"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065</w:t>
            </w:r>
          </w:p>
        </w:tc>
        <w:tc>
          <w:tcPr>
            <w:tcW w:w="3213" w:type="dxa"/>
            <w:noWrap/>
            <w:vAlign w:val="center"/>
            <w:hideMark/>
          </w:tcPr>
          <w:p w14:paraId="23D06342"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Caparroso</w:t>
            </w:r>
          </w:p>
        </w:tc>
        <w:tc>
          <w:tcPr>
            <w:tcW w:w="2551" w:type="dxa"/>
            <w:noWrap/>
            <w:vAlign w:val="center"/>
            <w:hideMark/>
          </w:tcPr>
          <w:p w14:paraId="0C7C9E91"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 </w:t>
            </w:r>
            <w:r>
              <w:rPr>
                <w:sz w:val="28"/>
                <w:szCs w:val="18"/>
                <w:rFonts w:ascii="Calibri" w:hAnsi="Calibri"/>
              </w:rPr>
              <w:t xml:space="preserve">4.Eskualdekoa</w:t>
            </w:r>
            <w:r>
              <w:rPr>
                <w:sz w:val="28"/>
                <w:szCs w:val="18"/>
                <w:rFonts w:ascii="Calibri" w:hAnsi="Calibri"/>
              </w:rPr>
              <w:t xml:space="preserve"> </w:t>
            </w:r>
          </w:p>
        </w:tc>
        <w:tc>
          <w:tcPr>
            <w:tcW w:w="1701" w:type="dxa"/>
            <w:noWrap/>
            <w:vAlign w:val="center"/>
            <w:hideMark/>
          </w:tcPr>
          <w:p w14:paraId="23DBCE02"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12</w:t>
            </w:r>
          </w:p>
        </w:tc>
      </w:tr>
      <w:tr w:rsidR="00826271" w:rsidRPr="00272020" w14:paraId="2BBA5BC3" w14:textId="77777777" w:rsidTr="00055C2A">
        <w:trPr>
          <w:trHeight w:val="20"/>
        </w:trPr>
        <w:tc>
          <w:tcPr>
            <w:tcW w:w="1177" w:type="dxa"/>
            <w:noWrap/>
            <w:vAlign w:val="center"/>
            <w:hideMark/>
          </w:tcPr>
          <w:p w14:paraId="0299FF77"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128</w:t>
            </w:r>
          </w:p>
        </w:tc>
        <w:tc>
          <w:tcPr>
            <w:tcW w:w="3213" w:type="dxa"/>
            <w:noWrap/>
            <w:vAlign w:val="center"/>
            <w:hideMark/>
          </w:tcPr>
          <w:p w14:paraId="68EA27BC"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Izaba</w:t>
            </w:r>
          </w:p>
        </w:tc>
        <w:tc>
          <w:tcPr>
            <w:tcW w:w="2551" w:type="dxa"/>
            <w:noWrap/>
            <w:vAlign w:val="center"/>
            <w:hideMark/>
          </w:tcPr>
          <w:p w14:paraId="7A033747"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 </w:t>
            </w:r>
            <w:r>
              <w:rPr>
                <w:sz w:val="28"/>
                <w:szCs w:val="18"/>
                <w:rFonts w:ascii="Calibri" w:hAnsi="Calibri"/>
              </w:rPr>
              <w:t xml:space="preserve">4.Eskualdekoa</w:t>
            </w:r>
            <w:r>
              <w:rPr>
                <w:sz w:val="28"/>
                <w:szCs w:val="18"/>
                <w:rFonts w:ascii="Calibri" w:hAnsi="Calibri"/>
              </w:rPr>
              <w:t xml:space="preserve"> </w:t>
            </w:r>
          </w:p>
        </w:tc>
        <w:tc>
          <w:tcPr>
            <w:tcW w:w="1701" w:type="dxa"/>
            <w:noWrap/>
            <w:vAlign w:val="center"/>
            <w:hideMark/>
          </w:tcPr>
          <w:p w14:paraId="686CA9C8"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12</w:t>
            </w:r>
          </w:p>
        </w:tc>
      </w:tr>
      <w:tr w:rsidR="00826271" w:rsidRPr="00272020" w14:paraId="722B184B" w14:textId="77777777" w:rsidTr="00055C2A">
        <w:trPr>
          <w:trHeight w:val="20"/>
        </w:trPr>
        <w:tc>
          <w:tcPr>
            <w:tcW w:w="1177" w:type="dxa"/>
            <w:noWrap/>
            <w:vAlign w:val="center"/>
            <w:hideMark/>
          </w:tcPr>
          <w:p w14:paraId="275F1637"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078</w:t>
            </w:r>
          </w:p>
        </w:tc>
        <w:tc>
          <w:tcPr>
            <w:tcW w:w="3213" w:type="dxa"/>
            <w:noWrap/>
            <w:vAlign w:val="center"/>
            <w:hideMark/>
          </w:tcPr>
          <w:p w14:paraId="05E415AC"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Cortes</w:t>
            </w:r>
          </w:p>
        </w:tc>
        <w:tc>
          <w:tcPr>
            <w:tcW w:w="2551" w:type="dxa"/>
            <w:noWrap/>
            <w:vAlign w:val="center"/>
            <w:hideMark/>
          </w:tcPr>
          <w:p w14:paraId="1A202B39"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 </w:t>
            </w:r>
            <w:r>
              <w:rPr>
                <w:sz w:val="28"/>
                <w:szCs w:val="18"/>
                <w:rFonts w:ascii="Calibri" w:hAnsi="Calibri"/>
              </w:rPr>
              <w:t xml:space="preserve">4.Eskualdekoa</w:t>
            </w:r>
            <w:r>
              <w:rPr>
                <w:sz w:val="28"/>
                <w:szCs w:val="18"/>
                <w:rFonts w:ascii="Calibri" w:hAnsi="Calibri"/>
              </w:rPr>
              <w:t xml:space="preserve"> </w:t>
            </w:r>
          </w:p>
        </w:tc>
        <w:tc>
          <w:tcPr>
            <w:tcW w:w="1701" w:type="dxa"/>
            <w:noWrap/>
            <w:vAlign w:val="center"/>
            <w:hideMark/>
          </w:tcPr>
          <w:p w14:paraId="5F26E4F9"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12</w:t>
            </w:r>
          </w:p>
        </w:tc>
      </w:tr>
      <w:tr w:rsidR="00826271" w:rsidRPr="00272020" w14:paraId="59C09BFE" w14:textId="77777777" w:rsidTr="00055C2A">
        <w:trPr>
          <w:trHeight w:val="20"/>
        </w:trPr>
        <w:tc>
          <w:tcPr>
            <w:tcW w:w="1177" w:type="dxa"/>
            <w:noWrap/>
            <w:vAlign w:val="center"/>
            <w:hideMark/>
          </w:tcPr>
          <w:p w14:paraId="7A4FEE67"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185</w:t>
            </w:r>
          </w:p>
        </w:tc>
        <w:tc>
          <w:tcPr>
            <w:tcW w:w="3213" w:type="dxa"/>
            <w:noWrap/>
            <w:vAlign w:val="center"/>
            <w:hideMark/>
          </w:tcPr>
          <w:p w14:paraId="6779DAAE"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Otsagabia</w:t>
            </w:r>
          </w:p>
        </w:tc>
        <w:tc>
          <w:tcPr>
            <w:tcW w:w="2551" w:type="dxa"/>
            <w:noWrap/>
            <w:vAlign w:val="center"/>
            <w:hideMark/>
          </w:tcPr>
          <w:p w14:paraId="48C72964"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 </w:t>
            </w:r>
            <w:r>
              <w:rPr>
                <w:sz w:val="28"/>
                <w:szCs w:val="18"/>
                <w:rFonts w:ascii="Calibri" w:hAnsi="Calibri"/>
              </w:rPr>
              <w:t xml:space="preserve">4.Eskualdekoa</w:t>
            </w:r>
            <w:r>
              <w:rPr>
                <w:sz w:val="28"/>
                <w:szCs w:val="18"/>
                <w:rFonts w:ascii="Calibri" w:hAnsi="Calibri"/>
              </w:rPr>
              <w:t xml:space="preserve"> </w:t>
            </w:r>
          </w:p>
        </w:tc>
        <w:tc>
          <w:tcPr>
            <w:tcW w:w="1701" w:type="dxa"/>
            <w:noWrap/>
            <w:vAlign w:val="center"/>
            <w:hideMark/>
          </w:tcPr>
          <w:p w14:paraId="1B8BB58D"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10</w:t>
            </w:r>
          </w:p>
        </w:tc>
      </w:tr>
    </w:tbl>
    <w:p w14:paraId="4D2D3AD6" w14:textId="04854F37" w:rsidR="00AF3DCA" w:rsidRPr="00272020" w:rsidRDefault="00AF3DCA" w:rsidP="00272020">
      <w:pPr>
        <w:spacing w:after="200" w:line="320" w:lineRule="exact"/>
        <w:rPr>
          <w:rFonts w:ascii="Calibri" w:hAnsi="Calibri" w:cs="Calibri"/>
          <w:sz w:val="28"/>
          <w:szCs w:val="22"/>
        </w:rPr>
      </w:pPr>
    </w:p>
    <w:p w14:paraId="0770915D" w14:textId="77E53E02" w:rsidR="00826271" w:rsidRPr="00272020" w:rsidRDefault="00AF3DCA" w:rsidP="00272020">
      <w:pPr>
        <w:spacing w:after="200" w:line="320" w:lineRule="exact"/>
        <w:rPr>
          <w:sz w:val="28"/>
          <w:szCs w:val="22"/>
          <w:rFonts w:ascii="Calibri" w:hAnsi="Calibri" w:cs="Calibri"/>
        </w:rPr>
      </w:pPr>
      <w:r>
        <w:br w:type="page"/>
      </w:r>
    </w:p>
    <w:p w14:paraId="5B36FC3B" w14:textId="77777777" w:rsidR="00826271" w:rsidRPr="00272020" w:rsidRDefault="00826271" w:rsidP="00272020">
      <w:pPr>
        <w:spacing w:after="200" w:line="320" w:lineRule="exact"/>
        <w:rPr>
          <w:b/>
          <w:caps/>
          <w:sz w:val="28"/>
          <w:szCs w:val="20"/>
          <w:rFonts w:ascii="Calibri" w:hAnsi="Calibri" w:cs="Calibri"/>
        </w:rPr>
      </w:pPr>
      <w:r>
        <w:rPr>
          <w:b/>
          <w:sz w:val="28"/>
          <w:szCs w:val="20"/>
          <w:caps/>
          <w:rFonts w:ascii="Calibri" w:hAnsi="Calibri"/>
        </w:rPr>
        <w:t xml:space="preserve">IX. ERANSKINA.</w:t>
      </w:r>
      <w:r>
        <w:rPr>
          <w:b/>
          <w:sz w:val="28"/>
          <w:szCs w:val="20"/>
          <w:caps/>
          <w:rFonts w:ascii="Calibri" w:hAnsi="Calibri"/>
        </w:rPr>
        <w:t xml:space="preserve"> </w:t>
      </w:r>
      <w:r>
        <w:rPr>
          <w:b/>
          <w:sz w:val="28"/>
          <w:szCs w:val="20"/>
          <w:rFonts w:ascii="Calibri" w:hAnsi="Calibri"/>
        </w:rPr>
        <w:t xml:space="preserve">2022an udalerriek eta kontzejuek jaso beharreko gutxieneko zenbatekoak</w:t>
      </w:r>
    </w:p>
    <w:p w14:paraId="67775120" w14:textId="37FB3557" w:rsidR="00826271" w:rsidRPr="00272020" w:rsidRDefault="00826271" w:rsidP="00272020">
      <w:pPr>
        <w:numPr>
          <w:ilvl w:val="0"/>
          <w:numId w:val="49"/>
        </w:numPr>
        <w:spacing w:after="200" w:line="320" w:lineRule="exact"/>
        <w:ind w:left="0" w:firstLine="0"/>
        <w:contextualSpacing/>
        <w:rPr>
          <w:b/>
          <w:caps/>
          <w:sz w:val="28"/>
          <w:szCs w:val="22"/>
          <w:rFonts w:ascii="Calibri" w:hAnsi="Calibri" w:cs="Calibri"/>
        </w:rPr>
      </w:pPr>
      <w:r>
        <w:rPr>
          <w:b/>
          <w:sz w:val="28"/>
          <w:szCs w:val="22"/>
          <w:rFonts w:ascii="Calibri" w:hAnsi="Calibri"/>
        </w:rPr>
        <w:t xml:space="preserve">Udalerriak</w:t>
      </w:r>
    </w:p>
    <w:p w14:paraId="677035D4" w14:textId="77777777" w:rsidR="00826271" w:rsidRPr="00272020" w:rsidRDefault="00826271" w:rsidP="00272020">
      <w:pPr>
        <w:spacing w:after="200" w:line="320" w:lineRule="exact"/>
        <w:rPr>
          <w:rFonts w:ascii="Calibri" w:hAnsi="Calibri" w:cs="Calibri"/>
          <w:sz w:val="28"/>
          <w:szCs w:val="22"/>
          <w:u w:val="single"/>
          <w:lang w:val="es-ES_tradnl"/>
        </w:rPr>
      </w:pPr>
    </w:p>
    <w:tbl>
      <w:tblPr>
        <w:tblW w:w="10545" w:type="dxa"/>
        <w:tblInd w:w="-1281"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ayout w:type="fixed"/>
        <w:tblCellMar>
          <w:left w:w="70" w:type="dxa"/>
          <w:right w:w="70" w:type="dxa"/>
        </w:tblCellMar>
        <w:tblLook w:val="04A0" w:firstRow="1" w:lastRow="0" w:firstColumn="1" w:lastColumn="0" w:noHBand="0" w:noVBand="1"/>
      </w:tblPr>
      <w:tblGrid>
        <w:gridCol w:w="850"/>
        <w:gridCol w:w="1135"/>
        <w:gridCol w:w="709"/>
        <w:gridCol w:w="1276"/>
        <w:gridCol w:w="1134"/>
        <w:gridCol w:w="992"/>
        <w:gridCol w:w="1134"/>
        <w:gridCol w:w="1276"/>
        <w:gridCol w:w="708"/>
        <w:gridCol w:w="1331"/>
      </w:tblGrid>
      <w:tr w:rsidR="00D7686E" w:rsidRPr="00272020" w14:paraId="5179DA9E" w14:textId="77777777" w:rsidTr="005F0538">
        <w:trPr>
          <w:trHeight w:val="20"/>
          <w:tblHeader/>
        </w:trPr>
        <w:tc>
          <w:tcPr>
            <w:tcW w:w="850" w:type="dxa"/>
            <w:shd w:val="clear" w:color="auto" w:fill="auto"/>
            <w:vAlign w:val="center"/>
            <w:hideMark/>
          </w:tcPr>
          <w:p w14:paraId="56CDF3DC" w14:textId="77777777" w:rsidR="00826271" w:rsidRPr="00272020" w:rsidRDefault="00826271" w:rsidP="00272020">
            <w:pPr>
              <w:spacing w:after="200" w:line="320" w:lineRule="exact"/>
              <w:rPr>
                <w:b/>
                <w:bCs/>
                <w:sz w:val="28"/>
                <w:szCs w:val="18"/>
                <w:rFonts w:ascii="Calibri" w:hAnsi="Calibri" w:cs="Calibri"/>
              </w:rPr>
            </w:pPr>
            <w:bookmarkStart w:id="1" w:name="_Hlk94867506"/>
            <w:r>
              <w:rPr>
                <w:b/>
                <w:bCs/>
                <w:sz w:val="28"/>
                <w:szCs w:val="18"/>
                <w:rFonts w:ascii="Calibri" w:hAnsi="Calibri"/>
              </w:rPr>
              <w:t xml:space="preserve">Entitatearen kodea</w:t>
            </w:r>
          </w:p>
        </w:tc>
        <w:tc>
          <w:tcPr>
            <w:tcW w:w="1135" w:type="dxa"/>
            <w:shd w:val="clear" w:color="auto" w:fill="auto"/>
            <w:vAlign w:val="center"/>
            <w:hideMark/>
          </w:tcPr>
          <w:p w14:paraId="361123B4" w14:textId="77777777" w:rsidR="00826271" w:rsidRPr="00272020" w:rsidRDefault="00826271" w:rsidP="00272020">
            <w:pPr>
              <w:spacing w:after="200" w:line="320" w:lineRule="exact"/>
              <w:rPr>
                <w:b/>
                <w:bCs/>
                <w:sz w:val="28"/>
                <w:szCs w:val="18"/>
                <w:rFonts w:ascii="Calibri" w:hAnsi="Calibri" w:cs="Calibri"/>
              </w:rPr>
            </w:pPr>
            <w:r>
              <w:rPr>
                <w:b/>
                <w:bCs/>
                <w:sz w:val="28"/>
                <w:szCs w:val="18"/>
                <w:rFonts w:ascii="Calibri" w:hAnsi="Calibri"/>
              </w:rPr>
              <w:t xml:space="preserve">Udalerria</w:t>
            </w:r>
          </w:p>
        </w:tc>
        <w:tc>
          <w:tcPr>
            <w:tcW w:w="709" w:type="dxa"/>
            <w:shd w:val="clear" w:color="auto" w:fill="auto"/>
            <w:vAlign w:val="center"/>
            <w:hideMark/>
          </w:tcPr>
          <w:p w14:paraId="4A936FA1" w14:textId="77777777" w:rsidR="00826271" w:rsidRPr="00272020" w:rsidRDefault="00826271" w:rsidP="00272020">
            <w:pPr>
              <w:spacing w:after="200" w:line="320" w:lineRule="exact"/>
              <w:rPr>
                <w:b/>
                <w:bCs/>
                <w:color w:val="000000"/>
                <w:sz w:val="28"/>
                <w:szCs w:val="18"/>
                <w:rFonts w:ascii="Calibri" w:hAnsi="Calibri" w:cs="Calibri"/>
              </w:rPr>
            </w:pPr>
            <w:r>
              <w:rPr>
                <w:bCs/>
                <w:color w:val="000000"/>
                <w:sz w:val="28"/>
                <w:szCs w:val="18"/>
                <w:b/>
                <w:rFonts w:ascii="Calibri" w:hAnsi="Calibri"/>
              </w:rPr>
              <w:t xml:space="preserve">Biztanleria 2020/01/01 </w:t>
            </w:r>
            <w:r>
              <w:rPr>
                <w:bCs/>
                <w:color w:val="000000"/>
                <w:sz w:val="28"/>
                <w:szCs w:val="18"/>
                <w:vertAlign w:val="superscript"/>
                <w:rFonts w:ascii="Calibri" w:hAnsi="Calibri"/>
              </w:rPr>
              <w:t xml:space="preserve">(A)</w:t>
            </w:r>
          </w:p>
        </w:tc>
        <w:tc>
          <w:tcPr>
            <w:tcW w:w="1276" w:type="dxa"/>
            <w:shd w:val="clear" w:color="auto" w:fill="auto"/>
            <w:vAlign w:val="center"/>
            <w:hideMark/>
          </w:tcPr>
          <w:p w14:paraId="152E5905" w14:textId="77777777" w:rsidR="00826271" w:rsidRPr="00272020" w:rsidRDefault="00826271" w:rsidP="00272020">
            <w:pPr>
              <w:spacing w:after="200" w:line="320" w:lineRule="exact"/>
              <w:rPr>
                <w:b/>
                <w:bCs/>
                <w:color w:val="000000"/>
                <w:sz w:val="28"/>
                <w:szCs w:val="18"/>
                <w:rFonts w:ascii="Calibri" w:hAnsi="Calibri" w:cs="Calibri"/>
              </w:rPr>
            </w:pPr>
            <w:r>
              <w:rPr>
                <w:bCs/>
                <w:color w:val="000000"/>
                <w:sz w:val="28"/>
                <w:szCs w:val="18"/>
                <w:b/>
                <w:rFonts w:ascii="Calibri" w:hAnsi="Calibri"/>
              </w:rPr>
              <w:t xml:space="preserve">TAF 2021 </w:t>
            </w:r>
            <w:r>
              <w:rPr>
                <w:bCs/>
                <w:color w:val="000000"/>
                <w:sz w:val="28"/>
                <w:szCs w:val="18"/>
                <w:vertAlign w:val="superscript"/>
                <w:rFonts w:ascii="Calibri" w:hAnsi="Calibri"/>
              </w:rPr>
              <w:t xml:space="preserve">(B)</w:t>
            </w:r>
          </w:p>
        </w:tc>
        <w:tc>
          <w:tcPr>
            <w:tcW w:w="1134" w:type="dxa"/>
            <w:shd w:val="clear" w:color="auto" w:fill="auto"/>
            <w:vAlign w:val="center"/>
            <w:hideMark/>
          </w:tcPr>
          <w:p w14:paraId="2E19CD04" w14:textId="77777777" w:rsidR="00826271" w:rsidRPr="00272020" w:rsidRDefault="00826271" w:rsidP="00272020">
            <w:pPr>
              <w:spacing w:after="200" w:line="320" w:lineRule="exact"/>
              <w:rPr>
                <w:b/>
                <w:bCs/>
                <w:color w:val="000000"/>
                <w:sz w:val="28"/>
                <w:szCs w:val="18"/>
                <w:rFonts w:ascii="Calibri" w:hAnsi="Calibri" w:cs="Calibri"/>
              </w:rPr>
            </w:pPr>
            <w:r>
              <w:rPr>
                <w:bCs/>
                <w:color w:val="000000"/>
                <w:sz w:val="28"/>
                <w:szCs w:val="18"/>
                <w:b/>
                <w:rFonts w:ascii="Calibri" w:hAnsi="Calibri"/>
              </w:rPr>
              <w:t xml:space="preserve">Udalkideak 2021 </w:t>
            </w:r>
            <w:r>
              <w:rPr>
                <w:bCs/>
                <w:color w:val="000000"/>
                <w:sz w:val="28"/>
                <w:szCs w:val="18"/>
                <w:vertAlign w:val="superscript"/>
                <w:rFonts w:ascii="Calibri" w:hAnsi="Calibri"/>
              </w:rPr>
              <w:t xml:space="preserve">(C)</w:t>
            </w:r>
          </w:p>
        </w:tc>
        <w:tc>
          <w:tcPr>
            <w:tcW w:w="992" w:type="dxa"/>
            <w:shd w:val="clear" w:color="auto" w:fill="auto"/>
            <w:vAlign w:val="center"/>
            <w:hideMark/>
          </w:tcPr>
          <w:p w14:paraId="2EDACEC6" w14:textId="77777777" w:rsidR="00826271" w:rsidRPr="00272020" w:rsidRDefault="00826271" w:rsidP="00272020">
            <w:pPr>
              <w:spacing w:after="200" w:line="320" w:lineRule="exact"/>
              <w:rPr>
                <w:b/>
                <w:bCs/>
                <w:color w:val="000000"/>
                <w:sz w:val="28"/>
                <w:szCs w:val="18"/>
                <w:rFonts w:ascii="Calibri" w:hAnsi="Calibri" w:cs="Calibri"/>
              </w:rPr>
            </w:pPr>
            <w:r>
              <w:rPr>
                <w:bCs/>
                <w:color w:val="000000"/>
                <w:sz w:val="28"/>
                <w:szCs w:val="18"/>
                <w:b/>
                <w:rFonts w:ascii="Calibri" w:hAnsi="Calibri"/>
              </w:rPr>
              <w:t xml:space="preserve">Hezkuntzako garraiatuak 2021 </w:t>
            </w:r>
            <w:r>
              <w:rPr>
                <w:bCs/>
                <w:color w:val="000000"/>
                <w:sz w:val="28"/>
                <w:szCs w:val="18"/>
                <w:vertAlign w:val="superscript"/>
                <w:rFonts w:ascii="Calibri" w:hAnsi="Calibri"/>
              </w:rPr>
              <w:t xml:space="preserve">(D)</w:t>
            </w:r>
          </w:p>
        </w:tc>
        <w:tc>
          <w:tcPr>
            <w:tcW w:w="1134" w:type="dxa"/>
            <w:shd w:val="clear" w:color="auto" w:fill="auto"/>
            <w:vAlign w:val="center"/>
            <w:hideMark/>
          </w:tcPr>
          <w:p w14:paraId="1B3B3DE0" w14:textId="77777777" w:rsidR="00826271" w:rsidRPr="00272020" w:rsidRDefault="00826271" w:rsidP="00272020">
            <w:pPr>
              <w:spacing w:after="200" w:line="320" w:lineRule="exact"/>
              <w:rPr>
                <w:b/>
                <w:bCs/>
                <w:color w:val="000000"/>
                <w:sz w:val="28"/>
                <w:szCs w:val="18"/>
                <w:rFonts w:ascii="Calibri" w:hAnsi="Calibri" w:cs="Calibri"/>
              </w:rPr>
            </w:pPr>
            <w:r>
              <w:rPr>
                <w:bCs/>
                <w:color w:val="000000"/>
                <w:sz w:val="28"/>
                <w:szCs w:val="18"/>
                <w:b/>
                <w:rFonts w:ascii="Calibri" w:hAnsi="Calibri"/>
              </w:rPr>
              <w:t xml:space="preserve">Hiriburutza 2021 </w:t>
            </w:r>
            <w:r>
              <w:rPr>
                <w:bCs/>
                <w:color w:val="000000"/>
                <w:sz w:val="28"/>
                <w:szCs w:val="18"/>
                <w:vertAlign w:val="superscript"/>
                <w:rFonts w:ascii="Calibri" w:hAnsi="Calibri"/>
              </w:rPr>
              <w:t xml:space="preserve">(E)</w:t>
            </w:r>
          </w:p>
        </w:tc>
        <w:tc>
          <w:tcPr>
            <w:tcW w:w="1276" w:type="dxa"/>
            <w:shd w:val="clear" w:color="auto" w:fill="auto"/>
            <w:vAlign w:val="center"/>
            <w:hideMark/>
          </w:tcPr>
          <w:p w14:paraId="7B6C012C" w14:textId="74D26736" w:rsidR="00826271" w:rsidRPr="00272020" w:rsidRDefault="00826271" w:rsidP="00272020">
            <w:pPr>
              <w:spacing w:after="200" w:line="320" w:lineRule="exact"/>
              <w:rPr>
                <w:b/>
                <w:bCs/>
                <w:color w:val="000000"/>
                <w:sz w:val="28"/>
                <w:szCs w:val="18"/>
                <w:rFonts w:ascii="Calibri" w:hAnsi="Calibri" w:cs="Calibri"/>
              </w:rPr>
            </w:pPr>
            <w:r>
              <w:rPr>
                <w:bCs/>
                <w:color w:val="000000"/>
                <w:sz w:val="28"/>
                <w:szCs w:val="18"/>
                <w:b/>
                <w:rFonts w:ascii="Calibri" w:hAnsi="Calibri"/>
              </w:rPr>
              <w:t xml:space="preserve">2021ean ordaindutakoa, guztira </w:t>
            </w:r>
            <w:r>
              <w:rPr>
                <w:bCs/>
                <w:color w:val="000000"/>
                <w:sz w:val="28"/>
                <w:szCs w:val="18"/>
                <w:vertAlign w:val="superscript"/>
                <w:rFonts w:ascii="Calibri" w:hAnsi="Calibri"/>
              </w:rPr>
              <w:t xml:space="preserve">(B) +</w:t>
            </w:r>
            <w:r>
              <w:rPr>
                <w:bCs/>
                <w:color w:val="000000"/>
                <w:sz w:val="28"/>
                <w:szCs w:val="18"/>
                <w:b/>
                <w:rFonts w:ascii="Calibri" w:hAnsi="Calibri"/>
              </w:rPr>
              <w:t xml:space="preserve"> </w:t>
            </w:r>
            <w:r>
              <w:rPr>
                <w:bCs/>
                <w:color w:val="000000"/>
                <w:sz w:val="28"/>
                <w:szCs w:val="18"/>
                <w:vertAlign w:val="superscript"/>
                <w:rFonts w:ascii="Calibri" w:hAnsi="Calibri"/>
              </w:rPr>
              <w:t xml:space="preserve">(C) + (D) +(E)</w:t>
            </w:r>
          </w:p>
        </w:tc>
        <w:tc>
          <w:tcPr>
            <w:tcW w:w="708" w:type="dxa"/>
            <w:vAlign w:val="center"/>
          </w:tcPr>
          <w:p w14:paraId="7A30B122" w14:textId="77777777" w:rsidR="0021041E" w:rsidRPr="00272020" w:rsidRDefault="00826271" w:rsidP="00272020">
            <w:pPr>
              <w:spacing w:after="200" w:line="320" w:lineRule="exact"/>
              <w:rPr>
                <w:b/>
                <w:bCs/>
                <w:color w:val="000000"/>
                <w:sz w:val="28"/>
                <w:szCs w:val="18"/>
                <w:rFonts w:ascii="Calibri" w:hAnsi="Calibri" w:cs="Calibri"/>
              </w:rPr>
            </w:pPr>
            <w:r>
              <w:rPr>
                <w:b/>
                <w:bCs/>
                <w:color w:val="000000"/>
                <w:sz w:val="28"/>
                <w:szCs w:val="18"/>
                <w:rFonts w:ascii="Calibri" w:hAnsi="Calibri"/>
              </w:rPr>
              <w:t xml:space="preserve">%</w:t>
            </w:r>
          </w:p>
          <w:p w14:paraId="6AB390FE" w14:textId="482979C1" w:rsidR="00A50608" w:rsidRPr="00272020" w:rsidRDefault="00826271" w:rsidP="00272020">
            <w:pPr>
              <w:spacing w:after="200" w:line="320" w:lineRule="exact"/>
              <w:rPr>
                <w:b/>
                <w:bCs/>
                <w:color w:val="000000"/>
                <w:sz w:val="28"/>
                <w:szCs w:val="18"/>
                <w:rFonts w:ascii="Calibri" w:hAnsi="Calibri" w:cs="Calibri"/>
              </w:rPr>
            </w:pPr>
            <w:r>
              <w:rPr>
                <w:b/>
                <w:bCs/>
                <w:color w:val="000000"/>
                <w:sz w:val="28"/>
                <w:szCs w:val="18"/>
                <w:rFonts w:ascii="Calibri" w:hAnsi="Calibri"/>
              </w:rPr>
              <w:t xml:space="preserve">Bermatutako </w:t>
            </w:r>
            <w:r>
              <w:rPr>
                <w:b/>
                <w:bCs/>
                <w:color w:val="000000"/>
                <w:sz w:val="28"/>
                <w:szCs w:val="18"/>
                <w:vertAlign w:val="superscript"/>
                <w:rFonts w:ascii="Calibri" w:hAnsi="Calibri"/>
              </w:rPr>
              <w:t xml:space="preserve">(F)</w:t>
            </w:r>
          </w:p>
          <w:p w14:paraId="3C26D160" w14:textId="05CE4E1F" w:rsidR="00826271" w:rsidRPr="00272020" w:rsidRDefault="00826271" w:rsidP="00272020">
            <w:pPr>
              <w:spacing w:after="200" w:line="320" w:lineRule="exact"/>
              <w:rPr>
                <w:b/>
                <w:bCs/>
                <w:color w:val="000000"/>
                <w:sz w:val="28"/>
                <w:szCs w:val="18"/>
                <w:rFonts w:ascii="Calibri" w:hAnsi="Calibri" w:cs="Calibri"/>
              </w:rPr>
            </w:pPr>
          </w:p>
        </w:tc>
        <w:tc>
          <w:tcPr>
            <w:tcW w:w="1331" w:type="dxa"/>
            <w:shd w:val="clear" w:color="auto" w:fill="auto"/>
            <w:vAlign w:val="center"/>
            <w:hideMark/>
          </w:tcPr>
          <w:p w14:paraId="383B2EA9" w14:textId="77777777" w:rsidR="00826271" w:rsidRPr="00272020" w:rsidRDefault="00826271" w:rsidP="00272020">
            <w:pPr>
              <w:spacing w:after="200" w:line="320" w:lineRule="exact"/>
              <w:rPr>
                <w:b/>
                <w:bCs/>
                <w:color w:val="000000"/>
                <w:sz w:val="28"/>
                <w:szCs w:val="18"/>
                <w:rFonts w:ascii="Calibri" w:hAnsi="Calibri" w:cs="Calibri"/>
              </w:rPr>
            </w:pPr>
            <w:r>
              <w:rPr>
                <w:b/>
                <w:bCs/>
                <w:color w:val="000000"/>
                <w:sz w:val="28"/>
                <w:szCs w:val="18"/>
                <w:rFonts w:ascii="Calibri" w:hAnsi="Calibri"/>
              </w:rPr>
              <w:t xml:space="preserve">2022ko bermea</w:t>
            </w:r>
          </w:p>
        </w:tc>
      </w:tr>
      <w:tr w:rsidR="00D7686E" w:rsidRPr="00272020" w14:paraId="35A29BD4" w14:textId="77777777" w:rsidTr="005F0538">
        <w:trPr>
          <w:trHeight w:val="20"/>
        </w:trPr>
        <w:tc>
          <w:tcPr>
            <w:tcW w:w="850" w:type="dxa"/>
            <w:shd w:val="clear" w:color="auto" w:fill="auto"/>
            <w:noWrap/>
            <w:vAlign w:val="center"/>
            <w:hideMark/>
          </w:tcPr>
          <w:p w14:paraId="4AC4B557"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0010000</w:t>
            </w:r>
          </w:p>
        </w:tc>
        <w:tc>
          <w:tcPr>
            <w:tcW w:w="1135" w:type="dxa"/>
            <w:shd w:val="clear" w:color="auto" w:fill="auto"/>
            <w:noWrap/>
            <w:vAlign w:val="center"/>
            <w:hideMark/>
          </w:tcPr>
          <w:p w14:paraId="776DB18E"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Abaigar</w:t>
            </w:r>
          </w:p>
        </w:tc>
        <w:tc>
          <w:tcPr>
            <w:tcW w:w="709" w:type="dxa"/>
            <w:shd w:val="clear" w:color="auto" w:fill="auto"/>
            <w:noWrap/>
            <w:vAlign w:val="center"/>
            <w:hideMark/>
          </w:tcPr>
          <w:p w14:paraId="46418474"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82</w:t>
            </w:r>
          </w:p>
        </w:tc>
        <w:tc>
          <w:tcPr>
            <w:tcW w:w="1276" w:type="dxa"/>
            <w:shd w:val="clear" w:color="auto" w:fill="auto"/>
            <w:noWrap/>
            <w:vAlign w:val="center"/>
          </w:tcPr>
          <w:p w14:paraId="5A833752"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33.561.06</w:t>
            </w:r>
          </w:p>
        </w:tc>
        <w:tc>
          <w:tcPr>
            <w:tcW w:w="1134" w:type="dxa"/>
            <w:shd w:val="clear" w:color="auto" w:fill="auto"/>
            <w:noWrap/>
            <w:vAlign w:val="center"/>
          </w:tcPr>
          <w:p w14:paraId="76EE352E"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4.683.08</w:t>
            </w:r>
          </w:p>
        </w:tc>
        <w:tc>
          <w:tcPr>
            <w:tcW w:w="992" w:type="dxa"/>
            <w:shd w:val="clear" w:color="auto" w:fill="auto"/>
            <w:noWrap/>
            <w:vAlign w:val="center"/>
          </w:tcPr>
          <w:p w14:paraId="2B7B113C"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0.00</w:t>
            </w:r>
          </w:p>
        </w:tc>
        <w:tc>
          <w:tcPr>
            <w:tcW w:w="1134" w:type="dxa"/>
            <w:shd w:val="clear" w:color="auto" w:fill="auto"/>
            <w:noWrap/>
            <w:vAlign w:val="center"/>
          </w:tcPr>
          <w:p w14:paraId="2B50F773"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0.00</w:t>
            </w:r>
          </w:p>
        </w:tc>
        <w:tc>
          <w:tcPr>
            <w:tcW w:w="1276" w:type="dxa"/>
            <w:shd w:val="clear" w:color="auto" w:fill="auto"/>
            <w:noWrap/>
            <w:vAlign w:val="center"/>
          </w:tcPr>
          <w:p w14:paraId="5C31C9A6"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38.244.14</w:t>
            </w:r>
          </w:p>
        </w:tc>
        <w:tc>
          <w:tcPr>
            <w:tcW w:w="708" w:type="dxa"/>
            <w:vAlign w:val="center"/>
          </w:tcPr>
          <w:p w14:paraId="7D11BB18"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 100</w:t>
            </w:r>
          </w:p>
        </w:tc>
        <w:tc>
          <w:tcPr>
            <w:tcW w:w="1331" w:type="dxa"/>
            <w:shd w:val="clear" w:color="auto" w:fill="auto"/>
            <w:noWrap/>
            <w:vAlign w:val="center"/>
          </w:tcPr>
          <w:p w14:paraId="2C438719"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38.244.14</w:t>
            </w:r>
          </w:p>
        </w:tc>
      </w:tr>
      <w:tr w:rsidR="00D7686E" w:rsidRPr="00272020" w14:paraId="7C86FA31" w14:textId="77777777" w:rsidTr="005F0538">
        <w:trPr>
          <w:trHeight w:val="20"/>
        </w:trPr>
        <w:tc>
          <w:tcPr>
            <w:tcW w:w="850" w:type="dxa"/>
            <w:shd w:val="clear" w:color="auto" w:fill="auto"/>
            <w:noWrap/>
            <w:vAlign w:val="center"/>
            <w:hideMark/>
          </w:tcPr>
          <w:p w14:paraId="3A40F460"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0020000</w:t>
            </w:r>
          </w:p>
        </w:tc>
        <w:tc>
          <w:tcPr>
            <w:tcW w:w="1135" w:type="dxa"/>
            <w:shd w:val="clear" w:color="auto" w:fill="auto"/>
            <w:noWrap/>
            <w:vAlign w:val="center"/>
            <w:hideMark/>
          </w:tcPr>
          <w:p w14:paraId="68EBD0FA"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Abartzuza</w:t>
            </w:r>
          </w:p>
        </w:tc>
        <w:tc>
          <w:tcPr>
            <w:tcW w:w="709" w:type="dxa"/>
            <w:shd w:val="clear" w:color="auto" w:fill="auto"/>
            <w:noWrap/>
            <w:vAlign w:val="center"/>
            <w:hideMark/>
          </w:tcPr>
          <w:p w14:paraId="39BCF950"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544</w:t>
            </w:r>
          </w:p>
        </w:tc>
        <w:tc>
          <w:tcPr>
            <w:tcW w:w="1276" w:type="dxa"/>
            <w:shd w:val="clear" w:color="auto" w:fill="auto"/>
            <w:noWrap/>
            <w:vAlign w:val="center"/>
          </w:tcPr>
          <w:p w14:paraId="21B53A85"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182.462.05</w:t>
            </w:r>
          </w:p>
        </w:tc>
        <w:tc>
          <w:tcPr>
            <w:tcW w:w="1134" w:type="dxa"/>
            <w:shd w:val="clear" w:color="auto" w:fill="auto"/>
            <w:noWrap/>
            <w:vAlign w:val="center"/>
          </w:tcPr>
          <w:p w14:paraId="4092CC98"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17.737.16</w:t>
            </w:r>
          </w:p>
        </w:tc>
        <w:tc>
          <w:tcPr>
            <w:tcW w:w="992" w:type="dxa"/>
            <w:shd w:val="clear" w:color="auto" w:fill="auto"/>
            <w:noWrap/>
            <w:vAlign w:val="center"/>
          </w:tcPr>
          <w:p w14:paraId="5ABFB99C"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12.674.40</w:t>
            </w:r>
          </w:p>
        </w:tc>
        <w:tc>
          <w:tcPr>
            <w:tcW w:w="1134" w:type="dxa"/>
            <w:shd w:val="clear" w:color="auto" w:fill="auto"/>
            <w:noWrap/>
            <w:vAlign w:val="center"/>
          </w:tcPr>
          <w:p w14:paraId="08408013"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0.00</w:t>
            </w:r>
          </w:p>
        </w:tc>
        <w:tc>
          <w:tcPr>
            <w:tcW w:w="1276" w:type="dxa"/>
            <w:shd w:val="clear" w:color="auto" w:fill="auto"/>
            <w:noWrap/>
            <w:vAlign w:val="center"/>
          </w:tcPr>
          <w:p w14:paraId="2D7E09AF"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212.873.61</w:t>
            </w:r>
          </w:p>
        </w:tc>
        <w:tc>
          <w:tcPr>
            <w:tcW w:w="708" w:type="dxa"/>
            <w:vAlign w:val="center"/>
          </w:tcPr>
          <w:p w14:paraId="57463B91"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 100</w:t>
            </w:r>
          </w:p>
        </w:tc>
        <w:tc>
          <w:tcPr>
            <w:tcW w:w="1331" w:type="dxa"/>
            <w:shd w:val="clear" w:color="auto" w:fill="auto"/>
            <w:noWrap/>
            <w:vAlign w:val="center"/>
          </w:tcPr>
          <w:p w14:paraId="3C67FDF8"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212.873.61</w:t>
            </w:r>
          </w:p>
        </w:tc>
      </w:tr>
      <w:tr w:rsidR="00D7686E" w:rsidRPr="00272020" w14:paraId="6011E4AE" w14:textId="77777777" w:rsidTr="005F0538">
        <w:trPr>
          <w:trHeight w:val="20"/>
        </w:trPr>
        <w:tc>
          <w:tcPr>
            <w:tcW w:w="850" w:type="dxa"/>
            <w:shd w:val="clear" w:color="auto" w:fill="auto"/>
            <w:noWrap/>
            <w:vAlign w:val="center"/>
            <w:hideMark/>
          </w:tcPr>
          <w:p w14:paraId="6139279B"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0030000</w:t>
            </w:r>
          </w:p>
        </w:tc>
        <w:tc>
          <w:tcPr>
            <w:tcW w:w="1135" w:type="dxa"/>
            <w:shd w:val="clear" w:color="auto" w:fill="auto"/>
            <w:noWrap/>
            <w:vAlign w:val="center"/>
            <w:hideMark/>
          </w:tcPr>
          <w:p w14:paraId="68B13E3F"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Abaurregaina</w:t>
            </w:r>
          </w:p>
        </w:tc>
        <w:tc>
          <w:tcPr>
            <w:tcW w:w="709" w:type="dxa"/>
            <w:shd w:val="clear" w:color="auto" w:fill="auto"/>
            <w:noWrap/>
            <w:vAlign w:val="center"/>
            <w:hideMark/>
          </w:tcPr>
          <w:p w14:paraId="72ADE807"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127</w:t>
            </w:r>
          </w:p>
        </w:tc>
        <w:tc>
          <w:tcPr>
            <w:tcW w:w="1276" w:type="dxa"/>
            <w:shd w:val="clear" w:color="auto" w:fill="auto"/>
            <w:noWrap/>
            <w:vAlign w:val="center"/>
          </w:tcPr>
          <w:p w14:paraId="14AB3906"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56.043.07</w:t>
            </w:r>
          </w:p>
        </w:tc>
        <w:tc>
          <w:tcPr>
            <w:tcW w:w="1134" w:type="dxa"/>
            <w:shd w:val="clear" w:color="auto" w:fill="auto"/>
            <w:noWrap/>
            <w:vAlign w:val="center"/>
          </w:tcPr>
          <w:p w14:paraId="07B764FD"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12.061.21</w:t>
            </w:r>
          </w:p>
        </w:tc>
        <w:tc>
          <w:tcPr>
            <w:tcW w:w="992" w:type="dxa"/>
            <w:shd w:val="clear" w:color="auto" w:fill="auto"/>
            <w:noWrap/>
            <w:vAlign w:val="center"/>
          </w:tcPr>
          <w:p w14:paraId="21A9EE2B"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0.00</w:t>
            </w:r>
          </w:p>
        </w:tc>
        <w:tc>
          <w:tcPr>
            <w:tcW w:w="1134" w:type="dxa"/>
            <w:shd w:val="clear" w:color="auto" w:fill="auto"/>
            <w:noWrap/>
            <w:vAlign w:val="center"/>
          </w:tcPr>
          <w:p w14:paraId="0F229A33"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0.00</w:t>
            </w:r>
          </w:p>
        </w:tc>
        <w:tc>
          <w:tcPr>
            <w:tcW w:w="1276" w:type="dxa"/>
            <w:shd w:val="clear" w:color="auto" w:fill="auto"/>
            <w:noWrap/>
            <w:vAlign w:val="center"/>
          </w:tcPr>
          <w:p w14:paraId="3D82614E"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68.104.28</w:t>
            </w:r>
          </w:p>
        </w:tc>
        <w:tc>
          <w:tcPr>
            <w:tcW w:w="708" w:type="dxa"/>
            <w:vAlign w:val="center"/>
          </w:tcPr>
          <w:p w14:paraId="4DDBD1D0"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 100</w:t>
            </w:r>
          </w:p>
        </w:tc>
        <w:tc>
          <w:tcPr>
            <w:tcW w:w="1331" w:type="dxa"/>
            <w:shd w:val="clear" w:color="auto" w:fill="auto"/>
            <w:noWrap/>
            <w:vAlign w:val="center"/>
          </w:tcPr>
          <w:p w14:paraId="050D08A9"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68.104.28</w:t>
            </w:r>
          </w:p>
        </w:tc>
      </w:tr>
      <w:tr w:rsidR="00D7686E" w:rsidRPr="00272020" w14:paraId="4AA8007C" w14:textId="77777777" w:rsidTr="005F0538">
        <w:trPr>
          <w:trHeight w:val="20"/>
        </w:trPr>
        <w:tc>
          <w:tcPr>
            <w:tcW w:w="850" w:type="dxa"/>
            <w:shd w:val="clear" w:color="auto" w:fill="auto"/>
            <w:noWrap/>
            <w:vAlign w:val="center"/>
            <w:hideMark/>
          </w:tcPr>
          <w:p w14:paraId="297EC446"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0040000</w:t>
            </w:r>
          </w:p>
        </w:tc>
        <w:tc>
          <w:tcPr>
            <w:tcW w:w="1135" w:type="dxa"/>
            <w:shd w:val="clear" w:color="auto" w:fill="auto"/>
            <w:noWrap/>
            <w:vAlign w:val="center"/>
            <w:hideMark/>
          </w:tcPr>
          <w:p w14:paraId="7F3C7BD4"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Abaurrepea</w:t>
            </w:r>
          </w:p>
        </w:tc>
        <w:tc>
          <w:tcPr>
            <w:tcW w:w="709" w:type="dxa"/>
            <w:shd w:val="clear" w:color="auto" w:fill="auto"/>
            <w:noWrap/>
            <w:vAlign w:val="center"/>
            <w:hideMark/>
          </w:tcPr>
          <w:p w14:paraId="4E678261"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31</w:t>
            </w:r>
          </w:p>
        </w:tc>
        <w:tc>
          <w:tcPr>
            <w:tcW w:w="1276" w:type="dxa"/>
            <w:shd w:val="clear" w:color="auto" w:fill="auto"/>
            <w:noWrap/>
            <w:vAlign w:val="center"/>
          </w:tcPr>
          <w:p w14:paraId="7401A192"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18.806.83</w:t>
            </w:r>
          </w:p>
        </w:tc>
        <w:tc>
          <w:tcPr>
            <w:tcW w:w="1134" w:type="dxa"/>
            <w:shd w:val="clear" w:color="auto" w:fill="auto"/>
            <w:noWrap/>
            <w:vAlign w:val="center"/>
          </w:tcPr>
          <w:p w14:paraId="7DA0522D"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4.683.08</w:t>
            </w:r>
          </w:p>
        </w:tc>
        <w:tc>
          <w:tcPr>
            <w:tcW w:w="992" w:type="dxa"/>
            <w:shd w:val="clear" w:color="auto" w:fill="auto"/>
            <w:noWrap/>
            <w:vAlign w:val="center"/>
          </w:tcPr>
          <w:p w14:paraId="0A7D772C"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0.00</w:t>
            </w:r>
          </w:p>
        </w:tc>
        <w:tc>
          <w:tcPr>
            <w:tcW w:w="1134" w:type="dxa"/>
            <w:shd w:val="clear" w:color="auto" w:fill="auto"/>
            <w:noWrap/>
            <w:vAlign w:val="center"/>
          </w:tcPr>
          <w:p w14:paraId="0A5178FA"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0.00</w:t>
            </w:r>
          </w:p>
        </w:tc>
        <w:tc>
          <w:tcPr>
            <w:tcW w:w="1276" w:type="dxa"/>
            <w:shd w:val="clear" w:color="auto" w:fill="auto"/>
            <w:noWrap/>
            <w:vAlign w:val="center"/>
          </w:tcPr>
          <w:p w14:paraId="729AC5D1"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23.489.91</w:t>
            </w:r>
          </w:p>
        </w:tc>
        <w:tc>
          <w:tcPr>
            <w:tcW w:w="708" w:type="dxa"/>
            <w:vAlign w:val="center"/>
          </w:tcPr>
          <w:p w14:paraId="36A3C934"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 100</w:t>
            </w:r>
          </w:p>
        </w:tc>
        <w:tc>
          <w:tcPr>
            <w:tcW w:w="1331" w:type="dxa"/>
            <w:shd w:val="clear" w:color="auto" w:fill="auto"/>
            <w:noWrap/>
            <w:vAlign w:val="center"/>
          </w:tcPr>
          <w:p w14:paraId="446AA77B"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23.489.91</w:t>
            </w:r>
          </w:p>
        </w:tc>
      </w:tr>
      <w:tr w:rsidR="00D7686E" w:rsidRPr="00272020" w14:paraId="3A85AB7A" w14:textId="77777777" w:rsidTr="005F0538">
        <w:trPr>
          <w:trHeight w:val="20"/>
        </w:trPr>
        <w:tc>
          <w:tcPr>
            <w:tcW w:w="850" w:type="dxa"/>
            <w:shd w:val="clear" w:color="auto" w:fill="auto"/>
            <w:noWrap/>
            <w:vAlign w:val="center"/>
            <w:hideMark/>
          </w:tcPr>
          <w:p w14:paraId="2A2776FB"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0050000</w:t>
            </w:r>
          </w:p>
        </w:tc>
        <w:tc>
          <w:tcPr>
            <w:tcW w:w="1135" w:type="dxa"/>
            <w:shd w:val="clear" w:color="auto" w:fill="auto"/>
            <w:noWrap/>
            <w:vAlign w:val="center"/>
            <w:hideMark/>
          </w:tcPr>
          <w:p w14:paraId="470C3E2B"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Aberin</w:t>
            </w:r>
          </w:p>
        </w:tc>
        <w:tc>
          <w:tcPr>
            <w:tcW w:w="709" w:type="dxa"/>
            <w:shd w:val="clear" w:color="auto" w:fill="auto"/>
            <w:noWrap/>
            <w:vAlign w:val="center"/>
            <w:hideMark/>
          </w:tcPr>
          <w:p w14:paraId="3BB9E04C"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340</w:t>
            </w:r>
          </w:p>
        </w:tc>
        <w:tc>
          <w:tcPr>
            <w:tcW w:w="1276" w:type="dxa"/>
            <w:shd w:val="clear" w:color="auto" w:fill="auto"/>
            <w:noWrap/>
            <w:vAlign w:val="center"/>
          </w:tcPr>
          <w:p w14:paraId="64DE93EE"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121.300.40</w:t>
            </w:r>
          </w:p>
        </w:tc>
        <w:tc>
          <w:tcPr>
            <w:tcW w:w="1134" w:type="dxa"/>
            <w:shd w:val="clear" w:color="auto" w:fill="auto"/>
            <w:noWrap/>
            <w:vAlign w:val="center"/>
          </w:tcPr>
          <w:p w14:paraId="49DE06E0"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17.737.16</w:t>
            </w:r>
          </w:p>
        </w:tc>
        <w:tc>
          <w:tcPr>
            <w:tcW w:w="992" w:type="dxa"/>
            <w:shd w:val="clear" w:color="auto" w:fill="auto"/>
            <w:noWrap/>
            <w:vAlign w:val="center"/>
          </w:tcPr>
          <w:p w14:paraId="65BA8B0D"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0.00</w:t>
            </w:r>
          </w:p>
        </w:tc>
        <w:tc>
          <w:tcPr>
            <w:tcW w:w="1134" w:type="dxa"/>
            <w:shd w:val="clear" w:color="auto" w:fill="auto"/>
            <w:noWrap/>
            <w:vAlign w:val="center"/>
          </w:tcPr>
          <w:p w14:paraId="40755D18"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0.00</w:t>
            </w:r>
          </w:p>
        </w:tc>
        <w:tc>
          <w:tcPr>
            <w:tcW w:w="1276" w:type="dxa"/>
            <w:shd w:val="clear" w:color="auto" w:fill="auto"/>
            <w:noWrap/>
            <w:vAlign w:val="center"/>
          </w:tcPr>
          <w:p w14:paraId="718146B8"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139.037.56</w:t>
            </w:r>
          </w:p>
        </w:tc>
        <w:tc>
          <w:tcPr>
            <w:tcW w:w="708" w:type="dxa"/>
            <w:vAlign w:val="center"/>
          </w:tcPr>
          <w:p w14:paraId="0782FB5B"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 100</w:t>
            </w:r>
          </w:p>
        </w:tc>
        <w:tc>
          <w:tcPr>
            <w:tcW w:w="1331" w:type="dxa"/>
            <w:shd w:val="clear" w:color="auto" w:fill="auto"/>
            <w:noWrap/>
            <w:vAlign w:val="center"/>
          </w:tcPr>
          <w:p w14:paraId="46F184EF"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139.037.56</w:t>
            </w:r>
          </w:p>
        </w:tc>
      </w:tr>
      <w:tr w:rsidR="00D7686E" w:rsidRPr="00272020" w14:paraId="1BDDB10C" w14:textId="77777777" w:rsidTr="005F0538">
        <w:trPr>
          <w:trHeight w:val="20"/>
        </w:trPr>
        <w:tc>
          <w:tcPr>
            <w:tcW w:w="850" w:type="dxa"/>
            <w:shd w:val="clear" w:color="auto" w:fill="auto"/>
            <w:noWrap/>
            <w:vAlign w:val="center"/>
            <w:hideMark/>
          </w:tcPr>
          <w:p w14:paraId="35103B51"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0060000</w:t>
            </w:r>
          </w:p>
        </w:tc>
        <w:tc>
          <w:tcPr>
            <w:tcW w:w="1135" w:type="dxa"/>
            <w:shd w:val="clear" w:color="auto" w:fill="auto"/>
            <w:noWrap/>
            <w:vAlign w:val="center"/>
            <w:hideMark/>
          </w:tcPr>
          <w:p w14:paraId="4AC05DA7"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Ablitas</w:t>
            </w:r>
          </w:p>
        </w:tc>
        <w:tc>
          <w:tcPr>
            <w:tcW w:w="709" w:type="dxa"/>
            <w:shd w:val="clear" w:color="auto" w:fill="auto"/>
            <w:noWrap/>
            <w:vAlign w:val="center"/>
            <w:hideMark/>
          </w:tcPr>
          <w:p w14:paraId="50D5B798"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2.484</w:t>
            </w:r>
          </w:p>
        </w:tc>
        <w:tc>
          <w:tcPr>
            <w:tcW w:w="1276" w:type="dxa"/>
            <w:shd w:val="clear" w:color="auto" w:fill="auto"/>
            <w:noWrap/>
            <w:vAlign w:val="center"/>
          </w:tcPr>
          <w:p w14:paraId="31F11996"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851.450.44</w:t>
            </w:r>
          </w:p>
        </w:tc>
        <w:tc>
          <w:tcPr>
            <w:tcW w:w="1134" w:type="dxa"/>
            <w:shd w:val="clear" w:color="auto" w:fill="auto"/>
            <w:noWrap/>
            <w:vAlign w:val="center"/>
          </w:tcPr>
          <w:p w14:paraId="096F6164"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34.055.58</w:t>
            </w:r>
          </w:p>
        </w:tc>
        <w:tc>
          <w:tcPr>
            <w:tcW w:w="992" w:type="dxa"/>
            <w:shd w:val="clear" w:color="auto" w:fill="auto"/>
            <w:noWrap/>
            <w:vAlign w:val="center"/>
          </w:tcPr>
          <w:p w14:paraId="10F80143"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0.00</w:t>
            </w:r>
          </w:p>
        </w:tc>
        <w:tc>
          <w:tcPr>
            <w:tcW w:w="1134" w:type="dxa"/>
            <w:shd w:val="clear" w:color="auto" w:fill="auto"/>
            <w:noWrap/>
            <w:vAlign w:val="center"/>
          </w:tcPr>
          <w:p w14:paraId="15552934"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0.00</w:t>
            </w:r>
          </w:p>
        </w:tc>
        <w:tc>
          <w:tcPr>
            <w:tcW w:w="1276" w:type="dxa"/>
            <w:shd w:val="clear" w:color="auto" w:fill="auto"/>
            <w:noWrap/>
            <w:vAlign w:val="center"/>
          </w:tcPr>
          <w:p w14:paraId="7F1A7CC3"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885.506.02</w:t>
            </w:r>
          </w:p>
        </w:tc>
        <w:tc>
          <w:tcPr>
            <w:tcW w:w="708" w:type="dxa"/>
            <w:vAlign w:val="center"/>
          </w:tcPr>
          <w:p w14:paraId="363152FB"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 100</w:t>
            </w:r>
          </w:p>
        </w:tc>
        <w:tc>
          <w:tcPr>
            <w:tcW w:w="1331" w:type="dxa"/>
            <w:shd w:val="clear" w:color="auto" w:fill="auto"/>
            <w:noWrap/>
            <w:vAlign w:val="center"/>
          </w:tcPr>
          <w:p w14:paraId="1D4930B1"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885.506.02</w:t>
            </w:r>
          </w:p>
        </w:tc>
      </w:tr>
      <w:tr w:rsidR="00D7686E" w:rsidRPr="00272020" w14:paraId="25D3C20A" w14:textId="77777777" w:rsidTr="005F0538">
        <w:trPr>
          <w:trHeight w:val="20"/>
        </w:trPr>
        <w:tc>
          <w:tcPr>
            <w:tcW w:w="850" w:type="dxa"/>
            <w:shd w:val="clear" w:color="auto" w:fill="auto"/>
            <w:noWrap/>
            <w:vAlign w:val="center"/>
            <w:hideMark/>
          </w:tcPr>
          <w:p w14:paraId="22DDDC6C"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0070000</w:t>
            </w:r>
          </w:p>
        </w:tc>
        <w:tc>
          <w:tcPr>
            <w:tcW w:w="1135" w:type="dxa"/>
            <w:shd w:val="clear" w:color="auto" w:fill="auto"/>
            <w:noWrap/>
            <w:vAlign w:val="center"/>
            <w:hideMark/>
          </w:tcPr>
          <w:p w14:paraId="345DE484"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Adiós</w:t>
            </w:r>
          </w:p>
        </w:tc>
        <w:tc>
          <w:tcPr>
            <w:tcW w:w="709" w:type="dxa"/>
            <w:shd w:val="clear" w:color="auto" w:fill="auto"/>
            <w:noWrap/>
            <w:vAlign w:val="center"/>
            <w:hideMark/>
          </w:tcPr>
          <w:p w14:paraId="11146829"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152</w:t>
            </w:r>
          </w:p>
        </w:tc>
        <w:tc>
          <w:tcPr>
            <w:tcW w:w="1276" w:type="dxa"/>
            <w:shd w:val="clear" w:color="auto" w:fill="auto"/>
            <w:noWrap/>
            <w:vAlign w:val="center"/>
          </w:tcPr>
          <w:p w14:paraId="56EC95F4"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59.357.88</w:t>
            </w:r>
          </w:p>
        </w:tc>
        <w:tc>
          <w:tcPr>
            <w:tcW w:w="1134" w:type="dxa"/>
            <w:shd w:val="clear" w:color="auto" w:fill="auto"/>
            <w:noWrap/>
            <w:vAlign w:val="center"/>
          </w:tcPr>
          <w:p w14:paraId="4D41A029"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12.061.21</w:t>
            </w:r>
          </w:p>
        </w:tc>
        <w:tc>
          <w:tcPr>
            <w:tcW w:w="992" w:type="dxa"/>
            <w:shd w:val="clear" w:color="auto" w:fill="auto"/>
            <w:noWrap/>
            <w:vAlign w:val="center"/>
          </w:tcPr>
          <w:p w14:paraId="69AA1BA9"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0.00</w:t>
            </w:r>
          </w:p>
        </w:tc>
        <w:tc>
          <w:tcPr>
            <w:tcW w:w="1134" w:type="dxa"/>
            <w:shd w:val="clear" w:color="auto" w:fill="auto"/>
            <w:noWrap/>
            <w:vAlign w:val="center"/>
          </w:tcPr>
          <w:p w14:paraId="3DF40946"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0.00</w:t>
            </w:r>
          </w:p>
        </w:tc>
        <w:tc>
          <w:tcPr>
            <w:tcW w:w="1276" w:type="dxa"/>
            <w:shd w:val="clear" w:color="auto" w:fill="auto"/>
            <w:noWrap/>
            <w:vAlign w:val="center"/>
          </w:tcPr>
          <w:p w14:paraId="561484F7"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71.419.09</w:t>
            </w:r>
          </w:p>
        </w:tc>
        <w:tc>
          <w:tcPr>
            <w:tcW w:w="708" w:type="dxa"/>
            <w:vAlign w:val="center"/>
          </w:tcPr>
          <w:p w14:paraId="6C3DDCF5"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 100</w:t>
            </w:r>
          </w:p>
        </w:tc>
        <w:tc>
          <w:tcPr>
            <w:tcW w:w="1331" w:type="dxa"/>
            <w:shd w:val="clear" w:color="auto" w:fill="auto"/>
            <w:noWrap/>
            <w:vAlign w:val="center"/>
          </w:tcPr>
          <w:p w14:paraId="1C528C0E"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71.419.09</w:t>
            </w:r>
          </w:p>
        </w:tc>
      </w:tr>
      <w:tr w:rsidR="00D7686E" w:rsidRPr="00272020" w14:paraId="5785A030" w14:textId="77777777" w:rsidTr="005F0538">
        <w:trPr>
          <w:trHeight w:val="20"/>
        </w:trPr>
        <w:tc>
          <w:tcPr>
            <w:tcW w:w="850" w:type="dxa"/>
            <w:shd w:val="clear" w:color="auto" w:fill="auto"/>
            <w:noWrap/>
            <w:vAlign w:val="center"/>
            <w:hideMark/>
          </w:tcPr>
          <w:p w14:paraId="47C7C203"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0080000</w:t>
            </w:r>
          </w:p>
        </w:tc>
        <w:tc>
          <w:tcPr>
            <w:tcW w:w="1135" w:type="dxa"/>
            <w:shd w:val="clear" w:color="auto" w:fill="auto"/>
            <w:noWrap/>
            <w:vAlign w:val="center"/>
            <w:hideMark/>
          </w:tcPr>
          <w:p w14:paraId="556AD8C3"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Aguilar Kodes</w:t>
            </w:r>
          </w:p>
        </w:tc>
        <w:tc>
          <w:tcPr>
            <w:tcW w:w="709" w:type="dxa"/>
            <w:shd w:val="clear" w:color="auto" w:fill="auto"/>
            <w:noWrap/>
            <w:vAlign w:val="center"/>
            <w:hideMark/>
          </w:tcPr>
          <w:p w14:paraId="7F0A8B5A"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66</w:t>
            </w:r>
          </w:p>
        </w:tc>
        <w:tc>
          <w:tcPr>
            <w:tcW w:w="1276" w:type="dxa"/>
            <w:shd w:val="clear" w:color="auto" w:fill="auto"/>
            <w:noWrap/>
            <w:vAlign w:val="center"/>
          </w:tcPr>
          <w:p w14:paraId="5290E5B8"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33.280.94</w:t>
            </w:r>
          </w:p>
        </w:tc>
        <w:tc>
          <w:tcPr>
            <w:tcW w:w="1134" w:type="dxa"/>
            <w:shd w:val="clear" w:color="auto" w:fill="auto"/>
            <w:noWrap/>
            <w:vAlign w:val="center"/>
          </w:tcPr>
          <w:p w14:paraId="1BC99E96"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4.683.08</w:t>
            </w:r>
          </w:p>
        </w:tc>
        <w:tc>
          <w:tcPr>
            <w:tcW w:w="992" w:type="dxa"/>
            <w:shd w:val="clear" w:color="auto" w:fill="auto"/>
            <w:noWrap/>
            <w:vAlign w:val="center"/>
          </w:tcPr>
          <w:p w14:paraId="20D592B2"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0.00</w:t>
            </w:r>
          </w:p>
        </w:tc>
        <w:tc>
          <w:tcPr>
            <w:tcW w:w="1134" w:type="dxa"/>
            <w:shd w:val="clear" w:color="auto" w:fill="auto"/>
            <w:noWrap/>
            <w:vAlign w:val="center"/>
          </w:tcPr>
          <w:p w14:paraId="3C6984F7"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0.00</w:t>
            </w:r>
          </w:p>
        </w:tc>
        <w:tc>
          <w:tcPr>
            <w:tcW w:w="1276" w:type="dxa"/>
            <w:shd w:val="clear" w:color="auto" w:fill="auto"/>
            <w:noWrap/>
            <w:vAlign w:val="center"/>
          </w:tcPr>
          <w:p w14:paraId="371ECA74"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37.964.02</w:t>
            </w:r>
          </w:p>
        </w:tc>
        <w:tc>
          <w:tcPr>
            <w:tcW w:w="708" w:type="dxa"/>
            <w:vAlign w:val="center"/>
          </w:tcPr>
          <w:p w14:paraId="33498BFF"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 100</w:t>
            </w:r>
          </w:p>
        </w:tc>
        <w:tc>
          <w:tcPr>
            <w:tcW w:w="1331" w:type="dxa"/>
            <w:shd w:val="clear" w:color="auto" w:fill="auto"/>
            <w:noWrap/>
            <w:vAlign w:val="center"/>
          </w:tcPr>
          <w:p w14:paraId="278C96E5"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37.964.02</w:t>
            </w:r>
          </w:p>
        </w:tc>
      </w:tr>
      <w:tr w:rsidR="00D7686E" w:rsidRPr="00272020" w14:paraId="0E7CC7F7" w14:textId="77777777" w:rsidTr="005F0538">
        <w:trPr>
          <w:trHeight w:val="20"/>
        </w:trPr>
        <w:tc>
          <w:tcPr>
            <w:tcW w:w="850" w:type="dxa"/>
            <w:shd w:val="clear" w:color="auto" w:fill="auto"/>
            <w:noWrap/>
            <w:vAlign w:val="center"/>
            <w:hideMark/>
          </w:tcPr>
          <w:p w14:paraId="3C5F38D7"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0090000</w:t>
            </w:r>
          </w:p>
        </w:tc>
        <w:tc>
          <w:tcPr>
            <w:tcW w:w="1135" w:type="dxa"/>
            <w:shd w:val="clear" w:color="auto" w:fill="auto"/>
            <w:noWrap/>
            <w:vAlign w:val="center"/>
            <w:hideMark/>
          </w:tcPr>
          <w:p w14:paraId="2C145D0F"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Oibar</w:t>
            </w:r>
          </w:p>
        </w:tc>
        <w:tc>
          <w:tcPr>
            <w:tcW w:w="709" w:type="dxa"/>
            <w:shd w:val="clear" w:color="auto" w:fill="auto"/>
            <w:noWrap/>
            <w:vAlign w:val="center"/>
            <w:hideMark/>
          </w:tcPr>
          <w:p w14:paraId="2442D0D5"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794</w:t>
            </w:r>
          </w:p>
        </w:tc>
        <w:tc>
          <w:tcPr>
            <w:tcW w:w="1276" w:type="dxa"/>
            <w:shd w:val="clear" w:color="auto" w:fill="auto"/>
            <w:noWrap/>
            <w:vAlign w:val="center"/>
          </w:tcPr>
          <w:p w14:paraId="325240B0"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278.672.16</w:t>
            </w:r>
          </w:p>
        </w:tc>
        <w:tc>
          <w:tcPr>
            <w:tcW w:w="1134" w:type="dxa"/>
            <w:shd w:val="clear" w:color="auto" w:fill="auto"/>
            <w:noWrap/>
            <w:vAlign w:val="center"/>
          </w:tcPr>
          <w:p w14:paraId="18887A74"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17.737.16</w:t>
            </w:r>
          </w:p>
        </w:tc>
        <w:tc>
          <w:tcPr>
            <w:tcW w:w="992" w:type="dxa"/>
            <w:shd w:val="clear" w:color="auto" w:fill="auto"/>
            <w:noWrap/>
            <w:vAlign w:val="center"/>
          </w:tcPr>
          <w:p w14:paraId="46CE77CD"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0.00</w:t>
            </w:r>
          </w:p>
        </w:tc>
        <w:tc>
          <w:tcPr>
            <w:tcW w:w="1134" w:type="dxa"/>
            <w:shd w:val="clear" w:color="auto" w:fill="auto"/>
            <w:noWrap/>
            <w:vAlign w:val="center"/>
          </w:tcPr>
          <w:p w14:paraId="79D6CE22"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0.00</w:t>
            </w:r>
          </w:p>
        </w:tc>
        <w:tc>
          <w:tcPr>
            <w:tcW w:w="1276" w:type="dxa"/>
            <w:shd w:val="clear" w:color="auto" w:fill="auto"/>
            <w:noWrap/>
            <w:vAlign w:val="center"/>
          </w:tcPr>
          <w:p w14:paraId="40AEE650"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296.409.32</w:t>
            </w:r>
          </w:p>
        </w:tc>
        <w:tc>
          <w:tcPr>
            <w:tcW w:w="708" w:type="dxa"/>
            <w:vAlign w:val="center"/>
          </w:tcPr>
          <w:p w14:paraId="10C65D90"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 100</w:t>
            </w:r>
          </w:p>
        </w:tc>
        <w:tc>
          <w:tcPr>
            <w:tcW w:w="1331" w:type="dxa"/>
            <w:shd w:val="clear" w:color="auto" w:fill="auto"/>
            <w:noWrap/>
            <w:vAlign w:val="center"/>
          </w:tcPr>
          <w:p w14:paraId="25001044"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296.409.32</w:t>
            </w:r>
          </w:p>
        </w:tc>
      </w:tr>
      <w:tr w:rsidR="00D7686E" w:rsidRPr="00272020" w14:paraId="6E1743C1" w14:textId="77777777" w:rsidTr="005F0538">
        <w:trPr>
          <w:trHeight w:val="20"/>
        </w:trPr>
        <w:tc>
          <w:tcPr>
            <w:tcW w:w="850" w:type="dxa"/>
            <w:shd w:val="clear" w:color="auto" w:fill="auto"/>
            <w:noWrap/>
            <w:vAlign w:val="center"/>
            <w:hideMark/>
          </w:tcPr>
          <w:p w14:paraId="640FF83D"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0100000</w:t>
            </w:r>
          </w:p>
        </w:tc>
        <w:tc>
          <w:tcPr>
            <w:tcW w:w="1135" w:type="dxa"/>
            <w:shd w:val="clear" w:color="auto" w:fill="auto"/>
            <w:noWrap/>
            <w:vAlign w:val="center"/>
            <w:hideMark/>
          </w:tcPr>
          <w:p w14:paraId="53B32E20"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Altsasu</w:t>
            </w:r>
          </w:p>
        </w:tc>
        <w:tc>
          <w:tcPr>
            <w:tcW w:w="709" w:type="dxa"/>
            <w:shd w:val="clear" w:color="auto" w:fill="auto"/>
            <w:noWrap/>
            <w:vAlign w:val="center"/>
            <w:hideMark/>
          </w:tcPr>
          <w:p w14:paraId="1BFD6608"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7.465</w:t>
            </w:r>
          </w:p>
        </w:tc>
        <w:tc>
          <w:tcPr>
            <w:tcW w:w="1276" w:type="dxa"/>
            <w:shd w:val="clear" w:color="auto" w:fill="auto"/>
            <w:noWrap/>
            <w:vAlign w:val="center"/>
          </w:tcPr>
          <w:p w14:paraId="634003AA"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2.290.246.53</w:t>
            </w:r>
          </w:p>
        </w:tc>
        <w:tc>
          <w:tcPr>
            <w:tcW w:w="1134" w:type="dxa"/>
            <w:shd w:val="clear" w:color="auto" w:fill="auto"/>
            <w:noWrap/>
            <w:vAlign w:val="center"/>
          </w:tcPr>
          <w:p w14:paraId="29D98AE5"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58.887.69</w:t>
            </w:r>
          </w:p>
        </w:tc>
        <w:tc>
          <w:tcPr>
            <w:tcW w:w="992" w:type="dxa"/>
            <w:shd w:val="clear" w:color="auto" w:fill="auto"/>
            <w:noWrap/>
            <w:vAlign w:val="center"/>
          </w:tcPr>
          <w:p w14:paraId="19B22984"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0.00</w:t>
            </w:r>
          </w:p>
        </w:tc>
        <w:tc>
          <w:tcPr>
            <w:tcW w:w="1134" w:type="dxa"/>
            <w:shd w:val="clear" w:color="auto" w:fill="auto"/>
            <w:noWrap/>
            <w:vAlign w:val="center"/>
          </w:tcPr>
          <w:p w14:paraId="62EF7AE0"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0.00</w:t>
            </w:r>
          </w:p>
        </w:tc>
        <w:tc>
          <w:tcPr>
            <w:tcW w:w="1276" w:type="dxa"/>
            <w:shd w:val="clear" w:color="auto" w:fill="auto"/>
            <w:noWrap/>
            <w:vAlign w:val="center"/>
          </w:tcPr>
          <w:p w14:paraId="1849DFFC"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2.349.134.22</w:t>
            </w:r>
          </w:p>
        </w:tc>
        <w:tc>
          <w:tcPr>
            <w:tcW w:w="708" w:type="dxa"/>
            <w:vAlign w:val="center"/>
          </w:tcPr>
          <w:p w14:paraId="65227CA5"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 98</w:t>
            </w:r>
          </w:p>
        </w:tc>
        <w:tc>
          <w:tcPr>
            <w:tcW w:w="1331" w:type="dxa"/>
            <w:shd w:val="clear" w:color="auto" w:fill="auto"/>
            <w:noWrap/>
            <w:vAlign w:val="center"/>
          </w:tcPr>
          <w:p w14:paraId="7714A552"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2.302.151,54</w:t>
            </w:r>
          </w:p>
        </w:tc>
      </w:tr>
      <w:tr w:rsidR="00D7686E" w:rsidRPr="00272020" w14:paraId="7C428AA7" w14:textId="77777777" w:rsidTr="005F0538">
        <w:trPr>
          <w:trHeight w:val="20"/>
        </w:trPr>
        <w:tc>
          <w:tcPr>
            <w:tcW w:w="850" w:type="dxa"/>
            <w:shd w:val="clear" w:color="auto" w:fill="auto"/>
            <w:noWrap/>
            <w:vAlign w:val="center"/>
            <w:hideMark/>
          </w:tcPr>
          <w:p w14:paraId="0D8F44D1"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0110000</w:t>
            </w:r>
          </w:p>
        </w:tc>
        <w:tc>
          <w:tcPr>
            <w:tcW w:w="1135" w:type="dxa"/>
            <w:shd w:val="clear" w:color="auto" w:fill="auto"/>
            <w:noWrap/>
            <w:vAlign w:val="center"/>
            <w:hideMark/>
          </w:tcPr>
          <w:p w14:paraId="4C4FC996"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Allin</w:t>
            </w:r>
          </w:p>
        </w:tc>
        <w:tc>
          <w:tcPr>
            <w:tcW w:w="709" w:type="dxa"/>
            <w:shd w:val="clear" w:color="auto" w:fill="auto"/>
            <w:noWrap/>
            <w:vAlign w:val="center"/>
            <w:hideMark/>
          </w:tcPr>
          <w:p w14:paraId="2BF55A28"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874</w:t>
            </w:r>
          </w:p>
        </w:tc>
        <w:tc>
          <w:tcPr>
            <w:tcW w:w="1276" w:type="dxa"/>
            <w:shd w:val="clear" w:color="auto" w:fill="auto"/>
            <w:noWrap/>
            <w:vAlign w:val="center"/>
          </w:tcPr>
          <w:p w14:paraId="7E908220"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252.271.59</w:t>
            </w:r>
          </w:p>
        </w:tc>
        <w:tc>
          <w:tcPr>
            <w:tcW w:w="1134" w:type="dxa"/>
            <w:shd w:val="clear" w:color="auto" w:fill="auto"/>
            <w:noWrap/>
            <w:vAlign w:val="center"/>
          </w:tcPr>
          <w:p w14:paraId="08DCFE6A"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17.737.16</w:t>
            </w:r>
          </w:p>
        </w:tc>
        <w:tc>
          <w:tcPr>
            <w:tcW w:w="992" w:type="dxa"/>
            <w:shd w:val="clear" w:color="auto" w:fill="auto"/>
            <w:noWrap/>
            <w:vAlign w:val="center"/>
          </w:tcPr>
          <w:p w14:paraId="2118D47E"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0.00</w:t>
            </w:r>
          </w:p>
        </w:tc>
        <w:tc>
          <w:tcPr>
            <w:tcW w:w="1134" w:type="dxa"/>
            <w:shd w:val="clear" w:color="auto" w:fill="auto"/>
            <w:noWrap/>
            <w:vAlign w:val="center"/>
          </w:tcPr>
          <w:p w14:paraId="509CB127"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0.00</w:t>
            </w:r>
          </w:p>
        </w:tc>
        <w:tc>
          <w:tcPr>
            <w:tcW w:w="1276" w:type="dxa"/>
            <w:shd w:val="clear" w:color="auto" w:fill="auto"/>
            <w:noWrap/>
            <w:vAlign w:val="center"/>
          </w:tcPr>
          <w:p w14:paraId="2644F4AB"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270.008.75</w:t>
            </w:r>
          </w:p>
        </w:tc>
        <w:tc>
          <w:tcPr>
            <w:tcW w:w="708" w:type="dxa"/>
            <w:vAlign w:val="center"/>
          </w:tcPr>
          <w:p w14:paraId="3E6B133F"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 100</w:t>
            </w:r>
          </w:p>
        </w:tc>
        <w:tc>
          <w:tcPr>
            <w:tcW w:w="1331" w:type="dxa"/>
            <w:shd w:val="clear" w:color="auto" w:fill="auto"/>
            <w:noWrap/>
            <w:vAlign w:val="center"/>
          </w:tcPr>
          <w:p w14:paraId="2CCE2A89"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270.008.75</w:t>
            </w:r>
          </w:p>
        </w:tc>
      </w:tr>
      <w:tr w:rsidR="00D7686E" w:rsidRPr="00272020" w14:paraId="05C5EA3F" w14:textId="77777777" w:rsidTr="005F0538">
        <w:trPr>
          <w:trHeight w:val="20"/>
        </w:trPr>
        <w:tc>
          <w:tcPr>
            <w:tcW w:w="850" w:type="dxa"/>
            <w:shd w:val="clear" w:color="auto" w:fill="auto"/>
            <w:noWrap/>
            <w:vAlign w:val="center"/>
            <w:hideMark/>
          </w:tcPr>
          <w:p w14:paraId="1FCE3469"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0120000</w:t>
            </w:r>
          </w:p>
        </w:tc>
        <w:tc>
          <w:tcPr>
            <w:tcW w:w="1135" w:type="dxa"/>
            <w:shd w:val="clear" w:color="auto" w:fill="auto"/>
            <w:noWrap/>
            <w:vAlign w:val="center"/>
            <w:hideMark/>
          </w:tcPr>
          <w:p w14:paraId="44BD70D8"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Allo</w:t>
            </w:r>
          </w:p>
        </w:tc>
        <w:tc>
          <w:tcPr>
            <w:tcW w:w="709" w:type="dxa"/>
            <w:shd w:val="clear" w:color="auto" w:fill="auto"/>
            <w:noWrap/>
            <w:vAlign w:val="center"/>
            <w:hideMark/>
          </w:tcPr>
          <w:p w14:paraId="329ED9FF"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960</w:t>
            </w:r>
          </w:p>
        </w:tc>
        <w:tc>
          <w:tcPr>
            <w:tcW w:w="1276" w:type="dxa"/>
            <w:shd w:val="clear" w:color="auto" w:fill="auto"/>
            <w:noWrap/>
            <w:vAlign w:val="center"/>
          </w:tcPr>
          <w:p w14:paraId="131DE913"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350.384.59</w:t>
            </w:r>
          </w:p>
        </w:tc>
        <w:tc>
          <w:tcPr>
            <w:tcW w:w="1134" w:type="dxa"/>
            <w:shd w:val="clear" w:color="auto" w:fill="auto"/>
            <w:noWrap/>
            <w:vAlign w:val="center"/>
          </w:tcPr>
          <w:p w14:paraId="7D8344C8"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17.737.16</w:t>
            </w:r>
          </w:p>
        </w:tc>
        <w:tc>
          <w:tcPr>
            <w:tcW w:w="992" w:type="dxa"/>
            <w:shd w:val="clear" w:color="auto" w:fill="auto"/>
            <w:noWrap/>
            <w:vAlign w:val="center"/>
          </w:tcPr>
          <w:p w14:paraId="2FF2A66B"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0.00</w:t>
            </w:r>
          </w:p>
        </w:tc>
        <w:tc>
          <w:tcPr>
            <w:tcW w:w="1134" w:type="dxa"/>
            <w:shd w:val="clear" w:color="auto" w:fill="auto"/>
            <w:noWrap/>
            <w:vAlign w:val="center"/>
          </w:tcPr>
          <w:p w14:paraId="0AE710CB"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0.00</w:t>
            </w:r>
          </w:p>
        </w:tc>
        <w:tc>
          <w:tcPr>
            <w:tcW w:w="1276" w:type="dxa"/>
            <w:shd w:val="clear" w:color="auto" w:fill="auto"/>
            <w:noWrap/>
            <w:vAlign w:val="center"/>
          </w:tcPr>
          <w:p w14:paraId="5D7BFEE1"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368.121.75</w:t>
            </w:r>
          </w:p>
        </w:tc>
        <w:tc>
          <w:tcPr>
            <w:tcW w:w="708" w:type="dxa"/>
            <w:vAlign w:val="center"/>
          </w:tcPr>
          <w:p w14:paraId="78EDF459"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 100</w:t>
            </w:r>
          </w:p>
        </w:tc>
        <w:tc>
          <w:tcPr>
            <w:tcW w:w="1331" w:type="dxa"/>
            <w:shd w:val="clear" w:color="auto" w:fill="auto"/>
            <w:noWrap/>
            <w:vAlign w:val="center"/>
          </w:tcPr>
          <w:p w14:paraId="5BC3E8C6"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368.121.75</w:t>
            </w:r>
          </w:p>
        </w:tc>
      </w:tr>
      <w:tr w:rsidR="00D7686E" w:rsidRPr="00272020" w14:paraId="10589463" w14:textId="77777777" w:rsidTr="005F0538">
        <w:trPr>
          <w:trHeight w:val="20"/>
        </w:trPr>
        <w:tc>
          <w:tcPr>
            <w:tcW w:w="850" w:type="dxa"/>
            <w:shd w:val="clear" w:color="auto" w:fill="auto"/>
            <w:noWrap/>
            <w:vAlign w:val="center"/>
            <w:hideMark/>
          </w:tcPr>
          <w:p w14:paraId="14B81F19"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0130000</w:t>
            </w:r>
          </w:p>
        </w:tc>
        <w:tc>
          <w:tcPr>
            <w:tcW w:w="1135" w:type="dxa"/>
            <w:shd w:val="clear" w:color="auto" w:fill="auto"/>
            <w:noWrap/>
            <w:vAlign w:val="center"/>
            <w:hideMark/>
          </w:tcPr>
          <w:p w14:paraId="768DBC00"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Ameskoabarren</w:t>
            </w:r>
          </w:p>
        </w:tc>
        <w:tc>
          <w:tcPr>
            <w:tcW w:w="709" w:type="dxa"/>
            <w:shd w:val="clear" w:color="auto" w:fill="auto"/>
            <w:noWrap/>
            <w:vAlign w:val="center"/>
            <w:hideMark/>
          </w:tcPr>
          <w:p w14:paraId="36723580"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711</w:t>
            </w:r>
          </w:p>
        </w:tc>
        <w:tc>
          <w:tcPr>
            <w:tcW w:w="1276" w:type="dxa"/>
            <w:shd w:val="clear" w:color="auto" w:fill="auto"/>
            <w:noWrap/>
            <w:vAlign w:val="center"/>
          </w:tcPr>
          <w:p w14:paraId="567B3FBF"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224.966.03</w:t>
            </w:r>
          </w:p>
        </w:tc>
        <w:tc>
          <w:tcPr>
            <w:tcW w:w="1134" w:type="dxa"/>
            <w:shd w:val="clear" w:color="auto" w:fill="auto"/>
            <w:noWrap/>
            <w:vAlign w:val="center"/>
          </w:tcPr>
          <w:p w14:paraId="514970D5"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17.737.16</w:t>
            </w:r>
          </w:p>
        </w:tc>
        <w:tc>
          <w:tcPr>
            <w:tcW w:w="992" w:type="dxa"/>
            <w:shd w:val="clear" w:color="auto" w:fill="auto"/>
            <w:noWrap/>
            <w:vAlign w:val="center"/>
          </w:tcPr>
          <w:p w14:paraId="097A6B2E"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0.00</w:t>
            </w:r>
          </w:p>
        </w:tc>
        <w:tc>
          <w:tcPr>
            <w:tcW w:w="1134" w:type="dxa"/>
            <w:shd w:val="clear" w:color="auto" w:fill="auto"/>
            <w:noWrap/>
            <w:vAlign w:val="center"/>
          </w:tcPr>
          <w:p w14:paraId="386E8859"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0.00</w:t>
            </w:r>
          </w:p>
        </w:tc>
        <w:tc>
          <w:tcPr>
            <w:tcW w:w="1276" w:type="dxa"/>
            <w:shd w:val="clear" w:color="auto" w:fill="auto"/>
            <w:noWrap/>
            <w:vAlign w:val="center"/>
          </w:tcPr>
          <w:p w14:paraId="0371807F"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242.703.19</w:t>
            </w:r>
          </w:p>
        </w:tc>
        <w:tc>
          <w:tcPr>
            <w:tcW w:w="708" w:type="dxa"/>
            <w:vAlign w:val="center"/>
          </w:tcPr>
          <w:p w14:paraId="345B4A86"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 100</w:t>
            </w:r>
          </w:p>
        </w:tc>
        <w:tc>
          <w:tcPr>
            <w:tcW w:w="1331" w:type="dxa"/>
            <w:shd w:val="clear" w:color="auto" w:fill="auto"/>
            <w:noWrap/>
            <w:vAlign w:val="center"/>
          </w:tcPr>
          <w:p w14:paraId="2D46CDF9"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242.703.19</w:t>
            </w:r>
          </w:p>
        </w:tc>
      </w:tr>
      <w:tr w:rsidR="00D7686E" w:rsidRPr="00272020" w14:paraId="39788A68" w14:textId="77777777" w:rsidTr="005F0538">
        <w:trPr>
          <w:trHeight w:val="20"/>
        </w:trPr>
        <w:tc>
          <w:tcPr>
            <w:tcW w:w="850" w:type="dxa"/>
            <w:shd w:val="clear" w:color="auto" w:fill="auto"/>
            <w:noWrap/>
            <w:vAlign w:val="center"/>
            <w:hideMark/>
          </w:tcPr>
          <w:p w14:paraId="31416605"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0140000</w:t>
            </w:r>
          </w:p>
        </w:tc>
        <w:tc>
          <w:tcPr>
            <w:tcW w:w="1135" w:type="dxa"/>
            <w:shd w:val="clear" w:color="auto" w:fill="auto"/>
            <w:noWrap/>
            <w:vAlign w:val="center"/>
            <w:hideMark/>
          </w:tcPr>
          <w:p w14:paraId="34F38F4E"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Antzin</w:t>
            </w:r>
          </w:p>
        </w:tc>
        <w:tc>
          <w:tcPr>
            <w:tcW w:w="709" w:type="dxa"/>
            <w:shd w:val="clear" w:color="auto" w:fill="auto"/>
            <w:noWrap/>
            <w:vAlign w:val="center"/>
            <w:hideMark/>
          </w:tcPr>
          <w:p w14:paraId="7ECD73BB"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338</w:t>
            </w:r>
          </w:p>
        </w:tc>
        <w:tc>
          <w:tcPr>
            <w:tcW w:w="1276" w:type="dxa"/>
            <w:shd w:val="clear" w:color="auto" w:fill="auto"/>
            <w:noWrap/>
            <w:vAlign w:val="center"/>
          </w:tcPr>
          <w:p w14:paraId="2ADDC951"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137.353.48</w:t>
            </w:r>
          </w:p>
        </w:tc>
        <w:tc>
          <w:tcPr>
            <w:tcW w:w="1134" w:type="dxa"/>
            <w:shd w:val="clear" w:color="auto" w:fill="auto"/>
            <w:noWrap/>
            <w:vAlign w:val="center"/>
          </w:tcPr>
          <w:p w14:paraId="1980EFFC"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17.737.16</w:t>
            </w:r>
          </w:p>
        </w:tc>
        <w:tc>
          <w:tcPr>
            <w:tcW w:w="992" w:type="dxa"/>
            <w:shd w:val="clear" w:color="auto" w:fill="auto"/>
            <w:noWrap/>
            <w:vAlign w:val="center"/>
          </w:tcPr>
          <w:p w14:paraId="02835BEF"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0.00</w:t>
            </w:r>
          </w:p>
        </w:tc>
        <w:tc>
          <w:tcPr>
            <w:tcW w:w="1134" w:type="dxa"/>
            <w:shd w:val="clear" w:color="auto" w:fill="auto"/>
            <w:noWrap/>
            <w:vAlign w:val="center"/>
          </w:tcPr>
          <w:p w14:paraId="046A9AF2"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0.00</w:t>
            </w:r>
          </w:p>
        </w:tc>
        <w:tc>
          <w:tcPr>
            <w:tcW w:w="1276" w:type="dxa"/>
            <w:shd w:val="clear" w:color="auto" w:fill="auto"/>
            <w:noWrap/>
            <w:vAlign w:val="center"/>
          </w:tcPr>
          <w:p w14:paraId="08C6F576"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155.090.64</w:t>
            </w:r>
          </w:p>
        </w:tc>
        <w:tc>
          <w:tcPr>
            <w:tcW w:w="708" w:type="dxa"/>
            <w:vAlign w:val="center"/>
          </w:tcPr>
          <w:p w14:paraId="53C3552C"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 100</w:t>
            </w:r>
          </w:p>
        </w:tc>
        <w:tc>
          <w:tcPr>
            <w:tcW w:w="1331" w:type="dxa"/>
            <w:shd w:val="clear" w:color="auto" w:fill="auto"/>
            <w:noWrap/>
            <w:vAlign w:val="center"/>
          </w:tcPr>
          <w:p w14:paraId="07A7551A"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155.090.64</w:t>
            </w:r>
          </w:p>
        </w:tc>
      </w:tr>
      <w:tr w:rsidR="00D7686E" w:rsidRPr="00272020" w14:paraId="4EE7D86A" w14:textId="77777777" w:rsidTr="005F0538">
        <w:trPr>
          <w:trHeight w:val="20"/>
        </w:trPr>
        <w:tc>
          <w:tcPr>
            <w:tcW w:w="850" w:type="dxa"/>
            <w:shd w:val="clear" w:color="auto" w:fill="auto"/>
            <w:noWrap/>
            <w:vAlign w:val="center"/>
            <w:hideMark/>
          </w:tcPr>
          <w:p w14:paraId="606287F4"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0150000</w:t>
            </w:r>
          </w:p>
        </w:tc>
        <w:tc>
          <w:tcPr>
            <w:tcW w:w="1135" w:type="dxa"/>
            <w:shd w:val="clear" w:color="auto" w:fill="auto"/>
            <w:noWrap/>
            <w:vAlign w:val="center"/>
            <w:hideMark/>
          </w:tcPr>
          <w:p w14:paraId="3F06831E"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Andosilla</w:t>
            </w:r>
          </w:p>
        </w:tc>
        <w:tc>
          <w:tcPr>
            <w:tcW w:w="709" w:type="dxa"/>
            <w:shd w:val="clear" w:color="auto" w:fill="auto"/>
            <w:noWrap/>
            <w:vAlign w:val="center"/>
            <w:hideMark/>
          </w:tcPr>
          <w:p w14:paraId="77E0E9D1"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2.784</w:t>
            </w:r>
          </w:p>
        </w:tc>
        <w:tc>
          <w:tcPr>
            <w:tcW w:w="1276" w:type="dxa"/>
            <w:shd w:val="clear" w:color="auto" w:fill="auto"/>
            <w:noWrap/>
            <w:vAlign w:val="center"/>
          </w:tcPr>
          <w:p w14:paraId="0A76E18D"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993.615.21</w:t>
            </w:r>
          </w:p>
        </w:tc>
        <w:tc>
          <w:tcPr>
            <w:tcW w:w="1134" w:type="dxa"/>
            <w:shd w:val="clear" w:color="auto" w:fill="auto"/>
            <w:noWrap/>
            <w:vAlign w:val="center"/>
          </w:tcPr>
          <w:p w14:paraId="0DB7A3FC"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34.055.58</w:t>
            </w:r>
          </w:p>
        </w:tc>
        <w:tc>
          <w:tcPr>
            <w:tcW w:w="992" w:type="dxa"/>
            <w:shd w:val="clear" w:color="auto" w:fill="auto"/>
            <w:noWrap/>
            <w:vAlign w:val="center"/>
          </w:tcPr>
          <w:p w14:paraId="591AB224"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0.00</w:t>
            </w:r>
          </w:p>
        </w:tc>
        <w:tc>
          <w:tcPr>
            <w:tcW w:w="1134" w:type="dxa"/>
            <w:shd w:val="clear" w:color="auto" w:fill="auto"/>
            <w:noWrap/>
            <w:vAlign w:val="center"/>
          </w:tcPr>
          <w:p w14:paraId="703106BC"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0.00</w:t>
            </w:r>
          </w:p>
        </w:tc>
        <w:tc>
          <w:tcPr>
            <w:tcW w:w="1276" w:type="dxa"/>
            <w:shd w:val="clear" w:color="auto" w:fill="auto"/>
            <w:noWrap/>
            <w:vAlign w:val="center"/>
          </w:tcPr>
          <w:p w14:paraId="23DC5D93"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1.027.670.79</w:t>
            </w:r>
          </w:p>
        </w:tc>
        <w:tc>
          <w:tcPr>
            <w:tcW w:w="708" w:type="dxa"/>
            <w:vAlign w:val="center"/>
          </w:tcPr>
          <w:p w14:paraId="57FE8CDE"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 100</w:t>
            </w:r>
          </w:p>
        </w:tc>
        <w:tc>
          <w:tcPr>
            <w:tcW w:w="1331" w:type="dxa"/>
            <w:shd w:val="clear" w:color="auto" w:fill="auto"/>
            <w:noWrap/>
            <w:vAlign w:val="center"/>
          </w:tcPr>
          <w:p w14:paraId="5B6F10E4"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1.027.670.79</w:t>
            </w:r>
          </w:p>
        </w:tc>
      </w:tr>
      <w:tr w:rsidR="00D7686E" w:rsidRPr="00272020" w14:paraId="53DB0CEE" w14:textId="77777777" w:rsidTr="005F0538">
        <w:trPr>
          <w:trHeight w:val="20"/>
        </w:trPr>
        <w:tc>
          <w:tcPr>
            <w:tcW w:w="850" w:type="dxa"/>
            <w:shd w:val="clear" w:color="auto" w:fill="auto"/>
            <w:noWrap/>
            <w:vAlign w:val="center"/>
            <w:hideMark/>
          </w:tcPr>
          <w:p w14:paraId="2F662F54"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0160000</w:t>
            </w:r>
          </w:p>
        </w:tc>
        <w:tc>
          <w:tcPr>
            <w:tcW w:w="1135" w:type="dxa"/>
            <w:shd w:val="clear" w:color="auto" w:fill="auto"/>
            <w:noWrap/>
            <w:vAlign w:val="center"/>
            <w:hideMark/>
          </w:tcPr>
          <w:p w14:paraId="7E3274AA"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Antsoain</w:t>
            </w:r>
          </w:p>
        </w:tc>
        <w:tc>
          <w:tcPr>
            <w:tcW w:w="709" w:type="dxa"/>
            <w:shd w:val="clear" w:color="auto" w:fill="auto"/>
            <w:noWrap/>
            <w:vAlign w:val="center"/>
            <w:hideMark/>
          </w:tcPr>
          <w:p w14:paraId="70B2A513"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10.836</w:t>
            </w:r>
          </w:p>
        </w:tc>
        <w:tc>
          <w:tcPr>
            <w:tcW w:w="1276" w:type="dxa"/>
            <w:shd w:val="clear" w:color="auto" w:fill="auto"/>
            <w:noWrap/>
            <w:vAlign w:val="center"/>
          </w:tcPr>
          <w:p w14:paraId="1073CBE8"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2.937.408.39</w:t>
            </w:r>
          </w:p>
        </w:tc>
        <w:tc>
          <w:tcPr>
            <w:tcW w:w="1134" w:type="dxa"/>
            <w:shd w:val="clear" w:color="auto" w:fill="auto"/>
            <w:noWrap/>
            <w:vAlign w:val="center"/>
          </w:tcPr>
          <w:p w14:paraId="45623C74"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90.105.54</w:t>
            </w:r>
          </w:p>
        </w:tc>
        <w:tc>
          <w:tcPr>
            <w:tcW w:w="992" w:type="dxa"/>
            <w:shd w:val="clear" w:color="auto" w:fill="auto"/>
            <w:noWrap/>
            <w:vAlign w:val="center"/>
          </w:tcPr>
          <w:p w14:paraId="64B5F851"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62.421.42</w:t>
            </w:r>
          </w:p>
        </w:tc>
        <w:tc>
          <w:tcPr>
            <w:tcW w:w="1134" w:type="dxa"/>
            <w:shd w:val="clear" w:color="auto" w:fill="auto"/>
            <w:noWrap/>
            <w:vAlign w:val="center"/>
          </w:tcPr>
          <w:p w14:paraId="340434E3"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0.00</w:t>
            </w:r>
          </w:p>
        </w:tc>
        <w:tc>
          <w:tcPr>
            <w:tcW w:w="1276" w:type="dxa"/>
            <w:shd w:val="clear" w:color="auto" w:fill="auto"/>
            <w:noWrap/>
            <w:vAlign w:val="center"/>
          </w:tcPr>
          <w:p w14:paraId="206DACCD"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3.089.935.35</w:t>
            </w:r>
          </w:p>
        </w:tc>
        <w:tc>
          <w:tcPr>
            <w:tcW w:w="708" w:type="dxa"/>
            <w:vAlign w:val="center"/>
          </w:tcPr>
          <w:p w14:paraId="2A8B0120"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 98</w:t>
            </w:r>
          </w:p>
        </w:tc>
        <w:tc>
          <w:tcPr>
            <w:tcW w:w="1331" w:type="dxa"/>
            <w:shd w:val="clear" w:color="auto" w:fill="auto"/>
            <w:noWrap/>
            <w:vAlign w:val="center"/>
          </w:tcPr>
          <w:p w14:paraId="31B6FB7F"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3.028.136,64</w:t>
            </w:r>
          </w:p>
        </w:tc>
      </w:tr>
      <w:tr w:rsidR="00D7686E" w:rsidRPr="00272020" w14:paraId="09072EC3" w14:textId="77777777" w:rsidTr="005F0538">
        <w:trPr>
          <w:trHeight w:val="20"/>
        </w:trPr>
        <w:tc>
          <w:tcPr>
            <w:tcW w:w="850" w:type="dxa"/>
            <w:shd w:val="clear" w:color="auto" w:fill="auto"/>
            <w:noWrap/>
            <w:vAlign w:val="center"/>
            <w:hideMark/>
          </w:tcPr>
          <w:p w14:paraId="158BDF7B"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0170000</w:t>
            </w:r>
          </w:p>
        </w:tc>
        <w:tc>
          <w:tcPr>
            <w:tcW w:w="1135" w:type="dxa"/>
            <w:shd w:val="clear" w:color="auto" w:fill="auto"/>
            <w:noWrap/>
            <w:vAlign w:val="center"/>
            <w:hideMark/>
          </w:tcPr>
          <w:p w14:paraId="32091D11"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Anue</w:t>
            </w:r>
          </w:p>
        </w:tc>
        <w:tc>
          <w:tcPr>
            <w:tcW w:w="709" w:type="dxa"/>
            <w:shd w:val="clear" w:color="auto" w:fill="auto"/>
            <w:noWrap/>
            <w:vAlign w:val="center"/>
            <w:hideMark/>
          </w:tcPr>
          <w:p w14:paraId="22ACF589"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481</w:t>
            </w:r>
          </w:p>
        </w:tc>
        <w:tc>
          <w:tcPr>
            <w:tcW w:w="1276" w:type="dxa"/>
            <w:shd w:val="clear" w:color="auto" w:fill="auto"/>
            <w:noWrap/>
            <w:vAlign w:val="center"/>
          </w:tcPr>
          <w:p w14:paraId="605452DF"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92.260.84</w:t>
            </w:r>
          </w:p>
        </w:tc>
        <w:tc>
          <w:tcPr>
            <w:tcW w:w="1134" w:type="dxa"/>
            <w:shd w:val="clear" w:color="auto" w:fill="auto"/>
            <w:noWrap/>
            <w:vAlign w:val="center"/>
          </w:tcPr>
          <w:p w14:paraId="1DFC2781"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17.737.16</w:t>
            </w:r>
          </w:p>
        </w:tc>
        <w:tc>
          <w:tcPr>
            <w:tcW w:w="992" w:type="dxa"/>
            <w:shd w:val="clear" w:color="auto" w:fill="auto"/>
            <w:noWrap/>
            <w:vAlign w:val="center"/>
          </w:tcPr>
          <w:p w14:paraId="6D844851"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0.00</w:t>
            </w:r>
          </w:p>
        </w:tc>
        <w:tc>
          <w:tcPr>
            <w:tcW w:w="1134" w:type="dxa"/>
            <w:shd w:val="clear" w:color="auto" w:fill="auto"/>
            <w:noWrap/>
            <w:vAlign w:val="center"/>
          </w:tcPr>
          <w:p w14:paraId="06D73E12"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0.00</w:t>
            </w:r>
          </w:p>
        </w:tc>
        <w:tc>
          <w:tcPr>
            <w:tcW w:w="1276" w:type="dxa"/>
            <w:shd w:val="clear" w:color="auto" w:fill="auto"/>
            <w:noWrap/>
            <w:vAlign w:val="center"/>
          </w:tcPr>
          <w:p w14:paraId="0A74E8B9"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109.998.00</w:t>
            </w:r>
          </w:p>
        </w:tc>
        <w:tc>
          <w:tcPr>
            <w:tcW w:w="708" w:type="dxa"/>
            <w:vAlign w:val="center"/>
          </w:tcPr>
          <w:p w14:paraId="4210ACD1"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 100</w:t>
            </w:r>
          </w:p>
        </w:tc>
        <w:tc>
          <w:tcPr>
            <w:tcW w:w="1331" w:type="dxa"/>
            <w:shd w:val="clear" w:color="auto" w:fill="auto"/>
            <w:noWrap/>
            <w:vAlign w:val="center"/>
          </w:tcPr>
          <w:p w14:paraId="14C29CD4"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109.998.00</w:t>
            </w:r>
          </w:p>
        </w:tc>
      </w:tr>
      <w:tr w:rsidR="00D7686E" w:rsidRPr="00272020" w14:paraId="3665F78E" w14:textId="77777777" w:rsidTr="005F0538">
        <w:trPr>
          <w:trHeight w:val="20"/>
        </w:trPr>
        <w:tc>
          <w:tcPr>
            <w:tcW w:w="850" w:type="dxa"/>
            <w:shd w:val="clear" w:color="auto" w:fill="auto"/>
            <w:noWrap/>
            <w:vAlign w:val="center"/>
            <w:hideMark/>
          </w:tcPr>
          <w:p w14:paraId="739995BA"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0180000</w:t>
            </w:r>
          </w:p>
        </w:tc>
        <w:tc>
          <w:tcPr>
            <w:tcW w:w="1135" w:type="dxa"/>
            <w:shd w:val="clear" w:color="auto" w:fill="auto"/>
            <w:noWrap/>
            <w:vAlign w:val="center"/>
            <w:hideMark/>
          </w:tcPr>
          <w:p w14:paraId="6611E4D3"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Añorbe</w:t>
            </w:r>
          </w:p>
        </w:tc>
        <w:tc>
          <w:tcPr>
            <w:tcW w:w="709" w:type="dxa"/>
            <w:shd w:val="clear" w:color="auto" w:fill="auto"/>
            <w:noWrap/>
            <w:vAlign w:val="center"/>
            <w:hideMark/>
          </w:tcPr>
          <w:p w14:paraId="57844DFD"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595</w:t>
            </w:r>
          </w:p>
        </w:tc>
        <w:tc>
          <w:tcPr>
            <w:tcW w:w="1276" w:type="dxa"/>
            <w:shd w:val="clear" w:color="auto" w:fill="auto"/>
            <w:noWrap/>
            <w:vAlign w:val="center"/>
          </w:tcPr>
          <w:p w14:paraId="09B0CCDD"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133.889.15</w:t>
            </w:r>
          </w:p>
        </w:tc>
        <w:tc>
          <w:tcPr>
            <w:tcW w:w="1134" w:type="dxa"/>
            <w:shd w:val="clear" w:color="auto" w:fill="auto"/>
            <w:noWrap/>
            <w:vAlign w:val="center"/>
          </w:tcPr>
          <w:p w14:paraId="5EAFE79D"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17.737.16</w:t>
            </w:r>
          </w:p>
        </w:tc>
        <w:tc>
          <w:tcPr>
            <w:tcW w:w="992" w:type="dxa"/>
            <w:shd w:val="clear" w:color="auto" w:fill="auto"/>
            <w:noWrap/>
            <w:vAlign w:val="center"/>
          </w:tcPr>
          <w:p w14:paraId="1D556E1E"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0.00</w:t>
            </w:r>
          </w:p>
        </w:tc>
        <w:tc>
          <w:tcPr>
            <w:tcW w:w="1134" w:type="dxa"/>
            <w:shd w:val="clear" w:color="auto" w:fill="auto"/>
            <w:noWrap/>
            <w:vAlign w:val="center"/>
          </w:tcPr>
          <w:p w14:paraId="716E46F1"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0.00</w:t>
            </w:r>
          </w:p>
        </w:tc>
        <w:tc>
          <w:tcPr>
            <w:tcW w:w="1276" w:type="dxa"/>
            <w:shd w:val="clear" w:color="auto" w:fill="auto"/>
            <w:noWrap/>
            <w:vAlign w:val="center"/>
          </w:tcPr>
          <w:p w14:paraId="2EA487C9"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151.626.31</w:t>
            </w:r>
          </w:p>
        </w:tc>
        <w:tc>
          <w:tcPr>
            <w:tcW w:w="708" w:type="dxa"/>
            <w:vAlign w:val="center"/>
          </w:tcPr>
          <w:p w14:paraId="78F9E3C9"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 100</w:t>
            </w:r>
          </w:p>
        </w:tc>
        <w:tc>
          <w:tcPr>
            <w:tcW w:w="1331" w:type="dxa"/>
            <w:shd w:val="clear" w:color="auto" w:fill="auto"/>
            <w:noWrap/>
            <w:vAlign w:val="center"/>
          </w:tcPr>
          <w:p w14:paraId="25A497F2"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151.626.31</w:t>
            </w:r>
          </w:p>
        </w:tc>
      </w:tr>
      <w:tr w:rsidR="00D7686E" w:rsidRPr="00272020" w14:paraId="78DC2E45" w14:textId="77777777" w:rsidTr="005F0538">
        <w:trPr>
          <w:trHeight w:val="20"/>
        </w:trPr>
        <w:tc>
          <w:tcPr>
            <w:tcW w:w="850" w:type="dxa"/>
            <w:shd w:val="clear" w:color="auto" w:fill="auto"/>
            <w:noWrap/>
            <w:vAlign w:val="center"/>
            <w:hideMark/>
          </w:tcPr>
          <w:p w14:paraId="00D6D7DC"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0190000</w:t>
            </w:r>
          </w:p>
        </w:tc>
        <w:tc>
          <w:tcPr>
            <w:tcW w:w="1135" w:type="dxa"/>
            <w:shd w:val="clear" w:color="auto" w:fill="auto"/>
            <w:noWrap/>
            <w:vAlign w:val="center"/>
            <w:hideMark/>
          </w:tcPr>
          <w:p w14:paraId="4D23BB28"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Agoitz</w:t>
            </w:r>
          </w:p>
        </w:tc>
        <w:tc>
          <w:tcPr>
            <w:tcW w:w="709" w:type="dxa"/>
            <w:shd w:val="clear" w:color="auto" w:fill="auto"/>
            <w:noWrap/>
            <w:vAlign w:val="center"/>
            <w:hideMark/>
          </w:tcPr>
          <w:p w14:paraId="6ECFDC20"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2.777</w:t>
            </w:r>
          </w:p>
        </w:tc>
        <w:tc>
          <w:tcPr>
            <w:tcW w:w="1276" w:type="dxa"/>
            <w:shd w:val="clear" w:color="auto" w:fill="auto"/>
            <w:noWrap/>
            <w:vAlign w:val="center"/>
          </w:tcPr>
          <w:p w14:paraId="373CA0D3"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865.363.27</w:t>
            </w:r>
          </w:p>
        </w:tc>
        <w:tc>
          <w:tcPr>
            <w:tcW w:w="1134" w:type="dxa"/>
            <w:shd w:val="clear" w:color="auto" w:fill="auto"/>
            <w:noWrap/>
            <w:vAlign w:val="center"/>
          </w:tcPr>
          <w:p w14:paraId="2BF29964"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34.055.58</w:t>
            </w:r>
          </w:p>
        </w:tc>
        <w:tc>
          <w:tcPr>
            <w:tcW w:w="992" w:type="dxa"/>
            <w:shd w:val="clear" w:color="auto" w:fill="auto"/>
            <w:noWrap/>
            <w:vAlign w:val="center"/>
          </w:tcPr>
          <w:p w14:paraId="14F369E5"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11.723.82</w:t>
            </w:r>
          </w:p>
        </w:tc>
        <w:tc>
          <w:tcPr>
            <w:tcW w:w="1134" w:type="dxa"/>
            <w:shd w:val="clear" w:color="auto" w:fill="auto"/>
            <w:noWrap/>
            <w:vAlign w:val="center"/>
          </w:tcPr>
          <w:p w14:paraId="5932447E"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0.00</w:t>
            </w:r>
          </w:p>
        </w:tc>
        <w:tc>
          <w:tcPr>
            <w:tcW w:w="1276" w:type="dxa"/>
            <w:shd w:val="clear" w:color="auto" w:fill="auto"/>
            <w:noWrap/>
            <w:vAlign w:val="center"/>
          </w:tcPr>
          <w:p w14:paraId="787A687E"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911.142.67</w:t>
            </w:r>
          </w:p>
        </w:tc>
        <w:tc>
          <w:tcPr>
            <w:tcW w:w="708" w:type="dxa"/>
            <w:vAlign w:val="center"/>
          </w:tcPr>
          <w:p w14:paraId="0B0797FF"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 100</w:t>
            </w:r>
          </w:p>
        </w:tc>
        <w:tc>
          <w:tcPr>
            <w:tcW w:w="1331" w:type="dxa"/>
            <w:shd w:val="clear" w:color="auto" w:fill="auto"/>
            <w:noWrap/>
            <w:vAlign w:val="center"/>
          </w:tcPr>
          <w:p w14:paraId="3D5ECC9B"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911.142.67</w:t>
            </w:r>
          </w:p>
        </w:tc>
      </w:tr>
      <w:tr w:rsidR="00D7686E" w:rsidRPr="00272020" w14:paraId="3C82D663" w14:textId="77777777" w:rsidTr="005F0538">
        <w:trPr>
          <w:trHeight w:val="20"/>
        </w:trPr>
        <w:tc>
          <w:tcPr>
            <w:tcW w:w="850" w:type="dxa"/>
            <w:shd w:val="clear" w:color="auto" w:fill="auto"/>
            <w:noWrap/>
            <w:vAlign w:val="center"/>
            <w:hideMark/>
          </w:tcPr>
          <w:p w14:paraId="31E816B6"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0200000</w:t>
            </w:r>
          </w:p>
        </w:tc>
        <w:tc>
          <w:tcPr>
            <w:tcW w:w="1135" w:type="dxa"/>
            <w:shd w:val="clear" w:color="auto" w:fill="auto"/>
            <w:noWrap/>
            <w:vAlign w:val="center"/>
            <w:hideMark/>
          </w:tcPr>
          <w:p w14:paraId="2FBC1185"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Araitz</w:t>
            </w:r>
          </w:p>
        </w:tc>
        <w:tc>
          <w:tcPr>
            <w:tcW w:w="709" w:type="dxa"/>
            <w:shd w:val="clear" w:color="auto" w:fill="auto"/>
            <w:noWrap/>
            <w:vAlign w:val="center"/>
            <w:hideMark/>
          </w:tcPr>
          <w:p w14:paraId="5CF8E724"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523</w:t>
            </w:r>
          </w:p>
        </w:tc>
        <w:tc>
          <w:tcPr>
            <w:tcW w:w="1276" w:type="dxa"/>
            <w:shd w:val="clear" w:color="auto" w:fill="auto"/>
            <w:noWrap/>
            <w:vAlign w:val="center"/>
          </w:tcPr>
          <w:p w14:paraId="53C84963"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142.066.35</w:t>
            </w:r>
          </w:p>
        </w:tc>
        <w:tc>
          <w:tcPr>
            <w:tcW w:w="1134" w:type="dxa"/>
            <w:shd w:val="clear" w:color="auto" w:fill="auto"/>
            <w:noWrap/>
            <w:vAlign w:val="center"/>
          </w:tcPr>
          <w:p w14:paraId="45B437BA"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17.737.16</w:t>
            </w:r>
          </w:p>
        </w:tc>
        <w:tc>
          <w:tcPr>
            <w:tcW w:w="992" w:type="dxa"/>
            <w:shd w:val="clear" w:color="auto" w:fill="auto"/>
            <w:noWrap/>
            <w:vAlign w:val="center"/>
          </w:tcPr>
          <w:p w14:paraId="2DCAAF77"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0.00</w:t>
            </w:r>
          </w:p>
        </w:tc>
        <w:tc>
          <w:tcPr>
            <w:tcW w:w="1134" w:type="dxa"/>
            <w:shd w:val="clear" w:color="auto" w:fill="auto"/>
            <w:noWrap/>
            <w:vAlign w:val="center"/>
          </w:tcPr>
          <w:p w14:paraId="53BA3A5A"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0.00</w:t>
            </w:r>
          </w:p>
        </w:tc>
        <w:tc>
          <w:tcPr>
            <w:tcW w:w="1276" w:type="dxa"/>
            <w:shd w:val="clear" w:color="auto" w:fill="auto"/>
            <w:noWrap/>
            <w:vAlign w:val="center"/>
          </w:tcPr>
          <w:p w14:paraId="2A5D6B88"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159.803.51</w:t>
            </w:r>
          </w:p>
        </w:tc>
        <w:tc>
          <w:tcPr>
            <w:tcW w:w="708" w:type="dxa"/>
            <w:vAlign w:val="center"/>
          </w:tcPr>
          <w:p w14:paraId="5CF31C44"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 100</w:t>
            </w:r>
          </w:p>
        </w:tc>
        <w:tc>
          <w:tcPr>
            <w:tcW w:w="1331" w:type="dxa"/>
            <w:shd w:val="clear" w:color="auto" w:fill="auto"/>
            <w:noWrap/>
            <w:vAlign w:val="center"/>
          </w:tcPr>
          <w:p w14:paraId="75905110"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159.803.51</w:t>
            </w:r>
          </w:p>
        </w:tc>
      </w:tr>
      <w:tr w:rsidR="00D7686E" w:rsidRPr="00272020" w14:paraId="5CAC935C" w14:textId="77777777" w:rsidTr="005F0538">
        <w:trPr>
          <w:trHeight w:val="20"/>
        </w:trPr>
        <w:tc>
          <w:tcPr>
            <w:tcW w:w="850" w:type="dxa"/>
            <w:shd w:val="clear" w:color="auto" w:fill="auto"/>
            <w:noWrap/>
            <w:vAlign w:val="center"/>
            <w:hideMark/>
          </w:tcPr>
          <w:p w14:paraId="02676C4F"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0210000</w:t>
            </w:r>
          </w:p>
        </w:tc>
        <w:tc>
          <w:tcPr>
            <w:tcW w:w="1135" w:type="dxa"/>
            <w:shd w:val="clear" w:color="auto" w:fill="auto"/>
            <w:noWrap/>
            <w:vAlign w:val="center"/>
            <w:hideMark/>
          </w:tcPr>
          <w:p w14:paraId="54B2CC18"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Aranaratxe</w:t>
            </w:r>
          </w:p>
        </w:tc>
        <w:tc>
          <w:tcPr>
            <w:tcW w:w="709" w:type="dxa"/>
            <w:shd w:val="clear" w:color="auto" w:fill="auto"/>
            <w:noWrap/>
            <w:vAlign w:val="center"/>
            <w:hideMark/>
          </w:tcPr>
          <w:p w14:paraId="6A4C93CE"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70</w:t>
            </w:r>
          </w:p>
        </w:tc>
        <w:tc>
          <w:tcPr>
            <w:tcW w:w="1276" w:type="dxa"/>
            <w:shd w:val="clear" w:color="auto" w:fill="auto"/>
            <w:noWrap/>
            <w:vAlign w:val="center"/>
          </w:tcPr>
          <w:p w14:paraId="16CF2393"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33.426.31</w:t>
            </w:r>
          </w:p>
        </w:tc>
        <w:tc>
          <w:tcPr>
            <w:tcW w:w="1134" w:type="dxa"/>
            <w:shd w:val="clear" w:color="auto" w:fill="auto"/>
            <w:noWrap/>
            <w:vAlign w:val="center"/>
          </w:tcPr>
          <w:p w14:paraId="23947ACC"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4.683.08</w:t>
            </w:r>
          </w:p>
        </w:tc>
        <w:tc>
          <w:tcPr>
            <w:tcW w:w="992" w:type="dxa"/>
            <w:shd w:val="clear" w:color="auto" w:fill="auto"/>
            <w:noWrap/>
            <w:vAlign w:val="center"/>
          </w:tcPr>
          <w:p w14:paraId="1237A706"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0.00</w:t>
            </w:r>
          </w:p>
        </w:tc>
        <w:tc>
          <w:tcPr>
            <w:tcW w:w="1134" w:type="dxa"/>
            <w:shd w:val="clear" w:color="auto" w:fill="auto"/>
            <w:noWrap/>
            <w:vAlign w:val="center"/>
          </w:tcPr>
          <w:p w14:paraId="7C0F4C85"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0.00</w:t>
            </w:r>
          </w:p>
        </w:tc>
        <w:tc>
          <w:tcPr>
            <w:tcW w:w="1276" w:type="dxa"/>
            <w:shd w:val="clear" w:color="auto" w:fill="auto"/>
            <w:noWrap/>
            <w:vAlign w:val="center"/>
          </w:tcPr>
          <w:p w14:paraId="71F7851F"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38.109.39</w:t>
            </w:r>
          </w:p>
        </w:tc>
        <w:tc>
          <w:tcPr>
            <w:tcW w:w="708" w:type="dxa"/>
            <w:vAlign w:val="center"/>
          </w:tcPr>
          <w:p w14:paraId="3FBAEB60"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 100</w:t>
            </w:r>
          </w:p>
        </w:tc>
        <w:tc>
          <w:tcPr>
            <w:tcW w:w="1331" w:type="dxa"/>
            <w:shd w:val="clear" w:color="auto" w:fill="auto"/>
            <w:noWrap/>
            <w:vAlign w:val="center"/>
          </w:tcPr>
          <w:p w14:paraId="00E4981F"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38.109.39</w:t>
            </w:r>
          </w:p>
        </w:tc>
      </w:tr>
      <w:tr w:rsidR="00D7686E" w:rsidRPr="00272020" w14:paraId="7C300882" w14:textId="77777777" w:rsidTr="005F0538">
        <w:trPr>
          <w:trHeight w:val="20"/>
        </w:trPr>
        <w:tc>
          <w:tcPr>
            <w:tcW w:w="850" w:type="dxa"/>
            <w:shd w:val="clear" w:color="auto" w:fill="auto"/>
            <w:noWrap/>
            <w:vAlign w:val="center"/>
            <w:hideMark/>
          </w:tcPr>
          <w:p w14:paraId="639E0FCE"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0220000</w:t>
            </w:r>
          </w:p>
        </w:tc>
        <w:tc>
          <w:tcPr>
            <w:tcW w:w="1135" w:type="dxa"/>
            <w:shd w:val="clear" w:color="auto" w:fill="auto"/>
            <w:noWrap/>
            <w:vAlign w:val="center"/>
            <w:hideMark/>
          </w:tcPr>
          <w:p w14:paraId="41D13FE8"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Arantza</w:t>
            </w:r>
          </w:p>
        </w:tc>
        <w:tc>
          <w:tcPr>
            <w:tcW w:w="709" w:type="dxa"/>
            <w:shd w:val="clear" w:color="auto" w:fill="auto"/>
            <w:noWrap/>
            <w:vAlign w:val="center"/>
            <w:hideMark/>
          </w:tcPr>
          <w:p w14:paraId="138D7A9B"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608</w:t>
            </w:r>
          </w:p>
        </w:tc>
        <w:tc>
          <w:tcPr>
            <w:tcW w:w="1276" w:type="dxa"/>
            <w:shd w:val="clear" w:color="auto" w:fill="auto"/>
            <w:noWrap/>
            <w:vAlign w:val="center"/>
          </w:tcPr>
          <w:p w14:paraId="35A53F30"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144.586.80</w:t>
            </w:r>
          </w:p>
        </w:tc>
        <w:tc>
          <w:tcPr>
            <w:tcW w:w="1134" w:type="dxa"/>
            <w:shd w:val="clear" w:color="auto" w:fill="auto"/>
            <w:noWrap/>
            <w:vAlign w:val="center"/>
          </w:tcPr>
          <w:p w14:paraId="1F75D4BA"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17.737.16</w:t>
            </w:r>
          </w:p>
        </w:tc>
        <w:tc>
          <w:tcPr>
            <w:tcW w:w="992" w:type="dxa"/>
            <w:shd w:val="clear" w:color="auto" w:fill="auto"/>
            <w:noWrap/>
            <w:vAlign w:val="center"/>
          </w:tcPr>
          <w:p w14:paraId="066EB792"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0.00</w:t>
            </w:r>
          </w:p>
        </w:tc>
        <w:tc>
          <w:tcPr>
            <w:tcW w:w="1134" w:type="dxa"/>
            <w:shd w:val="clear" w:color="auto" w:fill="auto"/>
            <w:noWrap/>
            <w:vAlign w:val="center"/>
          </w:tcPr>
          <w:p w14:paraId="608500E7"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0.00</w:t>
            </w:r>
          </w:p>
        </w:tc>
        <w:tc>
          <w:tcPr>
            <w:tcW w:w="1276" w:type="dxa"/>
            <w:shd w:val="clear" w:color="auto" w:fill="auto"/>
            <w:noWrap/>
            <w:vAlign w:val="center"/>
          </w:tcPr>
          <w:p w14:paraId="698085D7"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162.323.96</w:t>
            </w:r>
          </w:p>
        </w:tc>
        <w:tc>
          <w:tcPr>
            <w:tcW w:w="708" w:type="dxa"/>
            <w:vAlign w:val="center"/>
          </w:tcPr>
          <w:p w14:paraId="029B86D7"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 100</w:t>
            </w:r>
          </w:p>
        </w:tc>
        <w:tc>
          <w:tcPr>
            <w:tcW w:w="1331" w:type="dxa"/>
            <w:shd w:val="clear" w:color="auto" w:fill="auto"/>
            <w:noWrap/>
            <w:vAlign w:val="center"/>
          </w:tcPr>
          <w:p w14:paraId="239091A4"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162.323.96</w:t>
            </w:r>
          </w:p>
        </w:tc>
      </w:tr>
      <w:tr w:rsidR="00D7686E" w:rsidRPr="00272020" w14:paraId="1A9490E7" w14:textId="77777777" w:rsidTr="005F0538">
        <w:trPr>
          <w:trHeight w:val="20"/>
        </w:trPr>
        <w:tc>
          <w:tcPr>
            <w:tcW w:w="850" w:type="dxa"/>
            <w:shd w:val="clear" w:color="auto" w:fill="auto"/>
            <w:noWrap/>
            <w:vAlign w:val="center"/>
            <w:hideMark/>
          </w:tcPr>
          <w:p w14:paraId="59C36274"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0230000</w:t>
            </w:r>
          </w:p>
        </w:tc>
        <w:tc>
          <w:tcPr>
            <w:tcW w:w="1135" w:type="dxa"/>
            <w:shd w:val="clear" w:color="auto" w:fill="auto"/>
            <w:noWrap/>
            <w:vAlign w:val="center"/>
            <w:hideMark/>
          </w:tcPr>
          <w:p w14:paraId="37A4E677"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Aranguren</w:t>
            </w:r>
          </w:p>
        </w:tc>
        <w:tc>
          <w:tcPr>
            <w:tcW w:w="709" w:type="dxa"/>
            <w:shd w:val="clear" w:color="auto" w:fill="auto"/>
            <w:noWrap/>
            <w:vAlign w:val="center"/>
            <w:hideMark/>
          </w:tcPr>
          <w:p w14:paraId="4C2A3367"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11.306</w:t>
            </w:r>
          </w:p>
        </w:tc>
        <w:tc>
          <w:tcPr>
            <w:tcW w:w="1276" w:type="dxa"/>
            <w:shd w:val="clear" w:color="auto" w:fill="auto"/>
            <w:noWrap/>
            <w:vAlign w:val="center"/>
          </w:tcPr>
          <w:p w14:paraId="0A02DDE6"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2.366.693.43</w:t>
            </w:r>
          </w:p>
        </w:tc>
        <w:tc>
          <w:tcPr>
            <w:tcW w:w="1134" w:type="dxa"/>
            <w:shd w:val="clear" w:color="auto" w:fill="auto"/>
            <w:noWrap/>
            <w:vAlign w:val="center"/>
          </w:tcPr>
          <w:p w14:paraId="2B076E1D"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90.105.54</w:t>
            </w:r>
          </w:p>
        </w:tc>
        <w:tc>
          <w:tcPr>
            <w:tcW w:w="992" w:type="dxa"/>
            <w:shd w:val="clear" w:color="auto" w:fill="auto"/>
            <w:noWrap/>
            <w:vAlign w:val="center"/>
          </w:tcPr>
          <w:p w14:paraId="571812CB"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10.773.24</w:t>
            </w:r>
          </w:p>
        </w:tc>
        <w:tc>
          <w:tcPr>
            <w:tcW w:w="1134" w:type="dxa"/>
            <w:shd w:val="clear" w:color="auto" w:fill="auto"/>
            <w:noWrap/>
            <w:vAlign w:val="center"/>
          </w:tcPr>
          <w:p w14:paraId="5195E1CB"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0.00</w:t>
            </w:r>
          </w:p>
        </w:tc>
        <w:tc>
          <w:tcPr>
            <w:tcW w:w="1276" w:type="dxa"/>
            <w:shd w:val="clear" w:color="auto" w:fill="auto"/>
            <w:noWrap/>
            <w:vAlign w:val="center"/>
          </w:tcPr>
          <w:p w14:paraId="7E03FFBC"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2.467.572.21</w:t>
            </w:r>
          </w:p>
        </w:tc>
        <w:tc>
          <w:tcPr>
            <w:tcW w:w="708" w:type="dxa"/>
            <w:vAlign w:val="center"/>
          </w:tcPr>
          <w:p w14:paraId="7A76CB13"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 98</w:t>
            </w:r>
          </w:p>
        </w:tc>
        <w:tc>
          <w:tcPr>
            <w:tcW w:w="1331" w:type="dxa"/>
            <w:shd w:val="clear" w:color="auto" w:fill="auto"/>
            <w:noWrap/>
            <w:vAlign w:val="center"/>
          </w:tcPr>
          <w:p w14:paraId="3A599ACE"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2.418.220,76</w:t>
            </w:r>
          </w:p>
        </w:tc>
      </w:tr>
      <w:tr w:rsidR="00D7686E" w:rsidRPr="00272020" w14:paraId="57851CCA" w14:textId="77777777" w:rsidTr="005F0538">
        <w:trPr>
          <w:trHeight w:val="20"/>
        </w:trPr>
        <w:tc>
          <w:tcPr>
            <w:tcW w:w="850" w:type="dxa"/>
            <w:shd w:val="clear" w:color="auto" w:fill="auto"/>
            <w:noWrap/>
            <w:vAlign w:val="center"/>
            <w:hideMark/>
          </w:tcPr>
          <w:p w14:paraId="5087AD02"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0240000</w:t>
            </w:r>
          </w:p>
        </w:tc>
        <w:tc>
          <w:tcPr>
            <w:tcW w:w="1135" w:type="dxa"/>
            <w:shd w:val="clear" w:color="auto" w:fill="auto"/>
            <w:noWrap/>
            <w:vAlign w:val="center"/>
            <w:hideMark/>
          </w:tcPr>
          <w:p w14:paraId="0004FD52"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Arano</w:t>
            </w:r>
          </w:p>
        </w:tc>
        <w:tc>
          <w:tcPr>
            <w:tcW w:w="709" w:type="dxa"/>
            <w:shd w:val="clear" w:color="auto" w:fill="auto"/>
            <w:noWrap/>
            <w:vAlign w:val="center"/>
            <w:hideMark/>
          </w:tcPr>
          <w:p w14:paraId="5A76F33A"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116</w:t>
            </w:r>
          </w:p>
        </w:tc>
        <w:tc>
          <w:tcPr>
            <w:tcW w:w="1276" w:type="dxa"/>
            <w:shd w:val="clear" w:color="auto" w:fill="auto"/>
            <w:noWrap/>
            <w:vAlign w:val="center"/>
          </w:tcPr>
          <w:p w14:paraId="205DDA01"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38.526.20</w:t>
            </w:r>
          </w:p>
        </w:tc>
        <w:tc>
          <w:tcPr>
            <w:tcW w:w="1134" w:type="dxa"/>
            <w:shd w:val="clear" w:color="auto" w:fill="auto"/>
            <w:noWrap/>
            <w:vAlign w:val="center"/>
          </w:tcPr>
          <w:p w14:paraId="4B812936"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12.061.21</w:t>
            </w:r>
          </w:p>
        </w:tc>
        <w:tc>
          <w:tcPr>
            <w:tcW w:w="992" w:type="dxa"/>
            <w:shd w:val="clear" w:color="auto" w:fill="auto"/>
            <w:noWrap/>
            <w:vAlign w:val="center"/>
          </w:tcPr>
          <w:p w14:paraId="3516D615"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0.00</w:t>
            </w:r>
          </w:p>
        </w:tc>
        <w:tc>
          <w:tcPr>
            <w:tcW w:w="1134" w:type="dxa"/>
            <w:shd w:val="clear" w:color="auto" w:fill="auto"/>
            <w:noWrap/>
            <w:vAlign w:val="center"/>
          </w:tcPr>
          <w:p w14:paraId="481FB8D2"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0.00</w:t>
            </w:r>
          </w:p>
        </w:tc>
        <w:tc>
          <w:tcPr>
            <w:tcW w:w="1276" w:type="dxa"/>
            <w:shd w:val="clear" w:color="auto" w:fill="auto"/>
            <w:noWrap/>
            <w:vAlign w:val="center"/>
          </w:tcPr>
          <w:p w14:paraId="04023E4A"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50.587.41</w:t>
            </w:r>
          </w:p>
        </w:tc>
        <w:tc>
          <w:tcPr>
            <w:tcW w:w="708" w:type="dxa"/>
            <w:vAlign w:val="center"/>
          </w:tcPr>
          <w:p w14:paraId="651C42DF"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 100</w:t>
            </w:r>
          </w:p>
        </w:tc>
        <w:tc>
          <w:tcPr>
            <w:tcW w:w="1331" w:type="dxa"/>
            <w:shd w:val="clear" w:color="auto" w:fill="auto"/>
            <w:noWrap/>
            <w:vAlign w:val="center"/>
          </w:tcPr>
          <w:p w14:paraId="083E4260"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50.587.41</w:t>
            </w:r>
          </w:p>
        </w:tc>
      </w:tr>
      <w:tr w:rsidR="00D7686E" w:rsidRPr="00272020" w14:paraId="27277907" w14:textId="77777777" w:rsidTr="005F0538">
        <w:trPr>
          <w:trHeight w:val="20"/>
        </w:trPr>
        <w:tc>
          <w:tcPr>
            <w:tcW w:w="850" w:type="dxa"/>
            <w:shd w:val="clear" w:color="auto" w:fill="auto"/>
            <w:noWrap/>
            <w:vAlign w:val="center"/>
            <w:hideMark/>
          </w:tcPr>
          <w:p w14:paraId="28AE48E7"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0250000</w:t>
            </w:r>
          </w:p>
        </w:tc>
        <w:tc>
          <w:tcPr>
            <w:tcW w:w="1135" w:type="dxa"/>
            <w:shd w:val="clear" w:color="auto" w:fill="auto"/>
            <w:noWrap/>
            <w:vAlign w:val="center"/>
            <w:hideMark/>
          </w:tcPr>
          <w:p w14:paraId="412F7F63"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Arakil</w:t>
            </w:r>
          </w:p>
        </w:tc>
        <w:tc>
          <w:tcPr>
            <w:tcW w:w="709" w:type="dxa"/>
            <w:shd w:val="clear" w:color="auto" w:fill="auto"/>
            <w:noWrap/>
            <w:vAlign w:val="center"/>
            <w:hideMark/>
          </w:tcPr>
          <w:p w14:paraId="5636DF04"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962</w:t>
            </w:r>
          </w:p>
        </w:tc>
        <w:tc>
          <w:tcPr>
            <w:tcW w:w="1276" w:type="dxa"/>
            <w:shd w:val="clear" w:color="auto" w:fill="auto"/>
            <w:noWrap/>
            <w:vAlign w:val="center"/>
          </w:tcPr>
          <w:p w14:paraId="1216856E"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246.689.35</w:t>
            </w:r>
          </w:p>
        </w:tc>
        <w:tc>
          <w:tcPr>
            <w:tcW w:w="1134" w:type="dxa"/>
            <w:shd w:val="clear" w:color="auto" w:fill="auto"/>
            <w:noWrap/>
            <w:vAlign w:val="center"/>
          </w:tcPr>
          <w:p w14:paraId="050992CC"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17.737.16</w:t>
            </w:r>
          </w:p>
        </w:tc>
        <w:tc>
          <w:tcPr>
            <w:tcW w:w="992" w:type="dxa"/>
            <w:shd w:val="clear" w:color="auto" w:fill="auto"/>
            <w:noWrap/>
            <w:vAlign w:val="center"/>
          </w:tcPr>
          <w:p w14:paraId="5B515AAC"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0.00</w:t>
            </w:r>
          </w:p>
        </w:tc>
        <w:tc>
          <w:tcPr>
            <w:tcW w:w="1134" w:type="dxa"/>
            <w:shd w:val="clear" w:color="auto" w:fill="auto"/>
            <w:noWrap/>
            <w:vAlign w:val="center"/>
          </w:tcPr>
          <w:p w14:paraId="5B106C06"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0.00</w:t>
            </w:r>
          </w:p>
        </w:tc>
        <w:tc>
          <w:tcPr>
            <w:tcW w:w="1276" w:type="dxa"/>
            <w:shd w:val="clear" w:color="auto" w:fill="auto"/>
            <w:noWrap/>
            <w:vAlign w:val="center"/>
          </w:tcPr>
          <w:p w14:paraId="200CFF78"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264.426.51</w:t>
            </w:r>
          </w:p>
        </w:tc>
        <w:tc>
          <w:tcPr>
            <w:tcW w:w="708" w:type="dxa"/>
            <w:vAlign w:val="center"/>
          </w:tcPr>
          <w:p w14:paraId="2DB1578A"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 100</w:t>
            </w:r>
          </w:p>
        </w:tc>
        <w:tc>
          <w:tcPr>
            <w:tcW w:w="1331" w:type="dxa"/>
            <w:shd w:val="clear" w:color="auto" w:fill="auto"/>
            <w:noWrap/>
            <w:vAlign w:val="center"/>
          </w:tcPr>
          <w:p w14:paraId="077824C6"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264.426.51</w:t>
            </w:r>
          </w:p>
        </w:tc>
      </w:tr>
      <w:tr w:rsidR="00D7686E" w:rsidRPr="00272020" w14:paraId="050E9C62" w14:textId="77777777" w:rsidTr="005F0538">
        <w:trPr>
          <w:trHeight w:val="20"/>
        </w:trPr>
        <w:tc>
          <w:tcPr>
            <w:tcW w:w="850" w:type="dxa"/>
            <w:shd w:val="clear" w:color="auto" w:fill="auto"/>
            <w:noWrap/>
            <w:vAlign w:val="center"/>
            <w:hideMark/>
          </w:tcPr>
          <w:p w14:paraId="305AC4C1"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0260000</w:t>
            </w:r>
          </w:p>
        </w:tc>
        <w:tc>
          <w:tcPr>
            <w:tcW w:w="1135" w:type="dxa"/>
            <w:shd w:val="clear" w:color="auto" w:fill="auto"/>
            <w:noWrap/>
            <w:vAlign w:val="center"/>
            <w:hideMark/>
          </w:tcPr>
          <w:p w14:paraId="253AF755"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Aras</w:t>
            </w:r>
          </w:p>
        </w:tc>
        <w:tc>
          <w:tcPr>
            <w:tcW w:w="709" w:type="dxa"/>
            <w:shd w:val="clear" w:color="auto" w:fill="auto"/>
            <w:noWrap/>
            <w:vAlign w:val="center"/>
            <w:hideMark/>
          </w:tcPr>
          <w:p w14:paraId="622F3BD6"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147</w:t>
            </w:r>
          </w:p>
        </w:tc>
        <w:tc>
          <w:tcPr>
            <w:tcW w:w="1276" w:type="dxa"/>
            <w:shd w:val="clear" w:color="auto" w:fill="auto"/>
            <w:noWrap/>
            <w:vAlign w:val="center"/>
          </w:tcPr>
          <w:p w14:paraId="49177747"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60.121.15</w:t>
            </w:r>
          </w:p>
        </w:tc>
        <w:tc>
          <w:tcPr>
            <w:tcW w:w="1134" w:type="dxa"/>
            <w:shd w:val="clear" w:color="auto" w:fill="auto"/>
            <w:noWrap/>
            <w:vAlign w:val="center"/>
          </w:tcPr>
          <w:p w14:paraId="2447C645"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12.061.21</w:t>
            </w:r>
          </w:p>
        </w:tc>
        <w:tc>
          <w:tcPr>
            <w:tcW w:w="992" w:type="dxa"/>
            <w:shd w:val="clear" w:color="auto" w:fill="auto"/>
            <w:noWrap/>
            <w:vAlign w:val="center"/>
          </w:tcPr>
          <w:p w14:paraId="708E18FC"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0.00</w:t>
            </w:r>
          </w:p>
        </w:tc>
        <w:tc>
          <w:tcPr>
            <w:tcW w:w="1134" w:type="dxa"/>
            <w:shd w:val="clear" w:color="auto" w:fill="auto"/>
            <w:noWrap/>
            <w:vAlign w:val="center"/>
          </w:tcPr>
          <w:p w14:paraId="1661662C"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0.00</w:t>
            </w:r>
          </w:p>
        </w:tc>
        <w:tc>
          <w:tcPr>
            <w:tcW w:w="1276" w:type="dxa"/>
            <w:shd w:val="clear" w:color="auto" w:fill="auto"/>
            <w:noWrap/>
            <w:vAlign w:val="center"/>
          </w:tcPr>
          <w:p w14:paraId="31996BBE"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72.182.36</w:t>
            </w:r>
          </w:p>
        </w:tc>
        <w:tc>
          <w:tcPr>
            <w:tcW w:w="708" w:type="dxa"/>
            <w:vAlign w:val="center"/>
          </w:tcPr>
          <w:p w14:paraId="65C735FB"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 100</w:t>
            </w:r>
          </w:p>
        </w:tc>
        <w:tc>
          <w:tcPr>
            <w:tcW w:w="1331" w:type="dxa"/>
            <w:shd w:val="clear" w:color="auto" w:fill="auto"/>
            <w:noWrap/>
            <w:vAlign w:val="center"/>
          </w:tcPr>
          <w:p w14:paraId="266ED5D9"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72.182.36</w:t>
            </w:r>
          </w:p>
        </w:tc>
      </w:tr>
      <w:tr w:rsidR="00D7686E" w:rsidRPr="00272020" w14:paraId="58CD2EC7" w14:textId="77777777" w:rsidTr="005F0538">
        <w:trPr>
          <w:trHeight w:val="20"/>
        </w:trPr>
        <w:tc>
          <w:tcPr>
            <w:tcW w:w="850" w:type="dxa"/>
            <w:shd w:val="clear" w:color="auto" w:fill="auto"/>
            <w:noWrap/>
            <w:vAlign w:val="center"/>
            <w:hideMark/>
          </w:tcPr>
          <w:p w14:paraId="1C921812"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0270000</w:t>
            </w:r>
          </w:p>
        </w:tc>
        <w:tc>
          <w:tcPr>
            <w:tcW w:w="1135" w:type="dxa"/>
            <w:shd w:val="clear" w:color="auto" w:fill="auto"/>
            <w:noWrap/>
            <w:vAlign w:val="center"/>
            <w:hideMark/>
          </w:tcPr>
          <w:p w14:paraId="2BB2346C"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Arbizu</w:t>
            </w:r>
          </w:p>
        </w:tc>
        <w:tc>
          <w:tcPr>
            <w:tcW w:w="709" w:type="dxa"/>
            <w:shd w:val="clear" w:color="auto" w:fill="auto"/>
            <w:noWrap/>
            <w:vAlign w:val="center"/>
            <w:hideMark/>
          </w:tcPr>
          <w:p w14:paraId="6E91CA74"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1.109</w:t>
            </w:r>
          </w:p>
        </w:tc>
        <w:tc>
          <w:tcPr>
            <w:tcW w:w="1276" w:type="dxa"/>
            <w:shd w:val="clear" w:color="auto" w:fill="auto"/>
            <w:noWrap/>
            <w:vAlign w:val="center"/>
          </w:tcPr>
          <w:p w14:paraId="6A10BF52"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357.464.38</w:t>
            </w:r>
          </w:p>
        </w:tc>
        <w:tc>
          <w:tcPr>
            <w:tcW w:w="1134" w:type="dxa"/>
            <w:shd w:val="clear" w:color="auto" w:fill="auto"/>
            <w:noWrap/>
            <w:vAlign w:val="center"/>
          </w:tcPr>
          <w:p w14:paraId="1F889E4F"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21.285.02</w:t>
            </w:r>
          </w:p>
        </w:tc>
        <w:tc>
          <w:tcPr>
            <w:tcW w:w="992" w:type="dxa"/>
            <w:shd w:val="clear" w:color="auto" w:fill="auto"/>
            <w:noWrap/>
            <w:vAlign w:val="center"/>
          </w:tcPr>
          <w:p w14:paraId="572DF74B"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0.00</w:t>
            </w:r>
          </w:p>
        </w:tc>
        <w:tc>
          <w:tcPr>
            <w:tcW w:w="1134" w:type="dxa"/>
            <w:shd w:val="clear" w:color="auto" w:fill="auto"/>
            <w:noWrap/>
            <w:vAlign w:val="center"/>
          </w:tcPr>
          <w:p w14:paraId="1974D3BC"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0.00</w:t>
            </w:r>
          </w:p>
        </w:tc>
        <w:tc>
          <w:tcPr>
            <w:tcW w:w="1276" w:type="dxa"/>
            <w:shd w:val="clear" w:color="auto" w:fill="auto"/>
            <w:noWrap/>
            <w:vAlign w:val="center"/>
          </w:tcPr>
          <w:p w14:paraId="31EBA4D2"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378.749.40</w:t>
            </w:r>
          </w:p>
        </w:tc>
        <w:tc>
          <w:tcPr>
            <w:tcW w:w="708" w:type="dxa"/>
            <w:vAlign w:val="center"/>
          </w:tcPr>
          <w:p w14:paraId="381ED7BE"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 100</w:t>
            </w:r>
          </w:p>
        </w:tc>
        <w:tc>
          <w:tcPr>
            <w:tcW w:w="1331" w:type="dxa"/>
            <w:shd w:val="clear" w:color="auto" w:fill="auto"/>
            <w:noWrap/>
            <w:vAlign w:val="center"/>
          </w:tcPr>
          <w:p w14:paraId="12476A7E"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378.749.40</w:t>
            </w:r>
          </w:p>
        </w:tc>
      </w:tr>
      <w:tr w:rsidR="00D7686E" w:rsidRPr="00272020" w14:paraId="214B69A7" w14:textId="77777777" w:rsidTr="005F0538">
        <w:trPr>
          <w:trHeight w:val="20"/>
        </w:trPr>
        <w:tc>
          <w:tcPr>
            <w:tcW w:w="850" w:type="dxa"/>
            <w:shd w:val="clear" w:color="auto" w:fill="auto"/>
            <w:noWrap/>
            <w:vAlign w:val="center"/>
            <w:hideMark/>
          </w:tcPr>
          <w:p w14:paraId="52885B50"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0280000</w:t>
            </w:r>
          </w:p>
        </w:tc>
        <w:tc>
          <w:tcPr>
            <w:tcW w:w="1135" w:type="dxa"/>
            <w:shd w:val="clear" w:color="auto" w:fill="auto"/>
            <w:noWrap/>
            <w:vAlign w:val="center"/>
            <w:hideMark/>
          </w:tcPr>
          <w:p w14:paraId="5423EFCB"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Artzibar</w:t>
            </w:r>
          </w:p>
        </w:tc>
        <w:tc>
          <w:tcPr>
            <w:tcW w:w="709" w:type="dxa"/>
            <w:shd w:val="clear" w:color="auto" w:fill="auto"/>
            <w:noWrap/>
            <w:vAlign w:val="center"/>
            <w:hideMark/>
          </w:tcPr>
          <w:p w14:paraId="01B30F86"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262</w:t>
            </w:r>
          </w:p>
        </w:tc>
        <w:tc>
          <w:tcPr>
            <w:tcW w:w="1276" w:type="dxa"/>
            <w:shd w:val="clear" w:color="auto" w:fill="auto"/>
            <w:noWrap/>
            <w:vAlign w:val="center"/>
          </w:tcPr>
          <w:p w14:paraId="4D6733D0"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118.485.34</w:t>
            </w:r>
          </w:p>
        </w:tc>
        <w:tc>
          <w:tcPr>
            <w:tcW w:w="1134" w:type="dxa"/>
            <w:shd w:val="clear" w:color="auto" w:fill="auto"/>
            <w:noWrap/>
            <w:vAlign w:val="center"/>
          </w:tcPr>
          <w:p w14:paraId="0B3B8BE2"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17.737.16</w:t>
            </w:r>
          </w:p>
        </w:tc>
        <w:tc>
          <w:tcPr>
            <w:tcW w:w="992" w:type="dxa"/>
            <w:shd w:val="clear" w:color="auto" w:fill="auto"/>
            <w:noWrap/>
            <w:vAlign w:val="center"/>
          </w:tcPr>
          <w:p w14:paraId="06721500"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0.00</w:t>
            </w:r>
          </w:p>
        </w:tc>
        <w:tc>
          <w:tcPr>
            <w:tcW w:w="1134" w:type="dxa"/>
            <w:shd w:val="clear" w:color="auto" w:fill="auto"/>
            <w:noWrap/>
            <w:vAlign w:val="center"/>
          </w:tcPr>
          <w:p w14:paraId="619C67CE"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0.00</w:t>
            </w:r>
          </w:p>
        </w:tc>
        <w:tc>
          <w:tcPr>
            <w:tcW w:w="1276" w:type="dxa"/>
            <w:shd w:val="clear" w:color="auto" w:fill="auto"/>
            <w:noWrap/>
            <w:vAlign w:val="center"/>
          </w:tcPr>
          <w:p w14:paraId="48473CA0"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136.222.50</w:t>
            </w:r>
          </w:p>
        </w:tc>
        <w:tc>
          <w:tcPr>
            <w:tcW w:w="708" w:type="dxa"/>
            <w:vAlign w:val="center"/>
          </w:tcPr>
          <w:p w14:paraId="6FEDAA74"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 100</w:t>
            </w:r>
          </w:p>
        </w:tc>
        <w:tc>
          <w:tcPr>
            <w:tcW w:w="1331" w:type="dxa"/>
            <w:shd w:val="clear" w:color="auto" w:fill="auto"/>
            <w:noWrap/>
            <w:vAlign w:val="center"/>
          </w:tcPr>
          <w:p w14:paraId="0BB1064D"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136.222.50</w:t>
            </w:r>
          </w:p>
        </w:tc>
      </w:tr>
      <w:tr w:rsidR="00D7686E" w:rsidRPr="00272020" w14:paraId="03E70411" w14:textId="77777777" w:rsidTr="005F0538">
        <w:trPr>
          <w:trHeight w:val="20"/>
        </w:trPr>
        <w:tc>
          <w:tcPr>
            <w:tcW w:w="850" w:type="dxa"/>
            <w:shd w:val="clear" w:color="auto" w:fill="auto"/>
            <w:noWrap/>
            <w:vAlign w:val="center"/>
            <w:hideMark/>
          </w:tcPr>
          <w:p w14:paraId="6520EF8D"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0290000</w:t>
            </w:r>
          </w:p>
        </w:tc>
        <w:tc>
          <w:tcPr>
            <w:tcW w:w="1135" w:type="dxa"/>
            <w:shd w:val="clear" w:color="auto" w:fill="auto"/>
            <w:noWrap/>
            <w:vAlign w:val="center"/>
            <w:hideMark/>
          </w:tcPr>
          <w:p w14:paraId="3B92E3CB"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Los Arcos</w:t>
            </w:r>
          </w:p>
        </w:tc>
        <w:tc>
          <w:tcPr>
            <w:tcW w:w="709" w:type="dxa"/>
            <w:shd w:val="clear" w:color="auto" w:fill="auto"/>
            <w:noWrap/>
            <w:vAlign w:val="center"/>
            <w:hideMark/>
          </w:tcPr>
          <w:p w14:paraId="0D39A7FC"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1.127</w:t>
            </w:r>
          </w:p>
        </w:tc>
        <w:tc>
          <w:tcPr>
            <w:tcW w:w="1276" w:type="dxa"/>
            <w:shd w:val="clear" w:color="auto" w:fill="auto"/>
            <w:noWrap/>
            <w:vAlign w:val="center"/>
          </w:tcPr>
          <w:p w14:paraId="77EE1BBA"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377.665.84</w:t>
            </w:r>
          </w:p>
        </w:tc>
        <w:tc>
          <w:tcPr>
            <w:tcW w:w="1134" w:type="dxa"/>
            <w:shd w:val="clear" w:color="auto" w:fill="auto"/>
            <w:noWrap/>
            <w:vAlign w:val="center"/>
          </w:tcPr>
          <w:p w14:paraId="04AA9CB8"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21.285.02</w:t>
            </w:r>
          </w:p>
        </w:tc>
        <w:tc>
          <w:tcPr>
            <w:tcW w:w="992" w:type="dxa"/>
            <w:shd w:val="clear" w:color="auto" w:fill="auto"/>
            <w:noWrap/>
            <w:vAlign w:val="center"/>
          </w:tcPr>
          <w:p w14:paraId="204AF2EC"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12.674.40</w:t>
            </w:r>
          </w:p>
        </w:tc>
        <w:tc>
          <w:tcPr>
            <w:tcW w:w="1134" w:type="dxa"/>
            <w:shd w:val="clear" w:color="auto" w:fill="auto"/>
            <w:noWrap/>
            <w:vAlign w:val="center"/>
          </w:tcPr>
          <w:p w14:paraId="7656046C"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0.00</w:t>
            </w:r>
          </w:p>
        </w:tc>
        <w:tc>
          <w:tcPr>
            <w:tcW w:w="1276" w:type="dxa"/>
            <w:shd w:val="clear" w:color="auto" w:fill="auto"/>
            <w:noWrap/>
            <w:vAlign w:val="center"/>
          </w:tcPr>
          <w:p w14:paraId="5CF4A861"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411.625.26</w:t>
            </w:r>
          </w:p>
        </w:tc>
        <w:tc>
          <w:tcPr>
            <w:tcW w:w="708" w:type="dxa"/>
            <w:vAlign w:val="center"/>
          </w:tcPr>
          <w:p w14:paraId="30EC88E6"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 100</w:t>
            </w:r>
          </w:p>
        </w:tc>
        <w:tc>
          <w:tcPr>
            <w:tcW w:w="1331" w:type="dxa"/>
            <w:shd w:val="clear" w:color="auto" w:fill="auto"/>
            <w:noWrap/>
            <w:vAlign w:val="center"/>
          </w:tcPr>
          <w:p w14:paraId="7D4CBC76"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411.625.26</w:t>
            </w:r>
          </w:p>
        </w:tc>
      </w:tr>
      <w:tr w:rsidR="00D7686E" w:rsidRPr="00272020" w14:paraId="0160AD59" w14:textId="77777777" w:rsidTr="005F0538">
        <w:trPr>
          <w:trHeight w:val="20"/>
        </w:trPr>
        <w:tc>
          <w:tcPr>
            <w:tcW w:w="850" w:type="dxa"/>
            <w:shd w:val="clear" w:color="auto" w:fill="auto"/>
            <w:noWrap/>
            <w:vAlign w:val="center"/>
            <w:hideMark/>
          </w:tcPr>
          <w:p w14:paraId="5093A3C4"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0300000</w:t>
            </w:r>
          </w:p>
        </w:tc>
        <w:tc>
          <w:tcPr>
            <w:tcW w:w="1135" w:type="dxa"/>
            <w:shd w:val="clear" w:color="auto" w:fill="auto"/>
            <w:noWrap/>
            <w:vAlign w:val="center"/>
            <w:hideMark/>
          </w:tcPr>
          <w:p w14:paraId="4AFE7AC2"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Arellano</w:t>
            </w:r>
          </w:p>
        </w:tc>
        <w:tc>
          <w:tcPr>
            <w:tcW w:w="709" w:type="dxa"/>
            <w:shd w:val="clear" w:color="auto" w:fill="auto"/>
            <w:noWrap/>
            <w:vAlign w:val="center"/>
            <w:hideMark/>
          </w:tcPr>
          <w:p w14:paraId="1FB8352D"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148</w:t>
            </w:r>
          </w:p>
        </w:tc>
        <w:tc>
          <w:tcPr>
            <w:tcW w:w="1276" w:type="dxa"/>
            <w:shd w:val="clear" w:color="auto" w:fill="auto"/>
            <w:noWrap/>
            <w:vAlign w:val="center"/>
          </w:tcPr>
          <w:p w14:paraId="78DCCADF"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72.747.01</w:t>
            </w:r>
          </w:p>
        </w:tc>
        <w:tc>
          <w:tcPr>
            <w:tcW w:w="1134" w:type="dxa"/>
            <w:shd w:val="clear" w:color="auto" w:fill="auto"/>
            <w:noWrap/>
            <w:vAlign w:val="center"/>
          </w:tcPr>
          <w:p w14:paraId="495FD0CF"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12.061.21</w:t>
            </w:r>
          </w:p>
        </w:tc>
        <w:tc>
          <w:tcPr>
            <w:tcW w:w="992" w:type="dxa"/>
            <w:shd w:val="clear" w:color="auto" w:fill="auto"/>
            <w:noWrap/>
            <w:vAlign w:val="center"/>
          </w:tcPr>
          <w:p w14:paraId="7BDA8284"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0.00</w:t>
            </w:r>
          </w:p>
        </w:tc>
        <w:tc>
          <w:tcPr>
            <w:tcW w:w="1134" w:type="dxa"/>
            <w:shd w:val="clear" w:color="auto" w:fill="auto"/>
            <w:noWrap/>
            <w:vAlign w:val="center"/>
          </w:tcPr>
          <w:p w14:paraId="08CE02AF"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0.00</w:t>
            </w:r>
          </w:p>
        </w:tc>
        <w:tc>
          <w:tcPr>
            <w:tcW w:w="1276" w:type="dxa"/>
            <w:shd w:val="clear" w:color="auto" w:fill="auto"/>
            <w:noWrap/>
            <w:vAlign w:val="center"/>
          </w:tcPr>
          <w:p w14:paraId="6249A972"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84.808.22</w:t>
            </w:r>
          </w:p>
        </w:tc>
        <w:tc>
          <w:tcPr>
            <w:tcW w:w="708" w:type="dxa"/>
            <w:vAlign w:val="center"/>
          </w:tcPr>
          <w:p w14:paraId="3EF66B42"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 100</w:t>
            </w:r>
          </w:p>
        </w:tc>
        <w:tc>
          <w:tcPr>
            <w:tcW w:w="1331" w:type="dxa"/>
            <w:shd w:val="clear" w:color="auto" w:fill="auto"/>
            <w:noWrap/>
            <w:vAlign w:val="center"/>
          </w:tcPr>
          <w:p w14:paraId="0E7D8B96"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84.808.22</w:t>
            </w:r>
          </w:p>
        </w:tc>
      </w:tr>
      <w:tr w:rsidR="00D7686E" w:rsidRPr="00272020" w14:paraId="3DADA26E" w14:textId="77777777" w:rsidTr="005F0538">
        <w:trPr>
          <w:trHeight w:val="20"/>
        </w:trPr>
        <w:tc>
          <w:tcPr>
            <w:tcW w:w="850" w:type="dxa"/>
            <w:shd w:val="clear" w:color="auto" w:fill="auto"/>
            <w:noWrap/>
            <w:vAlign w:val="center"/>
            <w:hideMark/>
          </w:tcPr>
          <w:p w14:paraId="74E6D71E"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0310000</w:t>
            </w:r>
          </w:p>
        </w:tc>
        <w:tc>
          <w:tcPr>
            <w:tcW w:w="1135" w:type="dxa"/>
            <w:shd w:val="clear" w:color="auto" w:fill="auto"/>
            <w:noWrap/>
            <w:vAlign w:val="center"/>
            <w:hideMark/>
          </w:tcPr>
          <w:p w14:paraId="56D7850C"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Areso</w:t>
            </w:r>
          </w:p>
        </w:tc>
        <w:tc>
          <w:tcPr>
            <w:tcW w:w="709" w:type="dxa"/>
            <w:shd w:val="clear" w:color="auto" w:fill="auto"/>
            <w:noWrap/>
            <w:vAlign w:val="center"/>
            <w:hideMark/>
          </w:tcPr>
          <w:p w14:paraId="2517F900"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283</w:t>
            </w:r>
          </w:p>
        </w:tc>
        <w:tc>
          <w:tcPr>
            <w:tcW w:w="1276" w:type="dxa"/>
            <w:shd w:val="clear" w:color="auto" w:fill="auto"/>
            <w:noWrap/>
            <w:vAlign w:val="center"/>
          </w:tcPr>
          <w:p w14:paraId="23B82E19"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119.343.67</w:t>
            </w:r>
          </w:p>
        </w:tc>
        <w:tc>
          <w:tcPr>
            <w:tcW w:w="1134" w:type="dxa"/>
            <w:shd w:val="clear" w:color="auto" w:fill="auto"/>
            <w:noWrap/>
            <w:vAlign w:val="center"/>
          </w:tcPr>
          <w:p w14:paraId="6BCD384A"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17.737.16</w:t>
            </w:r>
          </w:p>
        </w:tc>
        <w:tc>
          <w:tcPr>
            <w:tcW w:w="992" w:type="dxa"/>
            <w:shd w:val="clear" w:color="auto" w:fill="auto"/>
            <w:noWrap/>
            <w:vAlign w:val="center"/>
          </w:tcPr>
          <w:p w14:paraId="3AF56C77"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0.00</w:t>
            </w:r>
          </w:p>
        </w:tc>
        <w:tc>
          <w:tcPr>
            <w:tcW w:w="1134" w:type="dxa"/>
            <w:shd w:val="clear" w:color="auto" w:fill="auto"/>
            <w:noWrap/>
            <w:vAlign w:val="center"/>
          </w:tcPr>
          <w:p w14:paraId="744ED530"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0.00</w:t>
            </w:r>
          </w:p>
        </w:tc>
        <w:tc>
          <w:tcPr>
            <w:tcW w:w="1276" w:type="dxa"/>
            <w:shd w:val="clear" w:color="auto" w:fill="auto"/>
            <w:noWrap/>
            <w:vAlign w:val="center"/>
          </w:tcPr>
          <w:p w14:paraId="0F5588FA"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137.080.83</w:t>
            </w:r>
          </w:p>
        </w:tc>
        <w:tc>
          <w:tcPr>
            <w:tcW w:w="708" w:type="dxa"/>
            <w:vAlign w:val="center"/>
          </w:tcPr>
          <w:p w14:paraId="5F74A015"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 100</w:t>
            </w:r>
          </w:p>
        </w:tc>
        <w:tc>
          <w:tcPr>
            <w:tcW w:w="1331" w:type="dxa"/>
            <w:shd w:val="clear" w:color="auto" w:fill="auto"/>
            <w:noWrap/>
            <w:vAlign w:val="center"/>
          </w:tcPr>
          <w:p w14:paraId="182E277D"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137.080.83</w:t>
            </w:r>
          </w:p>
        </w:tc>
      </w:tr>
      <w:tr w:rsidR="00D7686E" w:rsidRPr="00272020" w14:paraId="458147B2" w14:textId="77777777" w:rsidTr="005F0538">
        <w:trPr>
          <w:trHeight w:val="20"/>
        </w:trPr>
        <w:tc>
          <w:tcPr>
            <w:tcW w:w="850" w:type="dxa"/>
            <w:shd w:val="clear" w:color="auto" w:fill="auto"/>
            <w:noWrap/>
            <w:vAlign w:val="center"/>
            <w:hideMark/>
          </w:tcPr>
          <w:p w14:paraId="493D1C65"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0320000</w:t>
            </w:r>
          </w:p>
        </w:tc>
        <w:tc>
          <w:tcPr>
            <w:tcW w:w="1135" w:type="dxa"/>
            <w:shd w:val="clear" w:color="auto" w:fill="auto"/>
            <w:noWrap/>
            <w:vAlign w:val="center"/>
            <w:hideMark/>
          </w:tcPr>
          <w:p w14:paraId="48771EA4"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Arguedas</w:t>
            </w:r>
          </w:p>
        </w:tc>
        <w:tc>
          <w:tcPr>
            <w:tcW w:w="709" w:type="dxa"/>
            <w:shd w:val="clear" w:color="auto" w:fill="auto"/>
            <w:noWrap/>
            <w:vAlign w:val="center"/>
            <w:hideMark/>
          </w:tcPr>
          <w:p w14:paraId="1CDF4C27"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2.287</w:t>
            </w:r>
          </w:p>
        </w:tc>
        <w:tc>
          <w:tcPr>
            <w:tcW w:w="1276" w:type="dxa"/>
            <w:shd w:val="clear" w:color="auto" w:fill="auto"/>
            <w:noWrap/>
            <w:vAlign w:val="center"/>
          </w:tcPr>
          <w:p w14:paraId="3D792E17"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824.878.12</w:t>
            </w:r>
          </w:p>
        </w:tc>
        <w:tc>
          <w:tcPr>
            <w:tcW w:w="1134" w:type="dxa"/>
            <w:shd w:val="clear" w:color="auto" w:fill="auto"/>
            <w:noWrap/>
            <w:vAlign w:val="center"/>
          </w:tcPr>
          <w:p w14:paraId="6CE9EB7D"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34.055.58</w:t>
            </w:r>
          </w:p>
        </w:tc>
        <w:tc>
          <w:tcPr>
            <w:tcW w:w="992" w:type="dxa"/>
            <w:shd w:val="clear" w:color="auto" w:fill="auto"/>
            <w:noWrap/>
            <w:vAlign w:val="center"/>
          </w:tcPr>
          <w:p w14:paraId="64FC1105"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0.00</w:t>
            </w:r>
          </w:p>
        </w:tc>
        <w:tc>
          <w:tcPr>
            <w:tcW w:w="1134" w:type="dxa"/>
            <w:shd w:val="clear" w:color="auto" w:fill="auto"/>
            <w:noWrap/>
            <w:vAlign w:val="center"/>
          </w:tcPr>
          <w:p w14:paraId="3525DB56"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0.00</w:t>
            </w:r>
          </w:p>
        </w:tc>
        <w:tc>
          <w:tcPr>
            <w:tcW w:w="1276" w:type="dxa"/>
            <w:shd w:val="clear" w:color="auto" w:fill="auto"/>
            <w:noWrap/>
            <w:vAlign w:val="center"/>
          </w:tcPr>
          <w:p w14:paraId="085C4903"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858.933.70</w:t>
            </w:r>
          </w:p>
        </w:tc>
        <w:tc>
          <w:tcPr>
            <w:tcW w:w="708" w:type="dxa"/>
            <w:vAlign w:val="center"/>
          </w:tcPr>
          <w:p w14:paraId="5769B89A"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 100</w:t>
            </w:r>
          </w:p>
        </w:tc>
        <w:tc>
          <w:tcPr>
            <w:tcW w:w="1331" w:type="dxa"/>
            <w:shd w:val="clear" w:color="auto" w:fill="auto"/>
            <w:noWrap/>
            <w:vAlign w:val="center"/>
          </w:tcPr>
          <w:p w14:paraId="0DDBD4D9"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858.933.70</w:t>
            </w:r>
          </w:p>
        </w:tc>
      </w:tr>
      <w:tr w:rsidR="00D7686E" w:rsidRPr="00272020" w14:paraId="1B59BFFF" w14:textId="77777777" w:rsidTr="005F0538">
        <w:trPr>
          <w:trHeight w:val="20"/>
        </w:trPr>
        <w:tc>
          <w:tcPr>
            <w:tcW w:w="850" w:type="dxa"/>
            <w:shd w:val="clear" w:color="auto" w:fill="auto"/>
            <w:noWrap/>
            <w:vAlign w:val="center"/>
            <w:hideMark/>
          </w:tcPr>
          <w:p w14:paraId="0BA860B8"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0330000</w:t>
            </w:r>
          </w:p>
        </w:tc>
        <w:tc>
          <w:tcPr>
            <w:tcW w:w="1135" w:type="dxa"/>
            <w:shd w:val="clear" w:color="auto" w:fill="auto"/>
            <w:noWrap/>
            <w:vAlign w:val="center"/>
            <w:hideMark/>
          </w:tcPr>
          <w:p w14:paraId="55931948"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Aria</w:t>
            </w:r>
          </w:p>
        </w:tc>
        <w:tc>
          <w:tcPr>
            <w:tcW w:w="709" w:type="dxa"/>
            <w:shd w:val="clear" w:color="auto" w:fill="auto"/>
            <w:noWrap/>
            <w:vAlign w:val="center"/>
            <w:hideMark/>
          </w:tcPr>
          <w:p w14:paraId="073DBFF8"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51</w:t>
            </w:r>
          </w:p>
        </w:tc>
        <w:tc>
          <w:tcPr>
            <w:tcW w:w="1276" w:type="dxa"/>
            <w:shd w:val="clear" w:color="auto" w:fill="auto"/>
            <w:noWrap/>
            <w:vAlign w:val="center"/>
          </w:tcPr>
          <w:p w14:paraId="66FA3447"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23.684.86</w:t>
            </w:r>
          </w:p>
        </w:tc>
        <w:tc>
          <w:tcPr>
            <w:tcW w:w="1134" w:type="dxa"/>
            <w:shd w:val="clear" w:color="auto" w:fill="auto"/>
            <w:noWrap/>
            <w:vAlign w:val="center"/>
          </w:tcPr>
          <w:p w14:paraId="27B487EC"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4.683.08</w:t>
            </w:r>
          </w:p>
        </w:tc>
        <w:tc>
          <w:tcPr>
            <w:tcW w:w="992" w:type="dxa"/>
            <w:shd w:val="clear" w:color="auto" w:fill="auto"/>
            <w:noWrap/>
            <w:vAlign w:val="center"/>
          </w:tcPr>
          <w:p w14:paraId="53CF3370"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0.00</w:t>
            </w:r>
          </w:p>
        </w:tc>
        <w:tc>
          <w:tcPr>
            <w:tcW w:w="1134" w:type="dxa"/>
            <w:shd w:val="clear" w:color="auto" w:fill="auto"/>
            <w:noWrap/>
            <w:vAlign w:val="center"/>
          </w:tcPr>
          <w:p w14:paraId="4EF52D33"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0.00</w:t>
            </w:r>
          </w:p>
        </w:tc>
        <w:tc>
          <w:tcPr>
            <w:tcW w:w="1276" w:type="dxa"/>
            <w:shd w:val="clear" w:color="auto" w:fill="auto"/>
            <w:noWrap/>
            <w:vAlign w:val="center"/>
          </w:tcPr>
          <w:p w14:paraId="2ED3CB61"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28.367.94</w:t>
            </w:r>
          </w:p>
        </w:tc>
        <w:tc>
          <w:tcPr>
            <w:tcW w:w="708" w:type="dxa"/>
            <w:vAlign w:val="center"/>
          </w:tcPr>
          <w:p w14:paraId="0E2E1784"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 100</w:t>
            </w:r>
          </w:p>
        </w:tc>
        <w:tc>
          <w:tcPr>
            <w:tcW w:w="1331" w:type="dxa"/>
            <w:shd w:val="clear" w:color="auto" w:fill="auto"/>
            <w:noWrap/>
            <w:vAlign w:val="center"/>
          </w:tcPr>
          <w:p w14:paraId="1948DD2D"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28.367.94</w:t>
            </w:r>
          </w:p>
        </w:tc>
      </w:tr>
      <w:tr w:rsidR="00D7686E" w:rsidRPr="00272020" w14:paraId="011177BE" w14:textId="77777777" w:rsidTr="005F0538">
        <w:trPr>
          <w:trHeight w:val="20"/>
        </w:trPr>
        <w:tc>
          <w:tcPr>
            <w:tcW w:w="850" w:type="dxa"/>
            <w:shd w:val="clear" w:color="auto" w:fill="auto"/>
            <w:noWrap/>
            <w:vAlign w:val="center"/>
            <w:hideMark/>
          </w:tcPr>
          <w:p w14:paraId="5D275966"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0340000</w:t>
            </w:r>
          </w:p>
        </w:tc>
        <w:tc>
          <w:tcPr>
            <w:tcW w:w="1135" w:type="dxa"/>
            <w:shd w:val="clear" w:color="auto" w:fill="auto"/>
            <w:noWrap/>
            <w:vAlign w:val="center"/>
            <w:hideMark/>
          </w:tcPr>
          <w:p w14:paraId="499D8DFF"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Aribe</w:t>
            </w:r>
          </w:p>
        </w:tc>
        <w:tc>
          <w:tcPr>
            <w:tcW w:w="709" w:type="dxa"/>
            <w:shd w:val="clear" w:color="auto" w:fill="auto"/>
            <w:noWrap/>
            <w:vAlign w:val="center"/>
            <w:hideMark/>
          </w:tcPr>
          <w:p w14:paraId="3C5D57B6"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32</w:t>
            </w:r>
          </w:p>
        </w:tc>
        <w:tc>
          <w:tcPr>
            <w:tcW w:w="1276" w:type="dxa"/>
            <w:shd w:val="clear" w:color="auto" w:fill="auto"/>
            <w:noWrap/>
            <w:vAlign w:val="center"/>
          </w:tcPr>
          <w:p w14:paraId="63FAC66B"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21.061.37</w:t>
            </w:r>
          </w:p>
        </w:tc>
        <w:tc>
          <w:tcPr>
            <w:tcW w:w="1134" w:type="dxa"/>
            <w:shd w:val="clear" w:color="auto" w:fill="auto"/>
            <w:noWrap/>
            <w:vAlign w:val="center"/>
          </w:tcPr>
          <w:p w14:paraId="269AE6E4"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4.683.08</w:t>
            </w:r>
          </w:p>
        </w:tc>
        <w:tc>
          <w:tcPr>
            <w:tcW w:w="992" w:type="dxa"/>
            <w:shd w:val="clear" w:color="auto" w:fill="auto"/>
            <w:noWrap/>
            <w:vAlign w:val="center"/>
          </w:tcPr>
          <w:p w14:paraId="1F988183"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0.00</w:t>
            </w:r>
          </w:p>
        </w:tc>
        <w:tc>
          <w:tcPr>
            <w:tcW w:w="1134" w:type="dxa"/>
            <w:shd w:val="clear" w:color="auto" w:fill="auto"/>
            <w:noWrap/>
            <w:vAlign w:val="center"/>
          </w:tcPr>
          <w:p w14:paraId="38AD3969"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0.00</w:t>
            </w:r>
          </w:p>
        </w:tc>
        <w:tc>
          <w:tcPr>
            <w:tcW w:w="1276" w:type="dxa"/>
            <w:shd w:val="clear" w:color="auto" w:fill="auto"/>
            <w:noWrap/>
            <w:vAlign w:val="center"/>
          </w:tcPr>
          <w:p w14:paraId="68803B2C"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25.744.45</w:t>
            </w:r>
          </w:p>
        </w:tc>
        <w:tc>
          <w:tcPr>
            <w:tcW w:w="708" w:type="dxa"/>
            <w:vAlign w:val="center"/>
          </w:tcPr>
          <w:p w14:paraId="1A6AF282"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 100</w:t>
            </w:r>
          </w:p>
        </w:tc>
        <w:tc>
          <w:tcPr>
            <w:tcW w:w="1331" w:type="dxa"/>
            <w:shd w:val="clear" w:color="auto" w:fill="auto"/>
            <w:noWrap/>
            <w:vAlign w:val="center"/>
          </w:tcPr>
          <w:p w14:paraId="13E631CE"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25.744.45</w:t>
            </w:r>
          </w:p>
        </w:tc>
      </w:tr>
      <w:tr w:rsidR="00D7686E" w:rsidRPr="00272020" w14:paraId="5EC17D21" w14:textId="77777777" w:rsidTr="005F0538">
        <w:trPr>
          <w:trHeight w:val="20"/>
        </w:trPr>
        <w:tc>
          <w:tcPr>
            <w:tcW w:w="850" w:type="dxa"/>
            <w:shd w:val="clear" w:color="auto" w:fill="auto"/>
            <w:noWrap/>
            <w:vAlign w:val="center"/>
            <w:hideMark/>
          </w:tcPr>
          <w:p w14:paraId="162B6794"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0350000</w:t>
            </w:r>
          </w:p>
        </w:tc>
        <w:tc>
          <w:tcPr>
            <w:tcW w:w="1135" w:type="dxa"/>
            <w:shd w:val="clear" w:color="auto" w:fill="auto"/>
            <w:noWrap/>
            <w:vAlign w:val="center"/>
            <w:hideMark/>
          </w:tcPr>
          <w:p w14:paraId="1A314B0C"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Armañantzas</w:t>
            </w:r>
          </w:p>
        </w:tc>
        <w:tc>
          <w:tcPr>
            <w:tcW w:w="709" w:type="dxa"/>
            <w:shd w:val="clear" w:color="auto" w:fill="auto"/>
            <w:noWrap/>
            <w:vAlign w:val="center"/>
            <w:hideMark/>
          </w:tcPr>
          <w:p w14:paraId="7018C5C3"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52</w:t>
            </w:r>
          </w:p>
        </w:tc>
        <w:tc>
          <w:tcPr>
            <w:tcW w:w="1276" w:type="dxa"/>
            <w:shd w:val="clear" w:color="auto" w:fill="auto"/>
            <w:noWrap/>
            <w:vAlign w:val="center"/>
          </w:tcPr>
          <w:p w14:paraId="0167CD75"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29.364.53</w:t>
            </w:r>
          </w:p>
        </w:tc>
        <w:tc>
          <w:tcPr>
            <w:tcW w:w="1134" w:type="dxa"/>
            <w:shd w:val="clear" w:color="auto" w:fill="auto"/>
            <w:noWrap/>
            <w:vAlign w:val="center"/>
          </w:tcPr>
          <w:p w14:paraId="0641A3E6"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4.683.08</w:t>
            </w:r>
          </w:p>
        </w:tc>
        <w:tc>
          <w:tcPr>
            <w:tcW w:w="992" w:type="dxa"/>
            <w:shd w:val="clear" w:color="auto" w:fill="auto"/>
            <w:noWrap/>
            <w:vAlign w:val="center"/>
          </w:tcPr>
          <w:p w14:paraId="1F397058"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0.00</w:t>
            </w:r>
          </w:p>
        </w:tc>
        <w:tc>
          <w:tcPr>
            <w:tcW w:w="1134" w:type="dxa"/>
            <w:shd w:val="clear" w:color="auto" w:fill="auto"/>
            <w:noWrap/>
            <w:vAlign w:val="center"/>
          </w:tcPr>
          <w:p w14:paraId="7997B15F"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0.00</w:t>
            </w:r>
          </w:p>
        </w:tc>
        <w:tc>
          <w:tcPr>
            <w:tcW w:w="1276" w:type="dxa"/>
            <w:shd w:val="clear" w:color="auto" w:fill="auto"/>
            <w:noWrap/>
            <w:vAlign w:val="center"/>
          </w:tcPr>
          <w:p w14:paraId="4B7C7C6A"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34.047.61</w:t>
            </w:r>
          </w:p>
        </w:tc>
        <w:tc>
          <w:tcPr>
            <w:tcW w:w="708" w:type="dxa"/>
            <w:vAlign w:val="center"/>
          </w:tcPr>
          <w:p w14:paraId="01BDCA26"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 100</w:t>
            </w:r>
          </w:p>
        </w:tc>
        <w:tc>
          <w:tcPr>
            <w:tcW w:w="1331" w:type="dxa"/>
            <w:shd w:val="clear" w:color="auto" w:fill="auto"/>
            <w:noWrap/>
            <w:vAlign w:val="center"/>
          </w:tcPr>
          <w:p w14:paraId="6900CCE6"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34.047.61</w:t>
            </w:r>
          </w:p>
        </w:tc>
      </w:tr>
      <w:tr w:rsidR="00D7686E" w:rsidRPr="00272020" w14:paraId="018B5213" w14:textId="77777777" w:rsidTr="005F0538">
        <w:trPr>
          <w:trHeight w:val="20"/>
        </w:trPr>
        <w:tc>
          <w:tcPr>
            <w:tcW w:w="850" w:type="dxa"/>
            <w:shd w:val="clear" w:color="auto" w:fill="auto"/>
            <w:noWrap/>
            <w:vAlign w:val="center"/>
            <w:hideMark/>
          </w:tcPr>
          <w:p w14:paraId="3FEA4935"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0360000</w:t>
            </w:r>
          </w:p>
        </w:tc>
        <w:tc>
          <w:tcPr>
            <w:tcW w:w="1135" w:type="dxa"/>
            <w:shd w:val="clear" w:color="auto" w:fill="auto"/>
            <w:noWrap/>
            <w:vAlign w:val="center"/>
            <w:hideMark/>
          </w:tcPr>
          <w:p w14:paraId="1A075783"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Arróniz</w:t>
            </w:r>
          </w:p>
        </w:tc>
        <w:tc>
          <w:tcPr>
            <w:tcW w:w="709" w:type="dxa"/>
            <w:shd w:val="clear" w:color="auto" w:fill="auto"/>
            <w:noWrap/>
            <w:vAlign w:val="center"/>
            <w:hideMark/>
          </w:tcPr>
          <w:p w14:paraId="26B50D97"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1.038</w:t>
            </w:r>
          </w:p>
        </w:tc>
        <w:tc>
          <w:tcPr>
            <w:tcW w:w="1276" w:type="dxa"/>
            <w:shd w:val="clear" w:color="auto" w:fill="auto"/>
            <w:noWrap/>
            <w:vAlign w:val="center"/>
          </w:tcPr>
          <w:p w14:paraId="0AD71AE6"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321.761.68</w:t>
            </w:r>
          </w:p>
        </w:tc>
        <w:tc>
          <w:tcPr>
            <w:tcW w:w="1134" w:type="dxa"/>
            <w:shd w:val="clear" w:color="auto" w:fill="auto"/>
            <w:noWrap/>
            <w:vAlign w:val="center"/>
          </w:tcPr>
          <w:p w14:paraId="792F9024"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21.285.02</w:t>
            </w:r>
          </w:p>
        </w:tc>
        <w:tc>
          <w:tcPr>
            <w:tcW w:w="992" w:type="dxa"/>
            <w:shd w:val="clear" w:color="auto" w:fill="auto"/>
            <w:noWrap/>
            <w:vAlign w:val="center"/>
          </w:tcPr>
          <w:p w14:paraId="30B9A3D3"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0.00</w:t>
            </w:r>
          </w:p>
        </w:tc>
        <w:tc>
          <w:tcPr>
            <w:tcW w:w="1134" w:type="dxa"/>
            <w:shd w:val="clear" w:color="auto" w:fill="auto"/>
            <w:noWrap/>
            <w:vAlign w:val="center"/>
          </w:tcPr>
          <w:p w14:paraId="5CCE9B1C"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0.00</w:t>
            </w:r>
          </w:p>
        </w:tc>
        <w:tc>
          <w:tcPr>
            <w:tcW w:w="1276" w:type="dxa"/>
            <w:shd w:val="clear" w:color="auto" w:fill="auto"/>
            <w:noWrap/>
            <w:vAlign w:val="center"/>
          </w:tcPr>
          <w:p w14:paraId="7D21699E"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343.046.70</w:t>
            </w:r>
          </w:p>
        </w:tc>
        <w:tc>
          <w:tcPr>
            <w:tcW w:w="708" w:type="dxa"/>
            <w:vAlign w:val="center"/>
          </w:tcPr>
          <w:p w14:paraId="05DDDA8C"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 100</w:t>
            </w:r>
          </w:p>
        </w:tc>
        <w:tc>
          <w:tcPr>
            <w:tcW w:w="1331" w:type="dxa"/>
            <w:shd w:val="clear" w:color="auto" w:fill="auto"/>
            <w:noWrap/>
            <w:vAlign w:val="center"/>
          </w:tcPr>
          <w:p w14:paraId="2B15E1FC"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343.046.70</w:t>
            </w:r>
          </w:p>
        </w:tc>
      </w:tr>
      <w:tr w:rsidR="00D7686E" w:rsidRPr="00272020" w14:paraId="022B7BAA" w14:textId="77777777" w:rsidTr="005F0538">
        <w:trPr>
          <w:trHeight w:val="20"/>
        </w:trPr>
        <w:tc>
          <w:tcPr>
            <w:tcW w:w="850" w:type="dxa"/>
            <w:shd w:val="clear" w:color="auto" w:fill="auto"/>
            <w:noWrap/>
            <w:vAlign w:val="center"/>
            <w:hideMark/>
          </w:tcPr>
          <w:p w14:paraId="58D847FE"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0370000</w:t>
            </w:r>
          </w:p>
        </w:tc>
        <w:tc>
          <w:tcPr>
            <w:tcW w:w="1135" w:type="dxa"/>
            <w:shd w:val="clear" w:color="auto" w:fill="auto"/>
            <w:noWrap/>
            <w:vAlign w:val="center"/>
            <w:hideMark/>
          </w:tcPr>
          <w:p w14:paraId="7C4EB1BD"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Arruazu</w:t>
            </w:r>
          </w:p>
        </w:tc>
        <w:tc>
          <w:tcPr>
            <w:tcW w:w="709" w:type="dxa"/>
            <w:shd w:val="clear" w:color="auto" w:fill="auto"/>
            <w:noWrap/>
            <w:vAlign w:val="center"/>
            <w:hideMark/>
          </w:tcPr>
          <w:p w14:paraId="72059C7D"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106</w:t>
            </w:r>
          </w:p>
        </w:tc>
        <w:tc>
          <w:tcPr>
            <w:tcW w:w="1276" w:type="dxa"/>
            <w:shd w:val="clear" w:color="auto" w:fill="auto"/>
            <w:noWrap/>
            <w:vAlign w:val="center"/>
          </w:tcPr>
          <w:p w14:paraId="5C5158ED"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32.724.39</w:t>
            </w:r>
          </w:p>
        </w:tc>
        <w:tc>
          <w:tcPr>
            <w:tcW w:w="1134" w:type="dxa"/>
            <w:shd w:val="clear" w:color="auto" w:fill="auto"/>
            <w:noWrap/>
            <w:vAlign w:val="center"/>
          </w:tcPr>
          <w:p w14:paraId="37CD5D21"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12.061.21</w:t>
            </w:r>
          </w:p>
        </w:tc>
        <w:tc>
          <w:tcPr>
            <w:tcW w:w="992" w:type="dxa"/>
            <w:shd w:val="clear" w:color="auto" w:fill="auto"/>
            <w:noWrap/>
            <w:vAlign w:val="center"/>
          </w:tcPr>
          <w:p w14:paraId="5C7A9D71"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0.00</w:t>
            </w:r>
          </w:p>
        </w:tc>
        <w:tc>
          <w:tcPr>
            <w:tcW w:w="1134" w:type="dxa"/>
            <w:shd w:val="clear" w:color="auto" w:fill="auto"/>
            <w:noWrap/>
            <w:vAlign w:val="center"/>
          </w:tcPr>
          <w:p w14:paraId="66F6EBD0"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0.00</w:t>
            </w:r>
          </w:p>
        </w:tc>
        <w:tc>
          <w:tcPr>
            <w:tcW w:w="1276" w:type="dxa"/>
            <w:shd w:val="clear" w:color="auto" w:fill="auto"/>
            <w:noWrap/>
            <w:vAlign w:val="center"/>
          </w:tcPr>
          <w:p w14:paraId="29C17CC1"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44.785.60</w:t>
            </w:r>
          </w:p>
        </w:tc>
        <w:tc>
          <w:tcPr>
            <w:tcW w:w="708" w:type="dxa"/>
            <w:vAlign w:val="center"/>
          </w:tcPr>
          <w:p w14:paraId="7EDBCB0E"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 100</w:t>
            </w:r>
          </w:p>
        </w:tc>
        <w:tc>
          <w:tcPr>
            <w:tcW w:w="1331" w:type="dxa"/>
            <w:shd w:val="clear" w:color="auto" w:fill="auto"/>
            <w:noWrap/>
            <w:vAlign w:val="center"/>
          </w:tcPr>
          <w:p w14:paraId="5109DB36"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44.785.60</w:t>
            </w:r>
          </w:p>
        </w:tc>
      </w:tr>
      <w:tr w:rsidR="00D7686E" w:rsidRPr="00272020" w14:paraId="3B26208A" w14:textId="77777777" w:rsidTr="005F0538">
        <w:trPr>
          <w:trHeight w:val="20"/>
        </w:trPr>
        <w:tc>
          <w:tcPr>
            <w:tcW w:w="850" w:type="dxa"/>
            <w:shd w:val="clear" w:color="auto" w:fill="auto"/>
            <w:noWrap/>
            <w:vAlign w:val="center"/>
            <w:hideMark/>
          </w:tcPr>
          <w:p w14:paraId="5933E274"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0380000</w:t>
            </w:r>
          </w:p>
        </w:tc>
        <w:tc>
          <w:tcPr>
            <w:tcW w:w="1135" w:type="dxa"/>
            <w:shd w:val="clear" w:color="auto" w:fill="auto"/>
            <w:noWrap/>
            <w:vAlign w:val="center"/>
            <w:hideMark/>
          </w:tcPr>
          <w:p w14:paraId="368350BD"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Artaxoa</w:t>
            </w:r>
          </w:p>
        </w:tc>
        <w:tc>
          <w:tcPr>
            <w:tcW w:w="709" w:type="dxa"/>
            <w:shd w:val="clear" w:color="auto" w:fill="auto"/>
            <w:noWrap/>
            <w:vAlign w:val="center"/>
            <w:hideMark/>
          </w:tcPr>
          <w:p w14:paraId="66BD2FE9"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1.691</w:t>
            </w:r>
          </w:p>
        </w:tc>
        <w:tc>
          <w:tcPr>
            <w:tcW w:w="1276" w:type="dxa"/>
            <w:shd w:val="clear" w:color="auto" w:fill="auto"/>
            <w:noWrap/>
            <w:vAlign w:val="center"/>
          </w:tcPr>
          <w:p w14:paraId="02E3E1E7"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514.111.01</w:t>
            </w:r>
          </w:p>
        </w:tc>
        <w:tc>
          <w:tcPr>
            <w:tcW w:w="1134" w:type="dxa"/>
            <w:shd w:val="clear" w:color="auto" w:fill="auto"/>
            <w:noWrap/>
            <w:vAlign w:val="center"/>
          </w:tcPr>
          <w:p w14:paraId="7B5E0FBD"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21.285.02</w:t>
            </w:r>
          </w:p>
        </w:tc>
        <w:tc>
          <w:tcPr>
            <w:tcW w:w="992" w:type="dxa"/>
            <w:shd w:val="clear" w:color="auto" w:fill="auto"/>
            <w:noWrap/>
            <w:vAlign w:val="center"/>
          </w:tcPr>
          <w:p w14:paraId="628EC809"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0.00</w:t>
            </w:r>
          </w:p>
        </w:tc>
        <w:tc>
          <w:tcPr>
            <w:tcW w:w="1134" w:type="dxa"/>
            <w:shd w:val="clear" w:color="auto" w:fill="auto"/>
            <w:noWrap/>
            <w:vAlign w:val="center"/>
          </w:tcPr>
          <w:p w14:paraId="1A9CF449"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0.00</w:t>
            </w:r>
          </w:p>
        </w:tc>
        <w:tc>
          <w:tcPr>
            <w:tcW w:w="1276" w:type="dxa"/>
            <w:shd w:val="clear" w:color="auto" w:fill="auto"/>
            <w:noWrap/>
            <w:vAlign w:val="center"/>
          </w:tcPr>
          <w:p w14:paraId="12546765"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535.396.03</w:t>
            </w:r>
          </w:p>
        </w:tc>
        <w:tc>
          <w:tcPr>
            <w:tcW w:w="708" w:type="dxa"/>
            <w:vAlign w:val="center"/>
          </w:tcPr>
          <w:p w14:paraId="4B0F3D1F"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 100</w:t>
            </w:r>
          </w:p>
        </w:tc>
        <w:tc>
          <w:tcPr>
            <w:tcW w:w="1331" w:type="dxa"/>
            <w:shd w:val="clear" w:color="auto" w:fill="auto"/>
            <w:noWrap/>
            <w:vAlign w:val="center"/>
          </w:tcPr>
          <w:p w14:paraId="22A8A747"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535.396.03</w:t>
            </w:r>
          </w:p>
        </w:tc>
      </w:tr>
      <w:tr w:rsidR="00D7686E" w:rsidRPr="00272020" w14:paraId="1A6FD6DF" w14:textId="77777777" w:rsidTr="005F0538">
        <w:trPr>
          <w:trHeight w:val="20"/>
        </w:trPr>
        <w:tc>
          <w:tcPr>
            <w:tcW w:w="850" w:type="dxa"/>
            <w:shd w:val="clear" w:color="auto" w:fill="auto"/>
            <w:noWrap/>
            <w:vAlign w:val="center"/>
            <w:hideMark/>
          </w:tcPr>
          <w:p w14:paraId="40BB2E7E"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0390000</w:t>
            </w:r>
          </w:p>
        </w:tc>
        <w:tc>
          <w:tcPr>
            <w:tcW w:w="1135" w:type="dxa"/>
            <w:shd w:val="clear" w:color="auto" w:fill="auto"/>
            <w:noWrap/>
            <w:vAlign w:val="center"/>
            <w:hideMark/>
          </w:tcPr>
          <w:p w14:paraId="67F361E0"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Artazu</w:t>
            </w:r>
          </w:p>
        </w:tc>
        <w:tc>
          <w:tcPr>
            <w:tcW w:w="709" w:type="dxa"/>
            <w:shd w:val="clear" w:color="auto" w:fill="auto"/>
            <w:noWrap/>
            <w:vAlign w:val="center"/>
            <w:hideMark/>
          </w:tcPr>
          <w:p w14:paraId="7EFEC0DD"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111</w:t>
            </w:r>
          </w:p>
        </w:tc>
        <w:tc>
          <w:tcPr>
            <w:tcW w:w="1276" w:type="dxa"/>
            <w:shd w:val="clear" w:color="auto" w:fill="auto"/>
            <w:noWrap/>
            <w:vAlign w:val="center"/>
          </w:tcPr>
          <w:p w14:paraId="0E39CD1C"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43.955.02</w:t>
            </w:r>
          </w:p>
        </w:tc>
        <w:tc>
          <w:tcPr>
            <w:tcW w:w="1134" w:type="dxa"/>
            <w:shd w:val="clear" w:color="auto" w:fill="auto"/>
            <w:noWrap/>
            <w:vAlign w:val="center"/>
          </w:tcPr>
          <w:p w14:paraId="5A7E5129"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12.061.21</w:t>
            </w:r>
          </w:p>
        </w:tc>
        <w:tc>
          <w:tcPr>
            <w:tcW w:w="992" w:type="dxa"/>
            <w:shd w:val="clear" w:color="auto" w:fill="auto"/>
            <w:noWrap/>
            <w:vAlign w:val="center"/>
          </w:tcPr>
          <w:p w14:paraId="3AFC6F41"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0.00</w:t>
            </w:r>
          </w:p>
        </w:tc>
        <w:tc>
          <w:tcPr>
            <w:tcW w:w="1134" w:type="dxa"/>
            <w:shd w:val="clear" w:color="auto" w:fill="auto"/>
            <w:noWrap/>
            <w:vAlign w:val="center"/>
          </w:tcPr>
          <w:p w14:paraId="0144F6E5"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0.00</w:t>
            </w:r>
          </w:p>
        </w:tc>
        <w:tc>
          <w:tcPr>
            <w:tcW w:w="1276" w:type="dxa"/>
            <w:shd w:val="clear" w:color="auto" w:fill="auto"/>
            <w:noWrap/>
            <w:vAlign w:val="center"/>
          </w:tcPr>
          <w:p w14:paraId="4DC06058"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56.016.23</w:t>
            </w:r>
          </w:p>
        </w:tc>
        <w:tc>
          <w:tcPr>
            <w:tcW w:w="708" w:type="dxa"/>
            <w:vAlign w:val="center"/>
          </w:tcPr>
          <w:p w14:paraId="683CEFCD"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 100</w:t>
            </w:r>
          </w:p>
        </w:tc>
        <w:tc>
          <w:tcPr>
            <w:tcW w:w="1331" w:type="dxa"/>
            <w:shd w:val="clear" w:color="auto" w:fill="auto"/>
            <w:noWrap/>
            <w:vAlign w:val="center"/>
          </w:tcPr>
          <w:p w14:paraId="04C87CFE"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56.016.23</w:t>
            </w:r>
          </w:p>
        </w:tc>
      </w:tr>
      <w:tr w:rsidR="00D7686E" w:rsidRPr="00272020" w14:paraId="54EA165C" w14:textId="77777777" w:rsidTr="005F0538">
        <w:trPr>
          <w:trHeight w:val="20"/>
        </w:trPr>
        <w:tc>
          <w:tcPr>
            <w:tcW w:w="850" w:type="dxa"/>
            <w:shd w:val="clear" w:color="auto" w:fill="auto"/>
            <w:noWrap/>
            <w:vAlign w:val="center"/>
            <w:hideMark/>
          </w:tcPr>
          <w:p w14:paraId="4F92DE23"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0400000</w:t>
            </w:r>
          </w:p>
        </w:tc>
        <w:tc>
          <w:tcPr>
            <w:tcW w:w="1135" w:type="dxa"/>
            <w:shd w:val="clear" w:color="auto" w:fill="auto"/>
            <w:noWrap/>
            <w:vAlign w:val="center"/>
            <w:hideMark/>
          </w:tcPr>
          <w:p w14:paraId="5060B63C"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Atetz</w:t>
            </w:r>
          </w:p>
        </w:tc>
        <w:tc>
          <w:tcPr>
            <w:tcW w:w="709" w:type="dxa"/>
            <w:shd w:val="clear" w:color="auto" w:fill="auto"/>
            <w:noWrap/>
            <w:vAlign w:val="center"/>
            <w:hideMark/>
          </w:tcPr>
          <w:p w14:paraId="293C0D9D"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225</w:t>
            </w:r>
          </w:p>
        </w:tc>
        <w:tc>
          <w:tcPr>
            <w:tcW w:w="1276" w:type="dxa"/>
            <w:shd w:val="clear" w:color="auto" w:fill="auto"/>
            <w:noWrap/>
            <w:vAlign w:val="center"/>
          </w:tcPr>
          <w:p w14:paraId="7FE31680"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67.443.95</w:t>
            </w:r>
          </w:p>
        </w:tc>
        <w:tc>
          <w:tcPr>
            <w:tcW w:w="1134" w:type="dxa"/>
            <w:shd w:val="clear" w:color="auto" w:fill="auto"/>
            <w:noWrap/>
            <w:vAlign w:val="center"/>
          </w:tcPr>
          <w:p w14:paraId="45E31DDE"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12.061.21</w:t>
            </w:r>
          </w:p>
        </w:tc>
        <w:tc>
          <w:tcPr>
            <w:tcW w:w="992" w:type="dxa"/>
            <w:shd w:val="clear" w:color="auto" w:fill="auto"/>
            <w:noWrap/>
            <w:vAlign w:val="center"/>
          </w:tcPr>
          <w:p w14:paraId="34FDA0BF"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0.00</w:t>
            </w:r>
          </w:p>
        </w:tc>
        <w:tc>
          <w:tcPr>
            <w:tcW w:w="1134" w:type="dxa"/>
            <w:shd w:val="clear" w:color="auto" w:fill="auto"/>
            <w:noWrap/>
            <w:vAlign w:val="center"/>
          </w:tcPr>
          <w:p w14:paraId="010C83BA"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0.00</w:t>
            </w:r>
          </w:p>
        </w:tc>
        <w:tc>
          <w:tcPr>
            <w:tcW w:w="1276" w:type="dxa"/>
            <w:shd w:val="clear" w:color="auto" w:fill="auto"/>
            <w:noWrap/>
            <w:vAlign w:val="center"/>
          </w:tcPr>
          <w:p w14:paraId="58261CDC"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79.505.16</w:t>
            </w:r>
          </w:p>
        </w:tc>
        <w:tc>
          <w:tcPr>
            <w:tcW w:w="708" w:type="dxa"/>
            <w:vAlign w:val="center"/>
          </w:tcPr>
          <w:p w14:paraId="492DF6CB"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 100</w:t>
            </w:r>
          </w:p>
        </w:tc>
        <w:tc>
          <w:tcPr>
            <w:tcW w:w="1331" w:type="dxa"/>
            <w:shd w:val="clear" w:color="auto" w:fill="auto"/>
            <w:noWrap/>
            <w:vAlign w:val="center"/>
          </w:tcPr>
          <w:p w14:paraId="0361AB02"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79.505.16</w:t>
            </w:r>
          </w:p>
        </w:tc>
      </w:tr>
      <w:tr w:rsidR="00D7686E" w:rsidRPr="00272020" w14:paraId="2656CDCD" w14:textId="77777777" w:rsidTr="005F0538">
        <w:trPr>
          <w:trHeight w:val="20"/>
        </w:trPr>
        <w:tc>
          <w:tcPr>
            <w:tcW w:w="850" w:type="dxa"/>
            <w:shd w:val="clear" w:color="auto" w:fill="auto"/>
            <w:noWrap/>
            <w:vAlign w:val="center"/>
            <w:hideMark/>
          </w:tcPr>
          <w:p w14:paraId="3368AED3"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0410000</w:t>
            </w:r>
          </w:p>
        </w:tc>
        <w:tc>
          <w:tcPr>
            <w:tcW w:w="1135" w:type="dxa"/>
            <w:shd w:val="clear" w:color="auto" w:fill="auto"/>
            <w:noWrap/>
            <w:vAlign w:val="center"/>
            <w:hideMark/>
          </w:tcPr>
          <w:p w14:paraId="5207A19A"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Aiegi</w:t>
            </w:r>
          </w:p>
        </w:tc>
        <w:tc>
          <w:tcPr>
            <w:tcW w:w="709" w:type="dxa"/>
            <w:shd w:val="clear" w:color="auto" w:fill="auto"/>
            <w:noWrap/>
            <w:vAlign w:val="center"/>
            <w:hideMark/>
          </w:tcPr>
          <w:p w14:paraId="09CF7FB1"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2.395</w:t>
            </w:r>
          </w:p>
        </w:tc>
        <w:tc>
          <w:tcPr>
            <w:tcW w:w="1276" w:type="dxa"/>
            <w:shd w:val="clear" w:color="auto" w:fill="auto"/>
            <w:noWrap/>
            <w:vAlign w:val="center"/>
          </w:tcPr>
          <w:p w14:paraId="78626E9B"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685.373.17</w:t>
            </w:r>
          </w:p>
        </w:tc>
        <w:tc>
          <w:tcPr>
            <w:tcW w:w="1134" w:type="dxa"/>
            <w:shd w:val="clear" w:color="auto" w:fill="auto"/>
            <w:noWrap/>
            <w:vAlign w:val="center"/>
          </w:tcPr>
          <w:p w14:paraId="733A312F"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34.055.58</w:t>
            </w:r>
          </w:p>
        </w:tc>
        <w:tc>
          <w:tcPr>
            <w:tcW w:w="992" w:type="dxa"/>
            <w:shd w:val="clear" w:color="auto" w:fill="auto"/>
            <w:noWrap/>
            <w:vAlign w:val="center"/>
          </w:tcPr>
          <w:p w14:paraId="1A7DC21A"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0.00</w:t>
            </w:r>
          </w:p>
        </w:tc>
        <w:tc>
          <w:tcPr>
            <w:tcW w:w="1134" w:type="dxa"/>
            <w:shd w:val="clear" w:color="auto" w:fill="auto"/>
            <w:noWrap/>
            <w:vAlign w:val="center"/>
          </w:tcPr>
          <w:p w14:paraId="658C13D1"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0.00</w:t>
            </w:r>
          </w:p>
        </w:tc>
        <w:tc>
          <w:tcPr>
            <w:tcW w:w="1276" w:type="dxa"/>
            <w:shd w:val="clear" w:color="auto" w:fill="auto"/>
            <w:noWrap/>
            <w:vAlign w:val="center"/>
          </w:tcPr>
          <w:p w14:paraId="49E137DB"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719.428.75</w:t>
            </w:r>
          </w:p>
        </w:tc>
        <w:tc>
          <w:tcPr>
            <w:tcW w:w="708" w:type="dxa"/>
            <w:vAlign w:val="center"/>
          </w:tcPr>
          <w:p w14:paraId="60289ADB"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 100</w:t>
            </w:r>
          </w:p>
        </w:tc>
        <w:tc>
          <w:tcPr>
            <w:tcW w:w="1331" w:type="dxa"/>
            <w:shd w:val="clear" w:color="auto" w:fill="auto"/>
            <w:noWrap/>
            <w:vAlign w:val="center"/>
          </w:tcPr>
          <w:p w14:paraId="10C9BCA5"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719.428.75</w:t>
            </w:r>
          </w:p>
        </w:tc>
      </w:tr>
      <w:tr w:rsidR="00D7686E" w:rsidRPr="00272020" w14:paraId="605D2CE9" w14:textId="77777777" w:rsidTr="005F0538">
        <w:trPr>
          <w:trHeight w:val="20"/>
        </w:trPr>
        <w:tc>
          <w:tcPr>
            <w:tcW w:w="850" w:type="dxa"/>
            <w:shd w:val="clear" w:color="auto" w:fill="auto"/>
            <w:noWrap/>
            <w:vAlign w:val="center"/>
            <w:hideMark/>
          </w:tcPr>
          <w:p w14:paraId="6B21EC5D"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0420000</w:t>
            </w:r>
          </w:p>
        </w:tc>
        <w:tc>
          <w:tcPr>
            <w:tcW w:w="1135" w:type="dxa"/>
            <w:shd w:val="clear" w:color="auto" w:fill="auto"/>
            <w:noWrap/>
            <w:vAlign w:val="center"/>
            <w:hideMark/>
          </w:tcPr>
          <w:p w14:paraId="0F75A326"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Azagra</w:t>
            </w:r>
          </w:p>
        </w:tc>
        <w:tc>
          <w:tcPr>
            <w:tcW w:w="709" w:type="dxa"/>
            <w:shd w:val="clear" w:color="auto" w:fill="auto"/>
            <w:noWrap/>
            <w:vAlign w:val="center"/>
            <w:hideMark/>
          </w:tcPr>
          <w:p w14:paraId="2F00A9EB"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3.840</w:t>
            </w:r>
          </w:p>
        </w:tc>
        <w:tc>
          <w:tcPr>
            <w:tcW w:w="1276" w:type="dxa"/>
            <w:shd w:val="clear" w:color="auto" w:fill="auto"/>
            <w:noWrap/>
            <w:vAlign w:val="center"/>
          </w:tcPr>
          <w:p w14:paraId="4783704A"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1.177.531.16</w:t>
            </w:r>
          </w:p>
        </w:tc>
        <w:tc>
          <w:tcPr>
            <w:tcW w:w="1134" w:type="dxa"/>
            <w:shd w:val="clear" w:color="auto" w:fill="auto"/>
            <w:noWrap/>
            <w:vAlign w:val="center"/>
          </w:tcPr>
          <w:p w14:paraId="1877B182"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34.055.58</w:t>
            </w:r>
          </w:p>
        </w:tc>
        <w:tc>
          <w:tcPr>
            <w:tcW w:w="992" w:type="dxa"/>
            <w:shd w:val="clear" w:color="auto" w:fill="auto"/>
            <w:noWrap/>
            <w:vAlign w:val="center"/>
          </w:tcPr>
          <w:p w14:paraId="42E18DE9"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0.00</w:t>
            </w:r>
          </w:p>
        </w:tc>
        <w:tc>
          <w:tcPr>
            <w:tcW w:w="1134" w:type="dxa"/>
            <w:shd w:val="clear" w:color="auto" w:fill="auto"/>
            <w:noWrap/>
            <w:vAlign w:val="center"/>
          </w:tcPr>
          <w:p w14:paraId="620DFAA2"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0.00</w:t>
            </w:r>
          </w:p>
        </w:tc>
        <w:tc>
          <w:tcPr>
            <w:tcW w:w="1276" w:type="dxa"/>
            <w:shd w:val="clear" w:color="auto" w:fill="auto"/>
            <w:noWrap/>
            <w:vAlign w:val="center"/>
          </w:tcPr>
          <w:p w14:paraId="4D5514A2"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1.211.586.74</w:t>
            </w:r>
          </w:p>
        </w:tc>
        <w:tc>
          <w:tcPr>
            <w:tcW w:w="708" w:type="dxa"/>
            <w:vAlign w:val="center"/>
          </w:tcPr>
          <w:p w14:paraId="54056763"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 100</w:t>
            </w:r>
          </w:p>
        </w:tc>
        <w:tc>
          <w:tcPr>
            <w:tcW w:w="1331" w:type="dxa"/>
            <w:shd w:val="clear" w:color="auto" w:fill="auto"/>
            <w:noWrap/>
            <w:vAlign w:val="center"/>
          </w:tcPr>
          <w:p w14:paraId="6E5C2750"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1.211.586.74</w:t>
            </w:r>
          </w:p>
        </w:tc>
      </w:tr>
      <w:tr w:rsidR="00D7686E" w:rsidRPr="00272020" w14:paraId="08FAFE82" w14:textId="77777777" w:rsidTr="005F0538">
        <w:trPr>
          <w:trHeight w:val="20"/>
        </w:trPr>
        <w:tc>
          <w:tcPr>
            <w:tcW w:w="850" w:type="dxa"/>
            <w:shd w:val="clear" w:color="auto" w:fill="auto"/>
            <w:noWrap/>
            <w:vAlign w:val="center"/>
            <w:hideMark/>
          </w:tcPr>
          <w:p w14:paraId="7190C26E"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0430000</w:t>
            </w:r>
          </w:p>
        </w:tc>
        <w:tc>
          <w:tcPr>
            <w:tcW w:w="1135" w:type="dxa"/>
            <w:shd w:val="clear" w:color="auto" w:fill="auto"/>
            <w:noWrap/>
            <w:vAlign w:val="center"/>
            <w:hideMark/>
          </w:tcPr>
          <w:p w14:paraId="597FE35B"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Azuelo</w:t>
            </w:r>
          </w:p>
        </w:tc>
        <w:tc>
          <w:tcPr>
            <w:tcW w:w="709" w:type="dxa"/>
            <w:shd w:val="clear" w:color="auto" w:fill="auto"/>
            <w:noWrap/>
            <w:vAlign w:val="center"/>
            <w:hideMark/>
          </w:tcPr>
          <w:p w14:paraId="1A41FB65"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26</w:t>
            </w:r>
          </w:p>
        </w:tc>
        <w:tc>
          <w:tcPr>
            <w:tcW w:w="1276" w:type="dxa"/>
            <w:shd w:val="clear" w:color="auto" w:fill="auto"/>
            <w:noWrap/>
            <w:vAlign w:val="center"/>
          </w:tcPr>
          <w:p w14:paraId="7056034B"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17.591.80</w:t>
            </w:r>
          </w:p>
        </w:tc>
        <w:tc>
          <w:tcPr>
            <w:tcW w:w="1134" w:type="dxa"/>
            <w:shd w:val="clear" w:color="auto" w:fill="auto"/>
            <w:noWrap/>
            <w:vAlign w:val="center"/>
          </w:tcPr>
          <w:p w14:paraId="2EC93787"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4.683.08</w:t>
            </w:r>
          </w:p>
        </w:tc>
        <w:tc>
          <w:tcPr>
            <w:tcW w:w="992" w:type="dxa"/>
            <w:shd w:val="clear" w:color="auto" w:fill="auto"/>
            <w:noWrap/>
            <w:vAlign w:val="center"/>
          </w:tcPr>
          <w:p w14:paraId="78640371"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0.00</w:t>
            </w:r>
          </w:p>
        </w:tc>
        <w:tc>
          <w:tcPr>
            <w:tcW w:w="1134" w:type="dxa"/>
            <w:shd w:val="clear" w:color="auto" w:fill="auto"/>
            <w:noWrap/>
            <w:vAlign w:val="center"/>
          </w:tcPr>
          <w:p w14:paraId="2FE4F83E"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0.00</w:t>
            </w:r>
          </w:p>
        </w:tc>
        <w:tc>
          <w:tcPr>
            <w:tcW w:w="1276" w:type="dxa"/>
            <w:shd w:val="clear" w:color="auto" w:fill="auto"/>
            <w:noWrap/>
            <w:vAlign w:val="center"/>
          </w:tcPr>
          <w:p w14:paraId="7E143577"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22.274.88</w:t>
            </w:r>
          </w:p>
        </w:tc>
        <w:tc>
          <w:tcPr>
            <w:tcW w:w="708" w:type="dxa"/>
            <w:vAlign w:val="center"/>
          </w:tcPr>
          <w:p w14:paraId="6854195A"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 100</w:t>
            </w:r>
          </w:p>
        </w:tc>
        <w:tc>
          <w:tcPr>
            <w:tcW w:w="1331" w:type="dxa"/>
            <w:shd w:val="clear" w:color="auto" w:fill="auto"/>
            <w:noWrap/>
            <w:vAlign w:val="center"/>
          </w:tcPr>
          <w:p w14:paraId="7D5D8D19"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22.274.88</w:t>
            </w:r>
          </w:p>
        </w:tc>
      </w:tr>
      <w:tr w:rsidR="00D7686E" w:rsidRPr="00272020" w14:paraId="5FAB401E" w14:textId="77777777" w:rsidTr="005F0538">
        <w:trPr>
          <w:trHeight w:val="20"/>
        </w:trPr>
        <w:tc>
          <w:tcPr>
            <w:tcW w:w="850" w:type="dxa"/>
            <w:shd w:val="clear" w:color="auto" w:fill="auto"/>
            <w:noWrap/>
            <w:vAlign w:val="center"/>
            <w:hideMark/>
          </w:tcPr>
          <w:p w14:paraId="20026F9C"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0440000</w:t>
            </w:r>
          </w:p>
        </w:tc>
        <w:tc>
          <w:tcPr>
            <w:tcW w:w="1135" w:type="dxa"/>
            <w:shd w:val="clear" w:color="auto" w:fill="auto"/>
            <w:noWrap/>
            <w:vAlign w:val="center"/>
            <w:hideMark/>
          </w:tcPr>
          <w:p w14:paraId="188077DC"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Bakaiku</w:t>
            </w:r>
          </w:p>
        </w:tc>
        <w:tc>
          <w:tcPr>
            <w:tcW w:w="709" w:type="dxa"/>
            <w:shd w:val="clear" w:color="auto" w:fill="auto"/>
            <w:noWrap/>
            <w:vAlign w:val="center"/>
            <w:hideMark/>
          </w:tcPr>
          <w:p w14:paraId="1382F1A4"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360</w:t>
            </w:r>
          </w:p>
        </w:tc>
        <w:tc>
          <w:tcPr>
            <w:tcW w:w="1276" w:type="dxa"/>
            <w:shd w:val="clear" w:color="auto" w:fill="auto"/>
            <w:noWrap/>
            <w:vAlign w:val="center"/>
          </w:tcPr>
          <w:p w14:paraId="217CD554"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114.334.05</w:t>
            </w:r>
          </w:p>
        </w:tc>
        <w:tc>
          <w:tcPr>
            <w:tcW w:w="1134" w:type="dxa"/>
            <w:shd w:val="clear" w:color="auto" w:fill="auto"/>
            <w:noWrap/>
            <w:vAlign w:val="center"/>
          </w:tcPr>
          <w:p w14:paraId="4D10CC8F"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17.737.16</w:t>
            </w:r>
          </w:p>
        </w:tc>
        <w:tc>
          <w:tcPr>
            <w:tcW w:w="992" w:type="dxa"/>
            <w:shd w:val="clear" w:color="auto" w:fill="auto"/>
            <w:noWrap/>
            <w:vAlign w:val="center"/>
          </w:tcPr>
          <w:p w14:paraId="18846A03"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0.00</w:t>
            </w:r>
          </w:p>
        </w:tc>
        <w:tc>
          <w:tcPr>
            <w:tcW w:w="1134" w:type="dxa"/>
            <w:shd w:val="clear" w:color="auto" w:fill="auto"/>
            <w:noWrap/>
            <w:vAlign w:val="center"/>
          </w:tcPr>
          <w:p w14:paraId="2AE3A352"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0.00</w:t>
            </w:r>
          </w:p>
        </w:tc>
        <w:tc>
          <w:tcPr>
            <w:tcW w:w="1276" w:type="dxa"/>
            <w:shd w:val="clear" w:color="auto" w:fill="auto"/>
            <w:noWrap/>
            <w:vAlign w:val="center"/>
          </w:tcPr>
          <w:p w14:paraId="79FD5D66"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132.071.21</w:t>
            </w:r>
          </w:p>
        </w:tc>
        <w:tc>
          <w:tcPr>
            <w:tcW w:w="708" w:type="dxa"/>
            <w:vAlign w:val="center"/>
          </w:tcPr>
          <w:p w14:paraId="07F4FF61"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 100</w:t>
            </w:r>
          </w:p>
        </w:tc>
        <w:tc>
          <w:tcPr>
            <w:tcW w:w="1331" w:type="dxa"/>
            <w:shd w:val="clear" w:color="auto" w:fill="auto"/>
            <w:noWrap/>
            <w:vAlign w:val="center"/>
          </w:tcPr>
          <w:p w14:paraId="5CF5E050"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132.071.21</w:t>
            </w:r>
          </w:p>
        </w:tc>
      </w:tr>
      <w:tr w:rsidR="00D7686E" w:rsidRPr="00272020" w14:paraId="29F149C3" w14:textId="77777777" w:rsidTr="005F0538">
        <w:trPr>
          <w:trHeight w:val="20"/>
        </w:trPr>
        <w:tc>
          <w:tcPr>
            <w:tcW w:w="850" w:type="dxa"/>
            <w:shd w:val="clear" w:color="auto" w:fill="auto"/>
            <w:noWrap/>
            <w:vAlign w:val="center"/>
            <w:hideMark/>
          </w:tcPr>
          <w:p w14:paraId="47C79DAF"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0450000</w:t>
            </w:r>
          </w:p>
        </w:tc>
        <w:tc>
          <w:tcPr>
            <w:tcW w:w="1135" w:type="dxa"/>
            <w:shd w:val="clear" w:color="auto" w:fill="auto"/>
            <w:noWrap/>
            <w:vAlign w:val="center"/>
            <w:hideMark/>
          </w:tcPr>
          <w:p w14:paraId="4FF913CC"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Barasoain</w:t>
            </w:r>
          </w:p>
        </w:tc>
        <w:tc>
          <w:tcPr>
            <w:tcW w:w="709" w:type="dxa"/>
            <w:shd w:val="clear" w:color="auto" w:fill="auto"/>
            <w:noWrap/>
            <w:vAlign w:val="center"/>
            <w:hideMark/>
          </w:tcPr>
          <w:p w14:paraId="21794F0E"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613</w:t>
            </w:r>
          </w:p>
        </w:tc>
        <w:tc>
          <w:tcPr>
            <w:tcW w:w="1276" w:type="dxa"/>
            <w:shd w:val="clear" w:color="auto" w:fill="auto"/>
            <w:noWrap/>
            <w:vAlign w:val="center"/>
          </w:tcPr>
          <w:p w14:paraId="45DA8CAD"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224.429.70</w:t>
            </w:r>
          </w:p>
        </w:tc>
        <w:tc>
          <w:tcPr>
            <w:tcW w:w="1134" w:type="dxa"/>
            <w:shd w:val="clear" w:color="auto" w:fill="auto"/>
            <w:noWrap/>
            <w:vAlign w:val="center"/>
          </w:tcPr>
          <w:p w14:paraId="6C53925A"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17.737.16</w:t>
            </w:r>
          </w:p>
        </w:tc>
        <w:tc>
          <w:tcPr>
            <w:tcW w:w="992" w:type="dxa"/>
            <w:shd w:val="clear" w:color="auto" w:fill="auto"/>
            <w:noWrap/>
            <w:vAlign w:val="center"/>
          </w:tcPr>
          <w:p w14:paraId="5D2267CD"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11.723.82</w:t>
            </w:r>
          </w:p>
        </w:tc>
        <w:tc>
          <w:tcPr>
            <w:tcW w:w="1134" w:type="dxa"/>
            <w:shd w:val="clear" w:color="auto" w:fill="auto"/>
            <w:noWrap/>
            <w:vAlign w:val="center"/>
          </w:tcPr>
          <w:p w14:paraId="0BF50CE6"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0.00</w:t>
            </w:r>
          </w:p>
        </w:tc>
        <w:tc>
          <w:tcPr>
            <w:tcW w:w="1276" w:type="dxa"/>
            <w:shd w:val="clear" w:color="auto" w:fill="auto"/>
            <w:noWrap/>
            <w:vAlign w:val="center"/>
          </w:tcPr>
          <w:p w14:paraId="52FC9CD5"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253.890.68</w:t>
            </w:r>
          </w:p>
        </w:tc>
        <w:tc>
          <w:tcPr>
            <w:tcW w:w="708" w:type="dxa"/>
            <w:vAlign w:val="center"/>
          </w:tcPr>
          <w:p w14:paraId="401989F2"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 100</w:t>
            </w:r>
          </w:p>
        </w:tc>
        <w:tc>
          <w:tcPr>
            <w:tcW w:w="1331" w:type="dxa"/>
            <w:shd w:val="clear" w:color="auto" w:fill="auto"/>
            <w:noWrap/>
            <w:vAlign w:val="center"/>
          </w:tcPr>
          <w:p w14:paraId="2ECDD857"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253.890.68</w:t>
            </w:r>
          </w:p>
        </w:tc>
      </w:tr>
      <w:tr w:rsidR="00D7686E" w:rsidRPr="00272020" w14:paraId="487169F4" w14:textId="77777777" w:rsidTr="005F0538">
        <w:trPr>
          <w:trHeight w:val="20"/>
        </w:trPr>
        <w:tc>
          <w:tcPr>
            <w:tcW w:w="850" w:type="dxa"/>
            <w:shd w:val="clear" w:color="auto" w:fill="auto"/>
            <w:noWrap/>
            <w:vAlign w:val="center"/>
            <w:hideMark/>
          </w:tcPr>
          <w:p w14:paraId="28A7949C"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0460000</w:t>
            </w:r>
          </w:p>
        </w:tc>
        <w:tc>
          <w:tcPr>
            <w:tcW w:w="1135" w:type="dxa"/>
            <w:shd w:val="clear" w:color="auto" w:fill="auto"/>
            <w:noWrap/>
            <w:vAlign w:val="center"/>
            <w:hideMark/>
          </w:tcPr>
          <w:p w14:paraId="3FFCE52F"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Barbarin</w:t>
            </w:r>
          </w:p>
        </w:tc>
        <w:tc>
          <w:tcPr>
            <w:tcW w:w="709" w:type="dxa"/>
            <w:shd w:val="clear" w:color="auto" w:fill="auto"/>
            <w:noWrap/>
            <w:vAlign w:val="center"/>
            <w:hideMark/>
          </w:tcPr>
          <w:p w14:paraId="63F124F9"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49</w:t>
            </w:r>
          </w:p>
        </w:tc>
        <w:tc>
          <w:tcPr>
            <w:tcW w:w="1276" w:type="dxa"/>
            <w:shd w:val="clear" w:color="auto" w:fill="auto"/>
            <w:noWrap/>
            <w:vAlign w:val="center"/>
          </w:tcPr>
          <w:p w14:paraId="352449B0"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34.273.88</w:t>
            </w:r>
          </w:p>
        </w:tc>
        <w:tc>
          <w:tcPr>
            <w:tcW w:w="1134" w:type="dxa"/>
            <w:shd w:val="clear" w:color="auto" w:fill="auto"/>
            <w:noWrap/>
            <w:vAlign w:val="center"/>
          </w:tcPr>
          <w:p w14:paraId="4C2BA7A0"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4.683.08</w:t>
            </w:r>
          </w:p>
        </w:tc>
        <w:tc>
          <w:tcPr>
            <w:tcW w:w="992" w:type="dxa"/>
            <w:shd w:val="clear" w:color="auto" w:fill="auto"/>
            <w:noWrap/>
            <w:vAlign w:val="center"/>
          </w:tcPr>
          <w:p w14:paraId="41CA71ED"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0.00</w:t>
            </w:r>
          </w:p>
        </w:tc>
        <w:tc>
          <w:tcPr>
            <w:tcW w:w="1134" w:type="dxa"/>
            <w:shd w:val="clear" w:color="auto" w:fill="auto"/>
            <w:noWrap/>
            <w:vAlign w:val="center"/>
          </w:tcPr>
          <w:p w14:paraId="0E8171E9"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0.00</w:t>
            </w:r>
          </w:p>
        </w:tc>
        <w:tc>
          <w:tcPr>
            <w:tcW w:w="1276" w:type="dxa"/>
            <w:shd w:val="clear" w:color="auto" w:fill="auto"/>
            <w:noWrap/>
            <w:vAlign w:val="center"/>
          </w:tcPr>
          <w:p w14:paraId="16FB9ED6"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38.956.96</w:t>
            </w:r>
          </w:p>
        </w:tc>
        <w:tc>
          <w:tcPr>
            <w:tcW w:w="708" w:type="dxa"/>
            <w:vAlign w:val="center"/>
          </w:tcPr>
          <w:p w14:paraId="4E092B24"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 100</w:t>
            </w:r>
          </w:p>
        </w:tc>
        <w:tc>
          <w:tcPr>
            <w:tcW w:w="1331" w:type="dxa"/>
            <w:shd w:val="clear" w:color="auto" w:fill="auto"/>
            <w:noWrap/>
            <w:vAlign w:val="center"/>
          </w:tcPr>
          <w:p w14:paraId="50C8F525"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38.956.96</w:t>
            </w:r>
          </w:p>
        </w:tc>
      </w:tr>
      <w:tr w:rsidR="00D7686E" w:rsidRPr="00272020" w14:paraId="63D69481" w14:textId="77777777" w:rsidTr="005F0538">
        <w:trPr>
          <w:trHeight w:val="20"/>
        </w:trPr>
        <w:tc>
          <w:tcPr>
            <w:tcW w:w="850" w:type="dxa"/>
            <w:shd w:val="clear" w:color="auto" w:fill="auto"/>
            <w:noWrap/>
            <w:vAlign w:val="center"/>
            <w:hideMark/>
          </w:tcPr>
          <w:p w14:paraId="41FA837E"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0470000</w:t>
            </w:r>
          </w:p>
        </w:tc>
        <w:tc>
          <w:tcPr>
            <w:tcW w:w="1135" w:type="dxa"/>
            <w:shd w:val="clear" w:color="auto" w:fill="auto"/>
            <w:noWrap/>
            <w:vAlign w:val="center"/>
            <w:hideMark/>
          </w:tcPr>
          <w:p w14:paraId="4293480C"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Bargota</w:t>
            </w:r>
          </w:p>
        </w:tc>
        <w:tc>
          <w:tcPr>
            <w:tcW w:w="709" w:type="dxa"/>
            <w:shd w:val="clear" w:color="auto" w:fill="auto"/>
            <w:noWrap/>
            <w:vAlign w:val="center"/>
            <w:hideMark/>
          </w:tcPr>
          <w:p w14:paraId="273FD4F2"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255</w:t>
            </w:r>
          </w:p>
        </w:tc>
        <w:tc>
          <w:tcPr>
            <w:tcW w:w="1276" w:type="dxa"/>
            <w:shd w:val="clear" w:color="auto" w:fill="auto"/>
            <w:noWrap/>
            <w:vAlign w:val="center"/>
          </w:tcPr>
          <w:p w14:paraId="56D9008F"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102.084.22</w:t>
            </w:r>
          </w:p>
        </w:tc>
        <w:tc>
          <w:tcPr>
            <w:tcW w:w="1134" w:type="dxa"/>
            <w:shd w:val="clear" w:color="auto" w:fill="auto"/>
            <w:noWrap/>
            <w:vAlign w:val="center"/>
          </w:tcPr>
          <w:p w14:paraId="5DF75413"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17.737.16</w:t>
            </w:r>
          </w:p>
        </w:tc>
        <w:tc>
          <w:tcPr>
            <w:tcW w:w="992" w:type="dxa"/>
            <w:shd w:val="clear" w:color="auto" w:fill="auto"/>
            <w:noWrap/>
            <w:vAlign w:val="center"/>
          </w:tcPr>
          <w:p w14:paraId="74614CD8"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0.00</w:t>
            </w:r>
          </w:p>
        </w:tc>
        <w:tc>
          <w:tcPr>
            <w:tcW w:w="1134" w:type="dxa"/>
            <w:shd w:val="clear" w:color="auto" w:fill="auto"/>
            <w:noWrap/>
            <w:vAlign w:val="center"/>
          </w:tcPr>
          <w:p w14:paraId="53CDE28B"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0.00</w:t>
            </w:r>
          </w:p>
        </w:tc>
        <w:tc>
          <w:tcPr>
            <w:tcW w:w="1276" w:type="dxa"/>
            <w:shd w:val="clear" w:color="auto" w:fill="auto"/>
            <w:noWrap/>
            <w:vAlign w:val="center"/>
          </w:tcPr>
          <w:p w14:paraId="1C78D3E0"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119.821.38</w:t>
            </w:r>
          </w:p>
        </w:tc>
        <w:tc>
          <w:tcPr>
            <w:tcW w:w="708" w:type="dxa"/>
            <w:vAlign w:val="center"/>
          </w:tcPr>
          <w:p w14:paraId="626508FF"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 100</w:t>
            </w:r>
          </w:p>
        </w:tc>
        <w:tc>
          <w:tcPr>
            <w:tcW w:w="1331" w:type="dxa"/>
            <w:shd w:val="clear" w:color="auto" w:fill="auto"/>
            <w:noWrap/>
            <w:vAlign w:val="center"/>
          </w:tcPr>
          <w:p w14:paraId="5917098F"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119.821.38</w:t>
            </w:r>
          </w:p>
        </w:tc>
      </w:tr>
      <w:tr w:rsidR="00D7686E" w:rsidRPr="00272020" w14:paraId="00706664" w14:textId="77777777" w:rsidTr="005F0538">
        <w:trPr>
          <w:trHeight w:val="20"/>
        </w:trPr>
        <w:tc>
          <w:tcPr>
            <w:tcW w:w="850" w:type="dxa"/>
            <w:shd w:val="clear" w:color="auto" w:fill="auto"/>
            <w:noWrap/>
            <w:vAlign w:val="center"/>
            <w:hideMark/>
          </w:tcPr>
          <w:p w14:paraId="3A0C05BC"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0480000</w:t>
            </w:r>
          </w:p>
        </w:tc>
        <w:tc>
          <w:tcPr>
            <w:tcW w:w="1135" w:type="dxa"/>
            <w:shd w:val="clear" w:color="auto" w:fill="auto"/>
            <w:noWrap/>
            <w:vAlign w:val="center"/>
            <w:hideMark/>
          </w:tcPr>
          <w:p w14:paraId="7A44D436"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Barillas</w:t>
            </w:r>
          </w:p>
        </w:tc>
        <w:tc>
          <w:tcPr>
            <w:tcW w:w="709" w:type="dxa"/>
            <w:shd w:val="clear" w:color="auto" w:fill="auto"/>
            <w:noWrap/>
            <w:vAlign w:val="center"/>
            <w:hideMark/>
          </w:tcPr>
          <w:p w14:paraId="3D8E106E"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221</w:t>
            </w:r>
          </w:p>
        </w:tc>
        <w:tc>
          <w:tcPr>
            <w:tcW w:w="1276" w:type="dxa"/>
            <w:shd w:val="clear" w:color="auto" w:fill="auto"/>
            <w:noWrap/>
            <w:vAlign w:val="center"/>
          </w:tcPr>
          <w:p w14:paraId="0E192CB2"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98.549.30</w:t>
            </w:r>
          </w:p>
        </w:tc>
        <w:tc>
          <w:tcPr>
            <w:tcW w:w="1134" w:type="dxa"/>
            <w:shd w:val="clear" w:color="auto" w:fill="auto"/>
            <w:noWrap/>
            <w:vAlign w:val="center"/>
          </w:tcPr>
          <w:p w14:paraId="76D46F3E"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12.061.21</w:t>
            </w:r>
          </w:p>
        </w:tc>
        <w:tc>
          <w:tcPr>
            <w:tcW w:w="992" w:type="dxa"/>
            <w:shd w:val="clear" w:color="auto" w:fill="auto"/>
            <w:noWrap/>
            <w:vAlign w:val="center"/>
          </w:tcPr>
          <w:p w14:paraId="4EBCA1C5"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0.00</w:t>
            </w:r>
          </w:p>
        </w:tc>
        <w:tc>
          <w:tcPr>
            <w:tcW w:w="1134" w:type="dxa"/>
            <w:shd w:val="clear" w:color="auto" w:fill="auto"/>
            <w:noWrap/>
            <w:vAlign w:val="center"/>
          </w:tcPr>
          <w:p w14:paraId="3596F356"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0.00</w:t>
            </w:r>
          </w:p>
        </w:tc>
        <w:tc>
          <w:tcPr>
            <w:tcW w:w="1276" w:type="dxa"/>
            <w:shd w:val="clear" w:color="auto" w:fill="auto"/>
            <w:noWrap/>
            <w:vAlign w:val="center"/>
          </w:tcPr>
          <w:p w14:paraId="7B01EBE0"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110.610.51</w:t>
            </w:r>
          </w:p>
        </w:tc>
        <w:tc>
          <w:tcPr>
            <w:tcW w:w="708" w:type="dxa"/>
            <w:vAlign w:val="center"/>
          </w:tcPr>
          <w:p w14:paraId="13C2F513"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 100</w:t>
            </w:r>
          </w:p>
        </w:tc>
        <w:tc>
          <w:tcPr>
            <w:tcW w:w="1331" w:type="dxa"/>
            <w:shd w:val="clear" w:color="auto" w:fill="auto"/>
            <w:noWrap/>
            <w:vAlign w:val="center"/>
          </w:tcPr>
          <w:p w14:paraId="3940A7C1"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110.610.51</w:t>
            </w:r>
          </w:p>
        </w:tc>
      </w:tr>
      <w:tr w:rsidR="00D7686E" w:rsidRPr="00272020" w14:paraId="6F9EE2AB" w14:textId="77777777" w:rsidTr="005F0538">
        <w:trPr>
          <w:trHeight w:val="20"/>
        </w:trPr>
        <w:tc>
          <w:tcPr>
            <w:tcW w:w="850" w:type="dxa"/>
            <w:shd w:val="clear" w:color="auto" w:fill="auto"/>
            <w:noWrap/>
            <w:vAlign w:val="center"/>
            <w:hideMark/>
          </w:tcPr>
          <w:p w14:paraId="7314C48B"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0490000</w:t>
            </w:r>
          </w:p>
        </w:tc>
        <w:tc>
          <w:tcPr>
            <w:tcW w:w="1135" w:type="dxa"/>
            <w:shd w:val="clear" w:color="auto" w:fill="auto"/>
            <w:noWrap/>
            <w:vAlign w:val="center"/>
            <w:hideMark/>
          </w:tcPr>
          <w:p w14:paraId="7EC50DDE"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Basaburua</w:t>
            </w:r>
          </w:p>
        </w:tc>
        <w:tc>
          <w:tcPr>
            <w:tcW w:w="709" w:type="dxa"/>
            <w:shd w:val="clear" w:color="auto" w:fill="auto"/>
            <w:noWrap/>
            <w:vAlign w:val="center"/>
            <w:hideMark/>
          </w:tcPr>
          <w:p w14:paraId="68B1EF50"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828</w:t>
            </w:r>
          </w:p>
        </w:tc>
        <w:tc>
          <w:tcPr>
            <w:tcW w:w="1276" w:type="dxa"/>
            <w:shd w:val="clear" w:color="auto" w:fill="auto"/>
            <w:noWrap/>
            <w:vAlign w:val="center"/>
          </w:tcPr>
          <w:p w14:paraId="0D36BF09"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284.987.95</w:t>
            </w:r>
          </w:p>
        </w:tc>
        <w:tc>
          <w:tcPr>
            <w:tcW w:w="1134" w:type="dxa"/>
            <w:shd w:val="clear" w:color="auto" w:fill="auto"/>
            <w:noWrap/>
            <w:vAlign w:val="center"/>
          </w:tcPr>
          <w:p w14:paraId="084B7020"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17.737.16</w:t>
            </w:r>
          </w:p>
        </w:tc>
        <w:tc>
          <w:tcPr>
            <w:tcW w:w="992" w:type="dxa"/>
            <w:shd w:val="clear" w:color="auto" w:fill="auto"/>
            <w:noWrap/>
            <w:vAlign w:val="center"/>
          </w:tcPr>
          <w:p w14:paraId="51192369"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17.744.16</w:t>
            </w:r>
          </w:p>
        </w:tc>
        <w:tc>
          <w:tcPr>
            <w:tcW w:w="1134" w:type="dxa"/>
            <w:shd w:val="clear" w:color="auto" w:fill="auto"/>
            <w:noWrap/>
            <w:vAlign w:val="center"/>
          </w:tcPr>
          <w:p w14:paraId="4C705E4B"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0.00</w:t>
            </w:r>
          </w:p>
        </w:tc>
        <w:tc>
          <w:tcPr>
            <w:tcW w:w="1276" w:type="dxa"/>
            <w:shd w:val="clear" w:color="auto" w:fill="auto"/>
            <w:noWrap/>
            <w:vAlign w:val="center"/>
          </w:tcPr>
          <w:p w14:paraId="0DDE3359"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320.469.27</w:t>
            </w:r>
          </w:p>
        </w:tc>
        <w:tc>
          <w:tcPr>
            <w:tcW w:w="708" w:type="dxa"/>
            <w:vAlign w:val="center"/>
          </w:tcPr>
          <w:p w14:paraId="2064977B"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 100</w:t>
            </w:r>
          </w:p>
        </w:tc>
        <w:tc>
          <w:tcPr>
            <w:tcW w:w="1331" w:type="dxa"/>
            <w:shd w:val="clear" w:color="auto" w:fill="auto"/>
            <w:noWrap/>
            <w:vAlign w:val="center"/>
          </w:tcPr>
          <w:p w14:paraId="4E13FB5C"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320.469.27</w:t>
            </w:r>
          </w:p>
        </w:tc>
      </w:tr>
      <w:tr w:rsidR="00D7686E" w:rsidRPr="00272020" w14:paraId="08AFA2CF" w14:textId="77777777" w:rsidTr="005F0538">
        <w:trPr>
          <w:trHeight w:val="20"/>
        </w:trPr>
        <w:tc>
          <w:tcPr>
            <w:tcW w:w="850" w:type="dxa"/>
            <w:shd w:val="clear" w:color="auto" w:fill="auto"/>
            <w:noWrap/>
            <w:vAlign w:val="center"/>
            <w:hideMark/>
          </w:tcPr>
          <w:p w14:paraId="3D6AA9B1"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0500000</w:t>
            </w:r>
          </w:p>
        </w:tc>
        <w:tc>
          <w:tcPr>
            <w:tcW w:w="1135" w:type="dxa"/>
            <w:shd w:val="clear" w:color="auto" w:fill="auto"/>
            <w:noWrap/>
            <w:vAlign w:val="center"/>
            <w:hideMark/>
          </w:tcPr>
          <w:p w14:paraId="3FFCB09C"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Baztan</w:t>
            </w:r>
          </w:p>
        </w:tc>
        <w:tc>
          <w:tcPr>
            <w:tcW w:w="709" w:type="dxa"/>
            <w:shd w:val="clear" w:color="auto" w:fill="auto"/>
            <w:noWrap/>
            <w:vAlign w:val="center"/>
            <w:hideMark/>
          </w:tcPr>
          <w:p w14:paraId="5C102B2F"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7.850</w:t>
            </w:r>
          </w:p>
        </w:tc>
        <w:tc>
          <w:tcPr>
            <w:tcW w:w="1276" w:type="dxa"/>
            <w:shd w:val="clear" w:color="auto" w:fill="auto"/>
            <w:noWrap/>
            <w:vAlign w:val="center"/>
          </w:tcPr>
          <w:p w14:paraId="73559418"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2.326.494.95</w:t>
            </w:r>
          </w:p>
        </w:tc>
        <w:tc>
          <w:tcPr>
            <w:tcW w:w="1134" w:type="dxa"/>
            <w:shd w:val="clear" w:color="auto" w:fill="auto"/>
            <w:noWrap/>
            <w:vAlign w:val="center"/>
          </w:tcPr>
          <w:p w14:paraId="351F5DBF"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58.887.69</w:t>
            </w:r>
          </w:p>
        </w:tc>
        <w:tc>
          <w:tcPr>
            <w:tcW w:w="992" w:type="dxa"/>
            <w:shd w:val="clear" w:color="auto" w:fill="auto"/>
            <w:noWrap/>
            <w:vAlign w:val="center"/>
          </w:tcPr>
          <w:p w14:paraId="0F5C3A23"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7.287.78</w:t>
            </w:r>
          </w:p>
        </w:tc>
        <w:tc>
          <w:tcPr>
            <w:tcW w:w="1134" w:type="dxa"/>
            <w:shd w:val="clear" w:color="auto" w:fill="auto"/>
            <w:noWrap/>
            <w:vAlign w:val="center"/>
          </w:tcPr>
          <w:p w14:paraId="602F0AB5"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0.00</w:t>
            </w:r>
          </w:p>
        </w:tc>
        <w:tc>
          <w:tcPr>
            <w:tcW w:w="1276" w:type="dxa"/>
            <w:shd w:val="clear" w:color="auto" w:fill="auto"/>
            <w:noWrap/>
            <w:vAlign w:val="center"/>
          </w:tcPr>
          <w:p w14:paraId="07BAB23A"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2.392.670.42</w:t>
            </w:r>
          </w:p>
        </w:tc>
        <w:tc>
          <w:tcPr>
            <w:tcW w:w="708" w:type="dxa"/>
            <w:vAlign w:val="center"/>
          </w:tcPr>
          <w:p w14:paraId="205400D6"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 98</w:t>
            </w:r>
          </w:p>
        </w:tc>
        <w:tc>
          <w:tcPr>
            <w:tcW w:w="1331" w:type="dxa"/>
            <w:shd w:val="clear" w:color="auto" w:fill="auto"/>
            <w:noWrap/>
            <w:vAlign w:val="center"/>
          </w:tcPr>
          <w:p w14:paraId="51B0DA32"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2.344.817,02</w:t>
            </w:r>
          </w:p>
        </w:tc>
      </w:tr>
      <w:tr w:rsidR="00D7686E" w:rsidRPr="00272020" w14:paraId="1931804C" w14:textId="77777777" w:rsidTr="005F0538">
        <w:trPr>
          <w:trHeight w:val="20"/>
        </w:trPr>
        <w:tc>
          <w:tcPr>
            <w:tcW w:w="850" w:type="dxa"/>
            <w:shd w:val="clear" w:color="auto" w:fill="auto"/>
            <w:noWrap/>
            <w:vAlign w:val="center"/>
            <w:hideMark/>
          </w:tcPr>
          <w:p w14:paraId="55058F3A"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0510000</w:t>
            </w:r>
          </w:p>
        </w:tc>
        <w:tc>
          <w:tcPr>
            <w:tcW w:w="1135" w:type="dxa"/>
            <w:shd w:val="clear" w:color="auto" w:fill="auto"/>
            <w:noWrap/>
            <w:vAlign w:val="center"/>
            <w:hideMark/>
          </w:tcPr>
          <w:p w14:paraId="51548E78"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Beire</w:t>
            </w:r>
          </w:p>
        </w:tc>
        <w:tc>
          <w:tcPr>
            <w:tcW w:w="709" w:type="dxa"/>
            <w:shd w:val="clear" w:color="auto" w:fill="auto"/>
            <w:noWrap/>
            <w:vAlign w:val="center"/>
            <w:hideMark/>
          </w:tcPr>
          <w:p w14:paraId="33EA68BD"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287</w:t>
            </w:r>
          </w:p>
        </w:tc>
        <w:tc>
          <w:tcPr>
            <w:tcW w:w="1276" w:type="dxa"/>
            <w:shd w:val="clear" w:color="auto" w:fill="auto"/>
            <w:noWrap/>
            <w:vAlign w:val="center"/>
          </w:tcPr>
          <w:p w14:paraId="42C0D7A7"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92.200.00</w:t>
            </w:r>
          </w:p>
        </w:tc>
        <w:tc>
          <w:tcPr>
            <w:tcW w:w="1134" w:type="dxa"/>
            <w:shd w:val="clear" w:color="auto" w:fill="auto"/>
            <w:noWrap/>
            <w:vAlign w:val="center"/>
          </w:tcPr>
          <w:p w14:paraId="7B1DF5F6"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17.737.16</w:t>
            </w:r>
          </w:p>
        </w:tc>
        <w:tc>
          <w:tcPr>
            <w:tcW w:w="992" w:type="dxa"/>
            <w:shd w:val="clear" w:color="auto" w:fill="auto"/>
            <w:noWrap/>
            <w:vAlign w:val="center"/>
          </w:tcPr>
          <w:p w14:paraId="4771C578"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0.00</w:t>
            </w:r>
          </w:p>
        </w:tc>
        <w:tc>
          <w:tcPr>
            <w:tcW w:w="1134" w:type="dxa"/>
            <w:shd w:val="clear" w:color="auto" w:fill="auto"/>
            <w:noWrap/>
            <w:vAlign w:val="center"/>
          </w:tcPr>
          <w:p w14:paraId="72B16408"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0.00</w:t>
            </w:r>
          </w:p>
        </w:tc>
        <w:tc>
          <w:tcPr>
            <w:tcW w:w="1276" w:type="dxa"/>
            <w:shd w:val="clear" w:color="auto" w:fill="auto"/>
            <w:noWrap/>
            <w:vAlign w:val="center"/>
          </w:tcPr>
          <w:p w14:paraId="1A578623"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109.937.16</w:t>
            </w:r>
          </w:p>
        </w:tc>
        <w:tc>
          <w:tcPr>
            <w:tcW w:w="708" w:type="dxa"/>
            <w:vAlign w:val="center"/>
          </w:tcPr>
          <w:p w14:paraId="2AC1B0AD"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 100</w:t>
            </w:r>
          </w:p>
        </w:tc>
        <w:tc>
          <w:tcPr>
            <w:tcW w:w="1331" w:type="dxa"/>
            <w:shd w:val="clear" w:color="auto" w:fill="auto"/>
            <w:noWrap/>
            <w:vAlign w:val="center"/>
          </w:tcPr>
          <w:p w14:paraId="63A3AD05"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109.937.16</w:t>
            </w:r>
          </w:p>
        </w:tc>
      </w:tr>
      <w:tr w:rsidR="00D7686E" w:rsidRPr="00272020" w14:paraId="664DAD5F" w14:textId="77777777" w:rsidTr="005F0538">
        <w:trPr>
          <w:trHeight w:val="20"/>
        </w:trPr>
        <w:tc>
          <w:tcPr>
            <w:tcW w:w="850" w:type="dxa"/>
            <w:shd w:val="clear" w:color="auto" w:fill="auto"/>
            <w:noWrap/>
            <w:vAlign w:val="center"/>
            <w:hideMark/>
          </w:tcPr>
          <w:p w14:paraId="1B13912B"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0520000</w:t>
            </w:r>
          </w:p>
        </w:tc>
        <w:tc>
          <w:tcPr>
            <w:tcW w:w="1135" w:type="dxa"/>
            <w:shd w:val="clear" w:color="auto" w:fill="auto"/>
            <w:noWrap/>
            <w:vAlign w:val="center"/>
            <w:hideMark/>
          </w:tcPr>
          <w:p w14:paraId="58B4E2E1"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Belaskoain</w:t>
            </w:r>
          </w:p>
        </w:tc>
        <w:tc>
          <w:tcPr>
            <w:tcW w:w="709" w:type="dxa"/>
            <w:shd w:val="clear" w:color="auto" w:fill="auto"/>
            <w:noWrap/>
            <w:vAlign w:val="center"/>
            <w:hideMark/>
          </w:tcPr>
          <w:p w14:paraId="2E70BDC9"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119</w:t>
            </w:r>
          </w:p>
        </w:tc>
        <w:tc>
          <w:tcPr>
            <w:tcW w:w="1276" w:type="dxa"/>
            <w:shd w:val="clear" w:color="auto" w:fill="auto"/>
            <w:noWrap/>
            <w:vAlign w:val="center"/>
          </w:tcPr>
          <w:p w14:paraId="362D9F03"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28.230.24</w:t>
            </w:r>
          </w:p>
        </w:tc>
        <w:tc>
          <w:tcPr>
            <w:tcW w:w="1134" w:type="dxa"/>
            <w:shd w:val="clear" w:color="auto" w:fill="auto"/>
            <w:noWrap/>
            <w:vAlign w:val="center"/>
          </w:tcPr>
          <w:p w14:paraId="0F3A0B83"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12.061.21</w:t>
            </w:r>
          </w:p>
        </w:tc>
        <w:tc>
          <w:tcPr>
            <w:tcW w:w="992" w:type="dxa"/>
            <w:shd w:val="clear" w:color="auto" w:fill="auto"/>
            <w:noWrap/>
            <w:vAlign w:val="center"/>
          </w:tcPr>
          <w:p w14:paraId="40D856C3"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0.00</w:t>
            </w:r>
          </w:p>
        </w:tc>
        <w:tc>
          <w:tcPr>
            <w:tcW w:w="1134" w:type="dxa"/>
            <w:shd w:val="clear" w:color="auto" w:fill="auto"/>
            <w:noWrap/>
            <w:vAlign w:val="center"/>
          </w:tcPr>
          <w:p w14:paraId="46855D31"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0.00</w:t>
            </w:r>
          </w:p>
        </w:tc>
        <w:tc>
          <w:tcPr>
            <w:tcW w:w="1276" w:type="dxa"/>
            <w:shd w:val="clear" w:color="auto" w:fill="auto"/>
            <w:noWrap/>
            <w:vAlign w:val="center"/>
          </w:tcPr>
          <w:p w14:paraId="0554FF4A"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40.291.45</w:t>
            </w:r>
          </w:p>
        </w:tc>
        <w:tc>
          <w:tcPr>
            <w:tcW w:w="708" w:type="dxa"/>
            <w:vAlign w:val="center"/>
          </w:tcPr>
          <w:p w14:paraId="28D26F3C"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 100</w:t>
            </w:r>
          </w:p>
        </w:tc>
        <w:tc>
          <w:tcPr>
            <w:tcW w:w="1331" w:type="dxa"/>
            <w:shd w:val="clear" w:color="auto" w:fill="auto"/>
            <w:noWrap/>
            <w:vAlign w:val="center"/>
          </w:tcPr>
          <w:p w14:paraId="2C0210DD"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40.291.45</w:t>
            </w:r>
          </w:p>
        </w:tc>
      </w:tr>
      <w:tr w:rsidR="00D7686E" w:rsidRPr="00272020" w14:paraId="0D7EFA06" w14:textId="77777777" w:rsidTr="005F0538">
        <w:trPr>
          <w:trHeight w:val="20"/>
        </w:trPr>
        <w:tc>
          <w:tcPr>
            <w:tcW w:w="850" w:type="dxa"/>
            <w:shd w:val="clear" w:color="auto" w:fill="auto"/>
            <w:noWrap/>
            <w:vAlign w:val="center"/>
            <w:hideMark/>
          </w:tcPr>
          <w:p w14:paraId="4D011377"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0530000</w:t>
            </w:r>
          </w:p>
        </w:tc>
        <w:tc>
          <w:tcPr>
            <w:tcW w:w="1135" w:type="dxa"/>
            <w:shd w:val="clear" w:color="auto" w:fill="auto"/>
            <w:noWrap/>
            <w:vAlign w:val="center"/>
            <w:hideMark/>
          </w:tcPr>
          <w:p w14:paraId="3D54A308"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Berbintzana</w:t>
            </w:r>
          </w:p>
        </w:tc>
        <w:tc>
          <w:tcPr>
            <w:tcW w:w="709" w:type="dxa"/>
            <w:shd w:val="clear" w:color="auto" w:fill="auto"/>
            <w:noWrap/>
            <w:vAlign w:val="center"/>
            <w:hideMark/>
          </w:tcPr>
          <w:p w14:paraId="72FF4BD6"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666</w:t>
            </w:r>
          </w:p>
        </w:tc>
        <w:tc>
          <w:tcPr>
            <w:tcW w:w="1276" w:type="dxa"/>
            <w:shd w:val="clear" w:color="auto" w:fill="auto"/>
            <w:noWrap/>
            <w:vAlign w:val="center"/>
          </w:tcPr>
          <w:p w14:paraId="470D3A17"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245.253.44</w:t>
            </w:r>
          </w:p>
        </w:tc>
        <w:tc>
          <w:tcPr>
            <w:tcW w:w="1134" w:type="dxa"/>
            <w:shd w:val="clear" w:color="auto" w:fill="auto"/>
            <w:noWrap/>
            <w:vAlign w:val="center"/>
          </w:tcPr>
          <w:p w14:paraId="617A6D2E"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17.737.16</w:t>
            </w:r>
          </w:p>
        </w:tc>
        <w:tc>
          <w:tcPr>
            <w:tcW w:w="992" w:type="dxa"/>
            <w:shd w:val="clear" w:color="auto" w:fill="auto"/>
            <w:noWrap/>
            <w:vAlign w:val="center"/>
          </w:tcPr>
          <w:p w14:paraId="30BB5BF9"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0.00</w:t>
            </w:r>
          </w:p>
        </w:tc>
        <w:tc>
          <w:tcPr>
            <w:tcW w:w="1134" w:type="dxa"/>
            <w:shd w:val="clear" w:color="auto" w:fill="auto"/>
            <w:noWrap/>
            <w:vAlign w:val="center"/>
          </w:tcPr>
          <w:p w14:paraId="1EC42644"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0.00</w:t>
            </w:r>
          </w:p>
        </w:tc>
        <w:tc>
          <w:tcPr>
            <w:tcW w:w="1276" w:type="dxa"/>
            <w:shd w:val="clear" w:color="auto" w:fill="auto"/>
            <w:noWrap/>
            <w:vAlign w:val="center"/>
          </w:tcPr>
          <w:p w14:paraId="65FCCB21"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262.990.60</w:t>
            </w:r>
          </w:p>
        </w:tc>
        <w:tc>
          <w:tcPr>
            <w:tcW w:w="708" w:type="dxa"/>
            <w:vAlign w:val="center"/>
          </w:tcPr>
          <w:p w14:paraId="2E099552"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 100</w:t>
            </w:r>
          </w:p>
        </w:tc>
        <w:tc>
          <w:tcPr>
            <w:tcW w:w="1331" w:type="dxa"/>
            <w:shd w:val="clear" w:color="auto" w:fill="auto"/>
            <w:noWrap/>
            <w:vAlign w:val="center"/>
          </w:tcPr>
          <w:p w14:paraId="40B22695"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262.990.60</w:t>
            </w:r>
          </w:p>
        </w:tc>
      </w:tr>
      <w:tr w:rsidR="00D7686E" w:rsidRPr="00272020" w14:paraId="0A593B51" w14:textId="77777777" w:rsidTr="005F0538">
        <w:trPr>
          <w:trHeight w:val="20"/>
        </w:trPr>
        <w:tc>
          <w:tcPr>
            <w:tcW w:w="850" w:type="dxa"/>
            <w:shd w:val="clear" w:color="auto" w:fill="auto"/>
            <w:noWrap/>
            <w:vAlign w:val="center"/>
            <w:hideMark/>
          </w:tcPr>
          <w:p w14:paraId="5B4A6E20"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0540000</w:t>
            </w:r>
          </w:p>
        </w:tc>
        <w:tc>
          <w:tcPr>
            <w:tcW w:w="1135" w:type="dxa"/>
            <w:shd w:val="clear" w:color="auto" w:fill="auto"/>
            <w:noWrap/>
            <w:vAlign w:val="center"/>
            <w:hideMark/>
          </w:tcPr>
          <w:p w14:paraId="516FB96F"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Bertizarana</w:t>
            </w:r>
          </w:p>
        </w:tc>
        <w:tc>
          <w:tcPr>
            <w:tcW w:w="709" w:type="dxa"/>
            <w:shd w:val="clear" w:color="auto" w:fill="auto"/>
            <w:noWrap/>
            <w:vAlign w:val="center"/>
            <w:hideMark/>
          </w:tcPr>
          <w:p w14:paraId="4629C22C"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603</w:t>
            </w:r>
          </w:p>
        </w:tc>
        <w:tc>
          <w:tcPr>
            <w:tcW w:w="1276" w:type="dxa"/>
            <w:shd w:val="clear" w:color="auto" w:fill="auto"/>
            <w:noWrap/>
            <w:vAlign w:val="center"/>
          </w:tcPr>
          <w:p w14:paraId="4B0AEC93"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131.620.40</w:t>
            </w:r>
          </w:p>
        </w:tc>
        <w:tc>
          <w:tcPr>
            <w:tcW w:w="1134" w:type="dxa"/>
            <w:shd w:val="clear" w:color="auto" w:fill="auto"/>
            <w:noWrap/>
            <w:vAlign w:val="center"/>
          </w:tcPr>
          <w:p w14:paraId="7D228E07"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17.737.16</w:t>
            </w:r>
          </w:p>
        </w:tc>
        <w:tc>
          <w:tcPr>
            <w:tcW w:w="992" w:type="dxa"/>
            <w:shd w:val="clear" w:color="auto" w:fill="auto"/>
            <w:noWrap/>
            <w:vAlign w:val="center"/>
          </w:tcPr>
          <w:p w14:paraId="31AF9F73"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0.00</w:t>
            </w:r>
          </w:p>
        </w:tc>
        <w:tc>
          <w:tcPr>
            <w:tcW w:w="1134" w:type="dxa"/>
            <w:shd w:val="clear" w:color="auto" w:fill="auto"/>
            <w:noWrap/>
            <w:vAlign w:val="center"/>
          </w:tcPr>
          <w:p w14:paraId="3984D0D3"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0.00</w:t>
            </w:r>
          </w:p>
        </w:tc>
        <w:tc>
          <w:tcPr>
            <w:tcW w:w="1276" w:type="dxa"/>
            <w:shd w:val="clear" w:color="auto" w:fill="auto"/>
            <w:noWrap/>
            <w:vAlign w:val="center"/>
          </w:tcPr>
          <w:p w14:paraId="374C0485"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149.357.56</w:t>
            </w:r>
          </w:p>
        </w:tc>
        <w:tc>
          <w:tcPr>
            <w:tcW w:w="708" w:type="dxa"/>
            <w:vAlign w:val="center"/>
          </w:tcPr>
          <w:p w14:paraId="7A56424C"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 100</w:t>
            </w:r>
          </w:p>
        </w:tc>
        <w:tc>
          <w:tcPr>
            <w:tcW w:w="1331" w:type="dxa"/>
            <w:shd w:val="clear" w:color="auto" w:fill="auto"/>
            <w:noWrap/>
            <w:vAlign w:val="center"/>
          </w:tcPr>
          <w:p w14:paraId="5A3A5199"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149.357.56</w:t>
            </w:r>
          </w:p>
        </w:tc>
      </w:tr>
      <w:tr w:rsidR="00D7686E" w:rsidRPr="00272020" w14:paraId="64B4E426" w14:textId="77777777" w:rsidTr="005F0538">
        <w:trPr>
          <w:trHeight w:val="20"/>
        </w:trPr>
        <w:tc>
          <w:tcPr>
            <w:tcW w:w="850" w:type="dxa"/>
            <w:shd w:val="clear" w:color="auto" w:fill="auto"/>
            <w:noWrap/>
            <w:vAlign w:val="center"/>
            <w:hideMark/>
          </w:tcPr>
          <w:p w14:paraId="1C455903"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0550000</w:t>
            </w:r>
          </w:p>
        </w:tc>
        <w:tc>
          <w:tcPr>
            <w:tcW w:w="1135" w:type="dxa"/>
            <w:shd w:val="clear" w:color="auto" w:fill="auto"/>
            <w:noWrap/>
            <w:vAlign w:val="center"/>
            <w:hideMark/>
          </w:tcPr>
          <w:p w14:paraId="2B747F9D"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Betelu</w:t>
            </w:r>
          </w:p>
        </w:tc>
        <w:tc>
          <w:tcPr>
            <w:tcW w:w="709" w:type="dxa"/>
            <w:shd w:val="clear" w:color="auto" w:fill="auto"/>
            <w:noWrap/>
            <w:vAlign w:val="center"/>
            <w:hideMark/>
          </w:tcPr>
          <w:p w14:paraId="2F50745E"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374</w:t>
            </w:r>
          </w:p>
        </w:tc>
        <w:tc>
          <w:tcPr>
            <w:tcW w:w="1276" w:type="dxa"/>
            <w:shd w:val="clear" w:color="auto" w:fill="auto"/>
            <w:noWrap/>
            <w:vAlign w:val="center"/>
          </w:tcPr>
          <w:p w14:paraId="3C8CF4D1"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110.640.74</w:t>
            </w:r>
          </w:p>
        </w:tc>
        <w:tc>
          <w:tcPr>
            <w:tcW w:w="1134" w:type="dxa"/>
            <w:shd w:val="clear" w:color="auto" w:fill="auto"/>
            <w:noWrap/>
            <w:vAlign w:val="center"/>
          </w:tcPr>
          <w:p w14:paraId="0698D863"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17.737.16</w:t>
            </w:r>
          </w:p>
        </w:tc>
        <w:tc>
          <w:tcPr>
            <w:tcW w:w="992" w:type="dxa"/>
            <w:shd w:val="clear" w:color="auto" w:fill="auto"/>
            <w:noWrap/>
            <w:vAlign w:val="center"/>
          </w:tcPr>
          <w:p w14:paraId="30B1F501"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19.328.46</w:t>
            </w:r>
          </w:p>
        </w:tc>
        <w:tc>
          <w:tcPr>
            <w:tcW w:w="1134" w:type="dxa"/>
            <w:shd w:val="clear" w:color="auto" w:fill="auto"/>
            <w:noWrap/>
            <w:vAlign w:val="center"/>
          </w:tcPr>
          <w:p w14:paraId="3610F331"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0.00</w:t>
            </w:r>
          </w:p>
        </w:tc>
        <w:tc>
          <w:tcPr>
            <w:tcW w:w="1276" w:type="dxa"/>
            <w:shd w:val="clear" w:color="auto" w:fill="auto"/>
            <w:noWrap/>
            <w:vAlign w:val="center"/>
          </w:tcPr>
          <w:p w14:paraId="434E71BF"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147.706.36</w:t>
            </w:r>
          </w:p>
        </w:tc>
        <w:tc>
          <w:tcPr>
            <w:tcW w:w="708" w:type="dxa"/>
            <w:vAlign w:val="center"/>
          </w:tcPr>
          <w:p w14:paraId="336E8926"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 100</w:t>
            </w:r>
          </w:p>
        </w:tc>
        <w:tc>
          <w:tcPr>
            <w:tcW w:w="1331" w:type="dxa"/>
            <w:shd w:val="clear" w:color="auto" w:fill="auto"/>
            <w:noWrap/>
            <w:vAlign w:val="center"/>
          </w:tcPr>
          <w:p w14:paraId="32904BB3"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147.706.36</w:t>
            </w:r>
          </w:p>
        </w:tc>
      </w:tr>
      <w:tr w:rsidR="00D7686E" w:rsidRPr="00272020" w14:paraId="0EAAB9AF" w14:textId="77777777" w:rsidTr="005F0538">
        <w:trPr>
          <w:trHeight w:val="20"/>
        </w:trPr>
        <w:tc>
          <w:tcPr>
            <w:tcW w:w="850" w:type="dxa"/>
            <w:shd w:val="clear" w:color="auto" w:fill="auto"/>
            <w:noWrap/>
            <w:vAlign w:val="center"/>
            <w:hideMark/>
          </w:tcPr>
          <w:p w14:paraId="0AA162A5"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0560000</w:t>
            </w:r>
          </w:p>
        </w:tc>
        <w:tc>
          <w:tcPr>
            <w:tcW w:w="1135" w:type="dxa"/>
            <w:shd w:val="clear" w:color="auto" w:fill="auto"/>
            <w:noWrap/>
            <w:vAlign w:val="center"/>
            <w:hideMark/>
          </w:tcPr>
          <w:p w14:paraId="6C520970"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Biurrun-Olkotz</w:t>
            </w:r>
          </w:p>
        </w:tc>
        <w:tc>
          <w:tcPr>
            <w:tcW w:w="709" w:type="dxa"/>
            <w:shd w:val="clear" w:color="auto" w:fill="auto"/>
            <w:noWrap/>
            <w:vAlign w:val="center"/>
            <w:hideMark/>
          </w:tcPr>
          <w:p w14:paraId="2241020E"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223</w:t>
            </w:r>
          </w:p>
        </w:tc>
        <w:tc>
          <w:tcPr>
            <w:tcW w:w="1276" w:type="dxa"/>
            <w:shd w:val="clear" w:color="auto" w:fill="auto"/>
            <w:noWrap/>
            <w:vAlign w:val="center"/>
          </w:tcPr>
          <w:p w14:paraId="32F88A02"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45.395.44</w:t>
            </w:r>
          </w:p>
        </w:tc>
        <w:tc>
          <w:tcPr>
            <w:tcW w:w="1134" w:type="dxa"/>
            <w:shd w:val="clear" w:color="auto" w:fill="auto"/>
            <w:noWrap/>
            <w:vAlign w:val="center"/>
          </w:tcPr>
          <w:p w14:paraId="03D34E0A"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12.061.21</w:t>
            </w:r>
          </w:p>
        </w:tc>
        <w:tc>
          <w:tcPr>
            <w:tcW w:w="992" w:type="dxa"/>
            <w:shd w:val="clear" w:color="auto" w:fill="auto"/>
            <w:noWrap/>
            <w:vAlign w:val="center"/>
          </w:tcPr>
          <w:p w14:paraId="5C658AE8"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0.00</w:t>
            </w:r>
          </w:p>
        </w:tc>
        <w:tc>
          <w:tcPr>
            <w:tcW w:w="1134" w:type="dxa"/>
            <w:shd w:val="clear" w:color="auto" w:fill="auto"/>
            <w:noWrap/>
            <w:vAlign w:val="center"/>
          </w:tcPr>
          <w:p w14:paraId="3E8EC5BE"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0.00</w:t>
            </w:r>
          </w:p>
        </w:tc>
        <w:tc>
          <w:tcPr>
            <w:tcW w:w="1276" w:type="dxa"/>
            <w:shd w:val="clear" w:color="auto" w:fill="auto"/>
            <w:noWrap/>
            <w:vAlign w:val="center"/>
          </w:tcPr>
          <w:p w14:paraId="0644CD3D"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57.456.65</w:t>
            </w:r>
          </w:p>
        </w:tc>
        <w:tc>
          <w:tcPr>
            <w:tcW w:w="708" w:type="dxa"/>
            <w:vAlign w:val="center"/>
          </w:tcPr>
          <w:p w14:paraId="18824E04"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 100</w:t>
            </w:r>
          </w:p>
        </w:tc>
        <w:tc>
          <w:tcPr>
            <w:tcW w:w="1331" w:type="dxa"/>
            <w:shd w:val="clear" w:color="auto" w:fill="auto"/>
            <w:noWrap/>
            <w:vAlign w:val="center"/>
          </w:tcPr>
          <w:p w14:paraId="59F7B369"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57.456.65</w:t>
            </w:r>
          </w:p>
        </w:tc>
      </w:tr>
      <w:tr w:rsidR="00D7686E" w:rsidRPr="00272020" w14:paraId="1CAEE04A" w14:textId="77777777" w:rsidTr="005F0538">
        <w:trPr>
          <w:trHeight w:val="20"/>
        </w:trPr>
        <w:tc>
          <w:tcPr>
            <w:tcW w:w="850" w:type="dxa"/>
            <w:shd w:val="clear" w:color="auto" w:fill="auto"/>
            <w:noWrap/>
            <w:vAlign w:val="center"/>
            <w:hideMark/>
          </w:tcPr>
          <w:p w14:paraId="46A22FB0"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0570000</w:t>
            </w:r>
          </w:p>
        </w:tc>
        <w:tc>
          <w:tcPr>
            <w:tcW w:w="1135" w:type="dxa"/>
            <w:shd w:val="clear" w:color="auto" w:fill="auto"/>
            <w:noWrap/>
            <w:vAlign w:val="center"/>
            <w:hideMark/>
          </w:tcPr>
          <w:p w14:paraId="570C46DB"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Buñuel</w:t>
            </w:r>
          </w:p>
        </w:tc>
        <w:tc>
          <w:tcPr>
            <w:tcW w:w="709" w:type="dxa"/>
            <w:shd w:val="clear" w:color="auto" w:fill="auto"/>
            <w:noWrap/>
            <w:vAlign w:val="center"/>
            <w:hideMark/>
          </w:tcPr>
          <w:p w14:paraId="0D072A2F"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2.195</w:t>
            </w:r>
          </w:p>
        </w:tc>
        <w:tc>
          <w:tcPr>
            <w:tcW w:w="1276" w:type="dxa"/>
            <w:shd w:val="clear" w:color="auto" w:fill="auto"/>
            <w:noWrap/>
            <w:vAlign w:val="center"/>
          </w:tcPr>
          <w:p w14:paraId="66EA12C1"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770.232.84</w:t>
            </w:r>
          </w:p>
        </w:tc>
        <w:tc>
          <w:tcPr>
            <w:tcW w:w="1134" w:type="dxa"/>
            <w:shd w:val="clear" w:color="auto" w:fill="auto"/>
            <w:noWrap/>
            <w:vAlign w:val="center"/>
          </w:tcPr>
          <w:p w14:paraId="3CDE7378"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34.055.58</w:t>
            </w:r>
          </w:p>
        </w:tc>
        <w:tc>
          <w:tcPr>
            <w:tcW w:w="992" w:type="dxa"/>
            <w:shd w:val="clear" w:color="auto" w:fill="auto"/>
            <w:noWrap/>
            <w:vAlign w:val="center"/>
          </w:tcPr>
          <w:p w14:paraId="3D009803"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0.00</w:t>
            </w:r>
          </w:p>
        </w:tc>
        <w:tc>
          <w:tcPr>
            <w:tcW w:w="1134" w:type="dxa"/>
            <w:shd w:val="clear" w:color="auto" w:fill="auto"/>
            <w:noWrap/>
            <w:vAlign w:val="center"/>
          </w:tcPr>
          <w:p w14:paraId="5AD487A0"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0.00</w:t>
            </w:r>
          </w:p>
        </w:tc>
        <w:tc>
          <w:tcPr>
            <w:tcW w:w="1276" w:type="dxa"/>
            <w:shd w:val="clear" w:color="auto" w:fill="auto"/>
            <w:noWrap/>
            <w:vAlign w:val="center"/>
          </w:tcPr>
          <w:p w14:paraId="2663EB7B"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804.288.42</w:t>
            </w:r>
          </w:p>
        </w:tc>
        <w:tc>
          <w:tcPr>
            <w:tcW w:w="708" w:type="dxa"/>
            <w:vAlign w:val="center"/>
          </w:tcPr>
          <w:p w14:paraId="624D85CE"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 100</w:t>
            </w:r>
          </w:p>
        </w:tc>
        <w:tc>
          <w:tcPr>
            <w:tcW w:w="1331" w:type="dxa"/>
            <w:shd w:val="clear" w:color="auto" w:fill="auto"/>
            <w:noWrap/>
            <w:vAlign w:val="center"/>
          </w:tcPr>
          <w:p w14:paraId="53130B8C"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804.288.42</w:t>
            </w:r>
          </w:p>
        </w:tc>
      </w:tr>
      <w:tr w:rsidR="00D7686E" w:rsidRPr="00272020" w14:paraId="3107826A" w14:textId="77777777" w:rsidTr="005F0538">
        <w:trPr>
          <w:trHeight w:val="20"/>
        </w:trPr>
        <w:tc>
          <w:tcPr>
            <w:tcW w:w="850" w:type="dxa"/>
            <w:shd w:val="clear" w:color="auto" w:fill="auto"/>
            <w:noWrap/>
            <w:vAlign w:val="center"/>
            <w:hideMark/>
          </w:tcPr>
          <w:p w14:paraId="7BDF35F8"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0580000</w:t>
            </w:r>
          </w:p>
        </w:tc>
        <w:tc>
          <w:tcPr>
            <w:tcW w:w="1135" w:type="dxa"/>
            <w:shd w:val="clear" w:color="auto" w:fill="auto"/>
            <w:noWrap/>
            <w:vAlign w:val="center"/>
            <w:hideMark/>
          </w:tcPr>
          <w:p w14:paraId="3D26690C"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Auritz</w:t>
            </w:r>
          </w:p>
        </w:tc>
        <w:tc>
          <w:tcPr>
            <w:tcW w:w="709" w:type="dxa"/>
            <w:shd w:val="clear" w:color="auto" w:fill="auto"/>
            <w:noWrap/>
            <w:vAlign w:val="center"/>
            <w:hideMark/>
          </w:tcPr>
          <w:p w14:paraId="0598D83D"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227</w:t>
            </w:r>
          </w:p>
        </w:tc>
        <w:tc>
          <w:tcPr>
            <w:tcW w:w="1276" w:type="dxa"/>
            <w:shd w:val="clear" w:color="auto" w:fill="auto"/>
            <w:noWrap/>
            <w:vAlign w:val="center"/>
          </w:tcPr>
          <w:p w14:paraId="53AC5EB2"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93.539.42</w:t>
            </w:r>
          </w:p>
        </w:tc>
        <w:tc>
          <w:tcPr>
            <w:tcW w:w="1134" w:type="dxa"/>
            <w:shd w:val="clear" w:color="auto" w:fill="auto"/>
            <w:noWrap/>
            <w:vAlign w:val="center"/>
          </w:tcPr>
          <w:p w14:paraId="16B9B7E5"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12.061.21</w:t>
            </w:r>
          </w:p>
        </w:tc>
        <w:tc>
          <w:tcPr>
            <w:tcW w:w="992" w:type="dxa"/>
            <w:shd w:val="clear" w:color="auto" w:fill="auto"/>
            <w:noWrap/>
            <w:vAlign w:val="center"/>
          </w:tcPr>
          <w:p w14:paraId="6DD08EE0"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0.00</w:t>
            </w:r>
          </w:p>
        </w:tc>
        <w:tc>
          <w:tcPr>
            <w:tcW w:w="1134" w:type="dxa"/>
            <w:shd w:val="clear" w:color="auto" w:fill="auto"/>
            <w:noWrap/>
            <w:vAlign w:val="center"/>
          </w:tcPr>
          <w:p w14:paraId="75061A89"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0.00</w:t>
            </w:r>
          </w:p>
        </w:tc>
        <w:tc>
          <w:tcPr>
            <w:tcW w:w="1276" w:type="dxa"/>
            <w:shd w:val="clear" w:color="auto" w:fill="auto"/>
            <w:noWrap/>
            <w:vAlign w:val="center"/>
          </w:tcPr>
          <w:p w14:paraId="06350105"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105.600.63</w:t>
            </w:r>
          </w:p>
        </w:tc>
        <w:tc>
          <w:tcPr>
            <w:tcW w:w="708" w:type="dxa"/>
            <w:vAlign w:val="center"/>
          </w:tcPr>
          <w:p w14:paraId="3A74CB0C"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 100</w:t>
            </w:r>
          </w:p>
        </w:tc>
        <w:tc>
          <w:tcPr>
            <w:tcW w:w="1331" w:type="dxa"/>
            <w:shd w:val="clear" w:color="auto" w:fill="auto"/>
            <w:noWrap/>
            <w:vAlign w:val="center"/>
          </w:tcPr>
          <w:p w14:paraId="2D9E67F9"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105.600.63</w:t>
            </w:r>
          </w:p>
        </w:tc>
      </w:tr>
      <w:tr w:rsidR="00D7686E" w:rsidRPr="00272020" w14:paraId="59103F62" w14:textId="77777777" w:rsidTr="005F0538">
        <w:trPr>
          <w:trHeight w:val="20"/>
        </w:trPr>
        <w:tc>
          <w:tcPr>
            <w:tcW w:w="850" w:type="dxa"/>
            <w:shd w:val="clear" w:color="auto" w:fill="auto"/>
            <w:noWrap/>
            <w:vAlign w:val="center"/>
            <w:hideMark/>
          </w:tcPr>
          <w:p w14:paraId="0822F6E0"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0590000</w:t>
            </w:r>
          </w:p>
        </w:tc>
        <w:tc>
          <w:tcPr>
            <w:tcW w:w="1135" w:type="dxa"/>
            <w:shd w:val="clear" w:color="auto" w:fill="auto"/>
            <w:noWrap/>
            <w:vAlign w:val="center"/>
            <w:hideMark/>
          </w:tcPr>
          <w:p w14:paraId="4065A519"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Burgi</w:t>
            </w:r>
          </w:p>
        </w:tc>
        <w:tc>
          <w:tcPr>
            <w:tcW w:w="709" w:type="dxa"/>
            <w:shd w:val="clear" w:color="auto" w:fill="auto"/>
            <w:noWrap/>
            <w:vAlign w:val="center"/>
            <w:hideMark/>
          </w:tcPr>
          <w:p w14:paraId="167B92FE"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203</w:t>
            </w:r>
          </w:p>
        </w:tc>
        <w:tc>
          <w:tcPr>
            <w:tcW w:w="1276" w:type="dxa"/>
            <w:shd w:val="clear" w:color="auto" w:fill="auto"/>
            <w:noWrap/>
            <w:vAlign w:val="center"/>
          </w:tcPr>
          <w:p w14:paraId="1DC2C4C3"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83.208.21</w:t>
            </w:r>
          </w:p>
        </w:tc>
        <w:tc>
          <w:tcPr>
            <w:tcW w:w="1134" w:type="dxa"/>
            <w:shd w:val="clear" w:color="auto" w:fill="auto"/>
            <w:noWrap/>
            <w:vAlign w:val="center"/>
          </w:tcPr>
          <w:p w14:paraId="54031FF1"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12.061.21</w:t>
            </w:r>
          </w:p>
        </w:tc>
        <w:tc>
          <w:tcPr>
            <w:tcW w:w="992" w:type="dxa"/>
            <w:shd w:val="clear" w:color="auto" w:fill="auto"/>
            <w:noWrap/>
            <w:vAlign w:val="center"/>
          </w:tcPr>
          <w:p w14:paraId="16ED35BF"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0.00</w:t>
            </w:r>
          </w:p>
        </w:tc>
        <w:tc>
          <w:tcPr>
            <w:tcW w:w="1134" w:type="dxa"/>
            <w:shd w:val="clear" w:color="auto" w:fill="auto"/>
            <w:noWrap/>
            <w:vAlign w:val="center"/>
          </w:tcPr>
          <w:p w14:paraId="2533A805"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0.00</w:t>
            </w:r>
          </w:p>
        </w:tc>
        <w:tc>
          <w:tcPr>
            <w:tcW w:w="1276" w:type="dxa"/>
            <w:shd w:val="clear" w:color="auto" w:fill="auto"/>
            <w:noWrap/>
            <w:vAlign w:val="center"/>
          </w:tcPr>
          <w:p w14:paraId="49C1942B"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95.269.42</w:t>
            </w:r>
          </w:p>
        </w:tc>
        <w:tc>
          <w:tcPr>
            <w:tcW w:w="708" w:type="dxa"/>
            <w:vAlign w:val="center"/>
          </w:tcPr>
          <w:p w14:paraId="225E12FC"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 100</w:t>
            </w:r>
          </w:p>
        </w:tc>
        <w:tc>
          <w:tcPr>
            <w:tcW w:w="1331" w:type="dxa"/>
            <w:shd w:val="clear" w:color="auto" w:fill="auto"/>
            <w:noWrap/>
            <w:vAlign w:val="center"/>
          </w:tcPr>
          <w:p w14:paraId="0E0B0D77"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95.269.42</w:t>
            </w:r>
          </w:p>
        </w:tc>
      </w:tr>
      <w:tr w:rsidR="00D7686E" w:rsidRPr="00272020" w14:paraId="5E906FC4" w14:textId="77777777" w:rsidTr="005F0538">
        <w:trPr>
          <w:trHeight w:val="20"/>
        </w:trPr>
        <w:tc>
          <w:tcPr>
            <w:tcW w:w="850" w:type="dxa"/>
            <w:shd w:val="clear" w:color="auto" w:fill="auto"/>
            <w:noWrap/>
            <w:vAlign w:val="center"/>
            <w:hideMark/>
          </w:tcPr>
          <w:p w14:paraId="5F5C726F"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0600000</w:t>
            </w:r>
          </w:p>
        </w:tc>
        <w:tc>
          <w:tcPr>
            <w:tcW w:w="1135" w:type="dxa"/>
            <w:shd w:val="clear" w:color="auto" w:fill="auto"/>
            <w:noWrap/>
            <w:vAlign w:val="center"/>
            <w:hideMark/>
          </w:tcPr>
          <w:p w14:paraId="789EF260"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Burlata</w:t>
            </w:r>
          </w:p>
        </w:tc>
        <w:tc>
          <w:tcPr>
            <w:tcW w:w="709" w:type="dxa"/>
            <w:shd w:val="clear" w:color="auto" w:fill="auto"/>
            <w:noWrap/>
            <w:vAlign w:val="center"/>
            <w:hideMark/>
          </w:tcPr>
          <w:p w14:paraId="04C535DA"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19.541</w:t>
            </w:r>
          </w:p>
        </w:tc>
        <w:tc>
          <w:tcPr>
            <w:tcW w:w="1276" w:type="dxa"/>
            <w:shd w:val="clear" w:color="auto" w:fill="auto"/>
            <w:noWrap/>
            <w:vAlign w:val="center"/>
          </w:tcPr>
          <w:p w14:paraId="1CAFB21B"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5.465.009.04</w:t>
            </w:r>
          </w:p>
        </w:tc>
        <w:tc>
          <w:tcPr>
            <w:tcW w:w="1134" w:type="dxa"/>
            <w:shd w:val="clear" w:color="auto" w:fill="auto"/>
            <w:noWrap/>
            <w:vAlign w:val="center"/>
          </w:tcPr>
          <w:p w14:paraId="1B507B58"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90.105.54</w:t>
            </w:r>
          </w:p>
        </w:tc>
        <w:tc>
          <w:tcPr>
            <w:tcW w:w="992" w:type="dxa"/>
            <w:shd w:val="clear" w:color="auto" w:fill="auto"/>
            <w:noWrap/>
            <w:vAlign w:val="center"/>
          </w:tcPr>
          <w:p w14:paraId="7998A805"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0.00</w:t>
            </w:r>
          </w:p>
        </w:tc>
        <w:tc>
          <w:tcPr>
            <w:tcW w:w="1134" w:type="dxa"/>
            <w:shd w:val="clear" w:color="auto" w:fill="auto"/>
            <w:noWrap/>
            <w:vAlign w:val="center"/>
          </w:tcPr>
          <w:p w14:paraId="7072CBD6"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0.00</w:t>
            </w:r>
          </w:p>
        </w:tc>
        <w:tc>
          <w:tcPr>
            <w:tcW w:w="1276" w:type="dxa"/>
            <w:shd w:val="clear" w:color="auto" w:fill="auto"/>
            <w:noWrap/>
            <w:vAlign w:val="center"/>
          </w:tcPr>
          <w:p w14:paraId="7F02D30A"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5.555.114.58</w:t>
            </w:r>
          </w:p>
        </w:tc>
        <w:tc>
          <w:tcPr>
            <w:tcW w:w="708" w:type="dxa"/>
            <w:vAlign w:val="center"/>
          </w:tcPr>
          <w:p w14:paraId="2A67220B"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 98</w:t>
            </w:r>
          </w:p>
        </w:tc>
        <w:tc>
          <w:tcPr>
            <w:tcW w:w="1331" w:type="dxa"/>
            <w:shd w:val="clear" w:color="auto" w:fill="auto"/>
            <w:noWrap/>
            <w:vAlign w:val="center"/>
          </w:tcPr>
          <w:p w14:paraId="5191B9C4"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5.444.012,29</w:t>
            </w:r>
          </w:p>
        </w:tc>
      </w:tr>
      <w:tr w:rsidR="00D7686E" w:rsidRPr="00272020" w14:paraId="64429729" w14:textId="77777777" w:rsidTr="005F0538">
        <w:trPr>
          <w:trHeight w:val="20"/>
        </w:trPr>
        <w:tc>
          <w:tcPr>
            <w:tcW w:w="850" w:type="dxa"/>
            <w:shd w:val="clear" w:color="auto" w:fill="auto"/>
            <w:noWrap/>
            <w:vAlign w:val="center"/>
            <w:hideMark/>
          </w:tcPr>
          <w:p w14:paraId="661C8AB1"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0610000</w:t>
            </w:r>
          </w:p>
        </w:tc>
        <w:tc>
          <w:tcPr>
            <w:tcW w:w="1135" w:type="dxa"/>
            <w:shd w:val="clear" w:color="auto" w:fill="auto"/>
            <w:noWrap/>
            <w:vAlign w:val="center"/>
            <w:hideMark/>
          </w:tcPr>
          <w:p w14:paraId="700195FE"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El Busto</w:t>
            </w:r>
          </w:p>
        </w:tc>
        <w:tc>
          <w:tcPr>
            <w:tcW w:w="709" w:type="dxa"/>
            <w:shd w:val="clear" w:color="auto" w:fill="auto"/>
            <w:noWrap/>
            <w:vAlign w:val="center"/>
            <w:hideMark/>
          </w:tcPr>
          <w:p w14:paraId="07E42E7B"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54</w:t>
            </w:r>
          </w:p>
        </w:tc>
        <w:tc>
          <w:tcPr>
            <w:tcW w:w="1276" w:type="dxa"/>
            <w:shd w:val="clear" w:color="auto" w:fill="auto"/>
            <w:noWrap/>
            <w:vAlign w:val="center"/>
          </w:tcPr>
          <w:p w14:paraId="57D7EC3D"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35.470.00</w:t>
            </w:r>
          </w:p>
        </w:tc>
        <w:tc>
          <w:tcPr>
            <w:tcW w:w="1134" w:type="dxa"/>
            <w:shd w:val="clear" w:color="auto" w:fill="auto"/>
            <w:noWrap/>
            <w:vAlign w:val="center"/>
          </w:tcPr>
          <w:p w14:paraId="118ECBE9"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4.683.08</w:t>
            </w:r>
          </w:p>
        </w:tc>
        <w:tc>
          <w:tcPr>
            <w:tcW w:w="992" w:type="dxa"/>
            <w:shd w:val="clear" w:color="auto" w:fill="auto"/>
            <w:noWrap/>
            <w:vAlign w:val="center"/>
          </w:tcPr>
          <w:p w14:paraId="2E3164C4"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0.00</w:t>
            </w:r>
          </w:p>
        </w:tc>
        <w:tc>
          <w:tcPr>
            <w:tcW w:w="1134" w:type="dxa"/>
            <w:shd w:val="clear" w:color="auto" w:fill="auto"/>
            <w:noWrap/>
            <w:vAlign w:val="center"/>
          </w:tcPr>
          <w:p w14:paraId="37F372BE"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0.00</w:t>
            </w:r>
          </w:p>
        </w:tc>
        <w:tc>
          <w:tcPr>
            <w:tcW w:w="1276" w:type="dxa"/>
            <w:shd w:val="clear" w:color="auto" w:fill="auto"/>
            <w:noWrap/>
            <w:vAlign w:val="center"/>
          </w:tcPr>
          <w:p w14:paraId="1185BE11"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40.153.08</w:t>
            </w:r>
          </w:p>
        </w:tc>
        <w:tc>
          <w:tcPr>
            <w:tcW w:w="708" w:type="dxa"/>
            <w:vAlign w:val="center"/>
          </w:tcPr>
          <w:p w14:paraId="52D939E3"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 100</w:t>
            </w:r>
          </w:p>
        </w:tc>
        <w:tc>
          <w:tcPr>
            <w:tcW w:w="1331" w:type="dxa"/>
            <w:shd w:val="clear" w:color="auto" w:fill="auto"/>
            <w:noWrap/>
            <w:vAlign w:val="center"/>
          </w:tcPr>
          <w:p w14:paraId="728E9DA4"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40.153.08</w:t>
            </w:r>
          </w:p>
        </w:tc>
      </w:tr>
      <w:tr w:rsidR="00D7686E" w:rsidRPr="00272020" w14:paraId="43184176" w14:textId="77777777" w:rsidTr="005F0538">
        <w:trPr>
          <w:trHeight w:val="20"/>
        </w:trPr>
        <w:tc>
          <w:tcPr>
            <w:tcW w:w="850" w:type="dxa"/>
            <w:shd w:val="clear" w:color="auto" w:fill="auto"/>
            <w:noWrap/>
            <w:vAlign w:val="center"/>
            <w:hideMark/>
          </w:tcPr>
          <w:p w14:paraId="69ADE006"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0620000</w:t>
            </w:r>
          </w:p>
        </w:tc>
        <w:tc>
          <w:tcPr>
            <w:tcW w:w="1135" w:type="dxa"/>
            <w:shd w:val="clear" w:color="auto" w:fill="auto"/>
            <w:noWrap/>
            <w:vAlign w:val="center"/>
            <w:hideMark/>
          </w:tcPr>
          <w:p w14:paraId="4E78481B"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Cabanillas</w:t>
            </w:r>
          </w:p>
        </w:tc>
        <w:tc>
          <w:tcPr>
            <w:tcW w:w="709" w:type="dxa"/>
            <w:shd w:val="clear" w:color="auto" w:fill="auto"/>
            <w:noWrap/>
            <w:vAlign w:val="center"/>
            <w:hideMark/>
          </w:tcPr>
          <w:p w14:paraId="77730C4C"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1.351</w:t>
            </w:r>
          </w:p>
        </w:tc>
        <w:tc>
          <w:tcPr>
            <w:tcW w:w="1276" w:type="dxa"/>
            <w:shd w:val="clear" w:color="auto" w:fill="auto"/>
            <w:noWrap/>
            <w:vAlign w:val="center"/>
          </w:tcPr>
          <w:p w14:paraId="13ABAD4F"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487.578.12</w:t>
            </w:r>
          </w:p>
        </w:tc>
        <w:tc>
          <w:tcPr>
            <w:tcW w:w="1134" w:type="dxa"/>
            <w:shd w:val="clear" w:color="auto" w:fill="auto"/>
            <w:noWrap/>
            <w:vAlign w:val="center"/>
          </w:tcPr>
          <w:p w14:paraId="3C24602E"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21.285.02</w:t>
            </w:r>
          </w:p>
        </w:tc>
        <w:tc>
          <w:tcPr>
            <w:tcW w:w="992" w:type="dxa"/>
            <w:shd w:val="clear" w:color="auto" w:fill="auto"/>
            <w:noWrap/>
            <w:vAlign w:val="center"/>
          </w:tcPr>
          <w:p w14:paraId="5A8A8C31"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0.00</w:t>
            </w:r>
          </w:p>
        </w:tc>
        <w:tc>
          <w:tcPr>
            <w:tcW w:w="1134" w:type="dxa"/>
            <w:shd w:val="clear" w:color="auto" w:fill="auto"/>
            <w:noWrap/>
            <w:vAlign w:val="center"/>
          </w:tcPr>
          <w:p w14:paraId="10311895"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0.00</w:t>
            </w:r>
          </w:p>
        </w:tc>
        <w:tc>
          <w:tcPr>
            <w:tcW w:w="1276" w:type="dxa"/>
            <w:shd w:val="clear" w:color="auto" w:fill="auto"/>
            <w:noWrap/>
            <w:vAlign w:val="center"/>
          </w:tcPr>
          <w:p w14:paraId="4688CB5E"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508.863.14</w:t>
            </w:r>
          </w:p>
        </w:tc>
        <w:tc>
          <w:tcPr>
            <w:tcW w:w="708" w:type="dxa"/>
            <w:vAlign w:val="center"/>
          </w:tcPr>
          <w:p w14:paraId="08EEBAAE"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 100</w:t>
            </w:r>
          </w:p>
        </w:tc>
        <w:tc>
          <w:tcPr>
            <w:tcW w:w="1331" w:type="dxa"/>
            <w:shd w:val="clear" w:color="auto" w:fill="auto"/>
            <w:noWrap/>
            <w:vAlign w:val="center"/>
          </w:tcPr>
          <w:p w14:paraId="497C5D68"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508.863.14</w:t>
            </w:r>
          </w:p>
        </w:tc>
      </w:tr>
      <w:tr w:rsidR="00D7686E" w:rsidRPr="00272020" w14:paraId="07F4B224" w14:textId="77777777" w:rsidTr="005F0538">
        <w:trPr>
          <w:trHeight w:val="20"/>
        </w:trPr>
        <w:tc>
          <w:tcPr>
            <w:tcW w:w="850" w:type="dxa"/>
            <w:shd w:val="clear" w:color="auto" w:fill="auto"/>
            <w:noWrap/>
            <w:vAlign w:val="center"/>
            <w:hideMark/>
          </w:tcPr>
          <w:p w14:paraId="14942E2D"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0630000</w:t>
            </w:r>
          </w:p>
        </w:tc>
        <w:tc>
          <w:tcPr>
            <w:tcW w:w="1135" w:type="dxa"/>
            <w:shd w:val="clear" w:color="auto" w:fill="auto"/>
            <w:noWrap/>
            <w:vAlign w:val="center"/>
            <w:hideMark/>
          </w:tcPr>
          <w:p w14:paraId="13BC33D1"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Cabredo</w:t>
            </w:r>
          </w:p>
        </w:tc>
        <w:tc>
          <w:tcPr>
            <w:tcW w:w="709" w:type="dxa"/>
            <w:shd w:val="clear" w:color="auto" w:fill="auto"/>
            <w:noWrap/>
            <w:vAlign w:val="center"/>
            <w:hideMark/>
          </w:tcPr>
          <w:p w14:paraId="361C86A2"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87</w:t>
            </w:r>
          </w:p>
        </w:tc>
        <w:tc>
          <w:tcPr>
            <w:tcW w:w="1276" w:type="dxa"/>
            <w:shd w:val="clear" w:color="auto" w:fill="auto"/>
            <w:noWrap/>
            <w:vAlign w:val="center"/>
          </w:tcPr>
          <w:p w14:paraId="7F65C70B"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28.247.12</w:t>
            </w:r>
          </w:p>
        </w:tc>
        <w:tc>
          <w:tcPr>
            <w:tcW w:w="1134" w:type="dxa"/>
            <w:shd w:val="clear" w:color="auto" w:fill="auto"/>
            <w:noWrap/>
            <w:vAlign w:val="center"/>
          </w:tcPr>
          <w:p w14:paraId="7E91FB29"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4.683.08</w:t>
            </w:r>
          </w:p>
        </w:tc>
        <w:tc>
          <w:tcPr>
            <w:tcW w:w="992" w:type="dxa"/>
            <w:shd w:val="clear" w:color="auto" w:fill="auto"/>
            <w:noWrap/>
            <w:vAlign w:val="center"/>
          </w:tcPr>
          <w:p w14:paraId="415D5200"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0.00</w:t>
            </w:r>
          </w:p>
        </w:tc>
        <w:tc>
          <w:tcPr>
            <w:tcW w:w="1134" w:type="dxa"/>
            <w:shd w:val="clear" w:color="auto" w:fill="auto"/>
            <w:noWrap/>
            <w:vAlign w:val="center"/>
          </w:tcPr>
          <w:p w14:paraId="341F9873"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0.00</w:t>
            </w:r>
          </w:p>
        </w:tc>
        <w:tc>
          <w:tcPr>
            <w:tcW w:w="1276" w:type="dxa"/>
            <w:shd w:val="clear" w:color="auto" w:fill="auto"/>
            <w:noWrap/>
            <w:vAlign w:val="center"/>
          </w:tcPr>
          <w:p w14:paraId="3B28546F"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32.930.20</w:t>
            </w:r>
          </w:p>
        </w:tc>
        <w:tc>
          <w:tcPr>
            <w:tcW w:w="708" w:type="dxa"/>
            <w:vAlign w:val="center"/>
          </w:tcPr>
          <w:p w14:paraId="153C0C4E"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 100</w:t>
            </w:r>
          </w:p>
        </w:tc>
        <w:tc>
          <w:tcPr>
            <w:tcW w:w="1331" w:type="dxa"/>
            <w:shd w:val="clear" w:color="auto" w:fill="auto"/>
            <w:noWrap/>
            <w:vAlign w:val="center"/>
          </w:tcPr>
          <w:p w14:paraId="3BB0C7FB"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32.930.20</w:t>
            </w:r>
          </w:p>
        </w:tc>
      </w:tr>
      <w:tr w:rsidR="00D7686E" w:rsidRPr="00272020" w14:paraId="038A4658" w14:textId="77777777" w:rsidTr="005F0538">
        <w:trPr>
          <w:trHeight w:val="20"/>
        </w:trPr>
        <w:tc>
          <w:tcPr>
            <w:tcW w:w="850" w:type="dxa"/>
            <w:shd w:val="clear" w:color="auto" w:fill="auto"/>
            <w:noWrap/>
            <w:vAlign w:val="center"/>
            <w:hideMark/>
          </w:tcPr>
          <w:p w14:paraId="5162CD45"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0640000</w:t>
            </w:r>
          </w:p>
        </w:tc>
        <w:tc>
          <w:tcPr>
            <w:tcW w:w="1135" w:type="dxa"/>
            <w:shd w:val="clear" w:color="auto" w:fill="auto"/>
            <w:noWrap/>
            <w:vAlign w:val="center"/>
            <w:hideMark/>
          </w:tcPr>
          <w:p w14:paraId="5669A0C3"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Cadreita</w:t>
            </w:r>
          </w:p>
        </w:tc>
        <w:tc>
          <w:tcPr>
            <w:tcW w:w="709" w:type="dxa"/>
            <w:shd w:val="clear" w:color="auto" w:fill="auto"/>
            <w:noWrap/>
            <w:vAlign w:val="center"/>
            <w:hideMark/>
          </w:tcPr>
          <w:p w14:paraId="2D494ABB"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2.045</w:t>
            </w:r>
          </w:p>
        </w:tc>
        <w:tc>
          <w:tcPr>
            <w:tcW w:w="1276" w:type="dxa"/>
            <w:shd w:val="clear" w:color="auto" w:fill="auto"/>
            <w:noWrap/>
            <w:vAlign w:val="center"/>
          </w:tcPr>
          <w:p w14:paraId="6FC4C55E"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812.977.17</w:t>
            </w:r>
          </w:p>
        </w:tc>
        <w:tc>
          <w:tcPr>
            <w:tcW w:w="1134" w:type="dxa"/>
            <w:shd w:val="clear" w:color="auto" w:fill="auto"/>
            <w:noWrap/>
            <w:vAlign w:val="center"/>
          </w:tcPr>
          <w:p w14:paraId="6AD49464"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21.285.02</w:t>
            </w:r>
          </w:p>
        </w:tc>
        <w:tc>
          <w:tcPr>
            <w:tcW w:w="992" w:type="dxa"/>
            <w:shd w:val="clear" w:color="auto" w:fill="auto"/>
            <w:noWrap/>
            <w:vAlign w:val="center"/>
          </w:tcPr>
          <w:p w14:paraId="784DBA3C"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0.00</w:t>
            </w:r>
          </w:p>
        </w:tc>
        <w:tc>
          <w:tcPr>
            <w:tcW w:w="1134" w:type="dxa"/>
            <w:shd w:val="clear" w:color="auto" w:fill="auto"/>
            <w:noWrap/>
            <w:vAlign w:val="center"/>
          </w:tcPr>
          <w:p w14:paraId="58EE7E04"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0.00</w:t>
            </w:r>
          </w:p>
        </w:tc>
        <w:tc>
          <w:tcPr>
            <w:tcW w:w="1276" w:type="dxa"/>
            <w:shd w:val="clear" w:color="auto" w:fill="auto"/>
            <w:noWrap/>
            <w:vAlign w:val="center"/>
          </w:tcPr>
          <w:p w14:paraId="506540C9"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834.262.19</w:t>
            </w:r>
          </w:p>
        </w:tc>
        <w:tc>
          <w:tcPr>
            <w:tcW w:w="708" w:type="dxa"/>
            <w:vAlign w:val="center"/>
          </w:tcPr>
          <w:p w14:paraId="577336FC"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 100</w:t>
            </w:r>
          </w:p>
        </w:tc>
        <w:tc>
          <w:tcPr>
            <w:tcW w:w="1331" w:type="dxa"/>
            <w:shd w:val="clear" w:color="auto" w:fill="auto"/>
            <w:noWrap/>
            <w:vAlign w:val="center"/>
          </w:tcPr>
          <w:p w14:paraId="7A1144D3"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834.262.19</w:t>
            </w:r>
          </w:p>
        </w:tc>
      </w:tr>
      <w:tr w:rsidR="00D7686E" w:rsidRPr="00272020" w14:paraId="6B2D9204" w14:textId="77777777" w:rsidTr="005F0538">
        <w:trPr>
          <w:trHeight w:val="20"/>
        </w:trPr>
        <w:tc>
          <w:tcPr>
            <w:tcW w:w="850" w:type="dxa"/>
            <w:shd w:val="clear" w:color="auto" w:fill="auto"/>
            <w:noWrap/>
            <w:vAlign w:val="center"/>
            <w:hideMark/>
          </w:tcPr>
          <w:p w14:paraId="6AB962D3"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0650000</w:t>
            </w:r>
          </w:p>
        </w:tc>
        <w:tc>
          <w:tcPr>
            <w:tcW w:w="1135" w:type="dxa"/>
            <w:shd w:val="clear" w:color="auto" w:fill="auto"/>
            <w:noWrap/>
            <w:vAlign w:val="center"/>
            <w:hideMark/>
          </w:tcPr>
          <w:p w14:paraId="65113615"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Caparroso</w:t>
            </w:r>
          </w:p>
        </w:tc>
        <w:tc>
          <w:tcPr>
            <w:tcW w:w="709" w:type="dxa"/>
            <w:shd w:val="clear" w:color="auto" w:fill="auto"/>
            <w:noWrap/>
            <w:vAlign w:val="center"/>
            <w:hideMark/>
          </w:tcPr>
          <w:p w14:paraId="6054A004"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2.801</w:t>
            </w:r>
          </w:p>
        </w:tc>
        <w:tc>
          <w:tcPr>
            <w:tcW w:w="1276" w:type="dxa"/>
            <w:shd w:val="clear" w:color="auto" w:fill="auto"/>
            <w:noWrap/>
            <w:vAlign w:val="center"/>
          </w:tcPr>
          <w:p w14:paraId="298B91DF"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795.775.37</w:t>
            </w:r>
          </w:p>
        </w:tc>
        <w:tc>
          <w:tcPr>
            <w:tcW w:w="1134" w:type="dxa"/>
            <w:shd w:val="clear" w:color="auto" w:fill="auto"/>
            <w:noWrap/>
            <w:vAlign w:val="center"/>
          </w:tcPr>
          <w:p w14:paraId="6A67D85F"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34.055.58</w:t>
            </w:r>
          </w:p>
        </w:tc>
        <w:tc>
          <w:tcPr>
            <w:tcW w:w="992" w:type="dxa"/>
            <w:shd w:val="clear" w:color="auto" w:fill="auto"/>
            <w:noWrap/>
            <w:vAlign w:val="center"/>
          </w:tcPr>
          <w:p w14:paraId="2CE4B5D7"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0.00</w:t>
            </w:r>
          </w:p>
        </w:tc>
        <w:tc>
          <w:tcPr>
            <w:tcW w:w="1134" w:type="dxa"/>
            <w:shd w:val="clear" w:color="auto" w:fill="auto"/>
            <w:noWrap/>
            <w:vAlign w:val="center"/>
          </w:tcPr>
          <w:p w14:paraId="5D20C036"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0.00</w:t>
            </w:r>
          </w:p>
        </w:tc>
        <w:tc>
          <w:tcPr>
            <w:tcW w:w="1276" w:type="dxa"/>
            <w:shd w:val="clear" w:color="auto" w:fill="auto"/>
            <w:noWrap/>
            <w:vAlign w:val="center"/>
          </w:tcPr>
          <w:p w14:paraId="4C7ABFEB"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829.830.95</w:t>
            </w:r>
          </w:p>
        </w:tc>
        <w:tc>
          <w:tcPr>
            <w:tcW w:w="708" w:type="dxa"/>
            <w:vAlign w:val="center"/>
          </w:tcPr>
          <w:p w14:paraId="1C216E38"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 100</w:t>
            </w:r>
          </w:p>
        </w:tc>
        <w:tc>
          <w:tcPr>
            <w:tcW w:w="1331" w:type="dxa"/>
            <w:shd w:val="clear" w:color="auto" w:fill="auto"/>
            <w:noWrap/>
            <w:vAlign w:val="center"/>
          </w:tcPr>
          <w:p w14:paraId="498E17A3"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829.830.95</w:t>
            </w:r>
          </w:p>
        </w:tc>
      </w:tr>
      <w:tr w:rsidR="00D7686E" w:rsidRPr="00272020" w14:paraId="267E067C" w14:textId="77777777" w:rsidTr="005F0538">
        <w:trPr>
          <w:trHeight w:val="20"/>
        </w:trPr>
        <w:tc>
          <w:tcPr>
            <w:tcW w:w="850" w:type="dxa"/>
            <w:shd w:val="clear" w:color="auto" w:fill="auto"/>
            <w:noWrap/>
            <w:vAlign w:val="center"/>
            <w:hideMark/>
          </w:tcPr>
          <w:p w14:paraId="4E47A06F"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0660000</w:t>
            </w:r>
          </w:p>
        </w:tc>
        <w:tc>
          <w:tcPr>
            <w:tcW w:w="1135" w:type="dxa"/>
            <w:shd w:val="clear" w:color="auto" w:fill="auto"/>
            <w:noWrap/>
            <w:vAlign w:val="center"/>
            <w:hideMark/>
          </w:tcPr>
          <w:p w14:paraId="2CE29B44"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Cárcar</w:t>
            </w:r>
          </w:p>
        </w:tc>
        <w:tc>
          <w:tcPr>
            <w:tcW w:w="709" w:type="dxa"/>
            <w:shd w:val="clear" w:color="auto" w:fill="auto"/>
            <w:noWrap/>
            <w:vAlign w:val="center"/>
            <w:hideMark/>
          </w:tcPr>
          <w:p w14:paraId="0C6B4A7C"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1.104</w:t>
            </w:r>
          </w:p>
        </w:tc>
        <w:tc>
          <w:tcPr>
            <w:tcW w:w="1276" w:type="dxa"/>
            <w:shd w:val="clear" w:color="auto" w:fill="auto"/>
            <w:noWrap/>
            <w:vAlign w:val="center"/>
          </w:tcPr>
          <w:p w14:paraId="0B15352A"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389.441.59</w:t>
            </w:r>
          </w:p>
        </w:tc>
        <w:tc>
          <w:tcPr>
            <w:tcW w:w="1134" w:type="dxa"/>
            <w:shd w:val="clear" w:color="auto" w:fill="auto"/>
            <w:noWrap/>
            <w:vAlign w:val="center"/>
          </w:tcPr>
          <w:p w14:paraId="47A555FD"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21.285.02</w:t>
            </w:r>
          </w:p>
        </w:tc>
        <w:tc>
          <w:tcPr>
            <w:tcW w:w="992" w:type="dxa"/>
            <w:shd w:val="clear" w:color="auto" w:fill="auto"/>
            <w:noWrap/>
            <w:vAlign w:val="center"/>
          </w:tcPr>
          <w:p w14:paraId="2CE09A8F"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0.00</w:t>
            </w:r>
          </w:p>
        </w:tc>
        <w:tc>
          <w:tcPr>
            <w:tcW w:w="1134" w:type="dxa"/>
            <w:shd w:val="clear" w:color="auto" w:fill="auto"/>
            <w:noWrap/>
            <w:vAlign w:val="center"/>
          </w:tcPr>
          <w:p w14:paraId="3F963D03"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0.00</w:t>
            </w:r>
          </w:p>
        </w:tc>
        <w:tc>
          <w:tcPr>
            <w:tcW w:w="1276" w:type="dxa"/>
            <w:shd w:val="clear" w:color="auto" w:fill="auto"/>
            <w:noWrap/>
            <w:vAlign w:val="center"/>
          </w:tcPr>
          <w:p w14:paraId="01AF667F"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410.726.61</w:t>
            </w:r>
          </w:p>
        </w:tc>
        <w:tc>
          <w:tcPr>
            <w:tcW w:w="708" w:type="dxa"/>
            <w:vAlign w:val="center"/>
          </w:tcPr>
          <w:p w14:paraId="40FBD7C6"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 100</w:t>
            </w:r>
          </w:p>
        </w:tc>
        <w:tc>
          <w:tcPr>
            <w:tcW w:w="1331" w:type="dxa"/>
            <w:shd w:val="clear" w:color="auto" w:fill="auto"/>
            <w:noWrap/>
            <w:vAlign w:val="center"/>
          </w:tcPr>
          <w:p w14:paraId="1891A545"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410.726.61</w:t>
            </w:r>
          </w:p>
        </w:tc>
      </w:tr>
      <w:tr w:rsidR="00D7686E" w:rsidRPr="00272020" w14:paraId="4F3E502B" w14:textId="77777777" w:rsidTr="005F0538">
        <w:trPr>
          <w:trHeight w:val="20"/>
        </w:trPr>
        <w:tc>
          <w:tcPr>
            <w:tcW w:w="850" w:type="dxa"/>
            <w:shd w:val="clear" w:color="auto" w:fill="auto"/>
            <w:noWrap/>
            <w:vAlign w:val="center"/>
            <w:hideMark/>
          </w:tcPr>
          <w:p w14:paraId="4BCB8249"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0670000</w:t>
            </w:r>
          </w:p>
        </w:tc>
        <w:tc>
          <w:tcPr>
            <w:tcW w:w="1135" w:type="dxa"/>
            <w:shd w:val="clear" w:color="auto" w:fill="auto"/>
            <w:noWrap/>
            <w:vAlign w:val="center"/>
            <w:hideMark/>
          </w:tcPr>
          <w:p w14:paraId="5952100C"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Zarrakaztelu</w:t>
            </w:r>
          </w:p>
        </w:tc>
        <w:tc>
          <w:tcPr>
            <w:tcW w:w="709" w:type="dxa"/>
            <w:shd w:val="clear" w:color="auto" w:fill="auto"/>
            <w:noWrap/>
            <w:vAlign w:val="center"/>
            <w:hideMark/>
          </w:tcPr>
          <w:p w14:paraId="3C3E7AEB"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2.502</w:t>
            </w:r>
          </w:p>
        </w:tc>
        <w:tc>
          <w:tcPr>
            <w:tcW w:w="1276" w:type="dxa"/>
            <w:shd w:val="clear" w:color="auto" w:fill="auto"/>
            <w:noWrap/>
            <w:vAlign w:val="center"/>
          </w:tcPr>
          <w:p w14:paraId="43FE6C0D"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683.663.09</w:t>
            </w:r>
          </w:p>
        </w:tc>
        <w:tc>
          <w:tcPr>
            <w:tcW w:w="1134" w:type="dxa"/>
            <w:shd w:val="clear" w:color="auto" w:fill="auto"/>
            <w:noWrap/>
            <w:vAlign w:val="center"/>
          </w:tcPr>
          <w:p w14:paraId="12841108"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34.055.58</w:t>
            </w:r>
          </w:p>
        </w:tc>
        <w:tc>
          <w:tcPr>
            <w:tcW w:w="992" w:type="dxa"/>
            <w:shd w:val="clear" w:color="auto" w:fill="auto"/>
            <w:noWrap/>
            <w:vAlign w:val="center"/>
          </w:tcPr>
          <w:p w14:paraId="6F8E1F5E"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0.00</w:t>
            </w:r>
          </w:p>
        </w:tc>
        <w:tc>
          <w:tcPr>
            <w:tcW w:w="1134" w:type="dxa"/>
            <w:shd w:val="clear" w:color="auto" w:fill="auto"/>
            <w:noWrap/>
            <w:vAlign w:val="center"/>
          </w:tcPr>
          <w:p w14:paraId="3A565395"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0.00</w:t>
            </w:r>
          </w:p>
        </w:tc>
        <w:tc>
          <w:tcPr>
            <w:tcW w:w="1276" w:type="dxa"/>
            <w:shd w:val="clear" w:color="auto" w:fill="auto"/>
            <w:noWrap/>
            <w:vAlign w:val="center"/>
          </w:tcPr>
          <w:p w14:paraId="1CD14D7A"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717.718.67</w:t>
            </w:r>
          </w:p>
        </w:tc>
        <w:tc>
          <w:tcPr>
            <w:tcW w:w="708" w:type="dxa"/>
            <w:vAlign w:val="center"/>
          </w:tcPr>
          <w:p w14:paraId="24960CB3"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 100</w:t>
            </w:r>
          </w:p>
        </w:tc>
        <w:tc>
          <w:tcPr>
            <w:tcW w:w="1331" w:type="dxa"/>
            <w:shd w:val="clear" w:color="auto" w:fill="auto"/>
            <w:noWrap/>
            <w:vAlign w:val="center"/>
          </w:tcPr>
          <w:p w14:paraId="2B71FE87"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717.718.67</w:t>
            </w:r>
          </w:p>
        </w:tc>
      </w:tr>
      <w:tr w:rsidR="00D7686E" w:rsidRPr="00272020" w14:paraId="0BEE6FA6" w14:textId="77777777" w:rsidTr="005F0538">
        <w:trPr>
          <w:trHeight w:val="20"/>
        </w:trPr>
        <w:tc>
          <w:tcPr>
            <w:tcW w:w="850" w:type="dxa"/>
            <w:shd w:val="clear" w:color="auto" w:fill="auto"/>
            <w:noWrap/>
            <w:vAlign w:val="center"/>
            <w:hideMark/>
          </w:tcPr>
          <w:p w14:paraId="24965445"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0680000</w:t>
            </w:r>
          </w:p>
        </w:tc>
        <w:tc>
          <w:tcPr>
            <w:tcW w:w="1135" w:type="dxa"/>
            <w:shd w:val="clear" w:color="auto" w:fill="auto"/>
            <w:noWrap/>
            <w:vAlign w:val="center"/>
            <w:hideMark/>
          </w:tcPr>
          <w:p w14:paraId="362B9BF5"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Cascante</w:t>
            </w:r>
          </w:p>
        </w:tc>
        <w:tc>
          <w:tcPr>
            <w:tcW w:w="709" w:type="dxa"/>
            <w:shd w:val="clear" w:color="auto" w:fill="auto"/>
            <w:noWrap/>
            <w:vAlign w:val="center"/>
            <w:hideMark/>
          </w:tcPr>
          <w:p w14:paraId="420AC505"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3.952</w:t>
            </w:r>
          </w:p>
        </w:tc>
        <w:tc>
          <w:tcPr>
            <w:tcW w:w="1276" w:type="dxa"/>
            <w:shd w:val="clear" w:color="auto" w:fill="auto"/>
            <w:noWrap/>
            <w:vAlign w:val="center"/>
          </w:tcPr>
          <w:p w14:paraId="32352171"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1.313.196.64</w:t>
            </w:r>
          </w:p>
        </w:tc>
        <w:tc>
          <w:tcPr>
            <w:tcW w:w="1134" w:type="dxa"/>
            <w:shd w:val="clear" w:color="auto" w:fill="auto"/>
            <w:noWrap/>
            <w:vAlign w:val="center"/>
          </w:tcPr>
          <w:p w14:paraId="3B50B09C"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34.055.58</w:t>
            </w:r>
          </w:p>
        </w:tc>
        <w:tc>
          <w:tcPr>
            <w:tcW w:w="992" w:type="dxa"/>
            <w:shd w:val="clear" w:color="auto" w:fill="auto"/>
            <w:noWrap/>
            <w:vAlign w:val="center"/>
          </w:tcPr>
          <w:p w14:paraId="2194323B"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8.238.36</w:t>
            </w:r>
          </w:p>
        </w:tc>
        <w:tc>
          <w:tcPr>
            <w:tcW w:w="1134" w:type="dxa"/>
            <w:shd w:val="clear" w:color="auto" w:fill="auto"/>
            <w:noWrap/>
            <w:vAlign w:val="center"/>
          </w:tcPr>
          <w:p w14:paraId="4D57C7F1"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0.00</w:t>
            </w:r>
          </w:p>
        </w:tc>
        <w:tc>
          <w:tcPr>
            <w:tcW w:w="1276" w:type="dxa"/>
            <w:shd w:val="clear" w:color="auto" w:fill="auto"/>
            <w:noWrap/>
            <w:vAlign w:val="center"/>
          </w:tcPr>
          <w:p w14:paraId="3B9E3F78"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1.355.490.58</w:t>
            </w:r>
          </w:p>
        </w:tc>
        <w:tc>
          <w:tcPr>
            <w:tcW w:w="708" w:type="dxa"/>
            <w:vAlign w:val="center"/>
          </w:tcPr>
          <w:p w14:paraId="40F5AD0B"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 100</w:t>
            </w:r>
          </w:p>
        </w:tc>
        <w:tc>
          <w:tcPr>
            <w:tcW w:w="1331" w:type="dxa"/>
            <w:shd w:val="clear" w:color="auto" w:fill="auto"/>
            <w:noWrap/>
            <w:vAlign w:val="center"/>
          </w:tcPr>
          <w:p w14:paraId="2BFC5FA8"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1.355.490.58</w:t>
            </w:r>
          </w:p>
        </w:tc>
      </w:tr>
      <w:tr w:rsidR="00D7686E" w:rsidRPr="00272020" w14:paraId="01246F57" w14:textId="77777777" w:rsidTr="005F0538">
        <w:trPr>
          <w:trHeight w:val="20"/>
        </w:trPr>
        <w:tc>
          <w:tcPr>
            <w:tcW w:w="850" w:type="dxa"/>
            <w:shd w:val="clear" w:color="auto" w:fill="auto"/>
            <w:noWrap/>
            <w:vAlign w:val="center"/>
            <w:hideMark/>
          </w:tcPr>
          <w:p w14:paraId="553DEEF2"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0690000</w:t>
            </w:r>
          </w:p>
        </w:tc>
        <w:tc>
          <w:tcPr>
            <w:tcW w:w="1135" w:type="dxa"/>
            <w:shd w:val="clear" w:color="auto" w:fill="auto"/>
            <w:noWrap/>
            <w:vAlign w:val="center"/>
            <w:hideMark/>
          </w:tcPr>
          <w:p w14:paraId="4404AA3B"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Cáseda</w:t>
            </w:r>
          </w:p>
        </w:tc>
        <w:tc>
          <w:tcPr>
            <w:tcW w:w="709" w:type="dxa"/>
            <w:shd w:val="clear" w:color="auto" w:fill="auto"/>
            <w:noWrap/>
            <w:vAlign w:val="center"/>
            <w:hideMark/>
          </w:tcPr>
          <w:p w14:paraId="02037DFE"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951</w:t>
            </w:r>
          </w:p>
        </w:tc>
        <w:tc>
          <w:tcPr>
            <w:tcW w:w="1276" w:type="dxa"/>
            <w:shd w:val="clear" w:color="auto" w:fill="auto"/>
            <w:noWrap/>
            <w:vAlign w:val="center"/>
          </w:tcPr>
          <w:p w14:paraId="5B05239B"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271.999.33</w:t>
            </w:r>
          </w:p>
        </w:tc>
        <w:tc>
          <w:tcPr>
            <w:tcW w:w="1134" w:type="dxa"/>
            <w:shd w:val="clear" w:color="auto" w:fill="auto"/>
            <w:noWrap/>
            <w:vAlign w:val="center"/>
          </w:tcPr>
          <w:p w14:paraId="6F33E333"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17.737.16</w:t>
            </w:r>
          </w:p>
        </w:tc>
        <w:tc>
          <w:tcPr>
            <w:tcW w:w="992" w:type="dxa"/>
            <w:shd w:val="clear" w:color="auto" w:fill="auto"/>
            <w:noWrap/>
            <w:vAlign w:val="center"/>
          </w:tcPr>
          <w:p w14:paraId="34A00FF8"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0.00</w:t>
            </w:r>
          </w:p>
        </w:tc>
        <w:tc>
          <w:tcPr>
            <w:tcW w:w="1134" w:type="dxa"/>
            <w:shd w:val="clear" w:color="auto" w:fill="auto"/>
            <w:noWrap/>
            <w:vAlign w:val="center"/>
          </w:tcPr>
          <w:p w14:paraId="7B915B0E"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0.00</w:t>
            </w:r>
          </w:p>
        </w:tc>
        <w:tc>
          <w:tcPr>
            <w:tcW w:w="1276" w:type="dxa"/>
            <w:shd w:val="clear" w:color="auto" w:fill="auto"/>
            <w:noWrap/>
            <w:vAlign w:val="center"/>
          </w:tcPr>
          <w:p w14:paraId="125F309C"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289.736.49</w:t>
            </w:r>
          </w:p>
        </w:tc>
        <w:tc>
          <w:tcPr>
            <w:tcW w:w="708" w:type="dxa"/>
            <w:vAlign w:val="center"/>
          </w:tcPr>
          <w:p w14:paraId="68D88259"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 100</w:t>
            </w:r>
          </w:p>
        </w:tc>
        <w:tc>
          <w:tcPr>
            <w:tcW w:w="1331" w:type="dxa"/>
            <w:shd w:val="clear" w:color="auto" w:fill="auto"/>
            <w:noWrap/>
            <w:vAlign w:val="center"/>
          </w:tcPr>
          <w:p w14:paraId="550D7A94"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289.736.49</w:t>
            </w:r>
          </w:p>
        </w:tc>
      </w:tr>
      <w:tr w:rsidR="00D7686E" w:rsidRPr="00272020" w14:paraId="19CC586D" w14:textId="77777777" w:rsidTr="005F0538">
        <w:trPr>
          <w:trHeight w:val="20"/>
        </w:trPr>
        <w:tc>
          <w:tcPr>
            <w:tcW w:w="850" w:type="dxa"/>
            <w:shd w:val="clear" w:color="auto" w:fill="auto"/>
            <w:noWrap/>
            <w:vAlign w:val="center"/>
            <w:hideMark/>
          </w:tcPr>
          <w:p w14:paraId="6DCFFB79"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0700000</w:t>
            </w:r>
          </w:p>
        </w:tc>
        <w:tc>
          <w:tcPr>
            <w:tcW w:w="1135" w:type="dxa"/>
            <w:shd w:val="clear" w:color="auto" w:fill="auto"/>
            <w:noWrap/>
            <w:vAlign w:val="center"/>
            <w:hideMark/>
          </w:tcPr>
          <w:p w14:paraId="5EEF4ADD"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Castejón</w:t>
            </w:r>
          </w:p>
        </w:tc>
        <w:tc>
          <w:tcPr>
            <w:tcW w:w="709" w:type="dxa"/>
            <w:shd w:val="clear" w:color="auto" w:fill="auto"/>
            <w:noWrap/>
            <w:vAlign w:val="center"/>
            <w:hideMark/>
          </w:tcPr>
          <w:p w14:paraId="1D17FA0C"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4.251</w:t>
            </w:r>
          </w:p>
        </w:tc>
        <w:tc>
          <w:tcPr>
            <w:tcW w:w="1276" w:type="dxa"/>
            <w:shd w:val="clear" w:color="auto" w:fill="auto"/>
            <w:noWrap/>
            <w:vAlign w:val="center"/>
          </w:tcPr>
          <w:p w14:paraId="3BE05834"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962.276.76</w:t>
            </w:r>
          </w:p>
        </w:tc>
        <w:tc>
          <w:tcPr>
            <w:tcW w:w="1134" w:type="dxa"/>
            <w:shd w:val="clear" w:color="auto" w:fill="auto"/>
            <w:noWrap/>
            <w:vAlign w:val="center"/>
          </w:tcPr>
          <w:p w14:paraId="28A4A56C"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34.055.58</w:t>
            </w:r>
          </w:p>
        </w:tc>
        <w:tc>
          <w:tcPr>
            <w:tcW w:w="992" w:type="dxa"/>
            <w:shd w:val="clear" w:color="auto" w:fill="auto"/>
            <w:noWrap/>
            <w:vAlign w:val="center"/>
          </w:tcPr>
          <w:p w14:paraId="4F6AF49A"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0.00</w:t>
            </w:r>
          </w:p>
        </w:tc>
        <w:tc>
          <w:tcPr>
            <w:tcW w:w="1134" w:type="dxa"/>
            <w:shd w:val="clear" w:color="auto" w:fill="auto"/>
            <w:noWrap/>
            <w:vAlign w:val="center"/>
          </w:tcPr>
          <w:p w14:paraId="5536A604"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0.00</w:t>
            </w:r>
          </w:p>
        </w:tc>
        <w:tc>
          <w:tcPr>
            <w:tcW w:w="1276" w:type="dxa"/>
            <w:shd w:val="clear" w:color="auto" w:fill="auto"/>
            <w:noWrap/>
            <w:vAlign w:val="center"/>
          </w:tcPr>
          <w:p w14:paraId="2C8BBAC6"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996.332.34</w:t>
            </w:r>
          </w:p>
        </w:tc>
        <w:tc>
          <w:tcPr>
            <w:tcW w:w="708" w:type="dxa"/>
            <w:vAlign w:val="center"/>
          </w:tcPr>
          <w:p w14:paraId="0789172C"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 100</w:t>
            </w:r>
          </w:p>
        </w:tc>
        <w:tc>
          <w:tcPr>
            <w:tcW w:w="1331" w:type="dxa"/>
            <w:shd w:val="clear" w:color="auto" w:fill="auto"/>
            <w:noWrap/>
            <w:vAlign w:val="center"/>
          </w:tcPr>
          <w:p w14:paraId="314AB346"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996.332.34</w:t>
            </w:r>
          </w:p>
        </w:tc>
      </w:tr>
      <w:tr w:rsidR="00D7686E" w:rsidRPr="00272020" w14:paraId="58ABBBBB" w14:textId="77777777" w:rsidTr="005F0538">
        <w:trPr>
          <w:trHeight w:val="20"/>
        </w:trPr>
        <w:tc>
          <w:tcPr>
            <w:tcW w:w="850" w:type="dxa"/>
            <w:shd w:val="clear" w:color="auto" w:fill="auto"/>
            <w:noWrap/>
            <w:vAlign w:val="center"/>
            <w:hideMark/>
          </w:tcPr>
          <w:p w14:paraId="4F6918D3"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0710000</w:t>
            </w:r>
          </w:p>
        </w:tc>
        <w:tc>
          <w:tcPr>
            <w:tcW w:w="1135" w:type="dxa"/>
            <w:shd w:val="clear" w:color="auto" w:fill="auto"/>
            <w:noWrap/>
            <w:vAlign w:val="center"/>
            <w:hideMark/>
          </w:tcPr>
          <w:p w14:paraId="0DEA3E95"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Gazteluberri</w:t>
            </w:r>
          </w:p>
        </w:tc>
        <w:tc>
          <w:tcPr>
            <w:tcW w:w="709" w:type="dxa"/>
            <w:shd w:val="clear" w:color="auto" w:fill="auto"/>
            <w:noWrap/>
            <w:vAlign w:val="center"/>
            <w:hideMark/>
          </w:tcPr>
          <w:p w14:paraId="6E6F8B21"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13</w:t>
            </w:r>
          </w:p>
        </w:tc>
        <w:tc>
          <w:tcPr>
            <w:tcW w:w="1276" w:type="dxa"/>
            <w:shd w:val="clear" w:color="auto" w:fill="auto"/>
            <w:noWrap/>
            <w:vAlign w:val="center"/>
          </w:tcPr>
          <w:p w14:paraId="4839693F"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3.236.89</w:t>
            </w:r>
          </w:p>
        </w:tc>
        <w:tc>
          <w:tcPr>
            <w:tcW w:w="1134" w:type="dxa"/>
            <w:shd w:val="clear" w:color="auto" w:fill="auto"/>
            <w:noWrap/>
            <w:vAlign w:val="center"/>
          </w:tcPr>
          <w:p w14:paraId="5D878441"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4.683.08</w:t>
            </w:r>
          </w:p>
        </w:tc>
        <w:tc>
          <w:tcPr>
            <w:tcW w:w="992" w:type="dxa"/>
            <w:shd w:val="clear" w:color="auto" w:fill="auto"/>
            <w:noWrap/>
            <w:vAlign w:val="center"/>
          </w:tcPr>
          <w:p w14:paraId="32E9A0CF"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0.00</w:t>
            </w:r>
          </w:p>
        </w:tc>
        <w:tc>
          <w:tcPr>
            <w:tcW w:w="1134" w:type="dxa"/>
            <w:shd w:val="clear" w:color="auto" w:fill="auto"/>
            <w:noWrap/>
            <w:vAlign w:val="center"/>
          </w:tcPr>
          <w:p w14:paraId="47CAEDF4"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0.00</w:t>
            </w:r>
          </w:p>
        </w:tc>
        <w:tc>
          <w:tcPr>
            <w:tcW w:w="1276" w:type="dxa"/>
            <w:shd w:val="clear" w:color="auto" w:fill="auto"/>
            <w:noWrap/>
            <w:vAlign w:val="center"/>
          </w:tcPr>
          <w:p w14:paraId="4F1791CA"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7.919.97</w:t>
            </w:r>
          </w:p>
        </w:tc>
        <w:tc>
          <w:tcPr>
            <w:tcW w:w="708" w:type="dxa"/>
            <w:vAlign w:val="center"/>
          </w:tcPr>
          <w:p w14:paraId="5640DEA7"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 100</w:t>
            </w:r>
          </w:p>
        </w:tc>
        <w:tc>
          <w:tcPr>
            <w:tcW w:w="1331" w:type="dxa"/>
            <w:shd w:val="clear" w:color="auto" w:fill="auto"/>
            <w:noWrap/>
            <w:vAlign w:val="center"/>
          </w:tcPr>
          <w:p w14:paraId="11AA9891"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7.919.97</w:t>
            </w:r>
          </w:p>
        </w:tc>
      </w:tr>
      <w:tr w:rsidR="00D7686E" w:rsidRPr="00272020" w14:paraId="5DA3871A" w14:textId="77777777" w:rsidTr="005F0538">
        <w:trPr>
          <w:trHeight w:val="20"/>
        </w:trPr>
        <w:tc>
          <w:tcPr>
            <w:tcW w:w="850" w:type="dxa"/>
            <w:shd w:val="clear" w:color="auto" w:fill="auto"/>
            <w:noWrap/>
            <w:vAlign w:val="center"/>
            <w:hideMark/>
          </w:tcPr>
          <w:p w14:paraId="4F4DD298"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0720000</w:t>
            </w:r>
          </w:p>
        </w:tc>
        <w:tc>
          <w:tcPr>
            <w:tcW w:w="1135" w:type="dxa"/>
            <w:shd w:val="clear" w:color="auto" w:fill="auto"/>
            <w:noWrap/>
            <w:vAlign w:val="center"/>
            <w:hideMark/>
          </w:tcPr>
          <w:p w14:paraId="7794ED01"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Cintruénigo</w:t>
            </w:r>
          </w:p>
        </w:tc>
        <w:tc>
          <w:tcPr>
            <w:tcW w:w="709" w:type="dxa"/>
            <w:shd w:val="clear" w:color="auto" w:fill="auto"/>
            <w:noWrap/>
            <w:vAlign w:val="center"/>
            <w:hideMark/>
          </w:tcPr>
          <w:p w14:paraId="27552CC3"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8.026</w:t>
            </w:r>
          </w:p>
        </w:tc>
        <w:tc>
          <w:tcPr>
            <w:tcW w:w="1276" w:type="dxa"/>
            <w:shd w:val="clear" w:color="auto" w:fill="auto"/>
            <w:noWrap/>
            <w:vAlign w:val="center"/>
          </w:tcPr>
          <w:p w14:paraId="09A2EFD0"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2.971.156.49</w:t>
            </w:r>
          </w:p>
        </w:tc>
        <w:tc>
          <w:tcPr>
            <w:tcW w:w="1134" w:type="dxa"/>
            <w:shd w:val="clear" w:color="auto" w:fill="auto"/>
            <w:noWrap/>
            <w:vAlign w:val="center"/>
          </w:tcPr>
          <w:p w14:paraId="4AD6B02A"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58.887.69</w:t>
            </w:r>
          </w:p>
        </w:tc>
        <w:tc>
          <w:tcPr>
            <w:tcW w:w="992" w:type="dxa"/>
            <w:shd w:val="clear" w:color="auto" w:fill="auto"/>
            <w:noWrap/>
            <w:vAlign w:val="center"/>
          </w:tcPr>
          <w:p w14:paraId="29311E8A"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0.00</w:t>
            </w:r>
          </w:p>
        </w:tc>
        <w:tc>
          <w:tcPr>
            <w:tcW w:w="1134" w:type="dxa"/>
            <w:shd w:val="clear" w:color="auto" w:fill="auto"/>
            <w:noWrap/>
            <w:vAlign w:val="center"/>
          </w:tcPr>
          <w:p w14:paraId="5C6D6175"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0.00</w:t>
            </w:r>
          </w:p>
        </w:tc>
        <w:tc>
          <w:tcPr>
            <w:tcW w:w="1276" w:type="dxa"/>
            <w:shd w:val="clear" w:color="auto" w:fill="auto"/>
            <w:noWrap/>
            <w:vAlign w:val="center"/>
          </w:tcPr>
          <w:p w14:paraId="6B40B0B9"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3.030.044.18</w:t>
            </w:r>
          </w:p>
        </w:tc>
        <w:tc>
          <w:tcPr>
            <w:tcW w:w="708" w:type="dxa"/>
            <w:vAlign w:val="center"/>
          </w:tcPr>
          <w:p w14:paraId="2BC8A6A3"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 98</w:t>
            </w:r>
          </w:p>
        </w:tc>
        <w:tc>
          <w:tcPr>
            <w:tcW w:w="1331" w:type="dxa"/>
            <w:shd w:val="clear" w:color="auto" w:fill="auto"/>
            <w:noWrap/>
            <w:vAlign w:val="center"/>
          </w:tcPr>
          <w:p w14:paraId="4BAD97C0"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2.969.443,30</w:t>
            </w:r>
          </w:p>
        </w:tc>
      </w:tr>
      <w:tr w:rsidR="00D7686E" w:rsidRPr="00272020" w14:paraId="039C4E24" w14:textId="77777777" w:rsidTr="005F0538">
        <w:trPr>
          <w:trHeight w:val="20"/>
        </w:trPr>
        <w:tc>
          <w:tcPr>
            <w:tcW w:w="850" w:type="dxa"/>
            <w:shd w:val="clear" w:color="auto" w:fill="auto"/>
            <w:noWrap/>
            <w:vAlign w:val="center"/>
            <w:hideMark/>
          </w:tcPr>
          <w:p w14:paraId="6582CEEE"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0730000</w:t>
            </w:r>
          </w:p>
        </w:tc>
        <w:tc>
          <w:tcPr>
            <w:tcW w:w="1135" w:type="dxa"/>
            <w:shd w:val="clear" w:color="auto" w:fill="auto"/>
            <w:noWrap/>
            <w:vAlign w:val="center"/>
            <w:hideMark/>
          </w:tcPr>
          <w:p w14:paraId="66495C2C"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Ziordia</w:t>
            </w:r>
          </w:p>
        </w:tc>
        <w:tc>
          <w:tcPr>
            <w:tcW w:w="709" w:type="dxa"/>
            <w:shd w:val="clear" w:color="auto" w:fill="auto"/>
            <w:noWrap/>
            <w:vAlign w:val="center"/>
            <w:hideMark/>
          </w:tcPr>
          <w:p w14:paraId="2761EA6A"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350</w:t>
            </w:r>
          </w:p>
        </w:tc>
        <w:tc>
          <w:tcPr>
            <w:tcW w:w="1276" w:type="dxa"/>
            <w:shd w:val="clear" w:color="auto" w:fill="auto"/>
            <w:noWrap/>
            <w:vAlign w:val="center"/>
          </w:tcPr>
          <w:p w14:paraId="726AA398"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114.899.10</w:t>
            </w:r>
          </w:p>
        </w:tc>
        <w:tc>
          <w:tcPr>
            <w:tcW w:w="1134" w:type="dxa"/>
            <w:shd w:val="clear" w:color="auto" w:fill="auto"/>
            <w:noWrap/>
            <w:vAlign w:val="center"/>
          </w:tcPr>
          <w:p w14:paraId="0012FC2D"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17.737.16</w:t>
            </w:r>
          </w:p>
        </w:tc>
        <w:tc>
          <w:tcPr>
            <w:tcW w:w="992" w:type="dxa"/>
            <w:shd w:val="clear" w:color="auto" w:fill="auto"/>
            <w:noWrap/>
            <w:vAlign w:val="center"/>
          </w:tcPr>
          <w:p w14:paraId="73610ADC"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0.00</w:t>
            </w:r>
          </w:p>
        </w:tc>
        <w:tc>
          <w:tcPr>
            <w:tcW w:w="1134" w:type="dxa"/>
            <w:shd w:val="clear" w:color="auto" w:fill="auto"/>
            <w:noWrap/>
            <w:vAlign w:val="center"/>
          </w:tcPr>
          <w:p w14:paraId="6CEA82D2"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0.00</w:t>
            </w:r>
          </w:p>
        </w:tc>
        <w:tc>
          <w:tcPr>
            <w:tcW w:w="1276" w:type="dxa"/>
            <w:shd w:val="clear" w:color="auto" w:fill="auto"/>
            <w:noWrap/>
            <w:vAlign w:val="center"/>
          </w:tcPr>
          <w:p w14:paraId="7BA9A54D"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132.636.26</w:t>
            </w:r>
          </w:p>
        </w:tc>
        <w:tc>
          <w:tcPr>
            <w:tcW w:w="708" w:type="dxa"/>
            <w:vAlign w:val="center"/>
          </w:tcPr>
          <w:p w14:paraId="36377448"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 100</w:t>
            </w:r>
          </w:p>
        </w:tc>
        <w:tc>
          <w:tcPr>
            <w:tcW w:w="1331" w:type="dxa"/>
            <w:shd w:val="clear" w:color="auto" w:fill="auto"/>
            <w:noWrap/>
            <w:vAlign w:val="center"/>
          </w:tcPr>
          <w:p w14:paraId="0874CAFF"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132.636.26</w:t>
            </w:r>
          </w:p>
        </w:tc>
      </w:tr>
      <w:tr w:rsidR="00D7686E" w:rsidRPr="00272020" w14:paraId="5E0E4152" w14:textId="77777777" w:rsidTr="005F0538">
        <w:trPr>
          <w:trHeight w:val="20"/>
        </w:trPr>
        <w:tc>
          <w:tcPr>
            <w:tcW w:w="850" w:type="dxa"/>
            <w:shd w:val="clear" w:color="auto" w:fill="auto"/>
            <w:noWrap/>
            <w:vAlign w:val="center"/>
            <w:hideMark/>
          </w:tcPr>
          <w:p w14:paraId="1E6E62B8"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0740000</w:t>
            </w:r>
          </w:p>
        </w:tc>
        <w:tc>
          <w:tcPr>
            <w:tcW w:w="1135" w:type="dxa"/>
            <w:shd w:val="clear" w:color="auto" w:fill="auto"/>
            <w:noWrap/>
            <w:vAlign w:val="center"/>
            <w:hideMark/>
          </w:tcPr>
          <w:p w14:paraId="0BCDE3B2"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Zirauki</w:t>
            </w:r>
          </w:p>
        </w:tc>
        <w:tc>
          <w:tcPr>
            <w:tcW w:w="709" w:type="dxa"/>
            <w:shd w:val="clear" w:color="auto" w:fill="auto"/>
            <w:noWrap/>
            <w:vAlign w:val="center"/>
            <w:hideMark/>
          </w:tcPr>
          <w:p w14:paraId="74A4D5A3"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480</w:t>
            </w:r>
          </w:p>
        </w:tc>
        <w:tc>
          <w:tcPr>
            <w:tcW w:w="1276" w:type="dxa"/>
            <w:shd w:val="clear" w:color="auto" w:fill="auto"/>
            <w:noWrap/>
            <w:vAlign w:val="center"/>
          </w:tcPr>
          <w:p w14:paraId="72A4D455"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146.533.26</w:t>
            </w:r>
          </w:p>
        </w:tc>
        <w:tc>
          <w:tcPr>
            <w:tcW w:w="1134" w:type="dxa"/>
            <w:shd w:val="clear" w:color="auto" w:fill="auto"/>
            <w:noWrap/>
            <w:vAlign w:val="center"/>
          </w:tcPr>
          <w:p w14:paraId="3872C67A"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17.737.16</w:t>
            </w:r>
          </w:p>
        </w:tc>
        <w:tc>
          <w:tcPr>
            <w:tcW w:w="992" w:type="dxa"/>
            <w:shd w:val="clear" w:color="auto" w:fill="auto"/>
            <w:noWrap/>
            <w:vAlign w:val="center"/>
          </w:tcPr>
          <w:p w14:paraId="26350B11"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0.00</w:t>
            </w:r>
          </w:p>
        </w:tc>
        <w:tc>
          <w:tcPr>
            <w:tcW w:w="1134" w:type="dxa"/>
            <w:shd w:val="clear" w:color="auto" w:fill="auto"/>
            <w:noWrap/>
            <w:vAlign w:val="center"/>
          </w:tcPr>
          <w:p w14:paraId="5BF64F5C"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0.00</w:t>
            </w:r>
          </w:p>
        </w:tc>
        <w:tc>
          <w:tcPr>
            <w:tcW w:w="1276" w:type="dxa"/>
            <w:shd w:val="clear" w:color="auto" w:fill="auto"/>
            <w:noWrap/>
            <w:vAlign w:val="center"/>
          </w:tcPr>
          <w:p w14:paraId="134F6181"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164.270.42</w:t>
            </w:r>
          </w:p>
        </w:tc>
        <w:tc>
          <w:tcPr>
            <w:tcW w:w="708" w:type="dxa"/>
            <w:vAlign w:val="center"/>
          </w:tcPr>
          <w:p w14:paraId="675C469C"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 100</w:t>
            </w:r>
          </w:p>
        </w:tc>
        <w:tc>
          <w:tcPr>
            <w:tcW w:w="1331" w:type="dxa"/>
            <w:shd w:val="clear" w:color="auto" w:fill="auto"/>
            <w:noWrap/>
            <w:vAlign w:val="center"/>
          </w:tcPr>
          <w:p w14:paraId="5A0DCA14"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164.270.42</w:t>
            </w:r>
          </w:p>
        </w:tc>
      </w:tr>
      <w:tr w:rsidR="00D7686E" w:rsidRPr="00272020" w14:paraId="38D6CC96" w14:textId="77777777" w:rsidTr="005F0538">
        <w:trPr>
          <w:trHeight w:val="20"/>
        </w:trPr>
        <w:tc>
          <w:tcPr>
            <w:tcW w:w="850" w:type="dxa"/>
            <w:shd w:val="clear" w:color="auto" w:fill="auto"/>
            <w:noWrap/>
            <w:vAlign w:val="center"/>
            <w:hideMark/>
          </w:tcPr>
          <w:p w14:paraId="63ECE1BF"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0750000</w:t>
            </w:r>
          </w:p>
        </w:tc>
        <w:tc>
          <w:tcPr>
            <w:tcW w:w="1135" w:type="dxa"/>
            <w:shd w:val="clear" w:color="auto" w:fill="auto"/>
            <w:noWrap/>
            <w:vAlign w:val="center"/>
            <w:hideMark/>
          </w:tcPr>
          <w:p w14:paraId="119D3900"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Ziritza</w:t>
            </w:r>
          </w:p>
        </w:tc>
        <w:tc>
          <w:tcPr>
            <w:tcW w:w="709" w:type="dxa"/>
            <w:shd w:val="clear" w:color="auto" w:fill="auto"/>
            <w:noWrap/>
            <w:vAlign w:val="center"/>
            <w:hideMark/>
          </w:tcPr>
          <w:p w14:paraId="57A07BF5"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153</w:t>
            </w:r>
          </w:p>
        </w:tc>
        <w:tc>
          <w:tcPr>
            <w:tcW w:w="1276" w:type="dxa"/>
            <w:shd w:val="clear" w:color="auto" w:fill="auto"/>
            <w:noWrap/>
            <w:vAlign w:val="center"/>
          </w:tcPr>
          <w:p w14:paraId="42C0405E"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49.005.15</w:t>
            </w:r>
          </w:p>
        </w:tc>
        <w:tc>
          <w:tcPr>
            <w:tcW w:w="1134" w:type="dxa"/>
            <w:shd w:val="clear" w:color="auto" w:fill="auto"/>
            <w:noWrap/>
            <w:vAlign w:val="center"/>
          </w:tcPr>
          <w:p w14:paraId="6472323C"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12.061.21</w:t>
            </w:r>
          </w:p>
        </w:tc>
        <w:tc>
          <w:tcPr>
            <w:tcW w:w="992" w:type="dxa"/>
            <w:shd w:val="clear" w:color="auto" w:fill="auto"/>
            <w:noWrap/>
            <w:vAlign w:val="center"/>
          </w:tcPr>
          <w:p w14:paraId="0BFE0AB5"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0.00</w:t>
            </w:r>
          </w:p>
        </w:tc>
        <w:tc>
          <w:tcPr>
            <w:tcW w:w="1134" w:type="dxa"/>
            <w:shd w:val="clear" w:color="auto" w:fill="auto"/>
            <w:noWrap/>
            <w:vAlign w:val="center"/>
          </w:tcPr>
          <w:p w14:paraId="2BED6C3D"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0.00</w:t>
            </w:r>
          </w:p>
        </w:tc>
        <w:tc>
          <w:tcPr>
            <w:tcW w:w="1276" w:type="dxa"/>
            <w:shd w:val="clear" w:color="auto" w:fill="auto"/>
            <w:noWrap/>
            <w:vAlign w:val="center"/>
          </w:tcPr>
          <w:p w14:paraId="4E5E39A0"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61.066.36</w:t>
            </w:r>
          </w:p>
        </w:tc>
        <w:tc>
          <w:tcPr>
            <w:tcW w:w="708" w:type="dxa"/>
            <w:vAlign w:val="center"/>
          </w:tcPr>
          <w:p w14:paraId="0FD58452"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 100</w:t>
            </w:r>
          </w:p>
        </w:tc>
        <w:tc>
          <w:tcPr>
            <w:tcW w:w="1331" w:type="dxa"/>
            <w:shd w:val="clear" w:color="auto" w:fill="auto"/>
            <w:noWrap/>
            <w:vAlign w:val="center"/>
          </w:tcPr>
          <w:p w14:paraId="0D42056D"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61.066.36</w:t>
            </w:r>
          </w:p>
        </w:tc>
      </w:tr>
      <w:tr w:rsidR="00D7686E" w:rsidRPr="00272020" w14:paraId="228823CF" w14:textId="77777777" w:rsidTr="005F0538">
        <w:trPr>
          <w:trHeight w:val="20"/>
        </w:trPr>
        <w:tc>
          <w:tcPr>
            <w:tcW w:w="850" w:type="dxa"/>
            <w:shd w:val="clear" w:color="auto" w:fill="auto"/>
            <w:noWrap/>
            <w:vAlign w:val="center"/>
            <w:hideMark/>
          </w:tcPr>
          <w:p w14:paraId="237373DB"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0760000</w:t>
            </w:r>
          </w:p>
        </w:tc>
        <w:tc>
          <w:tcPr>
            <w:tcW w:w="1135" w:type="dxa"/>
            <w:shd w:val="clear" w:color="auto" w:fill="auto"/>
            <w:noWrap/>
            <w:vAlign w:val="center"/>
            <w:hideMark/>
          </w:tcPr>
          <w:p w14:paraId="1F30587A"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Zizur</w:t>
            </w:r>
          </w:p>
        </w:tc>
        <w:tc>
          <w:tcPr>
            <w:tcW w:w="709" w:type="dxa"/>
            <w:shd w:val="clear" w:color="auto" w:fill="auto"/>
            <w:noWrap/>
            <w:vAlign w:val="center"/>
            <w:hideMark/>
          </w:tcPr>
          <w:p w14:paraId="1CBEF17A"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3.924</w:t>
            </w:r>
          </w:p>
        </w:tc>
        <w:tc>
          <w:tcPr>
            <w:tcW w:w="1276" w:type="dxa"/>
            <w:shd w:val="clear" w:color="auto" w:fill="auto"/>
            <w:noWrap/>
            <w:vAlign w:val="center"/>
          </w:tcPr>
          <w:p w14:paraId="64428ECA"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767.698.59</w:t>
            </w:r>
          </w:p>
        </w:tc>
        <w:tc>
          <w:tcPr>
            <w:tcW w:w="1134" w:type="dxa"/>
            <w:shd w:val="clear" w:color="auto" w:fill="auto"/>
            <w:noWrap/>
            <w:vAlign w:val="center"/>
          </w:tcPr>
          <w:p w14:paraId="686CC16F"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34.055.58</w:t>
            </w:r>
          </w:p>
        </w:tc>
        <w:tc>
          <w:tcPr>
            <w:tcW w:w="992" w:type="dxa"/>
            <w:shd w:val="clear" w:color="auto" w:fill="auto"/>
            <w:noWrap/>
            <w:vAlign w:val="center"/>
          </w:tcPr>
          <w:p w14:paraId="2F45A84D"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0.00</w:t>
            </w:r>
          </w:p>
        </w:tc>
        <w:tc>
          <w:tcPr>
            <w:tcW w:w="1134" w:type="dxa"/>
            <w:shd w:val="clear" w:color="auto" w:fill="auto"/>
            <w:noWrap/>
            <w:vAlign w:val="center"/>
          </w:tcPr>
          <w:p w14:paraId="1E5657CF"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0.00</w:t>
            </w:r>
          </w:p>
        </w:tc>
        <w:tc>
          <w:tcPr>
            <w:tcW w:w="1276" w:type="dxa"/>
            <w:shd w:val="clear" w:color="auto" w:fill="auto"/>
            <w:noWrap/>
            <w:vAlign w:val="center"/>
          </w:tcPr>
          <w:p w14:paraId="71735EC3"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801.754.17</w:t>
            </w:r>
          </w:p>
        </w:tc>
        <w:tc>
          <w:tcPr>
            <w:tcW w:w="708" w:type="dxa"/>
            <w:vAlign w:val="center"/>
          </w:tcPr>
          <w:p w14:paraId="72075260"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 100</w:t>
            </w:r>
          </w:p>
        </w:tc>
        <w:tc>
          <w:tcPr>
            <w:tcW w:w="1331" w:type="dxa"/>
            <w:shd w:val="clear" w:color="auto" w:fill="auto"/>
            <w:noWrap/>
            <w:vAlign w:val="center"/>
          </w:tcPr>
          <w:p w14:paraId="1DF030AD"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801.754.17</w:t>
            </w:r>
          </w:p>
        </w:tc>
      </w:tr>
      <w:tr w:rsidR="00D7686E" w:rsidRPr="00272020" w14:paraId="24736A43" w14:textId="77777777" w:rsidTr="005F0538">
        <w:trPr>
          <w:trHeight w:val="20"/>
        </w:trPr>
        <w:tc>
          <w:tcPr>
            <w:tcW w:w="850" w:type="dxa"/>
            <w:shd w:val="clear" w:color="auto" w:fill="auto"/>
            <w:noWrap/>
            <w:vAlign w:val="center"/>
            <w:hideMark/>
          </w:tcPr>
          <w:p w14:paraId="5BD27033"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0770000</w:t>
            </w:r>
          </w:p>
        </w:tc>
        <w:tc>
          <w:tcPr>
            <w:tcW w:w="1135" w:type="dxa"/>
            <w:shd w:val="clear" w:color="auto" w:fill="auto"/>
            <w:noWrap/>
            <w:vAlign w:val="center"/>
            <w:hideMark/>
          </w:tcPr>
          <w:p w14:paraId="3327309E"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Corella</w:t>
            </w:r>
          </w:p>
        </w:tc>
        <w:tc>
          <w:tcPr>
            <w:tcW w:w="709" w:type="dxa"/>
            <w:shd w:val="clear" w:color="auto" w:fill="auto"/>
            <w:noWrap/>
            <w:vAlign w:val="center"/>
            <w:hideMark/>
          </w:tcPr>
          <w:p w14:paraId="0180D9F2"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8.100</w:t>
            </w:r>
          </w:p>
        </w:tc>
        <w:tc>
          <w:tcPr>
            <w:tcW w:w="1276" w:type="dxa"/>
            <w:shd w:val="clear" w:color="auto" w:fill="auto"/>
            <w:noWrap/>
            <w:vAlign w:val="center"/>
          </w:tcPr>
          <w:p w14:paraId="4735C366"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2.650.535.07</w:t>
            </w:r>
          </w:p>
        </w:tc>
        <w:tc>
          <w:tcPr>
            <w:tcW w:w="1134" w:type="dxa"/>
            <w:shd w:val="clear" w:color="auto" w:fill="auto"/>
            <w:noWrap/>
            <w:vAlign w:val="center"/>
          </w:tcPr>
          <w:p w14:paraId="7495F984"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58.887.69</w:t>
            </w:r>
          </w:p>
        </w:tc>
        <w:tc>
          <w:tcPr>
            <w:tcW w:w="992" w:type="dxa"/>
            <w:shd w:val="clear" w:color="auto" w:fill="auto"/>
            <w:noWrap/>
            <w:vAlign w:val="center"/>
          </w:tcPr>
          <w:p w14:paraId="389243FA"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0.00</w:t>
            </w:r>
          </w:p>
        </w:tc>
        <w:tc>
          <w:tcPr>
            <w:tcW w:w="1134" w:type="dxa"/>
            <w:shd w:val="clear" w:color="auto" w:fill="auto"/>
            <w:noWrap/>
            <w:vAlign w:val="center"/>
          </w:tcPr>
          <w:p w14:paraId="5E468D95"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0.00</w:t>
            </w:r>
          </w:p>
        </w:tc>
        <w:tc>
          <w:tcPr>
            <w:tcW w:w="1276" w:type="dxa"/>
            <w:shd w:val="clear" w:color="auto" w:fill="auto"/>
            <w:noWrap/>
            <w:vAlign w:val="center"/>
          </w:tcPr>
          <w:p w14:paraId="53B27D12"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2.709.422.76</w:t>
            </w:r>
          </w:p>
        </w:tc>
        <w:tc>
          <w:tcPr>
            <w:tcW w:w="708" w:type="dxa"/>
            <w:vAlign w:val="center"/>
          </w:tcPr>
          <w:p w14:paraId="0175039E"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 98</w:t>
            </w:r>
          </w:p>
        </w:tc>
        <w:tc>
          <w:tcPr>
            <w:tcW w:w="1331" w:type="dxa"/>
            <w:shd w:val="clear" w:color="auto" w:fill="auto"/>
            <w:noWrap/>
            <w:vAlign w:val="center"/>
          </w:tcPr>
          <w:p w14:paraId="01188358"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2.655.234,31</w:t>
            </w:r>
          </w:p>
        </w:tc>
      </w:tr>
      <w:tr w:rsidR="00D7686E" w:rsidRPr="00272020" w14:paraId="28349D99" w14:textId="77777777" w:rsidTr="005F0538">
        <w:trPr>
          <w:trHeight w:val="20"/>
        </w:trPr>
        <w:tc>
          <w:tcPr>
            <w:tcW w:w="850" w:type="dxa"/>
            <w:shd w:val="clear" w:color="auto" w:fill="auto"/>
            <w:noWrap/>
            <w:vAlign w:val="center"/>
            <w:hideMark/>
          </w:tcPr>
          <w:p w14:paraId="7AC06084"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0780000</w:t>
            </w:r>
          </w:p>
        </w:tc>
        <w:tc>
          <w:tcPr>
            <w:tcW w:w="1135" w:type="dxa"/>
            <w:shd w:val="clear" w:color="auto" w:fill="auto"/>
            <w:noWrap/>
            <w:vAlign w:val="center"/>
            <w:hideMark/>
          </w:tcPr>
          <w:p w14:paraId="4143A725"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Cortes</w:t>
            </w:r>
          </w:p>
        </w:tc>
        <w:tc>
          <w:tcPr>
            <w:tcW w:w="709" w:type="dxa"/>
            <w:shd w:val="clear" w:color="auto" w:fill="auto"/>
            <w:noWrap/>
            <w:vAlign w:val="center"/>
            <w:hideMark/>
          </w:tcPr>
          <w:p w14:paraId="5B7009FC"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3.178</w:t>
            </w:r>
          </w:p>
        </w:tc>
        <w:tc>
          <w:tcPr>
            <w:tcW w:w="1276" w:type="dxa"/>
            <w:shd w:val="clear" w:color="auto" w:fill="auto"/>
            <w:noWrap/>
            <w:vAlign w:val="center"/>
          </w:tcPr>
          <w:p w14:paraId="743BF6B0"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959.801.79</w:t>
            </w:r>
          </w:p>
        </w:tc>
        <w:tc>
          <w:tcPr>
            <w:tcW w:w="1134" w:type="dxa"/>
            <w:shd w:val="clear" w:color="auto" w:fill="auto"/>
            <w:noWrap/>
            <w:vAlign w:val="center"/>
          </w:tcPr>
          <w:p w14:paraId="3B73BE97"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34.055.58</w:t>
            </w:r>
          </w:p>
        </w:tc>
        <w:tc>
          <w:tcPr>
            <w:tcW w:w="992" w:type="dxa"/>
            <w:shd w:val="clear" w:color="auto" w:fill="auto"/>
            <w:noWrap/>
            <w:vAlign w:val="center"/>
          </w:tcPr>
          <w:p w14:paraId="62637C0C"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0.00</w:t>
            </w:r>
          </w:p>
        </w:tc>
        <w:tc>
          <w:tcPr>
            <w:tcW w:w="1134" w:type="dxa"/>
            <w:shd w:val="clear" w:color="auto" w:fill="auto"/>
            <w:noWrap/>
            <w:vAlign w:val="center"/>
          </w:tcPr>
          <w:p w14:paraId="1D9AC65B"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0.00</w:t>
            </w:r>
          </w:p>
        </w:tc>
        <w:tc>
          <w:tcPr>
            <w:tcW w:w="1276" w:type="dxa"/>
            <w:shd w:val="clear" w:color="auto" w:fill="auto"/>
            <w:noWrap/>
            <w:vAlign w:val="center"/>
          </w:tcPr>
          <w:p w14:paraId="55B85D69"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993.857.37</w:t>
            </w:r>
          </w:p>
        </w:tc>
        <w:tc>
          <w:tcPr>
            <w:tcW w:w="708" w:type="dxa"/>
            <w:vAlign w:val="center"/>
          </w:tcPr>
          <w:p w14:paraId="1CE46282"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 100</w:t>
            </w:r>
          </w:p>
        </w:tc>
        <w:tc>
          <w:tcPr>
            <w:tcW w:w="1331" w:type="dxa"/>
            <w:shd w:val="clear" w:color="auto" w:fill="auto"/>
            <w:noWrap/>
            <w:vAlign w:val="center"/>
          </w:tcPr>
          <w:p w14:paraId="00A3D525"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993.857.37</w:t>
            </w:r>
          </w:p>
        </w:tc>
      </w:tr>
      <w:tr w:rsidR="00D7686E" w:rsidRPr="00272020" w14:paraId="6FC60C90" w14:textId="77777777" w:rsidTr="005F0538">
        <w:trPr>
          <w:trHeight w:val="20"/>
        </w:trPr>
        <w:tc>
          <w:tcPr>
            <w:tcW w:w="850" w:type="dxa"/>
            <w:shd w:val="clear" w:color="auto" w:fill="auto"/>
            <w:noWrap/>
            <w:vAlign w:val="center"/>
            <w:hideMark/>
          </w:tcPr>
          <w:p w14:paraId="058EB00F"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0790000</w:t>
            </w:r>
          </w:p>
        </w:tc>
        <w:tc>
          <w:tcPr>
            <w:tcW w:w="1135" w:type="dxa"/>
            <w:shd w:val="clear" w:color="auto" w:fill="auto"/>
            <w:noWrap/>
            <w:vAlign w:val="center"/>
            <w:hideMark/>
          </w:tcPr>
          <w:p w14:paraId="4E04D447"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Desoio</w:t>
            </w:r>
          </w:p>
        </w:tc>
        <w:tc>
          <w:tcPr>
            <w:tcW w:w="709" w:type="dxa"/>
            <w:shd w:val="clear" w:color="auto" w:fill="auto"/>
            <w:noWrap/>
            <w:vAlign w:val="center"/>
            <w:hideMark/>
          </w:tcPr>
          <w:p w14:paraId="2A50790E"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76</w:t>
            </w:r>
          </w:p>
        </w:tc>
        <w:tc>
          <w:tcPr>
            <w:tcW w:w="1276" w:type="dxa"/>
            <w:shd w:val="clear" w:color="auto" w:fill="auto"/>
            <w:noWrap/>
            <w:vAlign w:val="center"/>
          </w:tcPr>
          <w:p w14:paraId="6C40D45E"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49.638.78</w:t>
            </w:r>
          </w:p>
        </w:tc>
        <w:tc>
          <w:tcPr>
            <w:tcW w:w="1134" w:type="dxa"/>
            <w:shd w:val="clear" w:color="auto" w:fill="auto"/>
            <w:noWrap/>
            <w:vAlign w:val="center"/>
          </w:tcPr>
          <w:p w14:paraId="0E200287"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4.683.08</w:t>
            </w:r>
          </w:p>
        </w:tc>
        <w:tc>
          <w:tcPr>
            <w:tcW w:w="992" w:type="dxa"/>
            <w:shd w:val="clear" w:color="auto" w:fill="auto"/>
            <w:noWrap/>
            <w:vAlign w:val="center"/>
          </w:tcPr>
          <w:p w14:paraId="7D0DA990"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0.00</w:t>
            </w:r>
          </w:p>
        </w:tc>
        <w:tc>
          <w:tcPr>
            <w:tcW w:w="1134" w:type="dxa"/>
            <w:shd w:val="clear" w:color="auto" w:fill="auto"/>
            <w:noWrap/>
            <w:vAlign w:val="center"/>
          </w:tcPr>
          <w:p w14:paraId="102F062E"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0.00</w:t>
            </w:r>
          </w:p>
        </w:tc>
        <w:tc>
          <w:tcPr>
            <w:tcW w:w="1276" w:type="dxa"/>
            <w:shd w:val="clear" w:color="auto" w:fill="auto"/>
            <w:noWrap/>
            <w:vAlign w:val="center"/>
          </w:tcPr>
          <w:p w14:paraId="770CD8C4"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54.321.86</w:t>
            </w:r>
          </w:p>
        </w:tc>
        <w:tc>
          <w:tcPr>
            <w:tcW w:w="708" w:type="dxa"/>
            <w:vAlign w:val="center"/>
          </w:tcPr>
          <w:p w14:paraId="42E4D109"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 100</w:t>
            </w:r>
          </w:p>
        </w:tc>
        <w:tc>
          <w:tcPr>
            <w:tcW w:w="1331" w:type="dxa"/>
            <w:shd w:val="clear" w:color="auto" w:fill="auto"/>
            <w:noWrap/>
            <w:vAlign w:val="center"/>
          </w:tcPr>
          <w:p w14:paraId="5F342D98"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54.321.86</w:t>
            </w:r>
          </w:p>
        </w:tc>
      </w:tr>
      <w:tr w:rsidR="00D7686E" w:rsidRPr="00272020" w14:paraId="0F1731D4" w14:textId="77777777" w:rsidTr="005F0538">
        <w:trPr>
          <w:trHeight w:val="20"/>
        </w:trPr>
        <w:tc>
          <w:tcPr>
            <w:tcW w:w="850" w:type="dxa"/>
            <w:shd w:val="clear" w:color="auto" w:fill="auto"/>
            <w:noWrap/>
            <w:vAlign w:val="center"/>
            <w:hideMark/>
          </w:tcPr>
          <w:p w14:paraId="1BDCE32E"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0800000</w:t>
            </w:r>
          </w:p>
        </w:tc>
        <w:tc>
          <w:tcPr>
            <w:tcW w:w="1135" w:type="dxa"/>
            <w:shd w:val="clear" w:color="auto" w:fill="auto"/>
            <w:noWrap/>
            <w:vAlign w:val="center"/>
            <w:hideMark/>
          </w:tcPr>
          <w:p w14:paraId="040420B9"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Dicastillo</w:t>
            </w:r>
          </w:p>
        </w:tc>
        <w:tc>
          <w:tcPr>
            <w:tcW w:w="709" w:type="dxa"/>
            <w:shd w:val="clear" w:color="auto" w:fill="auto"/>
            <w:noWrap/>
            <w:vAlign w:val="center"/>
            <w:hideMark/>
          </w:tcPr>
          <w:p w14:paraId="2D6817D9"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591</w:t>
            </w:r>
          </w:p>
        </w:tc>
        <w:tc>
          <w:tcPr>
            <w:tcW w:w="1276" w:type="dxa"/>
            <w:shd w:val="clear" w:color="auto" w:fill="auto"/>
            <w:noWrap/>
            <w:vAlign w:val="center"/>
          </w:tcPr>
          <w:p w14:paraId="0D67B3FB"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180.852.32</w:t>
            </w:r>
          </w:p>
        </w:tc>
        <w:tc>
          <w:tcPr>
            <w:tcW w:w="1134" w:type="dxa"/>
            <w:shd w:val="clear" w:color="auto" w:fill="auto"/>
            <w:noWrap/>
            <w:vAlign w:val="center"/>
          </w:tcPr>
          <w:p w14:paraId="5E7056FC"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17.737.16</w:t>
            </w:r>
          </w:p>
        </w:tc>
        <w:tc>
          <w:tcPr>
            <w:tcW w:w="992" w:type="dxa"/>
            <w:shd w:val="clear" w:color="auto" w:fill="auto"/>
            <w:noWrap/>
            <w:vAlign w:val="center"/>
          </w:tcPr>
          <w:p w14:paraId="16C5E13C"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0.00</w:t>
            </w:r>
          </w:p>
        </w:tc>
        <w:tc>
          <w:tcPr>
            <w:tcW w:w="1134" w:type="dxa"/>
            <w:shd w:val="clear" w:color="auto" w:fill="auto"/>
            <w:noWrap/>
            <w:vAlign w:val="center"/>
          </w:tcPr>
          <w:p w14:paraId="405E6C8D"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0.00</w:t>
            </w:r>
          </w:p>
        </w:tc>
        <w:tc>
          <w:tcPr>
            <w:tcW w:w="1276" w:type="dxa"/>
            <w:shd w:val="clear" w:color="auto" w:fill="auto"/>
            <w:noWrap/>
            <w:vAlign w:val="center"/>
          </w:tcPr>
          <w:p w14:paraId="01772815"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198.589.48</w:t>
            </w:r>
          </w:p>
        </w:tc>
        <w:tc>
          <w:tcPr>
            <w:tcW w:w="708" w:type="dxa"/>
            <w:vAlign w:val="center"/>
          </w:tcPr>
          <w:p w14:paraId="53494C59"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 100</w:t>
            </w:r>
          </w:p>
        </w:tc>
        <w:tc>
          <w:tcPr>
            <w:tcW w:w="1331" w:type="dxa"/>
            <w:shd w:val="clear" w:color="auto" w:fill="auto"/>
            <w:noWrap/>
            <w:vAlign w:val="center"/>
          </w:tcPr>
          <w:p w14:paraId="3E02DE4E"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198.589.48</w:t>
            </w:r>
          </w:p>
        </w:tc>
      </w:tr>
      <w:tr w:rsidR="00D7686E" w:rsidRPr="00272020" w14:paraId="5098D821" w14:textId="77777777" w:rsidTr="005F0538">
        <w:trPr>
          <w:trHeight w:val="20"/>
        </w:trPr>
        <w:tc>
          <w:tcPr>
            <w:tcW w:w="850" w:type="dxa"/>
            <w:shd w:val="clear" w:color="auto" w:fill="auto"/>
            <w:noWrap/>
            <w:vAlign w:val="center"/>
            <w:hideMark/>
          </w:tcPr>
          <w:p w14:paraId="07DF3D2E"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0810000</w:t>
            </w:r>
          </w:p>
        </w:tc>
        <w:tc>
          <w:tcPr>
            <w:tcW w:w="1135" w:type="dxa"/>
            <w:shd w:val="clear" w:color="auto" w:fill="auto"/>
            <w:noWrap/>
            <w:vAlign w:val="center"/>
            <w:hideMark/>
          </w:tcPr>
          <w:p w14:paraId="1A3AB2CE"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Donamaria</w:t>
            </w:r>
          </w:p>
        </w:tc>
        <w:tc>
          <w:tcPr>
            <w:tcW w:w="709" w:type="dxa"/>
            <w:shd w:val="clear" w:color="auto" w:fill="auto"/>
            <w:noWrap/>
            <w:vAlign w:val="center"/>
            <w:hideMark/>
          </w:tcPr>
          <w:p w14:paraId="58EA38F0"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442</w:t>
            </w:r>
          </w:p>
        </w:tc>
        <w:tc>
          <w:tcPr>
            <w:tcW w:w="1276" w:type="dxa"/>
            <w:shd w:val="clear" w:color="auto" w:fill="auto"/>
            <w:noWrap/>
            <w:vAlign w:val="center"/>
          </w:tcPr>
          <w:p w14:paraId="2C97408E"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116.457.60</w:t>
            </w:r>
          </w:p>
        </w:tc>
        <w:tc>
          <w:tcPr>
            <w:tcW w:w="1134" w:type="dxa"/>
            <w:shd w:val="clear" w:color="auto" w:fill="auto"/>
            <w:noWrap/>
            <w:vAlign w:val="center"/>
          </w:tcPr>
          <w:p w14:paraId="41945A9B"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17.737.16</w:t>
            </w:r>
          </w:p>
        </w:tc>
        <w:tc>
          <w:tcPr>
            <w:tcW w:w="992" w:type="dxa"/>
            <w:shd w:val="clear" w:color="auto" w:fill="auto"/>
            <w:noWrap/>
            <w:vAlign w:val="center"/>
          </w:tcPr>
          <w:p w14:paraId="7364D009"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0.00</w:t>
            </w:r>
          </w:p>
        </w:tc>
        <w:tc>
          <w:tcPr>
            <w:tcW w:w="1134" w:type="dxa"/>
            <w:shd w:val="clear" w:color="auto" w:fill="auto"/>
            <w:noWrap/>
            <w:vAlign w:val="center"/>
          </w:tcPr>
          <w:p w14:paraId="7D8DE067"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0.00</w:t>
            </w:r>
          </w:p>
        </w:tc>
        <w:tc>
          <w:tcPr>
            <w:tcW w:w="1276" w:type="dxa"/>
            <w:shd w:val="clear" w:color="auto" w:fill="auto"/>
            <w:noWrap/>
            <w:vAlign w:val="center"/>
          </w:tcPr>
          <w:p w14:paraId="46E6C86D"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134.194.76</w:t>
            </w:r>
          </w:p>
        </w:tc>
        <w:tc>
          <w:tcPr>
            <w:tcW w:w="708" w:type="dxa"/>
            <w:vAlign w:val="center"/>
          </w:tcPr>
          <w:p w14:paraId="1EA3E4ED"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 100</w:t>
            </w:r>
          </w:p>
        </w:tc>
        <w:tc>
          <w:tcPr>
            <w:tcW w:w="1331" w:type="dxa"/>
            <w:shd w:val="clear" w:color="auto" w:fill="auto"/>
            <w:noWrap/>
            <w:vAlign w:val="center"/>
          </w:tcPr>
          <w:p w14:paraId="10921E15"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134.194.76</w:t>
            </w:r>
          </w:p>
        </w:tc>
      </w:tr>
      <w:tr w:rsidR="00D7686E" w:rsidRPr="00272020" w14:paraId="31C8F2A0" w14:textId="77777777" w:rsidTr="005F0538">
        <w:trPr>
          <w:trHeight w:val="20"/>
        </w:trPr>
        <w:tc>
          <w:tcPr>
            <w:tcW w:w="850" w:type="dxa"/>
            <w:shd w:val="clear" w:color="auto" w:fill="auto"/>
            <w:noWrap/>
            <w:vAlign w:val="center"/>
            <w:hideMark/>
          </w:tcPr>
          <w:p w14:paraId="12A8554A"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0820000</w:t>
            </w:r>
          </w:p>
        </w:tc>
        <w:tc>
          <w:tcPr>
            <w:tcW w:w="1135" w:type="dxa"/>
            <w:shd w:val="clear" w:color="auto" w:fill="auto"/>
            <w:noWrap/>
            <w:vAlign w:val="center"/>
            <w:hideMark/>
          </w:tcPr>
          <w:p w14:paraId="5EDCAF8E"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Etxalar</w:t>
            </w:r>
          </w:p>
        </w:tc>
        <w:tc>
          <w:tcPr>
            <w:tcW w:w="709" w:type="dxa"/>
            <w:shd w:val="clear" w:color="auto" w:fill="auto"/>
            <w:noWrap/>
            <w:vAlign w:val="center"/>
            <w:hideMark/>
          </w:tcPr>
          <w:p w14:paraId="5347B2DA"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827</w:t>
            </w:r>
          </w:p>
        </w:tc>
        <w:tc>
          <w:tcPr>
            <w:tcW w:w="1276" w:type="dxa"/>
            <w:shd w:val="clear" w:color="auto" w:fill="auto"/>
            <w:noWrap/>
            <w:vAlign w:val="center"/>
          </w:tcPr>
          <w:p w14:paraId="00A52DFD"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201.578.50</w:t>
            </w:r>
          </w:p>
        </w:tc>
        <w:tc>
          <w:tcPr>
            <w:tcW w:w="1134" w:type="dxa"/>
            <w:shd w:val="clear" w:color="auto" w:fill="auto"/>
            <w:noWrap/>
            <w:vAlign w:val="center"/>
          </w:tcPr>
          <w:p w14:paraId="5BE1FFC0"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17.737.16</w:t>
            </w:r>
          </w:p>
        </w:tc>
        <w:tc>
          <w:tcPr>
            <w:tcW w:w="992" w:type="dxa"/>
            <w:shd w:val="clear" w:color="auto" w:fill="auto"/>
            <w:noWrap/>
            <w:vAlign w:val="center"/>
          </w:tcPr>
          <w:p w14:paraId="081D557A"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0.00</w:t>
            </w:r>
          </w:p>
        </w:tc>
        <w:tc>
          <w:tcPr>
            <w:tcW w:w="1134" w:type="dxa"/>
            <w:shd w:val="clear" w:color="auto" w:fill="auto"/>
            <w:noWrap/>
            <w:vAlign w:val="center"/>
          </w:tcPr>
          <w:p w14:paraId="6864D766"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0.00</w:t>
            </w:r>
          </w:p>
        </w:tc>
        <w:tc>
          <w:tcPr>
            <w:tcW w:w="1276" w:type="dxa"/>
            <w:shd w:val="clear" w:color="auto" w:fill="auto"/>
            <w:noWrap/>
            <w:vAlign w:val="center"/>
          </w:tcPr>
          <w:p w14:paraId="7FA85917"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219.315.66</w:t>
            </w:r>
          </w:p>
        </w:tc>
        <w:tc>
          <w:tcPr>
            <w:tcW w:w="708" w:type="dxa"/>
            <w:vAlign w:val="center"/>
          </w:tcPr>
          <w:p w14:paraId="786EBCEA"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 100</w:t>
            </w:r>
          </w:p>
        </w:tc>
        <w:tc>
          <w:tcPr>
            <w:tcW w:w="1331" w:type="dxa"/>
            <w:shd w:val="clear" w:color="auto" w:fill="auto"/>
            <w:noWrap/>
            <w:vAlign w:val="center"/>
          </w:tcPr>
          <w:p w14:paraId="4B525D0F"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219.315.66</w:t>
            </w:r>
          </w:p>
        </w:tc>
      </w:tr>
      <w:tr w:rsidR="00D7686E" w:rsidRPr="00272020" w14:paraId="0A6B7F0F" w14:textId="77777777" w:rsidTr="005F0538">
        <w:trPr>
          <w:trHeight w:val="20"/>
        </w:trPr>
        <w:tc>
          <w:tcPr>
            <w:tcW w:w="850" w:type="dxa"/>
            <w:shd w:val="clear" w:color="auto" w:fill="auto"/>
            <w:noWrap/>
            <w:vAlign w:val="center"/>
            <w:hideMark/>
          </w:tcPr>
          <w:p w14:paraId="0510A65E"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0830000</w:t>
            </w:r>
          </w:p>
        </w:tc>
        <w:tc>
          <w:tcPr>
            <w:tcW w:w="1135" w:type="dxa"/>
            <w:shd w:val="clear" w:color="auto" w:fill="auto"/>
            <w:noWrap/>
            <w:vAlign w:val="center"/>
            <w:hideMark/>
          </w:tcPr>
          <w:p w14:paraId="6ACB0723"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Etxarri</w:t>
            </w:r>
          </w:p>
        </w:tc>
        <w:tc>
          <w:tcPr>
            <w:tcW w:w="709" w:type="dxa"/>
            <w:shd w:val="clear" w:color="auto" w:fill="auto"/>
            <w:noWrap/>
            <w:vAlign w:val="center"/>
            <w:hideMark/>
          </w:tcPr>
          <w:p w14:paraId="09DDC341"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75</w:t>
            </w:r>
          </w:p>
        </w:tc>
        <w:tc>
          <w:tcPr>
            <w:tcW w:w="1276" w:type="dxa"/>
            <w:shd w:val="clear" w:color="auto" w:fill="auto"/>
            <w:noWrap/>
            <w:vAlign w:val="center"/>
          </w:tcPr>
          <w:p w14:paraId="1B9839B5"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17.407.79</w:t>
            </w:r>
          </w:p>
        </w:tc>
        <w:tc>
          <w:tcPr>
            <w:tcW w:w="1134" w:type="dxa"/>
            <w:shd w:val="clear" w:color="auto" w:fill="auto"/>
            <w:noWrap/>
            <w:vAlign w:val="center"/>
          </w:tcPr>
          <w:p w14:paraId="39EA84DC"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4.683.08</w:t>
            </w:r>
          </w:p>
        </w:tc>
        <w:tc>
          <w:tcPr>
            <w:tcW w:w="992" w:type="dxa"/>
            <w:shd w:val="clear" w:color="auto" w:fill="auto"/>
            <w:noWrap/>
            <w:vAlign w:val="center"/>
          </w:tcPr>
          <w:p w14:paraId="74F7B6EC"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0.00</w:t>
            </w:r>
          </w:p>
        </w:tc>
        <w:tc>
          <w:tcPr>
            <w:tcW w:w="1134" w:type="dxa"/>
            <w:shd w:val="clear" w:color="auto" w:fill="auto"/>
            <w:noWrap/>
            <w:vAlign w:val="center"/>
          </w:tcPr>
          <w:p w14:paraId="5E31751E"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0.00</w:t>
            </w:r>
          </w:p>
        </w:tc>
        <w:tc>
          <w:tcPr>
            <w:tcW w:w="1276" w:type="dxa"/>
            <w:shd w:val="clear" w:color="auto" w:fill="auto"/>
            <w:noWrap/>
            <w:vAlign w:val="center"/>
          </w:tcPr>
          <w:p w14:paraId="2A66E3A1"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22.090.87</w:t>
            </w:r>
          </w:p>
        </w:tc>
        <w:tc>
          <w:tcPr>
            <w:tcW w:w="708" w:type="dxa"/>
            <w:vAlign w:val="center"/>
          </w:tcPr>
          <w:p w14:paraId="48376843"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 100</w:t>
            </w:r>
          </w:p>
        </w:tc>
        <w:tc>
          <w:tcPr>
            <w:tcW w:w="1331" w:type="dxa"/>
            <w:shd w:val="clear" w:color="auto" w:fill="auto"/>
            <w:noWrap/>
            <w:vAlign w:val="center"/>
          </w:tcPr>
          <w:p w14:paraId="10A7A4D7"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22.090.87</w:t>
            </w:r>
          </w:p>
        </w:tc>
      </w:tr>
      <w:tr w:rsidR="00D7686E" w:rsidRPr="00272020" w14:paraId="0667005A" w14:textId="77777777" w:rsidTr="005F0538">
        <w:trPr>
          <w:trHeight w:val="20"/>
        </w:trPr>
        <w:tc>
          <w:tcPr>
            <w:tcW w:w="850" w:type="dxa"/>
            <w:shd w:val="clear" w:color="auto" w:fill="auto"/>
            <w:noWrap/>
            <w:vAlign w:val="center"/>
            <w:hideMark/>
          </w:tcPr>
          <w:p w14:paraId="58F629B4"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0840000</w:t>
            </w:r>
          </w:p>
        </w:tc>
        <w:tc>
          <w:tcPr>
            <w:tcW w:w="1135" w:type="dxa"/>
            <w:shd w:val="clear" w:color="auto" w:fill="auto"/>
            <w:noWrap/>
            <w:vAlign w:val="center"/>
            <w:hideMark/>
          </w:tcPr>
          <w:p w14:paraId="76AAD4A0"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Etxarri Aranatz</w:t>
            </w:r>
          </w:p>
        </w:tc>
        <w:tc>
          <w:tcPr>
            <w:tcW w:w="709" w:type="dxa"/>
            <w:shd w:val="clear" w:color="auto" w:fill="auto"/>
            <w:noWrap/>
            <w:vAlign w:val="center"/>
            <w:hideMark/>
          </w:tcPr>
          <w:p w14:paraId="12ABF018"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2.497</w:t>
            </w:r>
          </w:p>
        </w:tc>
        <w:tc>
          <w:tcPr>
            <w:tcW w:w="1276" w:type="dxa"/>
            <w:shd w:val="clear" w:color="auto" w:fill="auto"/>
            <w:noWrap/>
            <w:vAlign w:val="center"/>
          </w:tcPr>
          <w:p w14:paraId="692686D5"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689.285.39</w:t>
            </w:r>
          </w:p>
        </w:tc>
        <w:tc>
          <w:tcPr>
            <w:tcW w:w="1134" w:type="dxa"/>
            <w:shd w:val="clear" w:color="auto" w:fill="auto"/>
            <w:noWrap/>
            <w:vAlign w:val="center"/>
          </w:tcPr>
          <w:p w14:paraId="060F897A"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34.055.58</w:t>
            </w:r>
          </w:p>
        </w:tc>
        <w:tc>
          <w:tcPr>
            <w:tcW w:w="992" w:type="dxa"/>
            <w:shd w:val="clear" w:color="auto" w:fill="auto"/>
            <w:noWrap/>
            <w:vAlign w:val="center"/>
          </w:tcPr>
          <w:p w14:paraId="1D19B69C"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8.238.36</w:t>
            </w:r>
          </w:p>
        </w:tc>
        <w:tc>
          <w:tcPr>
            <w:tcW w:w="1134" w:type="dxa"/>
            <w:shd w:val="clear" w:color="auto" w:fill="auto"/>
            <w:noWrap/>
            <w:vAlign w:val="center"/>
          </w:tcPr>
          <w:p w14:paraId="7E7F355E"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0.00</w:t>
            </w:r>
          </w:p>
        </w:tc>
        <w:tc>
          <w:tcPr>
            <w:tcW w:w="1276" w:type="dxa"/>
            <w:shd w:val="clear" w:color="auto" w:fill="auto"/>
            <w:noWrap/>
            <w:vAlign w:val="center"/>
          </w:tcPr>
          <w:p w14:paraId="712F47EA"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731.579.33</w:t>
            </w:r>
          </w:p>
        </w:tc>
        <w:tc>
          <w:tcPr>
            <w:tcW w:w="708" w:type="dxa"/>
            <w:vAlign w:val="center"/>
          </w:tcPr>
          <w:p w14:paraId="3DE6C415"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 100</w:t>
            </w:r>
          </w:p>
        </w:tc>
        <w:tc>
          <w:tcPr>
            <w:tcW w:w="1331" w:type="dxa"/>
            <w:shd w:val="clear" w:color="auto" w:fill="auto"/>
            <w:noWrap/>
            <w:vAlign w:val="center"/>
          </w:tcPr>
          <w:p w14:paraId="58FD3F01"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731.579.33</w:t>
            </w:r>
          </w:p>
        </w:tc>
      </w:tr>
      <w:tr w:rsidR="00D7686E" w:rsidRPr="00272020" w14:paraId="41899A93" w14:textId="77777777" w:rsidTr="005F0538">
        <w:trPr>
          <w:trHeight w:val="20"/>
        </w:trPr>
        <w:tc>
          <w:tcPr>
            <w:tcW w:w="850" w:type="dxa"/>
            <w:shd w:val="clear" w:color="auto" w:fill="auto"/>
            <w:noWrap/>
            <w:vAlign w:val="center"/>
            <w:hideMark/>
          </w:tcPr>
          <w:p w14:paraId="38854141"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0850000</w:t>
            </w:r>
          </w:p>
        </w:tc>
        <w:tc>
          <w:tcPr>
            <w:tcW w:w="1135" w:type="dxa"/>
            <w:shd w:val="clear" w:color="auto" w:fill="auto"/>
            <w:noWrap/>
            <w:vAlign w:val="center"/>
            <w:hideMark/>
          </w:tcPr>
          <w:p w14:paraId="6B253C2B"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Etxauri</w:t>
            </w:r>
          </w:p>
        </w:tc>
        <w:tc>
          <w:tcPr>
            <w:tcW w:w="709" w:type="dxa"/>
            <w:shd w:val="clear" w:color="auto" w:fill="auto"/>
            <w:noWrap/>
            <w:vAlign w:val="center"/>
            <w:hideMark/>
          </w:tcPr>
          <w:p w14:paraId="0E822A7F"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649</w:t>
            </w:r>
          </w:p>
        </w:tc>
        <w:tc>
          <w:tcPr>
            <w:tcW w:w="1276" w:type="dxa"/>
            <w:shd w:val="clear" w:color="auto" w:fill="auto"/>
            <w:noWrap/>
            <w:vAlign w:val="center"/>
          </w:tcPr>
          <w:p w14:paraId="32A4FAC4"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217.154.71</w:t>
            </w:r>
          </w:p>
        </w:tc>
        <w:tc>
          <w:tcPr>
            <w:tcW w:w="1134" w:type="dxa"/>
            <w:shd w:val="clear" w:color="auto" w:fill="auto"/>
            <w:noWrap/>
            <w:vAlign w:val="center"/>
          </w:tcPr>
          <w:p w14:paraId="7E35069E"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17.737.16</w:t>
            </w:r>
          </w:p>
        </w:tc>
        <w:tc>
          <w:tcPr>
            <w:tcW w:w="992" w:type="dxa"/>
            <w:shd w:val="clear" w:color="auto" w:fill="auto"/>
            <w:noWrap/>
            <w:vAlign w:val="center"/>
          </w:tcPr>
          <w:p w14:paraId="534BDE4C"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0.00</w:t>
            </w:r>
          </w:p>
        </w:tc>
        <w:tc>
          <w:tcPr>
            <w:tcW w:w="1134" w:type="dxa"/>
            <w:shd w:val="clear" w:color="auto" w:fill="auto"/>
            <w:noWrap/>
            <w:vAlign w:val="center"/>
          </w:tcPr>
          <w:p w14:paraId="209BF00A"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0.00</w:t>
            </w:r>
          </w:p>
        </w:tc>
        <w:tc>
          <w:tcPr>
            <w:tcW w:w="1276" w:type="dxa"/>
            <w:shd w:val="clear" w:color="auto" w:fill="auto"/>
            <w:noWrap/>
            <w:vAlign w:val="center"/>
          </w:tcPr>
          <w:p w14:paraId="19546EBA"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234.891.87</w:t>
            </w:r>
          </w:p>
        </w:tc>
        <w:tc>
          <w:tcPr>
            <w:tcW w:w="708" w:type="dxa"/>
            <w:vAlign w:val="center"/>
          </w:tcPr>
          <w:p w14:paraId="572886CC"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 100</w:t>
            </w:r>
          </w:p>
        </w:tc>
        <w:tc>
          <w:tcPr>
            <w:tcW w:w="1331" w:type="dxa"/>
            <w:shd w:val="clear" w:color="auto" w:fill="auto"/>
            <w:noWrap/>
            <w:vAlign w:val="center"/>
          </w:tcPr>
          <w:p w14:paraId="48C826E9"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234.891.87</w:t>
            </w:r>
          </w:p>
        </w:tc>
      </w:tr>
      <w:tr w:rsidR="00D7686E" w:rsidRPr="00272020" w14:paraId="03D8B13F" w14:textId="77777777" w:rsidTr="005F0538">
        <w:trPr>
          <w:trHeight w:val="20"/>
        </w:trPr>
        <w:tc>
          <w:tcPr>
            <w:tcW w:w="850" w:type="dxa"/>
            <w:shd w:val="clear" w:color="auto" w:fill="auto"/>
            <w:noWrap/>
            <w:vAlign w:val="center"/>
            <w:hideMark/>
          </w:tcPr>
          <w:p w14:paraId="56FBE2C0"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0860000</w:t>
            </w:r>
          </w:p>
        </w:tc>
        <w:tc>
          <w:tcPr>
            <w:tcW w:w="1135" w:type="dxa"/>
            <w:shd w:val="clear" w:color="auto" w:fill="auto"/>
            <w:noWrap/>
            <w:vAlign w:val="center"/>
            <w:hideMark/>
          </w:tcPr>
          <w:p w14:paraId="1836C86D"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Eguesibar</w:t>
            </w:r>
          </w:p>
        </w:tc>
        <w:tc>
          <w:tcPr>
            <w:tcW w:w="709" w:type="dxa"/>
            <w:shd w:val="clear" w:color="auto" w:fill="auto"/>
            <w:noWrap/>
            <w:vAlign w:val="center"/>
            <w:hideMark/>
          </w:tcPr>
          <w:p w14:paraId="08B3CDED"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21.418</w:t>
            </w:r>
          </w:p>
        </w:tc>
        <w:tc>
          <w:tcPr>
            <w:tcW w:w="1276" w:type="dxa"/>
            <w:shd w:val="clear" w:color="auto" w:fill="auto"/>
            <w:noWrap/>
            <w:vAlign w:val="center"/>
          </w:tcPr>
          <w:p w14:paraId="74EFA5C8"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4.281.810.63</w:t>
            </w:r>
          </w:p>
        </w:tc>
        <w:tc>
          <w:tcPr>
            <w:tcW w:w="1134" w:type="dxa"/>
            <w:shd w:val="clear" w:color="auto" w:fill="auto"/>
            <w:noWrap/>
            <w:vAlign w:val="center"/>
          </w:tcPr>
          <w:p w14:paraId="28B7DBB3"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129.127.69</w:t>
            </w:r>
          </w:p>
        </w:tc>
        <w:tc>
          <w:tcPr>
            <w:tcW w:w="992" w:type="dxa"/>
            <w:shd w:val="clear" w:color="auto" w:fill="auto"/>
            <w:noWrap/>
            <w:vAlign w:val="center"/>
          </w:tcPr>
          <w:p w14:paraId="30742730"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0.00</w:t>
            </w:r>
          </w:p>
        </w:tc>
        <w:tc>
          <w:tcPr>
            <w:tcW w:w="1134" w:type="dxa"/>
            <w:shd w:val="clear" w:color="auto" w:fill="auto"/>
            <w:noWrap/>
            <w:vAlign w:val="center"/>
          </w:tcPr>
          <w:p w14:paraId="73102903"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0.00</w:t>
            </w:r>
          </w:p>
        </w:tc>
        <w:tc>
          <w:tcPr>
            <w:tcW w:w="1276" w:type="dxa"/>
            <w:shd w:val="clear" w:color="auto" w:fill="auto"/>
            <w:noWrap/>
            <w:vAlign w:val="center"/>
          </w:tcPr>
          <w:p w14:paraId="4E024A5B"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4.410.938.32</w:t>
            </w:r>
          </w:p>
        </w:tc>
        <w:tc>
          <w:tcPr>
            <w:tcW w:w="708" w:type="dxa"/>
            <w:vAlign w:val="center"/>
          </w:tcPr>
          <w:p w14:paraId="48EB5F0C"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 98</w:t>
            </w:r>
          </w:p>
        </w:tc>
        <w:tc>
          <w:tcPr>
            <w:tcW w:w="1331" w:type="dxa"/>
            <w:shd w:val="clear" w:color="auto" w:fill="auto"/>
            <w:noWrap/>
            <w:vAlign w:val="center"/>
          </w:tcPr>
          <w:p w14:paraId="08AA2EF9"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4.322.719,56</w:t>
            </w:r>
          </w:p>
        </w:tc>
      </w:tr>
      <w:tr w:rsidR="00D7686E" w:rsidRPr="00272020" w14:paraId="05C3A718" w14:textId="77777777" w:rsidTr="005F0538">
        <w:trPr>
          <w:trHeight w:val="20"/>
        </w:trPr>
        <w:tc>
          <w:tcPr>
            <w:tcW w:w="850" w:type="dxa"/>
            <w:shd w:val="clear" w:color="auto" w:fill="auto"/>
            <w:noWrap/>
            <w:vAlign w:val="center"/>
            <w:hideMark/>
          </w:tcPr>
          <w:p w14:paraId="2B146680"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0870000</w:t>
            </w:r>
          </w:p>
        </w:tc>
        <w:tc>
          <w:tcPr>
            <w:tcW w:w="1135" w:type="dxa"/>
            <w:shd w:val="clear" w:color="auto" w:fill="auto"/>
            <w:noWrap/>
            <w:vAlign w:val="center"/>
            <w:hideMark/>
          </w:tcPr>
          <w:p w14:paraId="48AD0136"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Elgorriaga</w:t>
            </w:r>
          </w:p>
        </w:tc>
        <w:tc>
          <w:tcPr>
            <w:tcW w:w="709" w:type="dxa"/>
            <w:shd w:val="clear" w:color="auto" w:fill="auto"/>
            <w:noWrap/>
            <w:vAlign w:val="center"/>
            <w:hideMark/>
          </w:tcPr>
          <w:p w14:paraId="30143DC0"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220</w:t>
            </w:r>
          </w:p>
        </w:tc>
        <w:tc>
          <w:tcPr>
            <w:tcW w:w="1276" w:type="dxa"/>
            <w:shd w:val="clear" w:color="auto" w:fill="auto"/>
            <w:noWrap/>
            <w:vAlign w:val="center"/>
          </w:tcPr>
          <w:p w14:paraId="1391AD05"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70.819.88</w:t>
            </w:r>
          </w:p>
        </w:tc>
        <w:tc>
          <w:tcPr>
            <w:tcW w:w="1134" w:type="dxa"/>
            <w:shd w:val="clear" w:color="auto" w:fill="auto"/>
            <w:noWrap/>
            <w:vAlign w:val="center"/>
          </w:tcPr>
          <w:p w14:paraId="56A74A1E"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12.061.21</w:t>
            </w:r>
          </w:p>
        </w:tc>
        <w:tc>
          <w:tcPr>
            <w:tcW w:w="992" w:type="dxa"/>
            <w:shd w:val="clear" w:color="auto" w:fill="auto"/>
            <w:noWrap/>
            <w:vAlign w:val="center"/>
          </w:tcPr>
          <w:p w14:paraId="6AD34EAB"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0.00</w:t>
            </w:r>
          </w:p>
        </w:tc>
        <w:tc>
          <w:tcPr>
            <w:tcW w:w="1134" w:type="dxa"/>
            <w:shd w:val="clear" w:color="auto" w:fill="auto"/>
            <w:noWrap/>
            <w:vAlign w:val="center"/>
          </w:tcPr>
          <w:p w14:paraId="477DD3EE"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0.00</w:t>
            </w:r>
          </w:p>
        </w:tc>
        <w:tc>
          <w:tcPr>
            <w:tcW w:w="1276" w:type="dxa"/>
            <w:shd w:val="clear" w:color="auto" w:fill="auto"/>
            <w:noWrap/>
            <w:vAlign w:val="center"/>
          </w:tcPr>
          <w:p w14:paraId="41383B2F"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82.881.09</w:t>
            </w:r>
          </w:p>
        </w:tc>
        <w:tc>
          <w:tcPr>
            <w:tcW w:w="708" w:type="dxa"/>
            <w:vAlign w:val="center"/>
          </w:tcPr>
          <w:p w14:paraId="25435F3B"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 100</w:t>
            </w:r>
          </w:p>
        </w:tc>
        <w:tc>
          <w:tcPr>
            <w:tcW w:w="1331" w:type="dxa"/>
            <w:shd w:val="clear" w:color="auto" w:fill="auto"/>
            <w:noWrap/>
            <w:vAlign w:val="center"/>
          </w:tcPr>
          <w:p w14:paraId="24A91627"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82.881.09</w:t>
            </w:r>
          </w:p>
        </w:tc>
      </w:tr>
      <w:tr w:rsidR="00D7686E" w:rsidRPr="00272020" w14:paraId="5FC08196" w14:textId="77777777" w:rsidTr="005F0538">
        <w:trPr>
          <w:trHeight w:val="20"/>
        </w:trPr>
        <w:tc>
          <w:tcPr>
            <w:tcW w:w="850" w:type="dxa"/>
            <w:shd w:val="clear" w:color="auto" w:fill="auto"/>
            <w:noWrap/>
            <w:vAlign w:val="center"/>
            <w:hideMark/>
          </w:tcPr>
          <w:p w14:paraId="3DEDFDCA"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0880000</w:t>
            </w:r>
          </w:p>
        </w:tc>
        <w:tc>
          <w:tcPr>
            <w:tcW w:w="1135" w:type="dxa"/>
            <w:shd w:val="clear" w:color="auto" w:fill="auto"/>
            <w:noWrap/>
            <w:vAlign w:val="center"/>
            <w:hideMark/>
          </w:tcPr>
          <w:p w14:paraId="6E2DFF74"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Noain (Elortzibar) </w:t>
            </w:r>
          </w:p>
          <w:p w14:paraId="75ADF382" w14:textId="77777777" w:rsidR="00826271" w:rsidRPr="00272020" w:rsidRDefault="00826271" w:rsidP="00272020">
            <w:pPr>
              <w:spacing w:after="200" w:line="320" w:lineRule="exact"/>
              <w:rPr>
                <w:sz w:val="28"/>
                <w:szCs w:val="18"/>
                <w:rFonts w:ascii="Calibri" w:hAnsi="Calibri" w:cs="Calibri"/>
              </w:rPr>
            </w:pPr>
          </w:p>
        </w:tc>
        <w:tc>
          <w:tcPr>
            <w:tcW w:w="709" w:type="dxa"/>
            <w:shd w:val="clear" w:color="auto" w:fill="auto"/>
            <w:noWrap/>
            <w:vAlign w:val="center"/>
            <w:hideMark/>
          </w:tcPr>
          <w:p w14:paraId="2D63B17F"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8.354</w:t>
            </w:r>
          </w:p>
        </w:tc>
        <w:tc>
          <w:tcPr>
            <w:tcW w:w="1276" w:type="dxa"/>
            <w:shd w:val="clear" w:color="auto" w:fill="auto"/>
            <w:noWrap/>
            <w:vAlign w:val="center"/>
          </w:tcPr>
          <w:p w14:paraId="649D24EF"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1.867.015.71</w:t>
            </w:r>
          </w:p>
        </w:tc>
        <w:tc>
          <w:tcPr>
            <w:tcW w:w="1134" w:type="dxa"/>
            <w:shd w:val="clear" w:color="auto" w:fill="auto"/>
            <w:noWrap/>
            <w:vAlign w:val="center"/>
          </w:tcPr>
          <w:p w14:paraId="7B9ECFD2"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58.887.69</w:t>
            </w:r>
          </w:p>
        </w:tc>
        <w:tc>
          <w:tcPr>
            <w:tcW w:w="992" w:type="dxa"/>
            <w:shd w:val="clear" w:color="auto" w:fill="auto"/>
            <w:noWrap/>
            <w:vAlign w:val="center"/>
          </w:tcPr>
          <w:p w14:paraId="169793D1"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41.191.80</w:t>
            </w:r>
          </w:p>
        </w:tc>
        <w:tc>
          <w:tcPr>
            <w:tcW w:w="1134" w:type="dxa"/>
            <w:shd w:val="clear" w:color="auto" w:fill="auto"/>
            <w:noWrap/>
            <w:vAlign w:val="center"/>
          </w:tcPr>
          <w:p w14:paraId="500E7B63"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0.00</w:t>
            </w:r>
          </w:p>
        </w:tc>
        <w:tc>
          <w:tcPr>
            <w:tcW w:w="1276" w:type="dxa"/>
            <w:shd w:val="clear" w:color="auto" w:fill="auto"/>
            <w:noWrap/>
            <w:vAlign w:val="center"/>
          </w:tcPr>
          <w:p w14:paraId="56A06339"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1.967.095.20</w:t>
            </w:r>
          </w:p>
        </w:tc>
        <w:tc>
          <w:tcPr>
            <w:tcW w:w="708" w:type="dxa"/>
            <w:vAlign w:val="center"/>
          </w:tcPr>
          <w:p w14:paraId="620B6EE0"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 98</w:t>
            </w:r>
          </w:p>
        </w:tc>
        <w:tc>
          <w:tcPr>
            <w:tcW w:w="1331" w:type="dxa"/>
            <w:shd w:val="clear" w:color="auto" w:fill="auto"/>
            <w:noWrap/>
            <w:vAlign w:val="center"/>
          </w:tcPr>
          <w:p w14:paraId="6BA97A2A"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1.927.753,30</w:t>
            </w:r>
          </w:p>
        </w:tc>
      </w:tr>
      <w:tr w:rsidR="00D7686E" w:rsidRPr="00272020" w14:paraId="7E2BF1FB" w14:textId="77777777" w:rsidTr="005F0538">
        <w:trPr>
          <w:trHeight w:val="20"/>
        </w:trPr>
        <w:tc>
          <w:tcPr>
            <w:tcW w:w="850" w:type="dxa"/>
            <w:shd w:val="clear" w:color="auto" w:fill="auto"/>
            <w:noWrap/>
            <w:vAlign w:val="center"/>
            <w:hideMark/>
          </w:tcPr>
          <w:p w14:paraId="773839B8"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0890000</w:t>
            </w:r>
          </w:p>
        </w:tc>
        <w:tc>
          <w:tcPr>
            <w:tcW w:w="1135" w:type="dxa"/>
            <w:shd w:val="clear" w:color="auto" w:fill="auto"/>
            <w:noWrap/>
            <w:vAlign w:val="center"/>
            <w:hideMark/>
          </w:tcPr>
          <w:p w14:paraId="430B4D11"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Eneritz</w:t>
            </w:r>
          </w:p>
        </w:tc>
        <w:tc>
          <w:tcPr>
            <w:tcW w:w="709" w:type="dxa"/>
            <w:shd w:val="clear" w:color="auto" w:fill="auto"/>
            <w:noWrap/>
            <w:vAlign w:val="center"/>
            <w:hideMark/>
          </w:tcPr>
          <w:p w14:paraId="23985D85"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292</w:t>
            </w:r>
          </w:p>
        </w:tc>
        <w:tc>
          <w:tcPr>
            <w:tcW w:w="1276" w:type="dxa"/>
            <w:shd w:val="clear" w:color="auto" w:fill="auto"/>
            <w:noWrap/>
            <w:vAlign w:val="center"/>
          </w:tcPr>
          <w:p w14:paraId="274870B7"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117.238.79</w:t>
            </w:r>
          </w:p>
        </w:tc>
        <w:tc>
          <w:tcPr>
            <w:tcW w:w="1134" w:type="dxa"/>
            <w:shd w:val="clear" w:color="auto" w:fill="auto"/>
            <w:noWrap/>
            <w:vAlign w:val="center"/>
          </w:tcPr>
          <w:p w14:paraId="2118D534"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17.737.16</w:t>
            </w:r>
          </w:p>
        </w:tc>
        <w:tc>
          <w:tcPr>
            <w:tcW w:w="992" w:type="dxa"/>
            <w:shd w:val="clear" w:color="auto" w:fill="auto"/>
            <w:noWrap/>
            <w:vAlign w:val="center"/>
          </w:tcPr>
          <w:p w14:paraId="50B7F29F"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0.00</w:t>
            </w:r>
          </w:p>
        </w:tc>
        <w:tc>
          <w:tcPr>
            <w:tcW w:w="1134" w:type="dxa"/>
            <w:shd w:val="clear" w:color="auto" w:fill="auto"/>
            <w:noWrap/>
            <w:vAlign w:val="center"/>
          </w:tcPr>
          <w:p w14:paraId="3BE3A996"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0.00</w:t>
            </w:r>
          </w:p>
        </w:tc>
        <w:tc>
          <w:tcPr>
            <w:tcW w:w="1276" w:type="dxa"/>
            <w:shd w:val="clear" w:color="auto" w:fill="auto"/>
            <w:noWrap/>
            <w:vAlign w:val="center"/>
          </w:tcPr>
          <w:p w14:paraId="27EDA195"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134.975.95</w:t>
            </w:r>
          </w:p>
        </w:tc>
        <w:tc>
          <w:tcPr>
            <w:tcW w:w="708" w:type="dxa"/>
            <w:vAlign w:val="center"/>
          </w:tcPr>
          <w:p w14:paraId="625C8C8C"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 100</w:t>
            </w:r>
          </w:p>
        </w:tc>
        <w:tc>
          <w:tcPr>
            <w:tcW w:w="1331" w:type="dxa"/>
            <w:shd w:val="clear" w:color="auto" w:fill="auto"/>
            <w:noWrap/>
            <w:vAlign w:val="center"/>
          </w:tcPr>
          <w:p w14:paraId="1388B246"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134.975.95</w:t>
            </w:r>
          </w:p>
        </w:tc>
      </w:tr>
      <w:tr w:rsidR="00D7686E" w:rsidRPr="00272020" w14:paraId="7F598359" w14:textId="77777777" w:rsidTr="005F0538">
        <w:trPr>
          <w:trHeight w:val="20"/>
        </w:trPr>
        <w:tc>
          <w:tcPr>
            <w:tcW w:w="850" w:type="dxa"/>
            <w:shd w:val="clear" w:color="auto" w:fill="auto"/>
            <w:noWrap/>
            <w:vAlign w:val="center"/>
            <w:hideMark/>
          </w:tcPr>
          <w:p w14:paraId="76EF201E"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0900000</w:t>
            </w:r>
          </w:p>
        </w:tc>
        <w:tc>
          <w:tcPr>
            <w:tcW w:w="1135" w:type="dxa"/>
            <w:shd w:val="clear" w:color="auto" w:fill="auto"/>
            <w:noWrap/>
            <w:vAlign w:val="center"/>
            <w:hideMark/>
          </w:tcPr>
          <w:p w14:paraId="4EB01B81"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Eratsun</w:t>
            </w:r>
          </w:p>
        </w:tc>
        <w:tc>
          <w:tcPr>
            <w:tcW w:w="709" w:type="dxa"/>
            <w:shd w:val="clear" w:color="auto" w:fill="auto"/>
            <w:noWrap/>
            <w:vAlign w:val="center"/>
            <w:hideMark/>
          </w:tcPr>
          <w:p w14:paraId="551C0066"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150</w:t>
            </w:r>
          </w:p>
        </w:tc>
        <w:tc>
          <w:tcPr>
            <w:tcW w:w="1276" w:type="dxa"/>
            <w:shd w:val="clear" w:color="auto" w:fill="auto"/>
            <w:noWrap/>
            <w:vAlign w:val="center"/>
          </w:tcPr>
          <w:p w14:paraId="2E482F68"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36.062.45</w:t>
            </w:r>
          </w:p>
        </w:tc>
        <w:tc>
          <w:tcPr>
            <w:tcW w:w="1134" w:type="dxa"/>
            <w:shd w:val="clear" w:color="auto" w:fill="auto"/>
            <w:noWrap/>
            <w:vAlign w:val="center"/>
          </w:tcPr>
          <w:p w14:paraId="224F8745"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12.061.21</w:t>
            </w:r>
          </w:p>
        </w:tc>
        <w:tc>
          <w:tcPr>
            <w:tcW w:w="992" w:type="dxa"/>
            <w:shd w:val="clear" w:color="auto" w:fill="auto"/>
            <w:noWrap/>
            <w:vAlign w:val="center"/>
          </w:tcPr>
          <w:p w14:paraId="6005176A"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0.00</w:t>
            </w:r>
          </w:p>
        </w:tc>
        <w:tc>
          <w:tcPr>
            <w:tcW w:w="1134" w:type="dxa"/>
            <w:shd w:val="clear" w:color="auto" w:fill="auto"/>
            <w:noWrap/>
            <w:vAlign w:val="center"/>
          </w:tcPr>
          <w:p w14:paraId="3E6023EF"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0.00</w:t>
            </w:r>
          </w:p>
        </w:tc>
        <w:tc>
          <w:tcPr>
            <w:tcW w:w="1276" w:type="dxa"/>
            <w:shd w:val="clear" w:color="auto" w:fill="auto"/>
            <w:noWrap/>
            <w:vAlign w:val="center"/>
          </w:tcPr>
          <w:p w14:paraId="094F6D48"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48.123.66</w:t>
            </w:r>
          </w:p>
        </w:tc>
        <w:tc>
          <w:tcPr>
            <w:tcW w:w="708" w:type="dxa"/>
            <w:vAlign w:val="center"/>
          </w:tcPr>
          <w:p w14:paraId="47201462"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 100</w:t>
            </w:r>
          </w:p>
        </w:tc>
        <w:tc>
          <w:tcPr>
            <w:tcW w:w="1331" w:type="dxa"/>
            <w:shd w:val="clear" w:color="auto" w:fill="auto"/>
            <w:noWrap/>
            <w:vAlign w:val="center"/>
          </w:tcPr>
          <w:p w14:paraId="34BADA67"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48.123.66</w:t>
            </w:r>
          </w:p>
        </w:tc>
      </w:tr>
      <w:tr w:rsidR="00D7686E" w:rsidRPr="00272020" w14:paraId="6F88F182" w14:textId="77777777" w:rsidTr="005F0538">
        <w:trPr>
          <w:trHeight w:val="20"/>
        </w:trPr>
        <w:tc>
          <w:tcPr>
            <w:tcW w:w="850" w:type="dxa"/>
            <w:shd w:val="clear" w:color="auto" w:fill="auto"/>
            <w:noWrap/>
            <w:vAlign w:val="center"/>
            <w:hideMark/>
          </w:tcPr>
          <w:p w14:paraId="2810D6AF"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0910000</w:t>
            </w:r>
          </w:p>
        </w:tc>
        <w:tc>
          <w:tcPr>
            <w:tcW w:w="1135" w:type="dxa"/>
            <w:shd w:val="clear" w:color="auto" w:fill="auto"/>
            <w:noWrap/>
            <w:vAlign w:val="center"/>
            <w:hideMark/>
          </w:tcPr>
          <w:p w14:paraId="2908BA0A"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Ergoiena</w:t>
            </w:r>
          </w:p>
        </w:tc>
        <w:tc>
          <w:tcPr>
            <w:tcW w:w="709" w:type="dxa"/>
            <w:shd w:val="clear" w:color="auto" w:fill="auto"/>
            <w:noWrap/>
            <w:vAlign w:val="center"/>
            <w:hideMark/>
          </w:tcPr>
          <w:p w14:paraId="4ED5C987"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370</w:t>
            </w:r>
          </w:p>
        </w:tc>
        <w:tc>
          <w:tcPr>
            <w:tcW w:w="1276" w:type="dxa"/>
            <w:shd w:val="clear" w:color="auto" w:fill="auto"/>
            <w:noWrap/>
            <w:vAlign w:val="center"/>
          </w:tcPr>
          <w:p w14:paraId="7AA12D36"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118.279.29</w:t>
            </w:r>
          </w:p>
        </w:tc>
        <w:tc>
          <w:tcPr>
            <w:tcW w:w="1134" w:type="dxa"/>
            <w:shd w:val="clear" w:color="auto" w:fill="auto"/>
            <w:noWrap/>
            <w:vAlign w:val="center"/>
          </w:tcPr>
          <w:p w14:paraId="14506369"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17.737.16</w:t>
            </w:r>
          </w:p>
        </w:tc>
        <w:tc>
          <w:tcPr>
            <w:tcW w:w="992" w:type="dxa"/>
            <w:shd w:val="clear" w:color="auto" w:fill="auto"/>
            <w:noWrap/>
            <w:vAlign w:val="center"/>
          </w:tcPr>
          <w:p w14:paraId="6B02711C"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0.00</w:t>
            </w:r>
          </w:p>
        </w:tc>
        <w:tc>
          <w:tcPr>
            <w:tcW w:w="1134" w:type="dxa"/>
            <w:shd w:val="clear" w:color="auto" w:fill="auto"/>
            <w:noWrap/>
            <w:vAlign w:val="center"/>
          </w:tcPr>
          <w:p w14:paraId="57BA2154"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0.00</w:t>
            </w:r>
          </w:p>
        </w:tc>
        <w:tc>
          <w:tcPr>
            <w:tcW w:w="1276" w:type="dxa"/>
            <w:shd w:val="clear" w:color="auto" w:fill="auto"/>
            <w:noWrap/>
            <w:vAlign w:val="center"/>
          </w:tcPr>
          <w:p w14:paraId="1A9D6B8F"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136.016.45</w:t>
            </w:r>
          </w:p>
        </w:tc>
        <w:tc>
          <w:tcPr>
            <w:tcW w:w="708" w:type="dxa"/>
            <w:vAlign w:val="center"/>
          </w:tcPr>
          <w:p w14:paraId="243410D6"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 100</w:t>
            </w:r>
          </w:p>
        </w:tc>
        <w:tc>
          <w:tcPr>
            <w:tcW w:w="1331" w:type="dxa"/>
            <w:shd w:val="clear" w:color="auto" w:fill="auto"/>
            <w:noWrap/>
            <w:vAlign w:val="center"/>
          </w:tcPr>
          <w:p w14:paraId="7C76AAF2"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136.016.45</w:t>
            </w:r>
          </w:p>
        </w:tc>
      </w:tr>
      <w:tr w:rsidR="00D7686E" w:rsidRPr="00272020" w14:paraId="5E962805" w14:textId="77777777" w:rsidTr="005F0538">
        <w:trPr>
          <w:trHeight w:val="20"/>
        </w:trPr>
        <w:tc>
          <w:tcPr>
            <w:tcW w:w="850" w:type="dxa"/>
            <w:shd w:val="clear" w:color="auto" w:fill="auto"/>
            <w:noWrap/>
            <w:vAlign w:val="center"/>
            <w:hideMark/>
          </w:tcPr>
          <w:p w14:paraId="73A60222"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0920000</w:t>
            </w:r>
          </w:p>
        </w:tc>
        <w:tc>
          <w:tcPr>
            <w:tcW w:w="1135" w:type="dxa"/>
            <w:shd w:val="clear" w:color="auto" w:fill="auto"/>
            <w:noWrap/>
            <w:vAlign w:val="center"/>
            <w:hideMark/>
          </w:tcPr>
          <w:p w14:paraId="42ACC092"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Erro</w:t>
            </w:r>
          </w:p>
        </w:tc>
        <w:tc>
          <w:tcPr>
            <w:tcW w:w="709" w:type="dxa"/>
            <w:shd w:val="clear" w:color="auto" w:fill="auto"/>
            <w:noWrap/>
            <w:vAlign w:val="center"/>
            <w:hideMark/>
          </w:tcPr>
          <w:p w14:paraId="7864825E"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793</w:t>
            </w:r>
          </w:p>
        </w:tc>
        <w:tc>
          <w:tcPr>
            <w:tcW w:w="1276" w:type="dxa"/>
            <w:shd w:val="clear" w:color="auto" w:fill="auto"/>
            <w:noWrap/>
            <w:vAlign w:val="center"/>
          </w:tcPr>
          <w:p w14:paraId="42EA4E7A"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224.390.49</w:t>
            </w:r>
          </w:p>
        </w:tc>
        <w:tc>
          <w:tcPr>
            <w:tcW w:w="1134" w:type="dxa"/>
            <w:shd w:val="clear" w:color="auto" w:fill="auto"/>
            <w:noWrap/>
            <w:vAlign w:val="center"/>
          </w:tcPr>
          <w:p w14:paraId="31D181C0"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17.737.16</w:t>
            </w:r>
          </w:p>
        </w:tc>
        <w:tc>
          <w:tcPr>
            <w:tcW w:w="992" w:type="dxa"/>
            <w:shd w:val="clear" w:color="auto" w:fill="auto"/>
            <w:noWrap/>
            <w:vAlign w:val="center"/>
          </w:tcPr>
          <w:p w14:paraId="4D6B7E03"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3.802.32</w:t>
            </w:r>
          </w:p>
        </w:tc>
        <w:tc>
          <w:tcPr>
            <w:tcW w:w="1134" w:type="dxa"/>
            <w:shd w:val="clear" w:color="auto" w:fill="auto"/>
            <w:noWrap/>
            <w:vAlign w:val="center"/>
          </w:tcPr>
          <w:p w14:paraId="2FCE1C12"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0.00</w:t>
            </w:r>
          </w:p>
        </w:tc>
        <w:tc>
          <w:tcPr>
            <w:tcW w:w="1276" w:type="dxa"/>
            <w:shd w:val="clear" w:color="auto" w:fill="auto"/>
            <w:noWrap/>
            <w:vAlign w:val="center"/>
          </w:tcPr>
          <w:p w14:paraId="1117B65C"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245.929.97</w:t>
            </w:r>
          </w:p>
        </w:tc>
        <w:tc>
          <w:tcPr>
            <w:tcW w:w="708" w:type="dxa"/>
            <w:vAlign w:val="center"/>
          </w:tcPr>
          <w:p w14:paraId="55BB9667"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 100</w:t>
            </w:r>
          </w:p>
        </w:tc>
        <w:tc>
          <w:tcPr>
            <w:tcW w:w="1331" w:type="dxa"/>
            <w:shd w:val="clear" w:color="auto" w:fill="auto"/>
            <w:noWrap/>
            <w:vAlign w:val="center"/>
          </w:tcPr>
          <w:p w14:paraId="1885C2FD"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245.929.97</w:t>
            </w:r>
          </w:p>
        </w:tc>
      </w:tr>
      <w:tr w:rsidR="00D7686E" w:rsidRPr="00272020" w14:paraId="4A78E383" w14:textId="77777777" w:rsidTr="005F0538">
        <w:trPr>
          <w:trHeight w:val="20"/>
        </w:trPr>
        <w:tc>
          <w:tcPr>
            <w:tcW w:w="850" w:type="dxa"/>
            <w:shd w:val="clear" w:color="auto" w:fill="auto"/>
            <w:noWrap/>
            <w:vAlign w:val="center"/>
            <w:hideMark/>
          </w:tcPr>
          <w:p w14:paraId="418A25ED"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0930000</w:t>
            </w:r>
          </w:p>
        </w:tc>
        <w:tc>
          <w:tcPr>
            <w:tcW w:w="1135" w:type="dxa"/>
            <w:shd w:val="clear" w:color="auto" w:fill="auto"/>
            <w:noWrap/>
            <w:vAlign w:val="center"/>
            <w:hideMark/>
          </w:tcPr>
          <w:p w14:paraId="6BDDD454"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Ezkaroze</w:t>
            </w:r>
          </w:p>
        </w:tc>
        <w:tc>
          <w:tcPr>
            <w:tcW w:w="709" w:type="dxa"/>
            <w:shd w:val="clear" w:color="auto" w:fill="auto"/>
            <w:noWrap/>
            <w:vAlign w:val="center"/>
            <w:hideMark/>
          </w:tcPr>
          <w:p w14:paraId="3827958C"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314</w:t>
            </w:r>
          </w:p>
        </w:tc>
        <w:tc>
          <w:tcPr>
            <w:tcW w:w="1276" w:type="dxa"/>
            <w:shd w:val="clear" w:color="auto" w:fill="auto"/>
            <w:noWrap/>
            <w:vAlign w:val="center"/>
          </w:tcPr>
          <w:p w14:paraId="61A0FF96"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105.414.72</w:t>
            </w:r>
          </w:p>
        </w:tc>
        <w:tc>
          <w:tcPr>
            <w:tcW w:w="1134" w:type="dxa"/>
            <w:shd w:val="clear" w:color="auto" w:fill="auto"/>
            <w:noWrap/>
            <w:vAlign w:val="center"/>
          </w:tcPr>
          <w:p w14:paraId="787A14A0"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17.737.16</w:t>
            </w:r>
          </w:p>
        </w:tc>
        <w:tc>
          <w:tcPr>
            <w:tcW w:w="992" w:type="dxa"/>
            <w:shd w:val="clear" w:color="auto" w:fill="auto"/>
            <w:noWrap/>
            <w:vAlign w:val="center"/>
          </w:tcPr>
          <w:p w14:paraId="7E7636FB"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0.00</w:t>
            </w:r>
          </w:p>
        </w:tc>
        <w:tc>
          <w:tcPr>
            <w:tcW w:w="1134" w:type="dxa"/>
            <w:shd w:val="clear" w:color="auto" w:fill="auto"/>
            <w:noWrap/>
            <w:vAlign w:val="center"/>
          </w:tcPr>
          <w:p w14:paraId="18283AF0"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0.00</w:t>
            </w:r>
          </w:p>
        </w:tc>
        <w:tc>
          <w:tcPr>
            <w:tcW w:w="1276" w:type="dxa"/>
            <w:shd w:val="clear" w:color="auto" w:fill="auto"/>
            <w:noWrap/>
            <w:vAlign w:val="center"/>
          </w:tcPr>
          <w:p w14:paraId="5A69D77C"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123.151.88</w:t>
            </w:r>
          </w:p>
        </w:tc>
        <w:tc>
          <w:tcPr>
            <w:tcW w:w="708" w:type="dxa"/>
            <w:vAlign w:val="center"/>
          </w:tcPr>
          <w:p w14:paraId="297CA922"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 100</w:t>
            </w:r>
          </w:p>
        </w:tc>
        <w:tc>
          <w:tcPr>
            <w:tcW w:w="1331" w:type="dxa"/>
            <w:shd w:val="clear" w:color="auto" w:fill="auto"/>
            <w:noWrap/>
            <w:vAlign w:val="center"/>
          </w:tcPr>
          <w:p w14:paraId="2E714536"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123.151.88</w:t>
            </w:r>
          </w:p>
        </w:tc>
      </w:tr>
      <w:tr w:rsidR="00D7686E" w:rsidRPr="00272020" w14:paraId="784C6022" w14:textId="77777777" w:rsidTr="005F0538">
        <w:trPr>
          <w:trHeight w:val="20"/>
        </w:trPr>
        <w:tc>
          <w:tcPr>
            <w:tcW w:w="850" w:type="dxa"/>
            <w:shd w:val="clear" w:color="auto" w:fill="auto"/>
            <w:noWrap/>
            <w:vAlign w:val="center"/>
            <w:hideMark/>
          </w:tcPr>
          <w:p w14:paraId="1ABCE997"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0940000</w:t>
            </w:r>
          </w:p>
        </w:tc>
        <w:tc>
          <w:tcPr>
            <w:tcW w:w="1135" w:type="dxa"/>
            <w:shd w:val="clear" w:color="auto" w:fill="auto"/>
            <w:noWrap/>
            <w:vAlign w:val="center"/>
            <w:hideMark/>
          </w:tcPr>
          <w:p w14:paraId="5C5A06E4"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Eslava</w:t>
            </w:r>
          </w:p>
        </w:tc>
        <w:tc>
          <w:tcPr>
            <w:tcW w:w="709" w:type="dxa"/>
            <w:shd w:val="clear" w:color="auto" w:fill="auto"/>
            <w:noWrap/>
            <w:vAlign w:val="center"/>
            <w:hideMark/>
          </w:tcPr>
          <w:p w14:paraId="04C74C26"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105</w:t>
            </w:r>
          </w:p>
        </w:tc>
        <w:tc>
          <w:tcPr>
            <w:tcW w:w="1276" w:type="dxa"/>
            <w:shd w:val="clear" w:color="auto" w:fill="auto"/>
            <w:noWrap/>
            <w:vAlign w:val="center"/>
          </w:tcPr>
          <w:p w14:paraId="6CC0EFD2"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57.101.37</w:t>
            </w:r>
          </w:p>
        </w:tc>
        <w:tc>
          <w:tcPr>
            <w:tcW w:w="1134" w:type="dxa"/>
            <w:shd w:val="clear" w:color="auto" w:fill="auto"/>
            <w:noWrap/>
            <w:vAlign w:val="center"/>
          </w:tcPr>
          <w:p w14:paraId="40BD36F6"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12.061.21</w:t>
            </w:r>
          </w:p>
        </w:tc>
        <w:tc>
          <w:tcPr>
            <w:tcW w:w="992" w:type="dxa"/>
            <w:shd w:val="clear" w:color="auto" w:fill="auto"/>
            <w:noWrap/>
            <w:vAlign w:val="center"/>
          </w:tcPr>
          <w:p w14:paraId="35F255F5"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0.00</w:t>
            </w:r>
          </w:p>
        </w:tc>
        <w:tc>
          <w:tcPr>
            <w:tcW w:w="1134" w:type="dxa"/>
            <w:shd w:val="clear" w:color="auto" w:fill="auto"/>
            <w:noWrap/>
            <w:vAlign w:val="center"/>
          </w:tcPr>
          <w:p w14:paraId="2CD862A2"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0.00</w:t>
            </w:r>
          </w:p>
        </w:tc>
        <w:tc>
          <w:tcPr>
            <w:tcW w:w="1276" w:type="dxa"/>
            <w:shd w:val="clear" w:color="auto" w:fill="auto"/>
            <w:noWrap/>
            <w:vAlign w:val="center"/>
          </w:tcPr>
          <w:p w14:paraId="044CB766"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69.162.58</w:t>
            </w:r>
          </w:p>
        </w:tc>
        <w:tc>
          <w:tcPr>
            <w:tcW w:w="708" w:type="dxa"/>
            <w:vAlign w:val="center"/>
          </w:tcPr>
          <w:p w14:paraId="0E246FAB"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 100</w:t>
            </w:r>
          </w:p>
        </w:tc>
        <w:tc>
          <w:tcPr>
            <w:tcW w:w="1331" w:type="dxa"/>
            <w:shd w:val="clear" w:color="auto" w:fill="auto"/>
            <w:noWrap/>
            <w:vAlign w:val="center"/>
          </w:tcPr>
          <w:p w14:paraId="26DC9BA9"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69.162.58</w:t>
            </w:r>
          </w:p>
        </w:tc>
      </w:tr>
      <w:tr w:rsidR="00D7686E" w:rsidRPr="00272020" w14:paraId="2D016A99" w14:textId="77777777" w:rsidTr="005F0538">
        <w:trPr>
          <w:trHeight w:val="20"/>
        </w:trPr>
        <w:tc>
          <w:tcPr>
            <w:tcW w:w="850" w:type="dxa"/>
            <w:shd w:val="clear" w:color="auto" w:fill="auto"/>
            <w:noWrap/>
            <w:vAlign w:val="center"/>
            <w:hideMark/>
          </w:tcPr>
          <w:p w14:paraId="2510EBF8"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0950000</w:t>
            </w:r>
          </w:p>
        </w:tc>
        <w:tc>
          <w:tcPr>
            <w:tcW w:w="1135" w:type="dxa"/>
            <w:shd w:val="clear" w:color="auto" w:fill="auto"/>
            <w:noWrap/>
            <w:vAlign w:val="center"/>
            <w:hideMark/>
          </w:tcPr>
          <w:p w14:paraId="15394710"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Espartza Zaraitzu</w:t>
            </w:r>
          </w:p>
        </w:tc>
        <w:tc>
          <w:tcPr>
            <w:tcW w:w="709" w:type="dxa"/>
            <w:shd w:val="clear" w:color="auto" w:fill="auto"/>
            <w:noWrap/>
            <w:vAlign w:val="center"/>
            <w:hideMark/>
          </w:tcPr>
          <w:p w14:paraId="5167EC9B"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72</w:t>
            </w:r>
          </w:p>
        </w:tc>
        <w:tc>
          <w:tcPr>
            <w:tcW w:w="1276" w:type="dxa"/>
            <w:shd w:val="clear" w:color="auto" w:fill="auto"/>
            <w:noWrap/>
            <w:vAlign w:val="center"/>
          </w:tcPr>
          <w:p w14:paraId="1AECCE34"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36.177.21</w:t>
            </w:r>
          </w:p>
        </w:tc>
        <w:tc>
          <w:tcPr>
            <w:tcW w:w="1134" w:type="dxa"/>
            <w:shd w:val="clear" w:color="auto" w:fill="auto"/>
            <w:noWrap/>
            <w:vAlign w:val="center"/>
          </w:tcPr>
          <w:p w14:paraId="09AF56D8"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4.683.08</w:t>
            </w:r>
          </w:p>
        </w:tc>
        <w:tc>
          <w:tcPr>
            <w:tcW w:w="992" w:type="dxa"/>
            <w:shd w:val="clear" w:color="auto" w:fill="auto"/>
            <w:noWrap/>
            <w:vAlign w:val="center"/>
          </w:tcPr>
          <w:p w14:paraId="26A3478E"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0.00</w:t>
            </w:r>
          </w:p>
        </w:tc>
        <w:tc>
          <w:tcPr>
            <w:tcW w:w="1134" w:type="dxa"/>
            <w:shd w:val="clear" w:color="auto" w:fill="auto"/>
            <w:noWrap/>
            <w:vAlign w:val="center"/>
          </w:tcPr>
          <w:p w14:paraId="60FCD712"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0.00</w:t>
            </w:r>
          </w:p>
        </w:tc>
        <w:tc>
          <w:tcPr>
            <w:tcW w:w="1276" w:type="dxa"/>
            <w:shd w:val="clear" w:color="auto" w:fill="auto"/>
            <w:noWrap/>
            <w:vAlign w:val="center"/>
          </w:tcPr>
          <w:p w14:paraId="5ED3A820"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40.860.29</w:t>
            </w:r>
          </w:p>
        </w:tc>
        <w:tc>
          <w:tcPr>
            <w:tcW w:w="708" w:type="dxa"/>
            <w:vAlign w:val="center"/>
          </w:tcPr>
          <w:p w14:paraId="78E5C49D"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 100</w:t>
            </w:r>
          </w:p>
        </w:tc>
        <w:tc>
          <w:tcPr>
            <w:tcW w:w="1331" w:type="dxa"/>
            <w:shd w:val="clear" w:color="auto" w:fill="auto"/>
            <w:noWrap/>
            <w:vAlign w:val="center"/>
          </w:tcPr>
          <w:p w14:paraId="21B4B7F1"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40.860.29</w:t>
            </w:r>
          </w:p>
        </w:tc>
      </w:tr>
      <w:tr w:rsidR="00D7686E" w:rsidRPr="00272020" w14:paraId="27A41EE9" w14:textId="77777777" w:rsidTr="005F0538">
        <w:trPr>
          <w:trHeight w:val="20"/>
        </w:trPr>
        <w:tc>
          <w:tcPr>
            <w:tcW w:w="850" w:type="dxa"/>
            <w:shd w:val="clear" w:color="auto" w:fill="auto"/>
            <w:noWrap/>
            <w:vAlign w:val="center"/>
            <w:hideMark/>
          </w:tcPr>
          <w:p w14:paraId="2A634574"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0960000</w:t>
            </w:r>
          </w:p>
        </w:tc>
        <w:tc>
          <w:tcPr>
            <w:tcW w:w="1135" w:type="dxa"/>
            <w:shd w:val="clear" w:color="auto" w:fill="auto"/>
            <w:noWrap/>
            <w:vAlign w:val="center"/>
            <w:hideMark/>
          </w:tcPr>
          <w:p w14:paraId="3D6C2CC3"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Esprontzeda</w:t>
            </w:r>
          </w:p>
        </w:tc>
        <w:tc>
          <w:tcPr>
            <w:tcW w:w="709" w:type="dxa"/>
            <w:shd w:val="clear" w:color="auto" w:fill="auto"/>
            <w:noWrap/>
            <w:vAlign w:val="center"/>
            <w:hideMark/>
          </w:tcPr>
          <w:p w14:paraId="79FE0276"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101</w:t>
            </w:r>
          </w:p>
        </w:tc>
        <w:tc>
          <w:tcPr>
            <w:tcW w:w="1276" w:type="dxa"/>
            <w:shd w:val="clear" w:color="auto" w:fill="auto"/>
            <w:noWrap/>
            <w:vAlign w:val="center"/>
          </w:tcPr>
          <w:p w14:paraId="20B16FF7"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59.810.06</w:t>
            </w:r>
          </w:p>
        </w:tc>
        <w:tc>
          <w:tcPr>
            <w:tcW w:w="1134" w:type="dxa"/>
            <w:shd w:val="clear" w:color="auto" w:fill="auto"/>
            <w:noWrap/>
            <w:vAlign w:val="center"/>
          </w:tcPr>
          <w:p w14:paraId="52211D63"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12.061.21</w:t>
            </w:r>
          </w:p>
        </w:tc>
        <w:tc>
          <w:tcPr>
            <w:tcW w:w="992" w:type="dxa"/>
            <w:shd w:val="clear" w:color="auto" w:fill="auto"/>
            <w:noWrap/>
            <w:vAlign w:val="center"/>
          </w:tcPr>
          <w:p w14:paraId="5B7143D1"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0.00</w:t>
            </w:r>
          </w:p>
        </w:tc>
        <w:tc>
          <w:tcPr>
            <w:tcW w:w="1134" w:type="dxa"/>
            <w:shd w:val="clear" w:color="auto" w:fill="auto"/>
            <w:noWrap/>
            <w:vAlign w:val="center"/>
          </w:tcPr>
          <w:p w14:paraId="23439580"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0.00</w:t>
            </w:r>
          </w:p>
        </w:tc>
        <w:tc>
          <w:tcPr>
            <w:tcW w:w="1276" w:type="dxa"/>
            <w:shd w:val="clear" w:color="auto" w:fill="auto"/>
            <w:noWrap/>
            <w:vAlign w:val="center"/>
          </w:tcPr>
          <w:p w14:paraId="72CB0A8A"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71.871.27</w:t>
            </w:r>
          </w:p>
        </w:tc>
        <w:tc>
          <w:tcPr>
            <w:tcW w:w="708" w:type="dxa"/>
            <w:vAlign w:val="center"/>
          </w:tcPr>
          <w:p w14:paraId="7260556D"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 100</w:t>
            </w:r>
          </w:p>
        </w:tc>
        <w:tc>
          <w:tcPr>
            <w:tcW w:w="1331" w:type="dxa"/>
            <w:shd w:val="clear" w:color="auto" w:fill="auto"/>
            <w:noWrap/>
            <w:vAlign w:val="center"/>
          </w:tcPr>
          <w:p w14:paraId="74BA3C31"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71.871.27</w:t>
            </w:r>
          </w:p>
        </w:tc>
      </w:tr>
      <w:tr w:rsidR="00D7686E" w:rsidRPr="00272020" w14:paraId="033D8406" w14:textId="77777777" w:rsidTr="005F0538">
        <w:trPr>
          <w:trHeight w:val="20"/>
        </w:trPr>
        <w:tc>
          <w:tcPr>
            <w:tcW w:w="850" w:type="dxa"/>
            <w:shd w:val="clear" w:color="auto" w:fill="auto"/>
            <w:noWrap/>
            <w:vAlign w:val="center"/>
            <w:hideMark/>
          </w:tcPr>
          <w:p w14:paraId="5E4294E7"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0970000</w:t>
            </w:r>
          </w:p>
        </w:tc>
        <w:tc>
          <w:tcPr>
            <w:tcW w:w="1135" w:type="dxa"/>
            <w:shd w:val="clear" w:color="auto" w:fill="auto"/>
            <w:noWrap/>
            <w:vAlign w:val="center"/>
            <w:hideMark/>
          </w:tcPr>
          <w:p w14:paraId="3B574DF7"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Lizarra</w:t>
            </w:r>
          </w:p>
        </w:tc>
        <w:tc>
          <w:tcPr>
            <w:tcW w:w="709" w:type="dxa"/>
            <w:shd w:val="clear" w:color="auto" w:fill="auto"/>
            <w:noWrap/>
            <w:vAlign w:val="center"/>
            <w:hideMark/>
          </w:tcPr>
          <w:p w14:paraId="1F56D3B9"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13.991</w:t>
            </w:r>
          </w:p>
        </w:tc>
        <w:tc>
          <w:tcPr>
            <w:tcW w:w="1276" w:type="dxa"/>
            <w:shd w:val="clear" w:color="auto" w:fill="auto"/>
            <w:noWrap/>
            <w:vAlign w:val="center"/>
          </w:tcPr>
          <w:p w14:paraId="610535A0"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4.358.084.28</w:t>
            </w:r>
          </w:p>
        </w:tc>
        <w:tc>
          <w:tcPr>
            <w:tcW w:w="1134" w:type="dxa"/>
            <w:shd w:val="clear" w:color="auto" w:fill="auto"/>
            <w:noWrap/>
            <w:vAlign w:val="center"/>
          </w:tcPr>
          <w:p w14:paraId="1FE717AA"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90.105.54</w:t>
            </w:r>
          </w:p>
        </w:tc>
        <w:tc>
          <w:tcPr>
            <w:tcW w:w="992" w:type="dxa"/>
            <w:shd w:val="clear" w:color="auto" w:fill="auto"/>
            <w:noWrap/>
            <w:vAlign w:val="center"/>
          </w:tcPr>
          <w:p w14:paraId="7F8394BE"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103.613.22</w:t>
            </w:r>
          </w:p>
        </w:tc>
        <w:tc>
          <w:tcPr>
            <w:tcW w:w="1134" w:type="dxa"/>
            <w:shd w:val="clear" w:color="auto" w:fill="auto"/>
            <w:noWrap/>
            <w:vAlign w:val="center"/>
          </w:tcPr>
          <w:p w14:paraId="75EE41DE"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0.00</w:t>
            </w:r>
          </w:p>
        </w:tc>
        <w:tc>
          <w:tcPr>
            <w:tcW w:w="1276" w:type="dxa"/>
            <w:shd w:val="clear" w:color="auto" w:fill="auto"/>
            <w:noWrap/>
            <w:vAlign w:val="center"/>
          </w:tcPr>
          <w:p w14:paraId="5061E3CC"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4.551.803.04</w:t>
            </w:r>
          </w:p>
        </w:tc>
        <w:tc>
          <w:tcPr>
            <w:tcW w:w="708" w:type="dxa"/>
            <w:vAlign w:val="center"/>
          </w:tcPr>
          <w:p w14:paraId="566CF694"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 98</w:t>
            </w:r>
          </w:p>
        </w:tc>
        <w:tc>
          <w:tcPr>
            <w:tcW w:w="1331" w:type="dxa"/>
            <w:shd w:val="clear" w:color="auto" w:fill="auto"/>
            <w:noWrap/>
            <w:vAlign w:val="center"/>
          </w:tcPr>
          <w:p w14:paraId="2D3C7411"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4.460.766,98</w:t>
            </w:r>
          </w:p>
        </w:tc>
      </w:tr>
      <w:tr w:rsidR="00D7686E" w:rsidRPr="00272020" w14:paraId="70EFFC7A" w14:textId="77777777" w:rsidTr="005F0538">
        <w:trPr>
          <w:trHeight w:val="20"/>
        </w:trPr>
        <w:tc>
          <w:tcPr>
            <w:tcW w:w="850" w:type="dxa"/>
            <w:shd w:val="clear" w:color="auto" w:fill="auto"/>
            <w:noWrap/>
            <w:vAlign w:val="center"/>
            <w:hideMark/>
          </w:tcPr>
          <w:p w14:paraId="69FE9778"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0980000</w:t>
            </w:r>
          </w:p>
        </w:tc>
        <w:tc>
          <w:tcPr>
            <w:tcW w:w="1135" w:type="dxa"/>
            <w:shd w:val="clear" w:color="auto" w:fill="auto"/>
            <w:noWrap/>
            <w:vAlign w:val="center"/>
            <w:hideMark/>
          </w:tcPr>
          <w:p w14:paraId="6705C6C3"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Esteribar</w:t>
            </w:r>
          </w:p>
        </w:tc>
        <w:tc>
          <w:tcPr>
            <w:tcW w:w="709" w:type="dxa"/>
            <w:shd w:val="clear" w:color="auto" w:fill="auto"/>
            <w:noWrap/>
            <w:vAlign w:val="center"/>
            <w:hideMark/>
          </w:tcPr>
          <w:p w14:paraId="63A71475"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2.726</w:t>
            </w:r>
          </w:p>
        </w:tc>
        <w:tc>
          <w:tcPr>
            <w:tcW w:w="1276" w:type="dxa"/>
            <w:shd w:val="clear" w:color="auto" w:fill="auto"/>
            <w:noWrap/>
            <w:vAlign w:val="center"/>
          </w:tcPr>
          <w:p w14:paraId="1BC8C2BE"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714.040.78</w:t>
            </w:r>
          </w:p>
        </w:tc>
        <w:tc>
          <w:tcPr>
            <w:tcW w:w="1134" w:type="dxa"/>
            <w:shd w:val="clear" w:color="auto" w:fill="auto"/>
            <w:noWrap/>
            <w:vAlign w:val="center"/>
          </w:tcPr>
          <w:p w14:paraId="7FE3BE9F"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34.055.58</w:t>
            </w:r>
          </w:p>
        </w:tc>
        <w:tc>
          <w:tcPr>
            <w:tcW w:w="992" w:type="dxa"/>
            <w:shd w:val="clear" w:color="auto" w:fill="auto"/>
            <w:noWrap/>
            <w:vAlign w:val="center"/>
          </w:tcPr>
          <w:p w14:paraId="5F14E487"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22.180.20</w:t>
            </w:r>
          </w:p>
        </w:tc>
        <w:tc>
          <w:tcPr>
            <w:tcW w:w="1134" w:type="dxa"/>
            <w:shd w:val="clear" w:color="auto" w:fill="auto"/>
            <w:noWrap/>
            <w:vAlign w:val="center"/>
          </w:tcPr>
          <w:p w14:paraId="3F8FF82B"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0.00</w:t>
            </w:r>
          </w:p>
        </w:tc>
        <w:tc>
          <w:tcPr>
            <w:tcW w:w="1276" w:type="dxa"/>
            <w:shd w:val="clear" w:color="auto" w:fill="auto"/>
            <w:noWrap/>
            <w:vAlign w:val="center"/>
          </w:tcPr>
          <w:p w14:paraId="11305D65"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770.276.56</w:t>
            </w:r>
          </w:p>
        </w:tc>
        <w:tc>
          <w:tcPr>
            <w:tcW w:w="708" w:type="dxa"/>
            <w:vAlign w:val="center"/>
          </w:tcPr>
          <w:p w14:paraId="077BA205"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 100</w:t>
            </w:r>
          </w:p>
        </w:tc>
        <w:tc>
          <w:tcPr>
            <w:tcW w:w="1331" w:type="dxa"/>
            <w:shd w:val="clear" w:color="auto" w:fill="auto"/>
            <w:noWrap/>
            <w:vAlign w:val="center"/>
          </w:tcPr>
          <w:p w14:paraId="2D034161"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770.276.56</w:t>
            </w:r>
          </w:p>
        </w:tc>
      </w:tr>
      <w:tr w:rsidR="00D7686E" w:rsidRPr="00272020" w14:paraId="5FD9C8DE" w14:textId="77777777" w:rsidTr="005F0538">
        <w:trPr>
          <w:trHeight w:val="20"/>
        </w:trPr>
        <w:tc>
          <w:tcPr>
            <w:tcW w:w="850" w:type="dxa"/>
            <w:shd w:val="clear" w:color="auto" w:fill="auto"/>
            <w:noWrap/>
            <w:vAlign w:val="center"/>
            <w:hideMark/>
          </w:tcPr>
          <w:p w14:paraId="41B5D725"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0990000</w:t>
            </w:r>
          </w:p>
        </w:tc>
        <w:tc>
          <w:tcPr>
            <w:tcW w:w="1135" w:type="dxa"/>
            <w:shd w:val="clear" w:color="auto" w:fill="auto"/>
            <w:noWrap/>
            <w:vAlign w:val="center"/>
            <w:hideMark/>
          </w:tcPr>
          <w:p w14:paraId="780B85F9"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Etaio</w:t>
            </w:r>
          </w:p>
        </w:tc>
        <w:tc>
          <w:tcPr>
            <w:tcW w:w="709" w:type="dxa"/>
            <w:shd w:val="clear" w:color="auto" w:fill="auto"/>
            <w:noWrap/>
            <w:vAlign w:val="center"/>
            <w:hideMark/>
          </w:tcPr>
          <w:p w14:paraId="6D1F91FF"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61</w:t>
            </w:r>
          </w:p>
        </w:tc>
        <w:tc>
          <w:tcPr>
            <w:tcW w:w="1276" w:type="dxa"/>
            <w:shd w:val="clear" w:color="auto" w:fill="auto"/>
            <w:noWrap/>
            <w:vAlign w:val="center"/>
          </w:tcPr>
          <w:p w14:paraId="6F30DD3E"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27.040.73</w:t>
            </w:r>
          </w:p>
        </w:tc>
        <w:tc>
          <w:tcPr>
            <w:tcW w:w="1134" w:type="dxa"/>
            <w:shd w:val="clear" w:color="auto" w:fill="auto"/>
            <w:noWrap/>
            <w:vAlign w:val="center"/>
          </w:tcPr>
          <w:p w14:paraId="40A48C3C"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4.683.08</w:t>
            </w:r>
          </w:p>
        </w:tc>
        <w:tc>
          <w:tcPr>
            <w:tcW w:w="992" w:type="dxa"/>
            <w:shd w:val="clear" w:color="auto" w:fill="auto"/>
            <w:noWrap/>
            <w:vAlign w:val="center"/>
          </w:tcPr>
          <w:p w14:paraId="03A4A541"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0.00</w:t>
            </w:r>
          </w:p>
        </w:tc>
        <w:tc>
          <w:tcPr>
            <w:tcW w:w="1134" w:type="dxa"/>
            <w:shd w:val="clear" w:color="auto" w:fill="auto"/>
            <w:noWrap/>
            <w:vAlign w:val="center"/>
          </w:tcPr>
          <w:p w14:paraId="5E645EB7"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0.00</w:t>
            </w:r>
          </w:p>
        </w:tc>
        <w:tc>
          <w:tcPr>
            <w:tcW w:w="1276" w:type="dxa"/>
            <w:shd w:val="clear" w:color="auto" w:fill="auto"/>
            <w:noWrap/>
            <w:vAlign w:val="center"/>
          </w:tcPr>
          <w:p w14:paraId="4B9283D9"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31.723.81</w:t>
            </w:r>
          </w:p>
        </w:tc>
        <w:tc>
          <w:tcPr>
            <w:tcW w:w="708" w:type="dxa"/>
            <w:vAlign w:val="center"/>
          </w:tcPr>
          <w:p w14:paraId="4ED8EEDA"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 100</w:t>
            </w:r>
          </w:p>
        </w:tc>
        <w:tc>
          <w:tcPr>
            <w:tcW w:w="1331" w:type="dxa"/>
            <w:shd w:val="clear" w:color="auto" w:fill="auto"/>
            <w:noWrap/>
            <w:vAlign w:val="center"/>
          </w:tcPr>
          <w:p w14:paraId="735004EC"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31.723.81</w:t>
            </w:r>
          </w:p>
        </w:tc>
      </w:tr>
      <w:tr w:rsidR="00D7686E" w:rsidRPr="00272020" w14:paraId="69F8FDCF" w14:textId="77777777" w:rsidTr="005F0538">
        <w:trPr>
          <w:trHeight w:val="20"/>
        </w:trPr>
        <w:tc>
          <w:tcPr>
            <w:tcW w:w="850" w:type="dxa"/>
            <w:shd w:val="clear" w:color="auto" w:fill="auto"/>
            <w:noWrap/>
            <w:vAlign w:val="center"/>
            <w:hideMark/>
          </w:tcPr>
          <w:p w14:paraId="40FBE5A8"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1000000</w:t>
            </w:r>
          </w:p>
        </w:tc>
        <w:tc>
          <w:tcPr>
            <w:tcW w:w="1135" w:type="dxa"/>
            <w:shd w:val="clear" w:color="auto" w:fill="auto"/>
            <w:noWrap/>
            <w:vAlign w:val="center"/>
            <w:hideMark/>
          </w:tcPr>
          <w:p w14:paraId="1AA64549"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Eulate</w:t>
            </w:r>
          </w:p>
        </w:tc>
        <w:tc>
          <w:tcPr>
            <w:tcW w:w="709" w:type="dxa"/>
            <w:shd w:val="clear" w:color="auto" w:fill="auto"/>
            <w:noWrap/>
            <w:vAlign w:val="center"/>
            <w:hideMark/>
          </w:tcPr>
          <w:p w14:paraId="77BCC088"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282</w:t>
            </w:r>
          </w:p>
        </w:tc>
        <w:tc>
          <w:tcPr>
            <w:tcW w:w="1276" w:type="dxa"/>
            <w:shd w:val="clear" w:color="auto" w:fill="auto"/>
            <w:noWrap/>
            <w:vAlign w:val="center"/>
          </w:tcPr>
          <w:p w14:paraId="1F331865"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115.647.55</w:t>
            </w:r>
          </w:p>
        </w:tc>
        <w:tc>
          <w:tcPr>
            <w:tcW w:w="1134" w:type="dxa"/>
            <w:shd w:val="clear" w:color="auto" w:fill="auto"/>
            <w:noWrap/>
            <w:vAlign w:val="center"/>
          </w:tcPr>
          <w:p w14:paraId="063B9F41"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17.737.16</w:t>
            </w:r>
          </w:p>
        </w:tc>
        <w:tc>
          <w:tcPr>
            <w:tcW w:w="992" w:type="dxa"/>
            <w:shd w:val="clear" w:color="auto" w:fill="auto"/>
            <w:noWrap/>
            <w:vAlign w:val="center"/>
          </w:tcPr>
          <w:p w14:paraId="38593BCF"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0.00</w:t>
            </w:r>
          </w:p>
        </w:tc>
        <w:tc>
          <w:tcPr>
            <w:tcW w:w="1134" w:type="dxa"/>
            <w:shd w:val="clear" w:color="auto" w:fill="auto"/>
            <w:noWrap/>
            <w:vAlign w:val="center"/>
          </w:tcPr>
          <w:p w14:paraId="52583AB5"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0.00</w:t>
            </w:r>
          </w:p>
        </w:tc>
        <w:tc>
          <w:tcPr>
            <w:tcW w:w="1276" w:type="dxa"/>
            <w:shd w:val="clear" w:color="auto" w:fill="auto"/>
            <w:noWrap/>
            <w:vAlign w:val="center"/>
          </w:tcPr>
          <w:p w14:paraId="1DD108AC"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133.384.71</w:t>
            </w:r>
          </w:p>
        </w:tc>
        <w:tc>
          <w:tcPr>
            <w:tcW w:w="708" w:type="dxa"/>
            <w:vAlign w:val="center"/>
          </w:tcPr>
          <w:p w14:paraId="77467CEE"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 100</w:t>
            </w:r>
          </w:p>
        </w:tc>
        <w:tc>
          <w:tcPr>
            <w:tcW w:w="1331" w:type="dxa"/>
            <w:shd w:val="clear" w:color="auto" w:fill="auto"/>
            <w:noWrap/>
            <w:vAlign w:val="center"/>
          </w:tcPr>
          <w:p w14:paraId="6633BD7B"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133.384.71</w:t>
            </w:r>
          </w:p>
        </w:tc>
      </w:tr>
      <w:tr w:rsidR="00D7686E" w:rsidRPr="00272020" w14:paraId="0C6D257F" w14:textId="77777777" w:rsidTr="005F0538">
        <w:trPr>
          <w:trHeight w:val="20"/>
        </w:trPr>
        <w:tc>
          <w:tcPr>
            <w:tcW w:w="850" w:type="dxa"/>
            <w:shd w:val="clear" w:color="auto" w:fill="auto"/>
            <w:noWrap/>
            <w:vAlign w:val="center"/>
            <w:hideMark/>
          </w:tcPr>
          <w:p w14:paraId="102DDE25"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1010000</w:t>
            </w:r>
          </w:p>
        </w:tc>
        <w:tc>
          <w:tcPr>
            <w:tcW w:w="1135" w:type="dxa"/>
            <w:shd w:val="clear" w:color="auto" w:fill="auto"/>
            <w:noWrap/>
            <w:vAlign w:val="center"/>
            <w:hideMark/>
          </w:tcPr>
          <w:p w14:paraId="4AAFF327"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Ezkabarte</w:t>
            </w:r>
          </w:p>
        </w:tc>
        <w:tc>
          <w:tcPr>
            <w:tcW w:w="709" w:type="dxa"/>
            <w:shd w:val="clear" w:color="auto" w:fill="auto"/>
            <w:noWrap/>
            <w:vAlign w:val="center"/>
            <w:hideMark/>
          </w:tcPr>
          <w:p w14:paraId="5B100478"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1.811</w:t>
            </w:r>
          </w:p>
        </w:tc>
        <w:tc>
          <w:tcPr>
            <w:tcW w:w="1276" w:type="dxa"/>
            <w:shd w:val="clear" w:color="auto" w:fill="auto"/>
            <w:noWrap/>
            <w:vAlign w:val="center"/>
          </w:tcPr>
          <w:p w14:paraId="10885F9D"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304.175.27</w:t>
            </w:r>
          </w:p>
        </w:tc>
        <w:tc>
          <w:tcPr>
            <w:tcW w:w="1134" w:type="dxa"/>
            <w:shd w:val="clear" w:color="auto" w:fill="auto"/>
            <w:noWrap/>
            <w:vAlign w:val="center"/>
          </w:tcPr>
          <w:p w14:paraId="5AC8D2B7"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21.285.02</w:t>
            </w:r>
          </w:p>
        </w:tc>
        <w:tc>
          <w:tcPr>
            <w:tcW w:w="992" w:type="dxa"/>
            <w:shd w:val="clear" w:color="auto" w:fill="auto"/>
            <w:noWrap/>
            <w:vAlign w:val="center"/>
          </w:tcPr>
          <w:p w14:paraId="654897A9"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0.00</w:t>
            </w:r>
          </w:p>
        </w:tc>
        <w:tc>
          <w:tcPr>
            <w:tcW w:w="1134" w:type="dxa"/>
            <w:shd w:val="clear" w:color="auto" w:fill="auto"/>
            <w:noWrap/>
            <w:vAlign w:val="center"/>
          </w:tcPr>
          <w:p w14:paraId="2CEF1ECA"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0.00</w:t>
            </w:r>
          </w:p>
        </w:tc>
        <w:tc>
          <w:tcPr>
            <w:tcW w:w="1276" w:type="dxa"/>
            <w:shd w:val="clear" w:color="auto" w:fill="auto"/>
            <w:noWrap/>
            <w:vAlign w:val="center"/>
          </w:tcPr>
          <w:p w14:paraId="6C7CF08A"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325.460.29</w:t>
            </w:r>
          </w:p>
        </w:tc>
        <w:tc>
          <w:tcPr>
            <w:tcW w:w="708" w:type="dxa"/>
            <w:vAlign w:val="center"/>
          </w:tcPr>
          <w:p w14:paraId="1024D113"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 100</w:t>
            </w:r>
          </w:p>
        </w:tc>
        <w:tc>
          <w:tcPr>
            <w:tcW w:w="1331" w:type="dxa"/>
            <w:shd w:val="clear" w:color="auto" w:fill="auto"/>
            <w:noWrap/>
            <w:vAlign w:val="center"/>
          </w:tcPr>
          <w:p w14:paraId="6F7591F4"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325.460.29</w:t>
            </w:r>
          </w:p>
        </w:tc>
      </w:tr>
      <w:tr w:rsidR="00D7686E" w:rsidRPr="00272020" w14:paraId="0C4B8179" w14:textId="77777777" w:rsidTr="005F0538">
        <w:trPr>
          <w:trHeight w:val="20"/>
        </w:trPr>
        <w:tc>
          <w:tcPr>
            <w:tcW w:w="850" w:type="dxa"/>
            <w:shd w:val="clear" w:color="auto" w:fill="auto"/>
            <w:noWrap/>
            <w:vAlign w:val="center"/>
            <w:hideMark/>
          </w:tcPr>
          <w:p w14:paraId="52442352"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1020000</w:t>
            </w:r>
          </w:p>
        </w:tc>
        <w:tc>
          <w:tcPr>
            <w:tcW w:w="1135" w:type="dxa"/>
            <w:shd w:val="clear" w:color="auto" w:fill="auto"/>
            <w:noWrap/>
            <w:vAlign w:val="center"/>
            <w:hideMark/>
          </w:tcPr>
          <w:p w14:paraId="1B0BE4BF"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Ezkurra</w:t>
            </w:r>
          </w:p>
        </w:tc>
        <w:tc>
          <w:tcPr>
            <w:tcW w:w="709" w:type="dxa"/>
            <w:shd w:val="clear" w:color="auto" w:fill="auto"/>
            <w:noWrap/>
            <w:vAlign w:val="center"/>
            <w:hideMark/>
          </w:tcPr>
          <w:p w14:paraId="325332B4"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138</w:t>
            </w:r>
          </w:p>
        </w:tc>
        <w:tc>
          <w:tcPr>
            <w:tcW w:w="1276" w:type="dxa"/>
            <w:shd w:val="clear" w:color="auto" w:fill="auto"/>
            <w:noWrap/>
            <w:vAlign w:val="center"/>
          </w:tcPr>
          <w:p w14:paraId="3CCCE986"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47.607.24</w:t>
            </w:r>
          </w:p>
        </w:tc>
        <w:tc>
          <w:tcPr>
            <w:tcW w:w="1134" w:type="dxa"/>
            <w:shd w:val="clear" w:color="auto" w:fill="auto"/>
            <w:noWrap/>
            <w:vAlign w:val="center"/>
          </w:tcPr>
          <w:p w14:paraId="1C27941F"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12.061.21</w:t>
            </w:r>
          </w:p>
        </w:tc>
        <w:tc>
          <w:tcPr>
            <w:tcW w:w="992" w:type="dxa"/>
            <w:shd w:val="clear" w:color="auto" w:fill="auto"/>
            <w:noWrap/>
            <w:vAlign w:val="center"/>
          </w:tcPr>
          <w:p w14:paraId="356A25F4"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0.00</w:t>
            </w:r>
          </w:p>
        </w:tc>
        <w:tc>
          <w:tcPr>
            <w:tcW w:w="1134" w:type="dxa"/>
            <w:shd w:val="clear" w:color="auto" w:fill="auto"/>
            <w:noWrap/>
            <w:vAlign w:val="center"/>
          </w:tcPr>
          <w:p w14:paraId="443EE06D"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0.00</w:t>
            </w:r>
          </w:p>
        </w:tc>
        <w:tc>
          <w:tcPr>
            <w:tcW w:w="1276" w:type="dxa"/>
            <w:shd w:val="clear" w:color="auto" w:fill="auto"/>
            <w:noWrap/>
            <w:vAlign w:val="center"/>
          </w:tcPr>
          <w:p w14:paraId="3B3486D2"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59.668.45</w:t>
            </w:r>
          </w:p>
        </w:tc>
        <w:tc>
          <w:tcPr>
            <w:tcW w:w="708" w:type="dxa"/>
            <w:vAlign w:val="center"/>
          </w:tcPr>
          <w:p w14:paraId="6924FC3B"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 100</w:t>
            </w:r>
          </w:p>
        </w:tc>
        <w:tc>
          <w:tcPr>
            <w:tcW w:w="1331" w:type="dxa"/>
            <w:shd w:val="clear" w:color="auto" w:fill="auto"/>
            <w:noWrap/>
            <w:vAlign w:val="center"/>
          </w:tcPr>
          <w:p w14:paraId="4AED4A62"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59.668.45</w:t>
            </w:r>
          </w:p>
        </w:tc>
      </w:tr>
      <w:tr w:rsidR="00D7686E" w:rsidRPr="00272020" w14:paraId="104B6855" w14:textId="77777777" w:rsidTr="005F0538">
        <w:trPr>
          <w:trHeight w:val="20"/>
        </w:trPr>
        <w:tc>
          <w:tcPr>
            <w:tcW w:w="850" w:type="dxa"/>
            <w:shd w:val="clear" w:color="auto" w:fill="auto"/>
            <w:noWrap/>
            <w:vAlign w:val="center"/>
            <w:hideMark/>
          </w:tcPr>
          <w:p w14:paraId="47B2B9B3"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1030000</w:t>
            </w:r>
          </w:p>
        </w:tc>
        <w:tc>
          <w:tcPr>
            <w:tcW w:w="1135" w:type="dxa"/>
            <w:shd w:val="clear" w:color="auto" w:fill="auto"/>
            <w:noWrap/>
            <w:vAlign w:val="center"/>
            <w:hideMark/>
          </w:tcPr>
          <w:p w14:paraId="2E8AF174"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Ezporogi</w:t>
            </w:r>
          </w:p>
        </w:tc>
        <w:tc>
          <w:tcPr>
            <w:tcW w:w="709" w:type="dxa"/>
            <w:shd w:val="clear" w:color="auto" w:fill="auto"/>
            <w:noWrap/>
            <w:vAlign w:val="center"/>
            <w:hideMark/>
          </w:tcPr>
          <w:p w14:paraId="235DB86C"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44</w:t>
            </w:r>
          </w:p>
        </w:tc>
        <w:tc>
          <w:tcPr>
            <w:tcW w:w="1276" w:type="dxa"/>
            <w:shd w:val="clear" w:color="auto" w:fill="auto"/>
            <w:noWrap/>
            <w:vAlign w:val="center"/>
          </w:tcPr>
          <w:p w14:paraId="5D78D36F"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30.057.58</w:t>
            </w:r>
          </w:p>
        </w:tc>
        <w:tc>
          <w:tcPr>
            <w:tcW w:w="1134" w:type="dxa"/>
            <w:shd w:val="clear" w:color="auto" w:fill="auto"/>
            <w:noWrap/>
            <w:vAlign w:val="center"/>
          </w:tcPr>
          <w:p w14:paraId="7F543F1C"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4.683.08</w:t>
            </w:r>
          </w:p>
        </w:tc>
        <w:tc>
          <w:tcPr>
            <w:tcW w:w="992" w:type="dxa"/>
            <w:shd w:val="clear" w:color="auto" w:fill="auto"/>
            <w:noWrap/>
            <w:vAlign w:val="center"/>
          </w:tcPr>
          <w:p w14:paraId="5E0603B1"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0.00</w:t>
            </w:r>
          </w:p>
        </w:tc>
        <w:tc>
          <w:tcPr>
            <w:tcW w:w="1134" w:type="dxa"/>
            <w:shd w:val="clear" w:color="auto" w:fill="auto"/>
            <w:noWrap/>
            <w:vAlign w:val="center"/>
          </w:tcPr>
          <w:p w14:paraId="27C87425"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0.00</w:t>
            </w:r>
          </w:p>
        </w:tc>
        <w:tc>
          <w:tcPr>
            <w:tcW w:w="1276" w:type="dxa"/>
            <w:shd w:val="clear" w:color="auto" w:fill="auto"/>
            <w:noWrap/>
            <w:vAlign w:val="center"/>
          </w:tcPr>
          <w:p w14:paraId="501C76EC"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34.740.66</w:t>
            </w:r>
          </w:p>
        </w:tc>
        <w:tc>
          <w:tcPr>
            <w:tcW w:w="708" w:type="dxa"/>
            <w:vAlign w:val="center"/>
          </w:tcPr>
          <w:p w14:paraId="6F0B2083"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 100</w:t>
            </w:r>
          </w:p>
        </w:tc>
        <w:tc>
          <w:tcPr>
            <w:tcW w:w="1331" w:type="dxa"/>
            <w:shd w:val="clear" w:color="auto" w:fill="auto"/>
            <w:noWrap/>
            <w:vAlign w:val="center"/>
          </w:tcPr>
          <w:p w14:paraId="18EB2732"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34.740.66</w:t>
            </w:r>
          </w:p>
        </w:tc>
      </w:tr>
      <w:tr w:rsidR="00D7686E" w:rsidRPr="00272020" w14:paraId="1581B08D" w14:textId="77777777" w:rsidTr="005F0538">
        <w:trPr>
          <w:trHeight w:val="20"/>
        </w:trPr>
        <w:tc>
          <w:tcPr>
            <w:tcW w:w="850" w:type="dxa"/>
            <w:shd w:val="clear" w:color="auto" w:fill="auto"/>
            <w:noWrap/>
            <w:vAlign w:val="center"/>
            <w:hideMark/>
          </w:tcPr>
          <w:p w14:paraId="37EE3D13"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1040000</w:t>
            </w:r>
          </w:p>
        </w:tc>
        <w:tc>
          <w:tcPr>
            <w:tcW w:w="1135" w:type="dxa"/>
            <w:shd w:val="clear" w:color="auto" w:fill="auto"/>
            <w:noWrap/>
            <w:vAlign w:val="center"/>
            <w:hideMark/>
          </w:tcPr>
          <w:p w14:paraId="49A9E495"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Faltzes</w:t>
            </w:r>
          </w:p>
        </w:tc>
        <w:tc>
          <w:tcPr>
            <w:tcW w:w="709" w:type="dxa"/>
            <w:shd w:val="clear" w:color="auto" w:fill="auto"/>
            <w:noWrap/>
            <w:vAlign w:val="center"/>
            <w:hideMark/>
          </w:tcPr>
          <w:p w14:paraId="15B30A70"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2.336</w:t>
            </w:r>
          </w:p>
        </w:tc>
        <w:tc>
          <w:tcPr>
            <w:tcW w:w="1276" w:type="dxa"/>
            <w:shd w:val="clear" w:color="auto" w:fill="auto"/>
            <w:noWrap/>
            <w:vAlign w:val="center"/>
          </w:tcPr>
          <w:p w14:paraId="10A42A28"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708.367.99</w:t>
            </w:r>
          </w:p>
        </w:tc>
        <w:tc>
          <w:tcPr>
            <w:tcW w:w="1134" w:type="dxa"/>
            <w:shd w:val="clear" w:color="auto" w:fill="auto"/>
            <w:noWrap/>
            <w:vAlign w:val="center"/>
          </w:tcPr>
          <w:p w14:paraId="04F1EE3E"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34.055.58</w:t>
            </w:r>
          </w:p>
        </w:tc>
        <w:tc>
          <w:tcPr>
            <w:tcW w:w="992" w:type="dxa"/>
            <w:shd w:val="clear" w:color="auto" w:fill="auto"/>
            <w:noWrap/>
            <w:vAlign w:val="center"/>
          </w:tcPr>
          <w:p w14:paraId="504D6C5B"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0.00</w:t>
            </w:r>
          </w:p>
        </w:tc>
        <w:tc>
          <w:tcPr>
            <w:tcW w:w="1134" w:type="dxa"/>
            <w:shd w:val="clear" w:color="auto" w:fill="auto"/>
            <w:noWrap/>
            <w:vAlign w:val="center"/>
          </w:tcPr>
          <w:p w14:paraId="4542C2DD"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0.00</w:t>
            </w:r>
          </w:p>
        </w:tc>
        <w:tc>
          <w:tcPr>
            <w:tcW w:w="1276" w:type="dxa"/>
            <w:shd w:val="clear" w:color="auto" w:fill="auto"/>
            <w:noWrap/>
            <w:vAlign w:val="center"/>
          </w:tcPr>
          <w:p w14:paraId="2D3A7007"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742.423.57</w:t>
            </w:r>
          </w:p>
        </w:tc>
        <w:tc>
          <w:tcPr>
            <w:tcW w:w="708" w:type="dxa"/>
            <w:vAlign w:val="center"/>
          </w:tcPr>
          <w:p w14:paraId="35E88AEB"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 100</w:t>
            </w:r>
          </w:p>
        </w:tc>
        <w:tc>
          <w:tcPr>
            <w:tcW w:w="1331" w:type="dxa"/>
            <w:shd w:val="clear" w:color="auto" w:fill="auto"/>
            <w:noWrap/>
            <w:vAlign w:val="center"/>
          </w:tcPr>
          <w:p w14:paraId="35263310"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742.423.57</w:t>
            </w:r>
          </w:p>
        </w:tc>
      </w:tr>
      <w:tr w:rsidR="00D7686E" w:rsidRPr="00272020" w14:paraId="126BB6D2" w14:textId="77777777" w:rsidTr="005F0538">
        <w:trPr>
          <w:trHeight w:val="20"/>
        </w:trPr>
        <w:tc>
          <w:tcPr>
            <w:tcW w:w="850" w:type="dxa"/>
            <w:shd w:val="clear" w:color="auto" w:fill="auto"/>
            <w:noWrap/>
            <w:vAlign w:val="center"/>
            <w:hideMark/>
          </w:tcPr>
          <w:p w14:paraId="2B5ECC7E"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1050000</w:t>
            </w:r>
          </w:p>
        </w:tc>
        <w:tc>
          <w:tcPr>
            <w:tcW w:w="1135" w:type="dxa"/>
            <w:shd w:val="clear" w:color="auto" w:fill="auto"/>
            <w:noWrap/>
            <w:vAlign w:val="center"/>
            <w:hideMark/>
          </w:tcPr>
          <w:p w14:paraId="6ED7CB3F"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Fitero</w:t>
            </w:r>
          </w:p>
        </w:tc>
        <w:tc>
          <w:tcPr>
            <w:tcW w:w="709" w:type="dxa"/>
            <w:shd w:val="clear" w:color="auto" w:fill="auto"/>
            <w:noWrap/>
            <w:vAlign w:val="center"/>
            <w:hideMark/>
          </w:tcPr>
          <w:p w14:paraId="679D290B"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2.080</w:t>
            </w:r>
          </w:p>
        </w:tc>
        <w:tc>
          <w:tcPr>
            <w:tcW w:w="1276" w:type="dxa"/>
            <w:shd w:val="clear" w:color="auto" w:fill="auto"/>
            <w:noWrap/>
            <w:vAlign w:val="center"/>
          </w:tcPr>
          <w:p w14:paraId="133C8043"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780.527.03</w:t>
            </w:r>
          </w:p>
        </w:tc>
        <w:tc>
          <w:tcPr>
            <w:tcW w:w="1134" w:type="dxa"/>
            <w:shd w:val="clear" w:color="auto" w:fill="auto"/>
            <w:noWrap/>
            <w:vAlign w:val="center"/>
          </w:tcPr>
          <w:p w14:paraId="13114815"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34.055.58</w:t>
            </w:r>
          </w:p>
        </w:tc>
        <w:tc>
          <w:tcPr>
            <w:tcW w:w="992" w:type="dxa"/>
            <w:shd w:val="clear" w:color="auto" w:fill="auto"/>
            <w:noWrap/>
            <w:vAlign w:val="center"/>
          </w:tcPr>
          <w:p w14:paraId="19071AE2"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0.00</w:t>
            </w:r>
          </w:p>
        </w:tc>
        <w:tc>
          <w:tcPr>
            <w:tcW w:w="1134" w:type="dxa"/>
            <w:shd w:val="clear" w:color="auto" w:fill="auto"/>
            <w:noWrap/>
            <w:vAlign w:val="center"/>
          </w:tcPr>
          <w:p w14:paraId="409F0DFE"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0.00</w:t>
            </w:r>
          </w:p>
        </w:tc>
        <w:tc>
          <w:tcPr>
            <w:tcW w:w="1276" w:type="dxa"/>
            <w:shd w:val="clear" w:color="auto" w:fill="auto"/>
            <w:noWrap/>
            <w:vAlign w:val="center"/>
          </w:tcPr>
          <w:p w14:paraId="30E8A476"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814.582.61</w:t>
            </w:r>
          </w:p>
        </w:tc>
        <w:tc>
          <w:tcPr>
            <w:tcW w:w="708" w:type="dxa"/>
            <w:vAlign w:val="center"/>
          </w:tcPr>
          <w:p w14:paraId="67FA1EE1"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 100</w:t>
            </w:r>
          </w:p>
        </w:tc>
        <w:tc>
          <w:tcPr>
            <w:tcW w:w="1331" w:type="dxa"/>
            <w:shd w:val="clear" w:color="auto" w:fill="auto"/>
            <w:noWrap/>
            <w:vAlign w:val="center"/>
          </w:tcPr>
          <w:p w14:paraId="017F79AE"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814.582.61</w:t>
            </w:r>
          </w:p>
        </w:tc>
      </w:tr>
      <w:tr w:rsidR="00D7686E" w:rsidRPr="00272020" w14:paraId="27926645" w14:textId="77777777" w:rsidTr="005F0538">
        <w:trPr>
          <w:trHeight w:val="20"/>
        </w:trPr>
        <w:tc>
          <w:tcPr>
            <w:tcW w:w="850" w:type="dxa"/>
            <w:shd w:val="clear" w:color="auto" w:fill="auto"/>
            <w:noWrap/>
            <w:vAlign w:val="center"/>
            <w:hideMark/>
          </w:tcPr>
          <w:p w14:paraId="49514904"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1060000</w:t>
            </w:r>
          </w:p>
        </w:tc>
        <w:tc>
          <w:tcPr>
            <w:tcW w:w="1135" w:type="dxa"/>
            <w:shd w:val="clear" w:color="auto" w:fill="auto"/>
            <w:noWrap/>
            <w:vAlign w:val="center"/>
            <w:hideMark/>
          </w:tcPr>
          <w:p w14:paraId="4E6B02AB"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Fontellas</w:t>
            </w:r>
          </w:p>
        </w:tc>
        <w:tc>
          <w:tcPr>
            <w:tcW w:w="709" w:type="dxa"/>
            <w:shd w:val="clear" w:color="auto" w:fill="auto"/>
            <w:noWrap/>
            <w:vAlign w:val="center"/>
            <w:hideMark/>
          </w:tcPr>
          <w:p w14:paraId="7A5244F7"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993</w:t>
            </w:r>
          </w:p>
        </w:tc>
        <w:tc>
          <w:tcPr>
            <w:tcW w:w="1276" w:type="dxa"/>
            <w:shd w:val="clear" w:color="auto" w:fill="auto"/>
            <w:noWrap/>
            <w:vAlign w:val="center"/>
          </w:tcPr>
          <w:p w14:paraId="412CB8AF"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421.734.95</w:t>
            </w:r>
          </w:p>
        </w:tc>
        <w:tc>
          <w:tcPr>
            <w:tcW w:w="1134" w:type="dxa"/>
            <w:shd w:val="clear" w:color="auto" w:fill="auto"/>
            <w:noWrap/>
            <w:vAlign w:val="center"/>
          </w:tcPr>
          <w:p w14:paraId="6BB5DC46"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17.737.16</w:t>
            </w:r>
          </w:p>
        </w:tc>
        <w:tc>
          <w:tcPr>
            <w:tcW w:w="992" w:type="dxa"/>
            <w:shd w:val="clear" w:color="auto" w:fill="auto"/>
            <w:noWrap/>
            <w:vAlign w:val="center"/>
          </w:tcPr>
          <w:p w14:paraId="3AD06D4E"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0.00</w:t>
            </w:r>
          </w:p>
        </w:tc>
        <w:tc>
          <w:tcPr>
            <w:tcW w:w="1134" w:type="dxa"/>
            <w:shd w:val="clear" w:color="auto" w:fill="auto"/>
            <w:noWrap/>
            <w:vAlign w:val="center"/>
          </w:tcPr>
          <w:p w14:paraId="68FE172F"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0.00</w:t>
            </w:r>
          </w:p>
        </w:tc>
        <w:tc>
          <w:tcPr>
            <w:tcW w:w="1276" w:type="dxa"/>
            <w:shd w:val="clear" w:color="auto" w:fill="auto"/>
            <w:noWrap/>
            <w:vAlign w:val="center"/>
          </w:tcPr>
          <w:p w14:paraId="76CC5BB5"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439.472.11</w:t>
            </w:r>
          </w:p>
        </w:tc>
        <w:tc>
          <w:tcPr>
            <w:tcW w:w="708" w:type="dxa"/>
            <w:vAlign w:val="center"/>
          </w:tcPr>
          <w:p w14:paraId="18E735B4"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 100</w:t>
            </w:r>
          </w:p>
        </w:tc>
        <w:tc>
          <w:tcPr>
            <w:tcW w:w="1331" w:type="dxa"/>
            <w:shd w:val="clear" w:color="auto" w:fill="auto"/>
            <w:noWrap/>
            <w:vAlign w:val="center"/>
          </w:tcPr>
          <w:p w14:paraId="7903F31C"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439.472.11</w:t>
            </w:r>
          </w:p>
        </w:tc>
      </w:tr>
      <w:tr w:rsidR="00D7686E" w:rsidRPr="00272020" w14:paraId="325B8C59" w14:textId="77777777" w:rsidTr="005F0538">
        <w:trPr>
          <w:trHeight w:val="20"/>
        </w:trPr>
        <w:tc>
          <w:tcPr>
            <w:tcW w:w="850" w:type="dxa"/>
            <w:shd w:val="clear" w:color="auto" w:fill="auto"/>
            <w:noWrap/>
            <w:vAlign w:val="center"/>
            <w:hideMark/>
          </w:tcPr>
          <w:p w14:paraId="366A2A87"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1070000</w:t>
            </w:r>
          </w:p>
        </w:tc>
        <w:tc>
          <w:tcPr>
            <w:tcW w:w="1135" w:type="dxa"/>
            <w:shd w:val="clear" w:color="auto" w:fill="auto"/>
            <w:noWrap/>
            <w:vAlign w:val="center"/>
            <w:hideMark/>
          </w:tcPr>
          <w:p w14:paraId="21EE3F22"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Funes</w:t>
            </w:r>
          </w:p>
        </w:tc>
        <w:tc>
          <w:tcPr>
            <w:tcW w:w="709" w:type="dxa"/>
            <w:shd w:val="clear" w:color="auto" w:fill="auto"/>
            <w:noWrap/>
            <w:vAlign w:val="center"/>
            <w:hideMark/>
          </w:tcPr>
          <w:p w14:paraId="4BF8B6C5"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2.444</w:t>
            </w:r>
          </w:p>
        </w:tc>
        <w:tc>
          <w:tcPr>
            <w:tcW w:w="1276" w:type="dxa"/>
            <w:shd w:val="clear" w:color="auto" w:fill="auto"/>
            <w:noWrap/>
            <w:vAlign w:val="center"/>
          </w:tcPr>
          <w:p w14:paraId="1F887EFB"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814.799.87</w:t>
            </w:r>
          </w:p>
        </w:tc>
        <w:tc>
          <w:tcPr>
            <w:tcW w:w="1134" w:type="dxa"/>
            <w:shd w:val="clear" w:color="auto" w:fill="auto"/>
            <w:noWrap/>
            <w:vAlign w:val="center"/>
          </w:tcPr>
          <w:p w14:paraId="527C2DBD"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34.055.58</w:t>
            </w:r>
          </w:p>
        </w:tc>
        <w:tc>
          <w:tcPr>
            <w:tcW w:w="992" w:type="dxa"/>
            <w:shd w:val="clear" w:color="auto" w:fill="auto"/>
            <w:noWrap/>
            <w:vAlign w:val="center"/>
          </w:tcPr>
          <w:p w14:paraId="00F37B3D"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0.00</w:t>
            </w:r>
          </w:p>
        </w:tc>
        <w:tc>
          <w:tcPr>
            <w:tcW w:w="1134" w:type="dxa"/>
            <w:shd w:val="clear" w:color="auto" w:fill="auto"/>
            <w:noWrap/>
            <w:vAlign w:val="center"/>
          </w:tcPr>
          <w:p w14:paraId="17CB82E4"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0.00</w:t>
            </w:r>
          </w:p>
        </w:tc>
        <w:tc>
          <w:tcPr>
            <w:tcW w:w="1276" w:type="dxa"/>
            <w:shd w:val="clear" w:color="auto" w:fill="auto"/>
            <w:noWrap/>
            <w:vAlign w:val="center"/>
          </w:tcPr>
          <w:p w14:paraId="7569335A"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848.855.45</w:t>
            </w:r>
          </w:p>
        </w:tc>
        <w:tc>
          <w:tcPr>
            <w:tcW w:w="708" w:type="dxa"/>
            <w:vAlign w:val="center"/>
          </w:tcPr>
          <w:p w14:paraId="5FE3F6D2"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 100</w:t>
            </w:r>
          </w:p>
        </w:tc>
        <w:tc>
          <w:tcPr>
            <w:tcW w:w="1331" w:type="dxa"/>
            <w:shd w:val="clear" w:color="auto" w:fill="auto"/>
            <w:noWrap/>
            <w:vAlign w:val="center"/>
          </w:tcPr>
          <w:p w14:paraId="4780C6E8"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848.855.45</w:t>
            </w:r>
          </w:p>
        </w:tc>
      </w:tr>
      <w:tr w:rsidR="00D7686E" w:rsidRPr="00272020" w14:paraId="378124C9" w14:textId="77777777" w:rsidTr="005F0538">
        <w:trPr>
          <w:trHeight w:val="20"/>
        </w:trPr>
        <w:tc>
          <w:tcPr>
            <w:tcW w:w="850" w:type="dxa"/>
            <w:shd w:val="clear" w:color="auto" w:fill="auto"/>
            <w:noWrap/>
            <w:vAlign w:val="center"/>
            <w:hideMark/>
          </w:tcPr>
          <w:p w14:paraId="7D23F28B"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1080000</w:t>
            </w:r>
          </w:p>
        </w:tc>
        <w:tc>
          <w:tcPr>
            <w:tcW w:w="1135" w:type="dxa"/>
            <w:shd w:val="clear" w:color="auto" w:fill="auto"/>
            <w:noWrap/>
            <w:vAlign w:val="center"/>
            <w:hideMark/>
          </w:tcPr>
          <w:p w14:paraId="671CB1E2"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Fustiñana</w:t>
            </w:r>
          </w:p>
        </w:tc>
        <w:tc>
          <w:tcPr>
            <w:tcW w:w="709" w:type="dxa"/>
            <w:shd w:val="clear" w:color="auto" w:fill="auto"/>
            <w:noWrap/>
            <w:vAlign w:val="center"/>
            <w:hideMark/>
          </w:tcPr>
          <w:p w14:paraId="52E120D0"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2.483</w:t>
            </w:r>
          </w:p>
        </w:tc>
        <w:tc>
          <w:tcPr>
            <w:tcW w:w="1276" w:type="dxa"/>
            <w:shd w:val="clear" w:color="auto" w:fill="auto"/>
            <w:noWrap/>
            <w:vAlign w:val="center"/>
          </w:tcPr>
          <w:p w14:paraId="21B4B31E"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942.336.52</w:t>
            </w:r>
          </w:p>
        </w:tc>
        <w:tc>
          <w:tcPr>
            <w:tcW w:w="1134" w:type="dxa"/>
            <w:shd w:val="clear" w:color="auto" w:fill="auto"/>
            <w:noWrap/>
            <w:vAlign w:val="center"/>
          </w:tcPr>
          <w:p w14:paraId="2C483A6D"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34.055.58</w:t>
            </w:r>
          </w:p>
        </w:tc>
        <w:tc>
          <w:tcPr>
            <w:tcW w:w="992" w:type="dxa"/>
            <w:shd w:val="clear" w:color="auto" w:fill="auto"/>
            <w:noWrap/>
            <w:vAlign w:val="center"/>
          </w:tcPr>
          <w:p w14:paraId="69F627BC"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0.00</w:t>
            </w:r>
          </w:p>
        </w:tc>
        <w:tc>
          <w:tcPr>
            <w:tcW w:w="1134" w:type="dxa"/>
            <w:shd w:val="clear" w:color="auto" w:fill="auto"/>
            <w:noWrap/>
            <w:vAlign w:val="center"/>
          </w:tcPr>
          <w:p w14:paraId="235F43B8"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0.00</w:t>
            </w:r>
          </w:p>
        </w:tc>
        <w:tc>
          <w:tcPr>
            <w:tcW w:w="1276" w:type="dxa"/>
            <w:shd w:val="clear" w:color="auto" w:fill="auto"/>
            <w:noWrap/>
            <w:vAlign w:val="center"/>
          </w:tcPr>
          <w:p w14:paraId="18B5BD51"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976.392.10</w:t>
            </w:r>
          </w:p>
        </w:tc>
        <w:tc>
          <w:tcPr>
            <w:tcW w:w="708" w:type="dxa"/>
            <w:vAlign w:val="center"/>
          </w:tcPr>
          <w:p w14:paraId="0F2C8D3E"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 100</w:t>
            </w:r>
          </w:p>
        </w:tc>
        <w:tc>
          <w:tcPr>
            <w:tcW w:w="1331" w:type="dxa"/>
            <w:shd w:val="clear" w:color="auto" w:fill="auto"/>
            <w:noWrap/>
            <w:vAlign w:val="center"/>
          </w:tcPr>
          <w:p w14:paraId="3B333B92"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976.392.10</w:t>
            </w:r>
          </w:p>
        </w:tc>
      </w:tr>
      <w:tr w:rsidR="00D7686E" w:rsidRPr="00272020" w14:paraId="3A9AAFF7" w14:textId="77777777" w:rsidTr="005F0538">
        <w:trPr>
          <w:trHeight w:val="20"/>
        </w:trPr>
        <w:tc>
          <w:tcPr>
            <w:tcW w:w="850" w:type="dxa"/>
            <w:shd w:val="clear" w:color="auto" w:fill="auto"/>
            <w:noWrap/>
            <w:vAlign w:val="center"/>
            <w:hideMark/>
          </w:tcPr>
          <w:p w14:paraId="706CF734"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1090000</w:t>
            </w:r>
          </w:p>
        </w:tc>
        <w:tc>
          <w:tcPr>
            <w:tcW w:w="1135" w:type="dxa"/>
            <w:shd w:val="clear" w:color="auto" w:fill="auto"/>
            <w:noWrap/>
            <w:vAlign w:val="center"/>
            <w:hideMark/>
          </w:tcPr>
          <w:p w14:paraId="1F546AF9"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Galar</w:t>
            </w:r>
          </w:p>
        </w:tc>
        <w:tc>
          <w:tcPr>
            <w:tcW w:w="709" w:type="dxa"/>
            <w:shd w:val="clear" w:color="auto" w:fill="auto"/>
            <w:noWrap/>
            <w:vAlign w:val="center"/>
            <w:hideMark/>
          </w:tcPr>
          <w:p w14:paraId="04988749"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2.290</w:t>
            </w:r>
          </w:p>
        </w:tc>
        <w:tc>
          <w:tcPr>
            <w:tcW w:w="1276" w:type="dxa"/>
            <w:shd w:val="clear" w:color="auto" w:fill="auto"/>
            <w:noWrap/>
            <w:vAlign w:val="center"/>
          </w:tcPr>
          <w:p w14:paraId="6A8AB12A"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774.414.32</w:t>
            </w:r>
          </w:p>
        </w:tc>
        <w:tc>
          <w:tcPr>
            <w:tcW w:w="1134" w:type="dxa"/>
            <w:shd w:val="clear" w:color="auto" w:fill="auto"/>
            <w:noWrap/>
            <w:vAlign w:val="center"/>
          </w:tcPr>
          <w:p w14:paraId="65BB9A8E"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34.055.58</w:t>
            </w:r>
          </w:p>
        </w:tc>
        <w:tc>
          <w:tcPr>
            <w:tcW w:w="992" w:type="dxa"/>
            <w:shd w:val="clear" w:color="auto" w:fill="auto"/>
            <w:noWrap/>
            <w:vAlign w:val="center"/>
          </w:tcPr>
          <w:p w14:paraId="692534EA"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0.00</w:t>
            </w:r>
          </w:p>
        </w:tc>
        <w:tc>
          <w:tcPr>
            <w:tcW w:w="1134" w:type="dxa"/>
            <w:shd w:val="clear" w:color="auto" w:fill="auto"/>
            <w:noWrap/>
            <w:vAlign w:val="center"/>
          </w:tcPr>
          <w:p w14:paraId="536BF476"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0.00</w:t>
            </w:r>
          </w:p>
        </w:tc>
        <w:tc>
          <w:tcPr>
            <w:tcW w:w="1276" w:type="dxa"/>
            <w:shd w:val="clear" w:color="auto" w:fill="auto"/>
            <w:noWrap/>
            <w:vAlign w:val="center"/>
          </w:tcPr>
          <w:p w14:paraId="6F8E2B94"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808.469.90</w:t>
            </w:r>
          </w:p>
        </w:tc>
        <w:tc>
          <w:tcPr>
            <w:tcW w:w="708" w:type="dxa"/>
            <w:vAlign w:val="center"/>
          </w:tcPr>
          <w:p w14:paraId="3C2ACF5E"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 100</w:t>
            </w:r>
          </w:p>
        </w:tc>
        <w:tc>
          <w:tcPr>
            <w:tcW w:w="1331" w:type="dxa"/>
            <w:shd w:val="clear" w:color="auto" w:fill="auto"/>
            <w:noWrap/>
            <w:vAlign w:val="center"/>
          </w:tcPr>
          <w:p w14:paraId="516213B4"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808.469.90</w:t>
            </w:r>
          </w:p>
        </w:tc>
      </w:tr>
      <w:tr w:rsidR="00D7686E" w:rsidRPr="00272020" w14:paraId="52EAA6D8" w14:textId="77777777" w:rsidTr="005F0538">
        <w:trPr>
          <w:trHeight w:val="20"/>
        </w:trPr>
        <w:tc>
          <w:tcPr>
            <w:tcW w:w="850" w:type="dxa"/>
            <w:shd w:val="clear" w:color="auto" w:fill="auto"/>
            <w:noWrap/>
            <w:vAlign w:val="center"/>
            <w:hideMark/>
          </w:tcPr>
          <w:p w14:paraId="5B5D6CD2"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1100000</w:t>
            </w:r>
          </w:p>
        </w:tc>
        <w:tc>
          <w:tcPr>
            <w:tcW w:w="1135" w:type="dxa"/>
            <w:shd w:val="clear" w:color="auto" w:fill="auto"/>
            <w:noWrap/>
            <w:vAlign w:val="center"/>
            <w:hideMark/>
          </w:tcPr>
          <w:p w14:paraId="2A24A92E"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Galipentzu</w:t>
            </w:r>
          </w:p>
        </w:tc>
        <w:tc>
          <w:tcPr>
            <w:tcW w:w="709" w:type="dxa"/>
            <w:shd w:val="clear" w:color="auto" w:fill="auto"/>
            <w:noWrap/>
            <w:vAlign w:val="center"/>
            <w:hideMark/>
          </w:tcPr>
          <w:p w14:paraId="5B7B0AF9"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94</w:t>
            </w:r>
          </w:p>
        </w:tc>
        <w:tc>
          <w:tcPr>
            <w:tcW w:w="1276" w:type="dxa"/>
            <w:shd w:val="clear" w:color="auto" w:fill="auto"/>
            <w:noWrap/>
            <w:vAlign w:val="center"/>
          </w:tcPr>
          <w:p w14:paraId="1A60D451"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44.245.88</w:t>
            </w:r>
          </w:p>
        </w:tc>
        <w:tc>
          <w:tcPr>
            <w:tcW w:w="1134" w:type="dxa"/>
            <w:shd w:val="clear" w:color="auto" w:fill="auto"/>
            <w:noWrap/>
            <w:vAlign w:val="center"/>
          </w:tcPr>
          <w:p w14:paraId="0FBDE372"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4.683.08</w:t>
            </w:r>
          </w:p>
        </w:tc>
        <w:tc>
          <w:tcPr>
            <w:tcW w:w="992" w:type="dxa"/>
            <w:shd w:val="clear" w:color="auto" w:fill="auto"/>
            <w:noWrap/>
            <w:vAlign w:val="center"/>
          </w:tcPr>
          <w:p w14:paraId="02CB52DA"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0.00</w:t>
            </w:r>
          </w:p>
        </w:tc>
        <w:tc>
          <w:tcPr>
            <w:tcW w:w="1134" w:type="dxa"/>
            <w:shd w:val="clear" w:color="auto" w:fill="auto"/>
            <w:noWrap/>
            <w:vAlign w:val="center"/>
          </w:tcPr>
          <w:p w14:paraId="4D361EC8"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0.00</w:t>
            </w:r>
          </w:p>
        </w:tc>
        <w:tc>
          <w:tcPr>
            <w:tcW w:w="1276" w:type="dxa"/>
            <w:shd w:val="clear" w:color="auto" w:fill="auto"/>
            <w:noWrap/>
            <w:vAlign w:val="center"/>
          </w:tcPr>
          <w:p w14:paraId="3047B13B"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48.928.96</w:t>
            </w:r>
          </w:p>
        </w:tc>
        <w:tc>
          <w:tcPr>
            <w:tcW w:w="708" w:type="dxa"/>
            <w:vAlign w:val="center"/>
          </w:tcPr>
          <w:p w14:paraId="4966F55B"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 100</w:t>
            </w:r>
          </w:p>
        </w:tc>
        <w:tc>
          <w:tcPr>
            <w:tcW w:w="1331" w:type="dxa"/>
            <w:shd w:val="clear" w:color="auto" w:fill="auto"/>
            <w:noWrap/>
            <w:vAlign w:val="center"/>
          </w:tcPr>
          <w:p w14:paraId="0DDF847F"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48.928.96</w:t>
            </w:r>
          </w:p>
        </w:tc>
      </w:tr>
      <w:tr w:rsidR="00D7686E" w:rsidRPr="00272020" w14:paraId="735BA1EB" w14:textId="77777777" w:rsidTr="005F0538">
        <w:trPr>
          <w:trHeight w:val="20"/>
        </w:trPr>
        <w:tc>
          <w:tcPr>
            <w:tcW w:w="850" w:type="dxa"/>
            <w:shd w:val="clear" w:color="auto" w:fill="auto"/>
            <w:noWrap/>
            <w:vAlign w:val="center"/>
            <w:hideMark/>
          </w:tcPr>
          <w:p w14:paraId="0F0F9AD7"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1110000</w:t>
            </w:r>
          </w:p>
        </w:tc>
        <w:tc>
          <w:tcPr>
            <w:tcW w:w="1135" w:type="dxa"/>
            <w:shd w:val="clear" w:color="auto" w:fill="auto"/>
            <w:noWrap/>
            <w:vAlign w:val="center"/>
            <w:hideMark/>
          </w:tcPr>
          <w:p w14:paraId="64B3F2EF"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Galoze</w:t>
            </w:r>
          </w:p>
        </w:tc>
        <w:tc>
          <w:tcPr>
            <w:tcW w:w="709" w:type="dxa"/>
            <w:shd w:val="clear" w:color="auto" w:fill="auto"/>
            <w:noWrap/>
            <w:vAlign w:val="center"/>
            <w:hideMark/>
          </w:tcPr>
          <w:p w14:paraId="667BA9F1"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94</w:t>
            </w:r>
          </w:p>
        </w:tc>
        <w:tc>
          <w:tcPr>
            <w:tcW w:w="1276" w:type="dxa"/>
            <w:shd w:val="clear" w:color="auto" w:fill="auto"/>
            <w:noWrap/>
            <w:vAlign w:val="center"/>
          </w:tcPr>
          <w:p w14:paraId="31336AB4"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43.055.59</w:t>
            </w:r>
          </w:p>
        </w:tc>
        <w:tc>
          <w:tcPr>
            <w:tcW w:w="1134" w:type="dxa"/>
            <w:shd w:val="clear" w:color="auto" w:fill="auto"/>
            <w:noWrap/>
            <w:vAlign w:val="center"/>
          </w:tcPr>
          <w:p w14:paraId="1C91414D"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4.683.08</w:t>
            </w:r>
          </w:p>
        </w:tc>
        <w:tc>
          <w:tcPr>
            <w:tcW w:w="992" w:type="dxa"/>
            <w:shd w:val="clear" w:color="auto" w:fill="auto"/>
            <w:noWrap/>
            <w:vAlign w:val="center"/>
          </w:tcPr>
          <w:p w14:paraId="0B82EC82"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0.00</w:t>
            </w:r>
          </w:p>
        </w:tc>
        <w:tc>
          <w:tcPr>
            <w:tcW w:w="1134" w:type="dxa"/>
            <w:shd w:val="clear" w:color="auto" w:fill="auto"/>
            <w:noWrap/>
            <w:vAlign w:val="center"/>
          </w:tcPr>
          <w:p w14:paraId="38B80048"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0.00</w:t>
            </w:r>
          </w:p>
        </w:tc>
        <w:tc>
          <w:tcPr>
            <w:tcW w:w="1276" w:type="dxa"/>
            <w:shd w:val="clear" w:color="auto" w:fill="auto"/>
            <w:noWrap/>
            <w:vAlign w:val="center"/>
          </w:tcPr>
          <w:p w14:paraId="05EFA7D2"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47.738.67</w:t>
            </w:r>
          </w:p>
        </w:tc>
        <w:tc>
          <w:tcPr>
            <w:tcW w:w="708" w:type="dxa"/>
            <w:vAlign w:val="center"/>
          </w:tcPr>
          <w:p w14:paraId="5605D8B6"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 100</w:t>
            </w:r>
          </w:p>
        </w:tc>
        <w:tc>
          <w:tcPr>
            <w:tcW w:w="1331" w:type="dxa"/>
            <w:shd w:val="clear" w:color="auto" w:fill="auto"/>
            <w:noWrap/>
            <w:vAlign w:val="center"/>
          </w:tcPr>
          <w:p w14:paraId="3957AB83"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47.738.67</w:t>
            </w:r>
          </w:p>
        </w:tc>
      </w:tr>
      <w:tr w:rsidR="00D7686E" w:rsidRPr="00272020" w14:paraId="2833AB96" w14:textId="77777777" w:rsidTr="005F0538">
        <w:trPr>
          <w:trHeight w:val="20"/>
        </w:trPr>
        <w:tc>
          <w:tcPr>
            <w:tcW w:w="850" w:type="dxa"/>
            <w:shd w:val="clear" w:color="auto" w:fill="auto"/>
            <w:noWrap/>
            <w:vAlign w:val="center"/>
            <w:hideMark/>
          </w:tcPr>
          <w:p w14:paraId="1D5FB2B4"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1120000</w:t>
            </w:r>
          </w:p>
        </w:tc>
        <w:tc>
          <w:tcPr>
            <w:tcW w:w="1135" w:type="dxa"/>
            <w:shd w:val="clear" w:color="auto" w:fill="auto"/>
            <w:noWrap/>
            <w:vAlign w:val="center"/>
            <w:hideMark/>
          </w:tcPr>
          <w:p w14:paraId="7B576074"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Garaioa</w:t>
            </w:r>
          </w:p>
        </w:tc>
        <w:tc>
          <w:tcPr>
            <w:tcW w:w="709" w:type="dxa"/>
            <w:shd w:val="clear" w:color="auto" w:fill="auto"/>
            <w:noWrap/>
            <w:vAlign w:val="center"/>
            <w:hideMark/>
          </w:tcPr>
          <w:p w14:paraId="621C43C4"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94</w:t>
            </w:r>
          </w:p>
        </w:tc>
        <w:tc>
          <w:tcPr>
            <w:tcW w:w="1276" w:type="dxa"/>
            <w:shd w:val="clear" w:color="auto" w:fill="auto"/>
            <w:noWrap/>
            <w:vAlign w:val="center"/>
          </w:tcPr>
          <w:p w14:paraId="71609955"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38.199.43</w:t>
            </w:r>
          </w:p>
        </w:tc>
        <w:tc>
          <w:tcPr>
            <w:tcW w:w="1134" w:type="dxa"/>
            <w:shd w:val="clear" w:color="auto" w:fill="auto"/>
            <w:noWrap/>
            <w:vAlign w:val="center"/>
          </w:tcPr>
          <w:p w14:paraId="21E737A2"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4.683.08</w:t>
            </w:r>
          </w:p>
        </w:tc>
        <w:tc>
          <w:tcPr>
            <w:tcW w:w="992" w:type="dxa"/>
            <w:shd w:val="clear" w:color="auto" w:fill="auto"/>
            <w:noWrap/>
            <w:vAlign w:val="center"/>
          </w:tcPr>
          <w:p w14:paraId="3E4E0F1A"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0.00</w:t>
            </w:r>
          </w:p>
        </w:tc>
        <w:tc>
          <w:tcPr>
            <w:tcW w:w="1134" w:type="dxa"/>
            <w:shd w:val="clear" w:color="auto" w:fill="auto"/>
            <w:noWrap/>
            <w:vAlign w:val="center"/>
          </w:tcPr>
          <w:p w14:paraId="53A63CB3"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0.00</w:t>
            </w:r>
          </w:p>
        </w:tc>
        <w:tc>
          <w:tcPr>
            <w:tcW w:w="1276" w:type="dxa"/>
            <w:shd w:val="clear" w:color="auto" w:fill="auto"/>
            <w:noWrap/>
            <w:vAlign w:val="center"/>
          </w:tcPr>
          <w:p w14:paraId="2B737A37"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42.882.51</w:t>
            </w:r>
          </w:p>
        </w:tc>
        <w:tc>
          <w:tcPr>
            <w:tcW w:w="708" w:type="dxa"/>
            <w:vAlign w:val="center"/>
          </w:tcPr>
          <w:p w14:paraId="08246BFF"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 100</w:t>
            </w:r>
          </w:p>
        </w:tc>
        <w:tc>
          <w:tcPr>
            <w:tcW w:w="1331" w:type="dxa"/>
            <w:shd w:val="clear" w:color="auto" w:fill="auto"/>
            <w:noWrap/>
            <w:vAlign w:val="center"/>
          </w:tcPr>
          <w:p w14:paraId="784FCB35"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42.882.51</w:t>
            </w:r>
          </w:p>
        </w:tc>
      </w:tr>
      <w:tr w:rsidR="00D7686E" w:rsidRPr="00272020" w14:paraId="43139D4E" w14:textId="77777777" w:rsidTr="005F0538">
        <w:trPr>
          <w:trHeight w:val="20"/>
        </w:trPr>
        <w:tc>
          <w:tcPr>
            <w:tcW w:w="850" w:type="dxa"/>
            <w:shd w:val="clear" w:color="auto" w:fill="auto"/>
            <w:noWrap/>
            <w:vAlign w:val="center"/>
            <w:hideMark/>
          </w:tcPr>
          <w:p w14:paraId="614A72BB"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1130000</w:t>
            </w:r>
          </w:p>
        </w:tc>
        <w:tc>
          <w:tcPr>
            <w:tcW w:w="1135" w:type="dxa"/>
            <w:shd w:val="clear" w:color="auto" w:fill="auto"/>
            <w:noWrap/>
            <w:vAlign w:val="center"/>
            <w:hideMark/>
          </w:tcPr>
          <w:p w14:paraId="00205697"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Garde</w:t>
            </w:r>
          </w:p>
        </w:tc>
        <w:tc>
          <w:tcPr>
            <w:tcW w:w="709" w:type="dxa"/>
            <w:shd w:val="clear" w:color="auto" w:fill="auto"/>
            <w:noWrap/>
            <w:vAlign w:val="center"/>
            <w:hideMark/>
          </w:tcPr>
          <w:p w14:paraId="73A68C7C"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142</w:t>
            </w:r>
          </w:p>
        </w:tc>
        <w:tc>
          <w:tcPr>
            <w:tcW w:w="1276" w:type="dxa"/>
            <w:shd w:val="clear" w:color="auto" w:fill="auto"/>
            <w:noWrap/>
            <w:vAlign w:val="center"/>
          </w:tcPr>
          <w:p w14:paraId="576862A3"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37.946.38</w:t>
            </w:r>
          </w:p>
        </w:tc>
        <w:tc>
          <w:tcPr>
            <w:tcW w:w="1134" w:type="dxa"/>
            <w:shd w:val="clear" w:color="auto" w:fill="auto"/>
            <w:noWrap/>
            <w:vAlign w:val="center"/>
          </w:tcPr>
          <w:p w14:paraId="5A9CFD86"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12.061.21</w:t>
            </w:r>
          </w:p>
        </w:tc>
        <w:tc>
          <w:tcPr>
            <w:tcW w:w="992" w:type="dxa"/>
            <w:shd w:val="clear" w:color="auto" w:fill="auto"/>
            <w:noWrap/>
            <w:vAlign w:val="center"/>
          </w:tcPr>
          <w:p w14:paraId="53B6F69D"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0.00</w:t>
            </w:r>
          </w:p>
        </w:tc>
        <w:tc>
          <w:tcPr>
            <w:tcW w:w="1134" w:type="dxa"/>
            <w:shd w:val="clear" w:color="auto" w:fill="auto"/>
            <w:noWrap/>
            <w:vAlign w:val="center"/>
          </w:tcPr>
          <w:p w14:paraId="2D1FC552"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0.00</w:t>
            </w:r>
          </w:p>
        </w:tc>
        <w:tc>
          <w:tcPr>
            <w:tcW w:w="1276" w:type="dxa"/>
            <w:shd w:val="clear" w:color="auto" w:fill="auto"/>
            <w:noWrap/>
            <w:vAlign w:val="center"/>
          </w:tcPr>
          <w:p w14:paraId="36E19DED"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50.007.59</w:t>
            </w:r>
          </w:p>
        </w:tc>
        <w:tc>
          <w:tcPr>
            <w:tcW w:w="708" w:type="dxa"/>
            <w:vAlign w:val="center"/>
          </w:tcPr>
          <w:p w14:paraId="08745D59"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 100</w:t>
            </w:r>
          </w:p>
        </w:tc>
        <w:tc>
          <w:tcPr>
            <w:tcW w:w="1331" w:type="dxa"/>
            <w:shd w:val="clear" w:color="auto" w:fill="auto"/>
            <w:noWrap/>
            <w:vAlign w:val="center"/>
          </w:tcPr>
          <w:p w14:paraId="732DE769"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50.007.59</w:t>
            </w:r>
          </w:p>
        </w:tc>
      </w:tr>
      <w:tr w:rsidR="00D7686E" w:rsidRPr="00272020" w14:paraId="496356B5" w14:textId="77777777" w:rsidTr="005F0538">
        <w:trPr>
          <w:trHeight w:val="20"/>
        </w:trPr>
        <w:tc>
          <w:tcPr>
            <w:tcW w:w="850" w:type="dxa"/>
            <w:shd w:val="clear" w:color="auto" w:fill="auto"/>
            <w:noWrap/>
            <w:vAlign w:val="center"/>
            <w:hideMark/>
          </w:tcPr>
          <w:p w14:paraId="6286A468"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1140000</w:t>
            </w:r>
          </w:p>
        </w:tc>
        <w:tc>
          <w:tcPr>
            <w:tcW w:w="1135" w:type="dxa"/>
            <w:shd w:val="clear" w:color="auto" w:fill="auto"/>
            <w:noWrap/>
            <w:vAlign w:val="center"/>
            <w:hideMark/>
          </w:tcPr>
          <w:p w14:paraId="625E1946"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Garinoain</w:t>
            </w:r>
          </w:p>
        </w:tc>
        <w:tc>
          <w:tcPr>
            <w:tcW w:w="709" w:type="dxa"/>
            <w:shd w:val="clear" w:color="auto" w:fill="auto"/>
            <w:noWrap/>
            <w:vAlign w:val="center"/>
            <w:hideMark/>
          </w:tcPr>
          <w:p w14:paraId="4EFC770F"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498</w:t>
            </w:r>
          </w:p>
        </w:tc>
        <w:tc>
          <w:tcPr>
            <w:tcW w:w="1276" w:type="dxa"/>
            <w:shd w:val="clear" w:color="auto" w:fill="auto"/>
            <w:noWrap/>
            <w:vAlign w:val="center"/>
          </w:tcPr>
          <w:p w14:paraId="4670521E"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155.502.77</w:t>
            </w:r>
          </w:p>
        </w:tc>
        <w:tc>
          <w:tcPr>
            <w:tcW w:w="1134" w:type="dxa"/>
            <w:shd w:val="clear" w:color="auto" w:fill="auto"/>
            <w:noWrap/>
            <w:vAlign w:val="center"/>
          </w:tcPr>
          <w:p w14:paraId="5E0B104E"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17.737.16</w:t>
            </w:r>
          </w:p>
        </w:tc>
        <w:tc>
          <w:tcPr>
            <w:tcW w:w="992" w:type="dxa"/>
            <w:shd w:val="clear" w:color="auto" w:fill="auto"/>
            <w:noWrap/>
            <w:vAlign w:val="center"/>
          </w:tcPr>
          <w:p w14:paraId="697D5E25"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0.00</w:t>
            </w:r>
          </w:p>
        </w:tc>
        <w:tc>
          <w:tcPr>
            <w:tcW w:w="1134" w:type="dxa"/>
            <w:shd w:val="clear" w:color="auto" w:fill="auto"/>
            <w:noWrap/>
            <w:vAlign w:val="center"/>
          </w:tcPr>
          <w:p w14:paraId="09919B2B"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0.00</w:t>
            </w:r>
          </w:p>
        </w:tc>
        <w:tc>
          <w:tcPr>
            <w:tcW w:w="1276" w:type="dxa"/>
            <w:shd w:val="clear" w:color="auto" w:fill="auto"/>
            <w:noWrap/>
            <w:vAlign w:val="center"/>
          </w:tcPr>
          <w:p w14:paraId="31FA7F6A"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173.239.93</w:t>
            </w:r>
          </w:p>
        </w:tc>
        <w:tc>
          <w:tcPr>
            <w:tcW w:w="708" w:type="dxa"/>
            <w:vAlign w:val="center"/>
          </w:tcPr>
          <w:p w14:paraId="71F6C139"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 100</w:t>
            </w:r>
          </w:p>
        </w:tc>
        <w:tc>
          <w:tcPr>
            <w:tcW w:w="1331" w:type="dxa"/>
            <w:shd w:val="clear" w:color="auto" w:fill="auto"/>
            <w:noWrap/>
            <w:vAlign w:val="center"/>
          </w:tcPr>
          <w:p w14:paraId="225F9EFF"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173.239.93</w:t>
            </w:r>
          </w:p>
        </w:tc>
      </w:tr>
      <w:tr w:rsidR="00D7686E" w:rsidRPr="00272020" w14:paraId="11142066" w14:textId="77777777" w:rsidTr="005F0538">
        <w:trPr>
          <w:trHeight w:val="20"/>
        </w:trPr>
        <w:tc>
          <w:tcPr>
            <w:tcW w:w="850" w:type="dxa"/>
            <w:shd w:val="clear" w:color="auto" w:fill="auto"/>
            <w:noWrap/>
            <w:vAlign w:val="center"/>
            <w:hideMark/>
          </w:tcPr>
          <w:p w14:paraId="03022ED5"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1150000</w:t>
            </w:r>
          </w:p>
        </w:tc>
        <w:tc>
          <w:tcPr>
            <w:tcW w:w="1135" w:type="dxa"/>
            <w:shd w:val="clear" w:color="auto" w:fill="auto"/>
            <w:noWrap/>
            <w:vAlign w:val="center"/>
            <w:hideMark/>
          </w:tcPr>
          <w:p w14:paraId="05CB4307"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Garralda</w:t>
            </w:r>
          </w:p>
        </w:tc>
        <w:tc>
          <w:tcPr>
            <w:tcW w:w="709" w:type="dxa"/>
            <w:shd w:val="clear" w:color="auto" w:fill="auto"/>
            <w:noWrap/>
            <w:vAlign w:val="center"/>
            <w:hideMark/>
          </w:tcPr>
          <w:p w14:paraId="61D70603"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191</w:t>
            </w:r>
          </w:p>
        </w:tc>
        <w:tc>
          <w:tcPr>
            <w:tcW w:w="1276" w:type="dxa"/>
            <w:shd w:val="clear" w:color="auto" w:fill="auto"/>
            <w:noWrap/>
            <w:vAlign w:val="center"/>
          </w:tcPr>
          <w:p w14:paraId="110E80D8"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80.468.77</w:t>
            </w:r>
          </w:p>
        </w:tc>
        <w:tc>
          <w:tcPr>
            <w:tcW w:w="1134" w:type="dxa"/>
            <w:shd w:val="clear" w:color="auto" w:fill="auto"/>
            <w:noWrap/>
            <w:vAlign w:val="center"/>
          </w:tcPr>
          <w:p w14:paraId="747187E7"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12.061.21</w:t>
            </w:r>
          </w:p>
        </w:tc>
        <w:tc>
          <w:tcPr>
            <w:tcW w:w="992" w:type="dxa"/>
            <w:shd w:val="clear" w:color="auto" w:fill="auto"/>
            <w:noWrap/>
            <w:vAlign w:val="center"/>
          </w:tcPr>
          <w:p w14:paraId="427793EA"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10.773.24</w:t>
            </w:r>
          </w:p>
        </w:tc>
        <w:tc>
          <w:tcPr>
            <w:tcW w:w="1134" w:type="dxa"/>
            <w:shd w:val="clear" w:color="auto" w:fill="auto"/>
            <w:noWrap/>
            <w:vAlign w:val="center"/>
          </w:tcPr>
          <w:p w14:paraId="00726089"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0.00</w:t>
            </w:r>
          </w:p>
        </w:tc>
        <w:tc>
          <w:tcPr>
            <w:tcW w:w="1276" w:type="dxa"/>
            <w:shd w:val="clear" w:color="auto" w:fill="auto"/>
            <w:noWrap/>
            <w:vAlign w:val="center"/>
          </w:tcPr>
          <w:p w14:paraId="3EEE2A28"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103.303.22</w:t>
            </w:r>
          </w:p>
        </w:tc>
        <w:tc>
          <w:tcPr>
            <w:tcW w:w="708" w:type="dxa"/>
            <w:vAlign w:val="center"/>
          </w:tcPr>
          <w:p w14:paraId="51D417D3"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 100</w:t>
            </w:r>
          </w:p>
        </w:tc>
        <w:tc>
          <w:tcPr>
            <w:tcW w:w="1331" w:type="dxa"/>
            <w:shd w:val="clear" w:color="auto" w:fill="auto"/>
            <w:noWrap/>
            <w:vAlign w:val="center"/>
          </w:tcPr>
          <w:p w14:paraId="50A2D00B"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103.303.22</w:t>
            </w:r>
          </w:p>
        </w:tc>
      </w:tr>
      <w:tr w:rsidR="00D7686E" w:rsidRPr="00272020" w14:paraId="086DAA8A" w14:textId="77777777" w:rsidTr="005F0538">
        <w:trPr>
          <w:trHeight w:val="20"/>
        </w:trPr>
        <w:tc>
          <w:tcPr>
            <w:tcW w:w="850" w:type="dxa"/>
            <w:shd w:val="clear" w:color="auto" w:fill="auto"/>
            <w:noWrap/>
            <w:vAlign w:val="center"/>
            <w:hideMark/>
          </w:tcPr>
          <w:p w14:paraId="4C2B99D5"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1160000</w:t>
            </w:r>
          </w:p>
        </w:tc>
        <w:tc>
          <w:tcPr>
            <w:tcW w:w="1135" w:type="dxa"/>
            <w:shd w:val="clear" w:color="auto" w:fill="auto"/>
            <w:noWrap/>
            <w:vAlign w:val="center"/>
            <w:hideMark/>
          </w:tcPr>
          <w:p w14:paraId="3FB963BC"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Genevilla</w:t>
            </w:r>
          </w:p>
        </w:tc>
        <w:tc>
          <w:tcPr>
            <w:tcW w:w="709" w:type="dxa"/>
            <w:shd w:val="clear" w:color="auto" w:fill="auto"/>
            <w:noWrap/>
            <w:vAlign w:val="center"/>
            <w:hideMark/>
          </w:tcPr>
          <w:p w14:paraId="4633F797"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66</w:t>
            </w:r>
          </w:p>
        </w:tc>
        <w:tc>
          <w:tcPr>
            <w:tcW w:w="1276" w:type="dxa"/>
            <w:shd w:val="clear" w:color="auto" w:fill="auto"/>
            <w:noWrap/>
            <w:vAlign w:val="center"/>
          </w:tcPr>
          <w:p w14:paraId="52AE42F5"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31.024.81</w:t>
            </w:r>
          </w:p>
        </w:tc>
        <w:tc>
          <w:tcPr>
            <w:tcW w:w="1134" w:type="dxa"/>
            <w:shd w:val="clear" w:color="auto" w:fill="auto"/>
            <w:noWrap/>
            <w:vAlign w:val="center"/>
          </w:tcPr>
          <w:p w14:paraId="024B8873"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4.683.08</w:t>
            </w:r>
          </w:p>
        </w:tc>
        <w:tc>
          <w:tcPr>
            <w:tcW w:w="992" w:type="dxa"/>
            <w:shd w:val="clear" w:color="auto" w:fill="auto"/>
            <w:noWrap/>
            <w:vAlign w:val="center"/>
          </w:tcPr>
          <w:p w14:paraId="26BE5648"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0.00</w:t>
            </w:r>
          </w:p>
        </w:tc>
        <w:tc>
          <w:tcPr>
            <w:tcW w:w="1134" w:type="dxa"/>
            <w:shd w:val="clear" w:color="auto" w:fill="auto"/>
            <w:noWrap/>
            <w:vAlign w:val="center"/>
          </w:tcPr>
          <w:p w14:paraId="6F00CBF7"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0.00</w:t>
            </w:r>
          </w:p>
        </w:tc>
        <w:tc>
          <w:tcPr>
            <w:tcW w:w="1276" w:type="dxa"/>
            <w:shd w:val="clear" w:color="auto" w:fill="auto"/>
            <w:noWrap/>
            <w:vAlign w:val="center"/>
          </w:tcPr>
          <w:p w14:paraId="0C9DC256"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35.707.89</w:t>
            </w:r>
          </w:p>
        </w:tc>
        <w:tc>
          <w:tcPr>
            <w:tcW w:w="708" w:type="dxa"/>
            <w:vAlign w:val="center"/>
          </w:tcPr>
          <w:p w14:paraId="1B351D9C"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 100</w:t>
            </w:r>
          </w:p>
        </w:tc>
        <w:tc>
          <w:tcPr>
            <w:tcW w:w="1331" w:type="dxa"/>
            <w:shd w:val="clear" w:color="auto" w:fill="auto"/>
            <w:noWrap/>
            <w:vAlign w:val="center"/>
          </w:tcPr>
          <w:p w14:paraId="5FBD9E45"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35.707.89</w:t>
            </w:r>
          </w:p>
        </w:tc>
      </w:tr>
      <w:tr w:rsidR="00D7686E" w:rsidRPr="00272020" w14:paraId="48EC3CB6" w14:textId="77777777" w:rsidTr="005F0538">
        <w:trPr>
          <w:trHeight w:val="20"/>
        </w:trPr>
        <w:tc>
          <w:tcPr>
            <w:tcW w:w="850" w:type="dxa"/>
            <w:shd w:val="clear" w:color="auto" w:fill="auto"/>
            <w:noWrap/>
            <w:vAlign w:val="center"/>
            <w:hideMark/>
          </w:tcPr>
          <w:p w14:paraId="72343211"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1170000</w:t>
            </w:r>
          </w:p>
        </w:tc>
        <w:tc>
          <w:tcPr>
            <w:tcW w:w="1135" w:type="dxa"/>
            <w:shd w:val="clear" w:color="auto" w:fill="auto"/>
            <w:noWrap/>
            <w:vAlign w:val="center"/>
            <w:hideMark/>
          </w:tcPr>
          <w:p w14:paraId="5771B062"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Goizueta</w:t>
            </w:r>
          </w:p>
        </w:tc>
        <w:tc>
          <w:tcPr>
            <w:tcW w:w="709" w:type="dxa"/>
            <w:shd w:val="clear" w:color="auto" w:fill="auto"/>
            <w:noWrap/>
            <w:vAlign w:val="center"/>
            <w:hideMark/>
          </w:tcPr>
          <w:p w14:paraId="3F888355"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689</w:t>
            </w:r>
          </w:p>
        </w:tc>
        <w:tc>
          <w:tcPr>
            <w:tcW w:w="1276" w:type="dxa"/>
            <w:shd w:val="clear" w:color="auto" w:fill="auto"/>
            <w:noWrap/>
            <w:vAlign w:val="center"/>
          </w:tcPr>
          <w:p w14:paraId="732324A6"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190.071.37</w:t>
            </w:r>
          </w:p>
        </w:tc>
        <w:tc>
          <w:tcPr>
            <w:tcW w:w="1134" w:type="dxa"/>
            <w:shd w:val="clear" w:color="auto" w:fill="auto"/>
            <w:noWrap/>
            <w:vAlign w:val="center"/>
          </w:tcPr>
          <w:p w14:paraId="2641ED2A"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17.737.16</w:t>
            </w:r>
          </w:p>
        </w:tc>
        <w:tc>
          <w:tcPr>
            <w:tcW w:w="992" w:type="dxa"/>
            <w:shd w:val="clear" w:color="auto" w:fill="auto"/>
            <w:noWrap/>
            <w:vAlign w:val="center"/>
          </w:tcPr>
          <w:p w14:paraId="4A343DA6"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4.436.04</w:t>
            </w:r>
          </w:p>
        </w:tc>
        <w:tc>
          <w:tcPr>
            <w:tcW w:w="1134" w:type="dxa"/>
            <w:shd w:val="clear" w:color="auto" w:fill="auto"/>
            <w:noWrap/>
            <w:vAlign w:val="center"/>
          </w:tcPr>
          <w:p w14:paraId="512DD787"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0.00</w:t>
            </w:r>
          </w:p>
        </w:tc>
        <w:tc>
          <w:tcPr>
            <w:tcW w:w="1276" w:type="dxa"/>
            <w:shd w:val="clear" w:color="auto" w:fill="auto"/>
            <w:noWrap/>
            <w:vAlign w:val="center"/>
          </w:tcPr>
          <w:p w14:paraId="66B24828"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212.244.57</w:t>
            </w:r>
          </w:p>
        </w:tc>
        <w:tc>
          <w:tcPr>
            <w:tcW w:w="708" w:type="dxa"/>
            <w:vAlign w:val="center"/>
          </w:tcPr>
          <w:p w14:paraId="608718DF"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 100</w:t>
            </w:r>
          </w:p>
        </w:tc>
        <w:tc>
          <w:tcPr>
            <w:tcW w:w="1331" w:type="dxa"/>
            <w:shd w:val="clear" w:color="auto" w:fill="auto"/>
            <w:noWrap/>
            <w:vAlign w:val="center"/>
          </w:tcPr>
          <w:p w14:paraId="39D203E5"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212.244.57</w:t>
            </w:r>
          </w:p>
        </w:tc>
      </w:tr>
      <w:tr w:rsidR="00D7686E" w:rsidRPr="00272020" w14:paraId="268328FC" w14:textId="77777777" w:rsidTr="005F0538">
        <w:trPr>
          <w:trHeight w:val="20"/>
        </w:trPr>
        <w:tc>
          <w:tcPr>
            <w:tcW w:w="850" w:type="dxa"/>
            <w:shd w:val="clear" w:color="auto" w:fill="auto"/>
            <w:noWrap/>
            <w:vAlign w:val="center"/>
            <w:hideMark/>
          </w:tcPr>
          <w:p w14:paraId="29E1E7C3"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1180000</w:t>
            </w:r>
          </w:p>
        </w:tc>
        <w:tc>
          <w:tcPr>
            <w:tcW w:w="1135" w:type="dxa"/>
            <w:shd w:val="clear" w:color="auto" w:fill="auto"/>
            <w:noWrap/>
            <w:vAlign w:val="center"/>
            <w:hideMark/>
          </w:tcPr>
          <w:p w14:paraId="5A84EEEB"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Goñi</w:t>
            </w:r>
          </w:p>
        </w:tc>
        <w:tc>
          <w:tcPr>
            <w:tcW w:w="709" w:type="dxa"/>
            <w:shd w:val="clear" w:color="auto" w:fill="auto"/>
            <w:noWrap/>
            <w:vAlign w:val="center"/>
            <w:hideMark/>
          </w:tcPr>
          <w:p w14:paraId="38CE875C"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157</w:t>
            </w:r>
          </w:p>
        </w:tc>
        <w:tc>
          <w:tcPr>
            <w:tcW w:w="1276" w:type="dxa"/>
            <w:shd w:val="clear" w:color="auto" w:fill="auto"/>
            <w:noWrap/>
            <w:vAlign w:val="center"/>
          </w:tcPr>
          <w:p w14:paraId="662BB407"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84.615.84</w:t>
            </w:r>
          </w:p>
        </w:tc>
        <w:tc>
          <w:tcPr>
            <w:tcW w:w="1134" w:type="dxa"/>
            <w:shd w:val="clear" w:color="auto" w:fill="auto"/>
            <w:noWrap/>
            <w:vAlign w:val="center"/>
          </w:tcPr>
          <w:p w14:paraId="35A6680E"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12.061.21</w:t>
            </w:r>
          </w:p>
        </w:tc>
        <w:tc>
          <w:tcPr>
            <w:tcW w:w="992" w:type="dxa"/>
            <w:shd w:val="clear" w:color="auto" w:fill="auto"/>
            <w:noWrap/>
            <w:vAlign w:val="center"/>
          </w:tcPr>
          <w:p w14:paraId="4BF2B00F"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0.00</w:t>
            </w:r>
          </w:p>
        </w:tc>
        <w:tc>
          <w:tcPr>
            <w:tcW w:w="1134" w:type="dxa"/>
            <w:shd w:val="clear" w:color="auto" w:fill="auto"/>
            <w:noWrap/>
            <w:vAlign w:val="center"/>
          </w:tcPr>
          <w:p w14:paraId="38591A86"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0.00</w:t>
            </w:r>
          </w:p>
        </w:tc>
        <w:tc>
          <w:tcPr>
            <w:tcW w:w="1276" w:type="dxa"/>
            <w:shd w:val="clear" w:color="auto" w:fill="auto"/>
            <w:noWrap/>
            <w:vAlign w:val="center"/>
          </w:tcPr>
          <w:p w14:paraId="4D5B4FCF"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96.677.05</w:t>
            </w:r>
          </w:p>
        </w:tc>
        <w:tc>
          <w:tcPr>
            <w:tcW w:w="708" w:type="dxa"/>
            <w:vAlign w:val="center"/>
          </w:tcPr>
          <w:p w14:paraId="43119CD4"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 100</w:t>
            </w:r>
          </w:p>
        </w:tc>
        <w:tc>
          <w:tcPr>
            <w:tcW w:w="1331" w:type="dxa"/>
            <w:shd w:val="clear" w:color="auto" w:fill="auto"/>
            <w:noWrap/>
            <w:vAlign w:val="center"/>
          </w:tcPr>
          <w:p w14:paraId="15BA48AF"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96.677.05</w:t>
            </w:r>
          </w:p>
        </w:tc>
      </w:tr>
      <w:tr w:rsidR="00D7686E" w:rsidRPr="00272020" w14:paraId="68EF039F" w14:textId="77777777" w:rsidTr="005F0538">
        <w:trPr>
          <w:trHeight w:val="20"/>
        </w:trPr>
        <w:tc>
          <w:tcPr>
            <w:tcW w:w="850" w:type="dxa"/>
            <w:shd w:val="clear" w:color="auto" w:fill="auto"/>
            <w:noWrap/>
            <w:vAlign w:val="center"/>
            <w:hideMark/>
          </w:tcPr>
          <w:p w14:paraId="10C802FF"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1190000</w:t>
            </w:r>
          </w:p>
        </w:tc>
        <w:tc>
          <w:tcPr>
            <w:tcW w:w="1135" w:type="dxa"/>
            <w:shd w:val="clear" w:color="auto" w:fill="auto"/>
            <w:noWrap/>
            <w:vAlign w:val="center"/>
            <w:hideMark/>
          </w:tcPr>
          <w:p w14:paraId="6427B3FF"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Gorza</w:t>
            </w:r>
          </w:p>
        </w:tc>
        <w:tc>
          <w:tcPr>
            <w:tcW w:w="709" w:type="dxa"/>
            <w:shd w:val="clear" w:color="auto" w:fill="auto"/>
            <w:noWrap/>
            <w:vAlign w:val="center"/>
            <w:hideMark/>
          </w:tcPr>
          <w:p w14:paraId="623122CA"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36</w:t>
            </w:r>
          </w:p>
        </w:tc>
        <w:tc>
          <w:tcPr>
            <w:tcW w:w="1276" w:type="dxa"/>
            <w:shd w:val="clear" w:color="auto" w:fill="auto"/>
            <w:noWrap/>
            <w:vAlign w:val="center"/>
          </w:tcPr>
          <w:p w14:paraId="12108178"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28.650.29</w:t>
            </w:r>
          </w:p>
        </w:tc>
        <w:tc>
          <w:tcPr>
            <w:tcW w:w="1134" w:type="dxa"/>
            <w:shd w:val="clear" w:color="auto" w:fill="auto"/>
            <w:noWrap/>
            <w:vAlign w:val="center"/>
          </w:tcPr>
          <w:p w14:paraId="1E438328"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4.683.08</w:t>
            </w:r>
          </w:p>
        </w:tc>
        <w:tc>
          <w:tcPr>
            <w:tcW w:w="992" w:type="dxa"/>
            <w:shd w:val="clear" w:color="auto" w:fill="auto"/>
            <w:noWrap/>
            <w:vAlign w:val="center"/>
          </w:tcPr>
          <w:p w14:paraId="1F0B4F9A"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0.00</w:t>
            </w:r>
          </w:p>
        </w:tc>
        <w:tc>
          <w:tcPr>
            <w:tcW w:w="1134" w:type="dxa"/>
            <w:shd w:val="clear" w:color="auto" w:fill="auto"/>
            <w:noWrap/>
            <w:vAlign w:val="center"/>
          </w:tcPr>
          <w:p w14:paraId="0FF99805"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0.00</w:t>
            </w:r>
          </w:p>
        </w:tc>
        <w:tc>
          <w:tcPr>
            <w:tcW w:w="1276" w:type="dxa"/>
            <w:shd w:val="clear" w:color="auto" w:fill="auto"/>
            <w:noWrap/>
            <w:vAlign w:val="center"/>
          </w:tcPr>
          <w:p w14:paraId="7549BFD2"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33.333.37</w:t>
            </w:r>
          </w:p>
        </w:tc>
        <w:tc>
          <w:tcPr>
            <w:tcW w:w="708" w:type="dxa"/>
            <w:vAlign w:val="center"/>
          </w:tcPr>
          <w:p w14:paraId="2950CA7C"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 100</w:t>
            </w:r>
          </w:p>
        </w:tc>
        <w:tc>
          <w:tcPr>
            <w:tcW w:w="1331" w:type="dxa"/>
            <w:shd w:val="clear" w:color="auto" w:fill="auto"/>
            <w:noWrap/>
            <w:vAlign w:val="center"/>
          </w:tcPr>
          <w:p w14:paraId="1B74BFCE"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33.333.37</w:t>
            </w:r>
          </w:p>
        </w:tc>
      </w:tr>
      <w:tr w:rsidR="00D7686E" w:rsidRPr="00272020" w14:paraId="46CAD316" w14:textId="77777777" w:rsidTr="005F0538">
        <w:trPr>
          <w:trHeight w:val="20"/>
        </w:trPr>
        <w:tc>
          <w:tcPr>
            <w:tcW w:w="850" w:type="dxa"/>
            <w:shd w:val="clear" w:color="auto" w:fill="auto"/>
            <w:noWrap/>
            <w:vAlign w:val="center"/>
            <w:hideMark/>
          </w:tcPr>
          <w:p w14:paraId="346AD709"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1200000</w:t>
            </w:r>
          </w:p>
        </w:tc>
        <w:tc>
          <w:tcPr>
            <w:tcW w:w="1135" w:type="dxa"/>
            <w:shd w:val="clear" w:color="auto" w:fill="auto"/>
            <w:noWrap/>
            <w:vAlign w:val="center"/>
            <w:hideMark/>
          </w:tcPr>
          <w:p w14:paraId="01C839CF"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Gesalatz</w:t>
            </w:r>
          </w:p>
        </w:tc>
        <w:tc>
          <w:tcPr>
            <w:tcW w:w="709" w:type="dxa"/>
            <w:shd w:val="clear" w:color="auto" w:fill="auto"/>
            <w:noWrap/>
            <w:vAlign w:val="center"/>
            <w:hideMark/>
          </w:tcPr>
          <w:p w14:paraId="795E5CE3"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421</w:t>
            </w:r>
          </w:p>
        </w:tc>
        <w:tc>
          <w:tcPr>
            <w:tcW w:w="1276" w:type="dxa"/>
            <w:shd w:val="clear" w:color="auto" w:fill="auto"/>
            <w:noWrap/>
            <w:vAlign w:val="center"/>
          </w:tcPr>
          <w:p w14:paraId="341E747E"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153.850.45</w:t>
            </w:r>
          </w:p>
        </w:tc>
        <w:tc>
          <w:tcPr>
            <w:tcW w:w="1134" w:type="dxa"/>
            <w:shd w:val="clear" w:color="auto" w:fill="auto"/>
            <w:noWrap/>
            <w:vAlign w:val="center"/>
          </w:tcPr>
          <w:p w14:paraId="0F67D247"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17.737.16</w:t>
            </w:r>
          </w:p>
        </w:tc>
        <w:tc>
          <w:tcPr>
            <w:tcW w:w="992" w:type="dxa"/>
            <w:shd w:val="clear" w:color="auto" w:fill="auto"/>
            <w:noWrap/>
            <w:vAlign w:val="center"/>
          </w:tcPr>
          <w:p w14:paraId="1CFAB2BB"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0.00</w:t>
            </w:r>
          </w:p>
        </w:tc>
        <w:tc>
          <w:tcPr>
            <w:tcW w:w="1134" w:type="dxa"/>
            <w:shd w:val="clear" w:color="auto" w:fill="auto"/>
            <w:noWrap/>
            <w:vAlign w:val="center"/>
          </w:tcPr>
          <w:p w14:paraId="58A7679B"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0.00</w:t>
            </w:r>
          </w:p>
        </w:tc>
        <w:tc>
          <w:tcPr>
            <w:tcW w:w="1276" w:type="dxa"/>
            <w:shd w:val="clear" w:color="auto" w:fill="auto"/>
            <w:noWrap/>
            <w:vAlign w:val="center"/>
          </w:tcPr>
          <w:p w14:paraId="293E7D93"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171.587.61</w:t>
            </w:r>
          </w:p>
        </w:tc>
        <w:tc>
          <w:tcPr>
            <w:tcW w:w="708" w:type="dxa"/>
            <w:vAlign w:val="center"/>
          </w:tcPr>
          <w:p w14:paraId="5D644931"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 100</w:t>
            </w:r>
          </w:p>
        </w:tc>
        <w:tc>
          <w:tcPr>
            <w:tcW w:w="1331" w:type="dxa"/>
            <w:shd w:val="clear" w:color="auto" w:fill="auto"/>
            <w:noWrap/>
            <w:vAlign w:val="center"/>
          </w:tcPr>
          <w:p w14:paraId="6B58C001"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171.587.61</w:t>
            </w:r>
          </w:p>
        </w:tc>
      </w:tr>
      <w:tr w:rsidR="00D7686E" w:rsidRPr="00272020" w14:paraId="393C475E" w14:textId="77777777" w:rsidTr="005F0538">
        <w:trPr>
          <w:trHeight w:val="20"/>
        </w:trPr>
        <w:tc>
          <w:tcPr>
            <w:tcW w:w="850" w:type="dxa"/>
            <w:shd w:val="clear" w:color="auto" w:fill="auto"/>
            <w:noWrap/>
            <w:vAlign w:val="center"/>
            <w:hideMark/>
          </w:tcPr>
          <w:p w14:paraId="6E10BC0B"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1210000</w:t>
            </w:r>
          </w:p>
        </w:tc>
        <w:tc>
          <w:tcPr>
            <w:tcW w:w="1135" w:type="dxa"/>
            <w:shd w:val="clear" w:color="auto" w:fill="auto"/>
            <w:noWrap/>
            <w:vAlign w:val="center"/>
            <w:hideMark/>
          </w:tcPr>
          <w:p w14:paraId="130AF606"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Girgillao</w:t>
            </w:r>
          </w:p>
        </w:tc>
        <w:tc>
          <w:tcPr>
            <w:tcW w:w="709" w:type="dxa"/>
            <w:shd w:val="clear" w:color="auto" w:fill="auto"/>
            <w:noWrap/>
            <w:vAlign w:val="center"/>
            <w:hideMark/>
          </w:tcPr>
          <w:p w14:paraId="268CF9C1"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83</w:t>
            </w:r>
          </w:p>
        </w:tc>
        <w:tc>
          <w:tcPr>
            <w:tcW w:w="1276" w:type="dxa"/>
            <w:shd w:val="clear" w:color="auto" w:fill="auto"/>
            <w:noWrap/>
            <w:vAlign w:val="center"/>
          </w:tcPr>
          <w:p w14:paraId="09563616"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37.335.58</w:t>
            </w:r>
          </w:p>
        </w:tc>
        <w:tc>
          <w:tcPr>
            <w:tcW w:w="1134" w:type="dxa"/>
            <w:shd w:val="clear" w:color="auto" w:fill="auto"/>
            <w:noWrap/>
            <w:vAlign w:val="center"/>
          </w:tcPr>
          <w:p w14:paraId="4B659CB8"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4.683.08</w:t>
            </w:r>
          </w:p>
        </w:tc>
        <w:tc>
          <w:tcPr>
            <w:tcW w:w="992" w:type="dxa"/>
            <w:shd w:val="clear" w:color="auto" w:fill="auto"/>
            <w:noWrap/>
            <w:vAlign w:val="center"/>
          </w:tcPr>
          <w:p w14:paraId="143A1790"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0.00</w:t>
            </w:r>
          </w:p>
        </w:tc>
        <w:tc>
          <w:tcPr>
            <w:tcW w:w="1134" w:type="dxa"/>
            <w:shd w:val="clear" w:color="auto" w:fill="auto"/>
            <w:noWrap/>
            <w:vAlign w:val="center"/>
          </w:tcPr>
          <w:p w14:paraId="13A6A530"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0.00</w:t>
            </w:r>
          </w:p>
        </w:tc>
        <w:tc>
          <w:tcPr>
            <w:tcW w:w="1276" w:type="dxa"/>
            <w:shd w:val="clear" w:color="auto" w:fill="auto"/>
            <w:noWrap/>
            <w:vAlign w:val="center"/>
          </w:tcPr>
          <w:p w14:paraId="7B1BECEA"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42.018.66</w:t>
            </w:r>
          </w:p>
        </w:tc>
        <w:tc>
          <w:tcPr>
            <w:tcW w:w="708" w:type="dxa"/>
            <w:vAlign w:val="center"/>
          </w:tcPr>
          <w:p w14:paraId="795CBBF9"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 100</w:t>
            </w:r>
          </w:p>
        </w:tc>
        <w:tc>
          <w:tcPr>
            <w:tcW w:w="1331" w:type="dxa"/>
            <w:shd w:val="clear" w:color="auto" w:fill="auto"/>
            <w:noWrap/>
            <w:vAlign w:val="center"/>
          </w:tcPr>
          <w:p w14:paraId="75A4401B"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42.018.66</w:t>
            </w:r>
          </w:p>
        </w:tc>
      </w:tr>
      <w:tr w:rsidR="00D7686E" w:rsidRPr="00272020" w14:paraId="25DF976F" w14:textId="77777777" w:rsidTr="005F0538">
        <w:trPr>
          <w:trHeight w:val="20"/>
        </w:trPr>
        <w:tc>
          <w:tcPr>
            <w:tcW w:w="850" w:type="dxa"/>
            <w:shd w:val="clear" w:color="auto" w:fill="auto"/>
            <w:noWrap/>
            <w:vAlign w:val="center"/>
            <w:hideMark/>
          </w:tcPr>
          <w:p w14:paraId="588AA8DB"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1220000</w:t>
            </w:r>
          </w:p>
        </w:tc>
        <w:tc>
          <w:tcPr>
            <w:tcW w:w="1135" w:type="dxa"/>
            <w:shd w:val="clear" w:color="auto" w:fill="auto"/>
            <w:noWrap/>
            <w:vAlign w:val="center"/>
            <w:hideMark/>
          </w:tcPr>
          <w:p w14:paraId="5A7CACE1"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Uharte</w:t>
            </w:r>
          </w:p>
        </w:tc>
        <w:tc>
          <w:tcPr>
            <w:tcW w:w="709" w:type="dxa"/>
            <w:shd w:val="clear" w:color="auto" w:fill="auto"/>
            <w:noWrap/>
            <w:vAlign w:val="center"/>
            <w:hideMark/>
          </w:tcPr>
          <w:p w14:paraId="7C010CF9"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7.278</w:t>
            </w:r>
          </w:p>
        </w:tc>
        <w:tc>
          <w:tcPr>
            <w:tcW w:w="1276" w:type="dxa"/>
            <w:shd w:val="clear" w:color="auto" w:fill="auto"/>
            <w:noWrap/>
            <w:vAlign w:val="center"/>
          </w:tcPr>
          <w:p w14:paraId="4F5BB979"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1.651.017.35</w:t>
            </w:r>
          </w:p>
        </w:tc>
        <w:tc>
          <w:tcPr>
            <w:tcW w:w="1134" w:type="dxa"/>
            <w:shd w:val="clear" w:color="auto" w:fill="auto"/>
            <w:noWrap/>
            <w:vAlign w:val="center"/>
          </w:tcPr>
          <w:p w14:paraId="0CE72B1B"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58.887.69</w:t>
            </w:r>
          </w:p>
        </w:tc>
        <w:tc>
          <w:tcPr>
            <w:tcW w:w="992" w:type="dxa"/>
            <w:shd w:val="clear" w:color="auto" w:fill="auto"/>
            <w:noWrap/>
            <w:vAlign w:val="center"/>
          </w:tcPr>
          <w:p w14:paraId="1B6D5D9D"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25.348.80</w:t>
            </w:r>
          </w:p>
        </w:tc>
        <w:tc>
          <w:tcPr>
            <w:tcW w:w="1134" w:type="dxa"/>
            <w:shd w:val="clear" w:color="auto" w:fill="auto"/>
            <w:noWrap/>
            <w:vAlign w:val="center"/>
          </w:tcPr>
          <w:p w14:paraId="4DAD095B"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0.00</w:t>
            </w:r>
          </w:p>
        </w:tc>
        <w:tc>
          <w:tcPr>
            <w:tcW w:w="1276" w:type="dxa"/>
            <w:shd w:val="clear" w:color="auto" w:fill="auto"/>
            <w:noWrap/>
            <w:vAlign w:val="center"/>
          </w:tcPr>
          <w:p w14:paraId="024CC02E"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1.735.253.84</w:t>
            </w:r>
          </w:p>
        </w:tc>
        <w:tc>
          <w:tcPr>
            <w:tcW w:w="708" w:type="dxa"/>
            <w:vAlign w:val="center"/>
          </w:tcPr>
          <w:p w14:paraId="55754933"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 98</w:t>
            </w:r>
          </w:p>
        </w:tc>
        <w:tc>
          <w:tcPr>
            <w:tcW w:w="1331" w:type="dxa"/>
            <w:shd w:val="clear" w:color="auto" w:fill="auto"/>
            <w:noWrap/>
            <w:vAlign w:val="center"/>
          </w:tcPr>
          <w:p w14:paraId="0F8614FB"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1.700.548,77</w:t>
            </w:r>
          </w:p>
        </w:tc>
      </w:tr>
      <w:tr w:rsidR="00D7686E" w:rsidRPr="00272020" w14:paraId="37114B84" w14:textId="77777777" w:rsidTr="005F0538">
        <w:trPr>
          <w:trHeight w:val="20"/>
        </w:trPr>
        <w:tc>
          <w:tcPr>
            <w:tcW w:w="850" w:type="dxa"/>
            <w:shd w:val="clear" w:color="auto" w:fill="auto"/>
            <w:noWrap/>
            <w:vAlign w:val="center"/>
            <w:hideMark/>
          </w:tcPr>
          <w:p w14:paraId="0DC14449"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1230000</w:t>
            </w:r>
          </w:p>
        </w:tc>
        <w:tc>
          <w:tcPr>
            <w:tcW w:w="1135" w:type="dxa"/>
            <w:shd w:val="clear" w:color="auto" w:fill="auto"/>
            <w:noWrap/>
            <w:vAlign w:val="center"/>
            <w:hideMark/>
          </w:tcPr>
          <w:p w14:paraId="4A655885"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Uharte Arakil</w:t>
            </w:r>
          </w:p>
        </w:tc>
        <w:tc>
          <w:tcPr>
            <w:tcW w:w="709" w:type="dxa"/>
            <w:shd w:val="clear" w:color="auto" w:fill="auto"/>
            <w:noWrap/>
            <w:vAlign w:val="center"/>
            <w:hideMark/>
          </w:tcPr>
          <w:p w14:paraId="2D01C268"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789</w:t>
            </w:r>
          </w:p>
        </w:tc>
        <w:tc>
          <w:tcPr>
            <w:tcW w:w="1276" w:type="dxa"/>
            <w:shd w:val="clear" w:color="auto" w:fill="auto"/>
            <w:noWrap/>
            <w:vAlign w:val="center"/>
          </w:tcPr>
          <w:p w14:paraId="378BCC53"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256.539.75</w:t>
            </w:r>
          </w:p>
        </w:tc>
        <w:tc>
          <w:tcPr>
            <w:tcW w:w="1134" w:type="dxa"/>
            <w:shd w:val="clear" w:color="auto" w:fill="auto"/>
            <w:noWrap/>
            <w:vAlign w:val="center"/>
          </w:tcPr>
          <w:p w14:paraId="092A5D01"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17.737.16</w:t>
            </w:r>
          </w:p>
        </w:tc>
        <w:tc>
          <w:tcPr>
            <w:tcW w:w="992" w:type="dxa"/>
            <w:shd w:val="clear" w:color="auto" w:fill="auto"/>
            <w:noWrap/>
            <w:vAlign w:val="center"/>
          </w:tcPr>
          <w:p w14:paraId="393EA277"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0.00</w:t>
            </w:r>
          </w:p>
        </w:tc>
        <w:tc>
          <w:tcPr>
            <w:tcW w:w="1134" w:type="dxa"/>
            <w:shd w:val="clear" w:color="auto" w:fill="auto"/>
            <w:noWrap/>
            <w:vAlign w:val="center"/>
          </w:tcPr>
          <w:p w14:paraId="32EB846D"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0.00</w:t>
            </w:r>
          </w:p>
        </w:tc>
        <w:tc>
          <w:tcPr>
            <w:tcW w:w="1276" w:type="dxa"/>
            <w:shd w:val="clear" w:color="auto" w:fill="auto"/>
            <w:noWrap/>
            <w:vAlign w:val="center"/>
          </w:tcPr>
          <w:p w14:paraId="1044113B"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274.276.91</w:t>
            </w:r>
          </w:p>
        </w:tc>
        <w:tc>
          <w:tcPr>
            <w:tcW w:w="708" w:type="dxa"/>
            <w:vAlign w:val="center"/>
          </w:tcPr>
          <w:p w14:paraId="1E55D0CA"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 100</w:t>
            </w:r>
          </w:p>
        </w:tc>
        <w:tc>
          <w:tcPr>
            <w:tcW w:w="1331" w:type="dxa"/>
            <w:shd w:val="clear" w:color="auto" w:fill="auto"/>
            <w:noWrap/>
            <w:vAlign w:val="center"/>
          </w:tcPr>
          <w:p w14:paraId="5D378C61"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274.276.91</w:t>
            </w:r>
          </w:p>
        </w:tc>
      </w:tr>
      <w:tr w:rsidR="00D7686E" w:rsidRPr="00272020" w14:paraId="2F5F2810" w14:textId="77777777" w:rsidTr="005F0538">
        <w:trPr>
          <w:trHeight w:val="20"/>
        </w:trPr>
        <w:tc>
          <w:tcPr>
            <w:tcW w:w="850" w:type="dxa"/>
            <w:shd w:val="clear" w:color="auto" w:fill="auto"/>
            <w:noWrap/>
            <w:vAlign w:val="center"/>
            <w:hideMark/>
          </w:tcPr>
          <w:p w14:paraId="2D8ADE79"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1240000</w:t>
            </w:r>
          </w:p>
        </w:tc>
        <w:tc>
          <w:tcPr>
            <w:tcW w:w="1135" w:type="dxa"/>
            <w:shd w:val="clear" w:color="auto" w:fill="auto"/>
            <w:noWrap/>
            <w:vAlign w:val="center"/>
            <w:hideMark/>
          </w:tcPr>
          <w:p w14:paraId="4385816D"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Ibargoiti</w:t>
            </w:r>
          </w:p>
        </w:tc>
        <w:tc>
          <w:tcPr>
            <w:tcW w:w="709" w:type="dxa"/>
            <w:shd w:val="clear" w:color="auto" w:fill="auto"/>
            <w:noWrap/>
            <w:vAlign w:val="center"/>
            <w:hideMark/>
          </w:tcPr>
          <w:p w14:paraId="73C318A6"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248</w:t>
            </w:r>
          </w:p>
        </w:tc>
        <w:tc>
          <w:tcPr>
            <w:tcW w:w="1276" w:type="dxa"/>
            <w:shd w:val="clear" w:color="auto" w:fill="auto"/>
            <w:noWrap/>
            <w:vAlign w:val="center"/>
          </w:tcPr>
          <w:p w14:paraId="1E958148"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41.588.32</w:t>
            </w:r>
          </w:p>
        </w:tc>
        <w:tc>
          <w:tcPr>
            <w:tcW w:w="1134" w:type="dxa"/>
            <w:shd w:val="clear" w:color="auto" w:fill="auto"/>
            <w:noWrap/>
            <w:vAlign w:val="center"/>
          </w:tcPr>
          <w:p w14:paraId="688D6D10"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17.737.16</w:t>
            </w:r>
          </w:p>
        </w:tc>
        <w:tc>
          <w:tcPr>
            <w:tcW w:w="992" w:type="dxa"/>
            <w:shd w:val="clear" w:color="auto" w:fill="auto"/>
            <w:noWrap/>
            <w:vAlign w:val="center"/>
          </w:tcPr>
          <w:p w14:paraId="149DEAB6"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0.00</w:t>
            </w:r>
          </w:p>
        </w:tc>
        <w:tc>
          <w:tcPr>
            <w:tcW w:w="1134" w:type="dxa"/>
            <w:shd w:val="clear" w:color="auto" w:fill="auto"/>
            <w:noWrap/>
            <w:vAlign w:val="center"/>
          </w:tcPr>
          <w:p w14:paraId="0942112D"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0.00</w:t>
            </w:r>
          </w:p>
        </w:tc>
        <w:tc>
          <w:tcPr>
            <w:tcW w:w="1276" w:type="dxa"/>
            <w:shd w:val="clear" w:color="auto" w:fill="auto"/>
            <w:noWrap/>
            <w:vAlign w:val="center"/>
          </w:tcPr>
          <w:p w14:paraId="4699A2A5"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59.325.48</w:t>
            </w:r>
          </w:p>
        </w:tc>
        <w:tc>
          <w:tcPr>
            <w:tcW w:w="708" w:type="dxa"/>
            <w:vAlign w:val="center"/>
          </w:tcPr>
          <w:p w14:paraId="0F016FBB"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 100</w:t>
            </w:r>
          </w:p>
        </w:tc>
        <w:tc>
          <w:tcPr>
            <w:tcW w:w="1331" w:type="dxa"/>
            <w:shd w:val="clear" w:color="auto" w:fill="auto"/>
            <w:noWrap/>
            <w:vAlign w:val="center"/>
          </w:tcPr>
          <w:p w14:paraId="45281FF7"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59.325.48</w:t>
            </w:r>
          </w:p>
        </w:tc>
      </w:tr>
      <w:tr w:rsidR="00D7686E" w:rsidRPr="00272020" w14:paraId="77BA6C44" w14:textId="77777777" w:rsidTr="005F0538">
        <w:trPr>
          <w:trHeight w:val="20"/>
        </w:trPr>
        <w:tc>
          <w:tcPr>
            <w:tcW w:w="850" w:type="dxa"/>
            <w:shd w:val="clear" w:color="auto" w:fill="auto"/>
            <w:noWrap/>
            <w:vAlign w:val="center"/>
            <w:hideMark/>
          </w:tcPr>
          <w:p w14:paraId="7090C5C7"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1250000</w:t>
            </w:r>
          </w:p>
        </w:tc>
        <w:tc>
          <w:tcPr>
            <w:tcW w:w="1135" w:type="dxa"/>
            <w:shd w:val="clear" w:color="auto" w:fill="auto"/>
            <w:noWrap/>
            <w:vAlign w:val="center"/>
            <w:hideMark/>
          </w:tcPr>
          <w:p w14:paraId="7D004692"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Igúzquiza</w:t>
            </w:r>
          </w:p>
        </w:tc>
        <w:tc>
          <w:tcPr>
            <w:tcW w:w="709" w:type="dxa"/>
            <w:shd w:val="clear" w:color="auto" w:fill="auto"/>
            <w:noWrap/>
            <w:vAlign w:val="center"/>
            <w:hideMark/>
          </w:tcPr>
          <w:p w14:paraId="0EA042CE"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318</w:t>
            </w:r>
          </w:p>
        </w:tc>
        <w:tc>
          <w:tcPr>
            <w:tcW w:w="1276" w:type="dxa"/>
            <w:shd w:val="clear" w:color="auto" w:fill="auto"/>
            <w:noWrap/>
            <w:vAlign w:val="center"/>
          </w:tcPr>
          <w:p w14:paraId="352FA4BD"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109.608.09</w:t>
            </w:r>
          </w:p>
        </w:tc>
        <w:tc>
          <w:tcPr>
            <w:tcW w:w="1134" w:type="dxa"/>
            <w:shd w:val="clear" w:color="auto" w:fill="auto"/>
            <w:noWrap/>
            <w:vAlign w:val="center"/>
          </w:tcPr>
          <w:p w14:paraId="7FCFC092"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17.737.16</w:t>
            </w:r>
          </w:p>
        </w:tc>
        <w:tc>
          <w:tcPr>
            <w:tcW w:w="992" w:type="dxa"/>
            <w:shd w:val="clear" w:color="auto" w:fill="auto"/>
            <w:noWrap/>
            <w:vAlign w:val="center"/>
          </w:tcPr>
          <w:p w14:paraId="601BA00A"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0.00</w:t>
            </w:r>
          </w:p>
        </w:tc>
        <w:tc>
          <w:tcPr>
            <w:tcW w:w="1134" w:type="dxa"/>
            <w:shd w:val="clear" w:color="auto" w:fill="auto"/>
            <w:noWrap/>
            <w:vAlign w:val="center"/>
          </w:tcPr>
          <w:p w14:paraId="1ED79B57"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0.00</w:t>
            </w:r>
          </w:p>
        </w:tc>
        <w:tc>
          <w:tcPr>
            <w:tcW w:w="1276" w:type="dxa"/>
            <w:shd w:val="clear" w:color="auto" w:fill="auto"/>
            <w:noWrap/>
            <w:vAlign w:val="center"/>
          </w:tcPr>
          <w:p w14:paraId="506F2E2C"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127.345.25</w:t>
            </w:r>
          </w:p>
        </w:tc>
        <w:tc>
          <w:tcPr>
            <w:tcW w:w="708" w:type="dxa"/>
            <w:vAlign w:val="center"/>
          </w:tcPr>
          <w:p w14:paraId="544B3875"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 100</w:t>
            </w:r>
          </w:p>
        </w:tc>
        <w:tc>
          <w:tcPr>
            <w:tcW w:w="1331" w:type="dxa"/>
            <w:shd w:val="clear" w:color="auto" w:fill="auto"/>
            <w:noWrap/>
            <w:vAlign w:val="center"/>
          </w:tcPr>
          <w:p w14:paraId="64C1BE9D"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127.345.25</w:t>
            </w:r>
          </w:p>
        </w:tc>
      </w:tr>
      <w:tr w:rsidR="00D7686E" w:rsidRPr="00272020" w14:paraId="31016A00" w14:textId="77777777" w:rsidTr="005F0538">
        <w:trPr>
          <w:trHeight w:val="20"/>
        </w:trPr>
        <w:tc>
          <w:tcPr>
            <w:tcW w:w="850" w:type="dxa"/>
            <w:shd w:val="clear" w:color="auto" w:fill="auto"/>
            <w:noWrap/>
            <w:vAlign w:val="center"/>
            <w:hideMark/>
          </w:tcPr>
          <w:p w14:paraId="45D867BC"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1260000</w:t>
            </w:r>
          </w:p>
        </w:tc>
        <w:tc>
          <w:tcPr>
            <w:tcW w:w="1135" w:type="dxa"/>
            <w:shd w:val="clear" w:color="auto" w:fill="auto"/>
            <w:noWrap/>
            <w:vAlign w:val="center"/>
            <w:hideMark/>
          </w:tcPr>
          <w:p w14:paraId="1A107B07"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Imotz</w:t>
            </w:r>
          </w:p>
        </w:tc>
        <w:tc>
          <w:tcPr>
            <w:tcW w:w="709" w:type="dxa"/>
            <w:shd w:val="clear" w:color="auto" w:fill="auto"/>
            <w:noWrap/>
            <w:vAlign w:val="center"/>
            <w:hideMark/>
          </w:tcPr>
          <w:p w14:paraId="054C8C52"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430</w:t>
            </w:r>
          </w:p>
        </w:tc>
        <w:tc>
          <w:tcPr>
            <w:tcW w:w="1276" w:type="dxa"/>
            <w:shd w:val="clear" w:color="auto" w:fill="auto"/>
            <w:noWrap/>
            <w:vAlign w:val="center"/>
          </w:tcPr>
          <w:p w14:paraId="64AFD1EB"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134.764.76</w:t>
            </w:r>
          </w:p>
        </w:tc>
        <w:tc>
          <w:tcPr>
            <w:tcW w:w="1134" w:type="dxa"/>
            <w:shd w:val="clear" w:color="auto" w:fill="auto"/>
            <w:noWrap/>
            <w:vAlign w:val="center"/>
          </w:tcPr>
          <w:p w14:paraId="4815240C"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17.737.16</w:t>
            </w:r>
          </w:p>
        </w:tc>
        <w:tc>
          <w:tcPr>
            <w:tcW w:w="992" w:type="dxa"/>
            <w:shd w:val="clear" w:color="auto" w:fill="auto"/>
            <w:noWrap/>
            <w:vAlign w:val="center"/>
          </w:tcPr>
          <w:p w14:paraId="6E14CDFA"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0.00</w:t>
            </w:r>
          </w:p>
        </w:tc>
        <w:tc>
          <w:tcPr>
            <w:tcW w:w="1134" w:type="dxa"/>
            <w:shd w:val="clear" w:color="auto" w:fill="auto"/>
            <w:noWrap/>
            <w:vAlign w:val="center"/>
          </w:tcPr>
          <w:p w14:paraId="2F2EE60F"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0.00</w:t>
            </w:r>
          </w:p>
        </w:tc>
        <w:tc>
          <w:tcPr>
            <w:tcW w:w="1276" w:type="dxa"/>
            <w:shd w:val="clear" w:color="auto" w:fill="auto"/>
            <w:noWrap/>
            <w:vAlign w:val="center"/>
          </w:tcPr>
          <w:p w14:paraId="353C9934"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152.501.92</w:t>
            </w:r>
          </w:p>
        </w:tc>
        <w:tc>
          <w:tcPr>
            <w:tcW w:w="708" w:type="dxa"/>
            <w:vAlign w:val="center"/>
          </w:tcPr>
          <w:p w14:paraId="70CE2BDE"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 100</w:t>
            </w:r>
          </w:p>
        </w:tc>
        <w:tc>
          <w:tcPr>
            <w:tcW w:w="1331" w:type="dxa"/>
            <w:shd w:val="clear" w:color="auto" w:fill="auto"/>
            <w:noWrap/>
            <w:vAlign w:val="center"/>
          </w:tcPr>
          <w:p w14:paraId="3075C488"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152.501.92</w:t>
            </w:r>
          </w:p>
        </w:tc>
      </w:tr>
      <w:tr w:rsidR="00D7686E" w:rsidRPr="00272020" w14:paraId="3E55422B" w14:textId="77777777" w:rsidTr="005F0538">
        <w:trPr>
          <w:trHeight w:val="20"/>
        </w:trPr>
        <w:tc>
          <w:tcPr>
            <w:tcW w:w="850" w:type="dxa"/>
            <w:shd w:val="clear" w:color="auto" w:fill="auto"/>
            <w:noWrap/>
            <w:vAlign w:val="center"/>
            <w:hideMark/>
          </w:tcPr>
          <w:p w14:paraId="1E4C5E9D"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1270000</w:t>
            </w:r>
          </w:p>
        </w:tc>
        <w:tc>
          <w:tcPr>
            <w:tcW w:w="1135" w:type="dxa"/>
            <w:shd w:val="clear" w:color="auto" w:fill="auto"/>
            <w:noWrap/>
            <w:vAlign w:val="center"/>
            <w:hideMark/>
          </w:tcPr>
          <w:p w14:paraId="72D673FD"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Irañeta</w:t>
            </w:r>
          </w:p>
        </w:tc>
        <w:tc>
          <w:tcPr>
            <w:tcW w:w="709" w:type="dxa"/>
            <w:shd w:val="clear" w:color="auto" w:fill="auto"/>
            <w:noWrap/>
            <w:vAlign w:val="center"/>
            <w:hideMark/>
          </w:tcPr>
          <w:p w14:paraId="282CB1A4"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169</w:t>
            </w:r>
          </w:p>
        </w:tc>
        <w:tc>
          <w:tcPr>
            <w:tcW w:w="1276" w:type="dxa"/>
            <w:shd w:val="clear" w:color="auto" w:fill="auto"/>
            <w:noWrap/>
            <w:vAlign w:val="center"/>
          </w:tcPr>
          <w:p w14:paraId="55A79673"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51.548.27</w:t>
            </w:r>
          </w:p>
        </w:tc>
        <w:tc>
          <w:tcPr>
            <w:tcW w:w="1134" w:type="dxa"/>
            <w:shd w:val="clear" w:color="auto" w:fill="auto"/>
            <w:noWrap/>
            <w:vAlign w:val="center"/>
          </w:tcPr>
          <w:p w14:paraId="1943AA9F"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12.061.21</w:t>
            </w:r>
          </w:p>
        </w:tc>
        <w:tc>
          <w:tcPr>
            <w:tcW w:w="992" w:type="dxa"/>
            <w:shd w:val="clear" w:color="auto" w:fill="auto"/>
            <w:noWrap/>
            <w:vAlign w:val="center"/>
          </w:tcPr>
          <w:p w14:paraId="53F55E5E"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0.00</w:t>
            </w:r>
          </w:p>
        </w:tc>
        <w:tc>
          <w:tcPr>
            <w:tcW w:w="1134" w:type="dxa"/>
            <w:shd w:val="clear" w:color="auto" w:fill="auto"/>
            <w:noWrap/>
            <w:vAlign w:val="center"/>
          </w:tcPr>
          <w:p w14:paraId="0732165E"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0.00</w:t>
            </w:r>
          </w:p>
        </w:tc>
        <w:tc>
          <w:tcPr>
            <w:tcW w:w="1276" w:type="dxa"/>
            <w:shd w:val="clear" w:color="auto" w:fill="auto"/>
            <w:noWrap/>
            <w:vAlign w:val="center"/>
          </w:tcPr>
          <w:p w14:paraId="2790BBF0"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63.609.48</w:t>
            </w:r>
          </w:p>
        </w:tc>
        <w:tc>
          <w:tcPr>
            <w:tcW w:w="708" w:type="dxa"/>
            <w:vAlign w:val="center"/>
          </w:tcPr>
          <w:p w14:paraId="7686AAF8"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 100</w:t>
            </w:r>
          </w:p>
        </w:tc>
        <w:tc>
          <w:tcPr>
            <w:tcW w:w="1331" w:type="dxa"/>
            <w:shd w:val="clear" w:color="auto" w:fill="auto"/>
            <w:noWrap/>
            <w:vAlign w:val="center"/>
          </w:tcPr>
          <w:p w14:paraId="2759E28F"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63.609.48</w:t>
            </w:r>
          </w:p>
        </w:tc>
      </w:tr>
      <w:tr w:rsidR="00D7686E" w:rsidRPr="00272020" w14:paraId="0E19A752" w14:textId="77777777" w:rsidTr="005F0538">
        <w:trPr>
          <w:trHeight w:val="20"/>
        </w:trPr>
        <w:tc>
          <w:tcPr>
            <w:tcW w:w="850" w:type="dxa"/>
            <w:shd w:val="clear" w:color="auto" w:fill="auto"/>
            <w:noWrap/>
            <w:vAlign w:val="center"/>
            <w:hideMark/>
          </w:tcPr>
          <w:p w14:paraId="67D84AA1"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1280000</w:t>
            </w:r>
          </w:p>
        </w:tc>
        <w:tc>
          <w:tcPr>
            <w:tcW w:w="1135" w:type="dxa"/>
            <w:shd w:val="clear" w:color="auto" w:fill="auto"/>
            <w:noWrap/>
            <w:vAlign w:val="center"/>
            <w:hideMark/>
          </w:tcPr>
          <w:p w14:paraId="6FB3E89D"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Izaba</w:t>
            </w:r>
          </w:p>
        </w:tc>
        <w:tc>
          <w:tcPr>
            <w:tcW w:w="709" w:type="dxa"/>
            <w:shd w:val="clear" w:color="auto" w:fill="auto"/>
            <w:noWrap/>
            <w:vAlign w:val="center"/>
            <w:hideMark/>
          </w:tcPr>
          <w:p w14:paraId="63EFBEFA"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403</w:t>
            </w:r>
          </w:p>
        </w:tc>
        <w:tc>
          <w:tcPr>
            <w:tcW w:w="1276" w:type="dxa"/>
            <w:shd w:val="clear" w:color="auto" w:fill="auto"/>
            <w:noWrap/>
            <w:vAlign w:val="center"/>
          </w:tcPr>
          <w:p w14:paraId="7F7E650B"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96.746.21</w:t>
            </w:r>
          </w:p>
        </w:tc>
        <w:tc>
          <w:tcPr>
            <w:tcW w:w="1134" w:type="dxa"/>
            <w:shd w:val="clear" w:color="auto" w:fill="auto"/>
            <w:noWrap/>
            <w:vAlign w:val="center"/>
          </w:tcPr>
          <w:p w14:paraId="2EF74A3D"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17.737.16</w:t>
            </w:r>
          </w:p>
        </w:tc>
        <w:tc>
          <w:tcPr>
            <w:tcW w:w="992" w:type="dxa"/>
            <w:shd w:val="clear" w:color="auto" w:fill="auto"/>
            <w:noWrap/>
            <w:vAlign w:val="center"/>
          </w:tcPr>
          <w:p w14:paraId="5FE7C7B9"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0.00</w:t>
            </w:r>
          </w:p>
        </w:tc>
        <w:tc>
          <w:tcPr>
            <w:tcW w:w="1134" w:type="dxa"/>
            <w:shd w:val="clear" w:color="auto" w:fill="auto"/>
            <w:noWrap/>
            <w:vAlign w:val="center"/>
          </w:tcPr>
          <w:p w14:paraId="59E5DB92"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0.00</w:t>
            </w:r>
          </w:p>
        </w:tc>
        <w:tc>
          <w:tcPr>
            <w:tcW w:w="1276" w:type="dxa"/>
            <w:shd w:val="clear" w:color="auto" w:fill="auto"/>
            <w:noWrap/>
            <w:vAlign w:val="center"/>
          </w:tcPr>
          <w:p w14:paraId="6225684C"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114.483.37</w:t>
            </w:r>
          </w:p>
        </w:tc>
        <w:tc>
          <w:tcPr>
            <w:tcW w:w="708" w:type="dxa"/>
            <w:vAlign w:val="center"/>
          </w:tcPr>
          <w:p w14:paraId="501F19E7"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 100</w:t>
            </w:r>
          </w:p>
        </w:tc>
        <w:tc>
          <w:tcPr>
            <w:tcW w:w="1331" w:type="dxa"/>
            <w:shd w:val="clear" w:color="auto" w:fill="auto"/>
            <w:noWrap/>
            <w:vAlign w:val="center"/>
          </w:tcPr>
          <w:p w14:paraId="54319B24"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114.483.37</w:t>
            </w:r>
          </w:p>
        </w:tc>
      </w:tr>
      <w:tr w:rsidR="00D7686E" w:rsidRPr="00272020" w14:paraId="5D334915" w14:textId="77777777" w:rsidTr="005F0538">
        <w:trPr>
          <w:trHeight w:val="20"/>
        </w:trPr>
        <w:tc>
          <w:tcPr>
            <w:tcW w:w="850" w:type="dxa"/>
            <w:shd w:val="clear" w:color="auto" w:fill="auto"/>
            <w:noWrap/>
            <w:vAlign w:val="center"/>
            <w:hideMark/>
          </w:tcPr>
          <w:p w14:paraId="0934B635"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1290000</w:t>
            </w:r>
          </w:p>
        </w:tc>
        <w:tc>
          <w:tcPr>
            <w:tcW w:w="1135" w:type="dxa"/>
            <w:shd w:val="clear" w:color="auto" w:fill="auto"/>
            <w:noWrap/>
            <w:vAlign w:val="center"/>
            <w:hideMark/>
          </w:tcPr>
          <w:p w14:paraId="463EB252"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Ituren</w:t>
            </w:r>
          </w:p>
        </w:tc>
        <w:tc>
          <w:tcPr>
            <w:tcW w:w="709" w:type="dxa"/>
            <w:shd w:val="clear" w:color="auto" w:fill="auto"/>
            <w:noWrap/>
            <w:vAlign w:val="center"/>
            <w:hideMark/>
          </w:tcPr>
          <w:p w14:paraId="6E4BCDED"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507</w:t>
            </w:r>
          </w:p>
        </w:tc>
        <w:tc>
          <w:tcPr>
            <w:tcW w:w="1276" w:type="dxa"/>
            <w:shd w:val="clear" w:color="auto" w:fill="auto"/>
            <w:noWrap/>
            <w:vAlign w:val="center"/>
          </w:tcPr>
          <w:p w14:paraId="6D27EAA4"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127.416.57</w:t>
            </w:r>
          </w:p>
        </w:tc>
        <w:tc>
          <w:tcPr>
            <w:tcW w:w="1134" w:type="dxa"/>
            <w:shd w:val="clear" w:color="auto" w:fill="auto"/>
            <w:noWrap/>
            <w:vAlign w:val="center"/>
          </w:tcPr>
          <w:p w14:paraId="2F6184FF"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17.737.16</w:t>
            </w:r>
          </w:p>
        </w:tc>
        <w:tc>
          <w:tcPr>
            <w:tcW w:w="992" w:type="dxa"/>
            <w:shd w:val="clear" w:color="auto" w:fill="auto"/>
            <w:noWrap/>
            <w:vAlign w:val="center"/>
          </w:tcPr>
          <w:p w14:paraId="4B38085F"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0.00</w:t>
            </w:r>
          </w:p>
        </w:tc>
        <w:tc>
          <w:tcPr>
            <w:tcW w:w="1134" w:type="dxa"/>
            <w:shd w:val="clear" w:color="auto" w:fill="auto"/>
            <w:noWrap/>
            <w:vAlign w:val="center"/>
          </w:tcPr>
          <w:p w14:paraId="3FA60744"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0.00</w:t>
            </w:r>
          </w:p>
        </w:tc>
        <w:tc>
          <w:tcPr>
            <w:tcW w:w="1276" w:type="dxa"/>
            <w:shd w:val="clear" w:color="auto" w:fill="auto"/>
            <w:noWrap/>
            <w:vAlign w:val="center"/>
          </w:tcPr>
          <w:p w14:paraId="5F71A4FA"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145.153.73</w:t>
            </w:r>
          </w:p>
        </w:tc>
        <w:tc>
          <w:tcPr>
            <w:tcW w:w="708" w:type="dxa"/>
            <w:vAlign w:val="center"/>
          </w:tcPr>
          <w:p w14:paraId="25D2EC87"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 100</w:t>
            </w:r>
          </w:p>
        </w:tc>
        <w:tc>
          <w:tcPr>
            <w:tcW w:w="1331" w:type="dxa"/>
            <w:shd w:val="clear" w:color="auto" w:fill="auto"/>
            <w:noWrap/>
            <w:vAlign w:val="center"/>
          </w:tcPr>
          <w:p w14:paraId="27C8CB7D"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145.153.73</w:t>
            </w:r>
          </w:p>
        </w:tc>
      </w:tr>
      <w:tr w:rsidR="00D7686E" w:rsidRPr="00272020" w14:paraId="196D2C55" w14:textId="77777777" w:rsidTr="005F0538">
        <w:trPr>
          <w:trHeight w:val="20"/>
        </w:trPr>
        <w:tc>
          <w:tcPr>
            <w:tcW w:w="850" w:type="dxa"/>
            <w:shd w:val="clear" w:color="auto" w:fill="auto"/>
            <w:noWrap/>
            <w:vAlign w:val="center"/>
            <w:hideMark/>
          </w:tcPr>
          <w:p w14:paraId="1387A032"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1300000</w:t>
            </w:r>
          </w:p>
        </w:tc>
        <w:tc>
          <w:tcPr>
            <w:tcW w:w="1135" w:type="dxa"/>
            <w:shd w:val="clear" w:color="auto" w:fill="auto"/>
            <w:noWrap/>
            <w:vAlign w:val="center"/>
            <w:hideMark/>
          </w:tcPr>
          <w:p w14:paraId="5519516A"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Iturmendi</w:t>
            </w:r>
          </w:p>
        </w:tc>
        <w:tc>
          <w:tcPr>
            <w:tcW w:w="709" w:type="dxa"/>
            <w:shd w:val="clear" w:color="auto" w:fill="auto"/>
            <w:noWrap/>
            <w:vAlign w:val="center"/>
            <w:hideMark/>
          </w:tcPr>
          <w:p w14:paraId="475532A3"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411</w:t>
            </w:r>
          </w:p>
        </w:tc>
        <w:tc>
          <w:tcPr>
            <w:tcW w:w="1276" w:type="dxa"/>
            <w:shd w:val="clear" w:color="auto" w:fill="auto"/>
            <w:noWrap/>
            <w:vAlign w:val="center"/>
          </w:tcPr>
          <w:p w14:paraId="2A847CF8"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151.204.89</w:t>
            </w:r>
          </w:p>
        </w:tc>
        <w:tc>
          <w:tcPr>
            <w:tcW w:w="1134" w:type="dxa"/>
            <w:shd w:val="clear" w:color="auto" w:fill="auto"/>
            <w:noWrap/>
            <w:vAlign w:val="center"/>
          </w:tcPr>
          <w:p w14:paraId="37BB0332"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17.737.16</w:t>
            </w:r>
          </w:p>
        </w:tc>
        <w:tc>
          <w:tcPr>
            <w:tcW w:w="992" w:type="dxa"/>
            <w:shd w:val="clear" w:color="auto" w:fill="auto"/>
            <w:noWrap/>
            <w:vAlign w:val="center"/>
          </w:tcPr>
          <w:p w14:paraId="1C766B7C"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0.00</w:t>
            </w:r>
          </w:p>
        </w:tc>
        <w:tc>
          <w:tcPr>
            <w:tcW w:w="1134" w:type="dxa"/>
            <w:shd w:val="clear" w:color="auto" w:fill="auto"/>
            <w:noWrap/>
            <w:vAlign w:val="center"/>
          </w:tcPr>
          <w:p w14:paraId="0606311E"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0.00</w:t>
            </w:r>
          </w:p>
        </w:tc>
        <w:tc>
          <w:tcPr>
            <w:tcW w:w="1276" w:type="dxa"/>
            <w:shd w:val="clear" w:color="auto" w:fill="auto"/>
            <w:noWrap/>
            <w:vAlign w:val="center"/>
          </w:tcPr>
          <w:p w14:paraId="369700CC"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168.942.05</w:t>
            </w:r>
          </w:p>
        </w:tc>
        <w:tc>
          <w:tcPr>
            <w:tcW w:w="708" w:type="dxa"/>
            <w:vAlign w:val="center"/>
          </w:tcPr>
          <w:p w14:paraId="5A067517"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 100</w:t>
            </w:r>
          </w:p>
        </w:tc>
        <w:tc>
          <w:tcPr>
            <w:tcW w:w="1331" w:type="dxa"/>
            <w:shd w:val="clear" w:color="auto" w:fill="auto"/>
            <w:noWrap/>
            <w:vAlign w:val="center"/>
          </w:tcPr>
          <w:p w14:paraId="44C6CB2C"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168.942.05</w:t>
            </w:r>
          </w:p>
        </w:tc>
      </w:tr>
      <w:tr w:rsidR="00D7686E" w:rsidRPr="00272020" w14:paraId="2FB20BF7" w14:textId="77777777" w:rsidTr="005F0538">
        <w:trPr>
          <w:trHeight w:val="20"/>
        </w:trPr>
        <w:tc>
          <w:tcPr>
            <w:tcW w:w="850" w:type="dxa"/>
            <w:shd w:val="clear" w:color="auto" w:fill="auto"/>
            <w:noWrap/>
            <w:vAlign w:val="center"/>
            <w:hideMark/>
          </w:tcPr>
          <w:p w14:paraId="0C4A6816"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1310000</w:t>
            </w:r>
          </w:p>
        </w:tc>
        <w:tc>
          <w:tcPr>
            <w:tcW w:w="1135" w:type="dxa"/>
            <w:shd w:val="clear" w:color="auto" w:fill="auto"/>
            <w:noWrap/>
            <w:vAlign w:val="center"/>
            <w:hideMark/>
          </w:tcPr>
          <w:p w14:paraId="1D87D81B"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Itza</w:t>
            </w:r>
          </w:p>
        </w:tc>
        <w:tc>
          <w:tcPr>
            <w:tcW w:w="709" w:type="dxa"/>
            <w:shd w:val="clear" w:color="auto" w:fill="auto"/>
            <w:noWrap/>
            <w:vAlign w:val="center"/>
            <w:hideMark/>
          </w:tcPr>
          <w:p w14:paraId="7F7A3B8D"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1.262</w:t>
            </w:r>
          </w:p>
        </w:tc>
        <w:tc>
          <w:tcPr>
            <w:tcW w:w="1276" w:type="dxa"/>
            <w:shd w:val="clear" w:color="auto" w:fill="auto"/>
            <w:noWrap/>
            <w:vAlign w:val="center"/>
          </w:tcPr>
          <w:p w14:paraId="0F4B95D3"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396.825.61</w:t>
            </w:r>
          </w:p>
        </w:tc>
        <w:tc>
          <w:tcPr>
            <w:tcW w:w="1134" w:type="dxa"/>
            <w:shd w:val="clear" w:color="auto" w:fill="auto"/>
            <w:noWrap/>
            <w:vAlign w:val="center"/>
          </w:tcPr>
          <w:p w14:paraId="61BF6E08"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21.285.02</w:t>
            </w:r>
          </w:p>
        </w:tc>
        <w:tc>
          <w:tcPr>
            <w:tcW w:w="992" w:type="dxa"/>
            <w:shd w:val="clear" w:color="auto" w:fill="auto"/>
            <w:noWrap/>
            <w:vAlign w:val="center"/>
          </w:tcPr>
          <w:p w14:paraId="07ED1375"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0.00</w:t>
            </w:r>
          </w:p>
        </w:tc>
        <w:tc>
          <w:tcPr>
            <w:tcW w:w="1134" w:type="dxa"/>
            <w:shd w:val="clear" w:color="auto" w:fill="auto"/>
            <w:noWrap/>
            <w:vAlign w:val="center"/>
          </w:tcPr>
          <w:p w14:paraId="2D102E38"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0.00</w:t>
            </w:r>
          </w:p>
        </w:tc>
        <w:tc>
          <w:tcPr>
            <w:tcW w:w="1276" w:type="dxa"/>
            <w:shd w:val="clear" w:color="auto" w:fill="auto"/>
            <w:noWrap/>
            <w:vAlign w:val="center"/>
          </w:tcPr>
          <w:p w14:paraId="60C9F574"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418.110.63</w:t>
            </w:r>
          </w:p>
        </w:tc>
        <w:tc>
          <w:tcPr>
            <w:tcW w:w="708" w:type="dxa"/>
            <w:vAlign w:val="center"/>
          </w:tcPr>
          <w:p w14:paraId="3EDA5E8C"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 100</w:t>
            </w:r>
          </w:p>
        </w:tc>
        <w:tc>
          <w:tcPr>
            <w:tcW w:w="1331" w:type="dxa"/>
            <w:shd w:val="clear" w:color="auto" w:fill="auto"/>
            <w:noWrap/>
            <w:vAlign w:val="center"/>
          </w:tcPr>
          <w:p w14:paraId="5A6A00EB"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418.110.63</w:t>
            </w:r>
          </w:p>
        </w:tc>
      </w:tr>
      <w:tr w:rsidR="00D7686E" w:rsidRPr="00272020" w14:paraId="15C6F9B0" w14:textId="77777777" w:rsidTr="005F0538">
        <w:trPr>
          <w:trHeight w:val="20"/>
        </w:trPr>
        <w:tc>
          <w:tcPr>
            <w:tcW w:w="850" w:type="dxa"/>
            <w:shd w:val="clear" w:color="auto" w:fill="auto"/>
            <w:noWrap/>
            <w:vAlign w:val="center"/>
            <w:hideMark/>
          </w:tcPr>
          <w:p w14:paraId="5C81DF57"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1320000</w:t>
            </w:r>
          </w:p>
        </w:tc>
        <w:tc>
          <w:tcPr>
            <w:tcW w:w="1135" w:type="dxa"/>
            <w:shd w:val="clear" w:color="auto" w:fill="auto"/>
            <w:noWrap/>
            <w:vAlign w:val="center"/>
            <w:hideMark/>
          </w:tcPr>
          <w:p w14:paraId="7D61F9EC"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Itzagaondoa</w:t>
            </w:r>
          </w:p>
        </w:tc>
        <w:tc>
          <w:tcPr>
            <w:tcW w:w="709" w:type="dxa"/>
            <w:shd w:val="clear" w:color="auto" w:fill="auto"/>
            <w:noWrap/>
            <w:vAlign w:val="center"/>
            <w:hideMark/>
          </w:tcPr>
          <w:p w14:paraId="32BDD376"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172</w:t>
            </w:r>
          </w:p>
        </w:tc>
        <w:tc>
          <w:tcPr>
            <w:tcW w:w="1276" w:type="dxa"/>
            <w:shd w:val="clear" w:color="auto" w:fill="auto"/>
            <w:noWrap/>
            <w:vAlign w:val="center"/>
          </w:tcPr>
          <w:p w14:paraId="3766321B"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69.346.13</w:t>
            </w:r>
          </w:p>
        </w:tc>
        <w:tc>
          <w:tcPr>
            <w:tcW w:w="1134" w:type="dxa"/>
            <w:shd w:val="clear" w:color="auto" w:fill="auto"/>
            <w:noWrap/>
            <w:vAlign w:val="center"/>
          </w:tcPr>
          <w:p w14:paraId="669D0049"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12.061.21</w:t>
            </w:r>
          </w:p>
        </w:tc>
        <w:tc>
          <w:tcPr>
            <w:tcW w:w="992" w:type="dxa"/>
            <w:shd w:val="clear" w:color="auto" w:fill="auto"/>
            <w:noWrap/>
            <w:vAlign w:val="center"/>
          </w:tcPr>
          <w:p w14:paraId="3020DF7D"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0.00</w:t>
            </w:r>
          </w:p>
        </w:tc>
        <w:tc>
          <w:tcPr>
            <w:tcW w:w="1134" w:type="dxa"/>
            <w:shd w:val="clear" w:color="auto" w:fill="auto"/>
            <w:noWrap/>
            <w:vAlign w:val="center"/>
          </w:tcPr>
          <w:p w14:paraId="782A989F"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0.00</w:t>
            </w:r>
          </w:p>
        </w:tc>
        <w:tc>
          <w:tcPr>
            <w:tcW w:w="1276" w:type="dxa"/>
            <w:shd w:val="clear" w:color="auto" w:fill="auto"/>
            <w:noWrap/>
            <w:vAlign w:val="center"/>
          </w:tcPr>
          <w:p w14:paraId="152E0047"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81.407.34</w:t>
            </w:r>
          </w:p>
        </w:tc>
        <w:tc>
          <w:tcPr>
            <w:tcW w:w="708" w:type="dxa"/>
            <w:vAlign w:val="center"/>
          </w:tcPr>
          <w:p w14:paraId="20CD68A8"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 100</w:t>
            </w:r>
          </w:p>
        </w:tc>
        <w:tc>
          <w:tcPr>
            <w:tcW w:w="1331" w:type="dxa"/>
            <w:shd w:val="clear" w:color="auto" w:fill="auto"/>
            <w:noWrap/>
            <w:vAlign w:val="center"/>
          </w:tcPr>
          <w:p w14:paraId="0334A5BD"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81.407.34</w:t>
            </w:r>
          </w:p>
        </w:tc>
      </w:tr>
      <w:tr w:rsidR="00D7686E" w:rsidRPr="00272020" w14:paraId="1A39032E" w14:textId="77777777" w:rsidTr="005F0538">
        <w:trPr>
          <w:trHeight w:val="20"/>
        </w:trPr>
        <w:tc>
          <w:tcPr>
            <w:tcW w:w="850" w:type="dxa"/>
            <w:shd w:val="clear" w:color="auto" w:fill="auto"/>
            <w:noWrap/>
            <w:vAlign w:val="center"/>
            <w:hideMark/>
          </w:tcPr>
          <w:p w14:paraId="0D6586FF"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1330000</w:t>
            </w:r>
          </w:p>
        </w:tc>
        <w:tc>
          <w:tcPr>
            <w:tcW w:w="1135" w:type="dxa"/>
            <w:shd w:val="clear" w:color="auto" w:fill="auto"/>
            <w:noWrap/>
            <w:vAlign w:val="center"/>
            <w:hideMark/>
          </w:tcPr>
          <w:p w14:paraId="0AF895A5"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Itzaltzu</w:t>
            </w:r>
          </w:p>
        </w:tc>
        <w:tc>
          <w:tcPr>
            <w:tcW w:w="709" w:type="dxa"/>
            <w:shd w:val="clear" w:color="auto" w:fill="auto"/>
            <w:noWrap/>
            <w:vAlign w:val="center"/>
            <w:hideMark/>
          </w:tcPr>
          <w:p w14:paraId="7D918679"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37</w:t>
            </w:r>
          </w:p>
        </w:tc>
        <w:tc>
          <w:tcPr>
            <w:tcW w:w="1276" w:type="dxa"/>
            <w:shd w:val="clear" w:color="auto" w:fill="auto"/>
            <w:noWrap/>
            <w:vAlign w:val="center"/>
          </w:tcPr>
          <w:p w14:paraId="52E0BE40"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21.746.39</w:t>
            </w:r>
          </w:p>
        </w:tc>
        <w:tc>
          <w:tcPr>
            <w:tcW w:w="1134" w:type="dxa"/>
            <w:shd w:val="clear" w:color="auto" w:fill="auto"/>
            <w:noWrap/>
            <w:vAlign w:val="center"/>
          </w:tcPr>
          <w:p w14:paraId="12EF857A"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4.683.08</w:t>
            </w:r>
          </w:p>
        </w:tc>
        <w:tc>
          <w:tcPr>
            <w:tcW w:w="992" w:type="dxa"/>
            <w:shd w:val="clear" w:color="auto" w:fill="auto"/>
            <w:noWrap/>
            <w:vAlign w:val="center"/>
          </w:tcPr>
          <w:p w14:paraId="09E06633"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0.00</w:t>
            </w:r>
          </w:p>
        </w:tc>
        <w:tc>
          <w:tcPr>
            <w:tcW w:w="1134" w:type="dxa"/>
            <w:shd w:val="clear" w:color="auto" w:fill="auto"/>
            <w:noWrap/>
            <w:vAlign w:val="center"/>
          </w:tcPr>
          <w:p w14:paraId="00BD73F2"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0.00</w:t>
            </w:r>
          </w:p>
        </w:tc>
        <w:tc>
          <w:tcPr>
            <w:tcW w:w="1276" w:type="dxa"/>
            <w:shd w:val="clear" w:color="auto" w:fill="auto"/>
            <w:noWrap/>
            <w:vAlign w:val="center"/>
          </w:tcPr>
          <w:p w14:paraId="7F15ADFA"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26.429.47</w:t>
            </w:r>
          </w:p>
        </w:tc>
        <w:tc>
          <w:tcPr>
            <w:tcW w:w="708" w:type="dxa"/>
            <w:vAlign w:val="center"/>
          </w:tcPr>
          <w:p w14:paraId="7DC05052"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 100</w:t>
            </w:r>
          </w:p>
        </w:tc>
        <w:tc>
          <w:tcPr>
            <w:tcW w:w="1331" w:type="dxa"/>
            <w:shd w:val="clear" w:color="auto" w:fill="auto"/>
            <w:noWrap/>
            <w:vAlign w:val="center"/>
          </w:tcPr>
          <w:p w14:paraId="55D652F2"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26.429.47</w:t>
            </w:r>
          </w:p>
        </w:tc>
      </w:tr>
      <w:tr w:rsidR="00D7686E" w:rsidRPr="00272020" w14:paraId="4A042EBC" w14:textId="77777777" w:rsidTr="005F0538">
        <w:trPr>
          <w:trHeight w:val="20"/>
        </w:trPr>
        <w:tc>
          <w:tcPr>
            <w:tcW w:w="850" w:type="dxa"/>
            <w:shd w:val="clear" w:color="auto" w:fill="auto"/>
            <w:noWrap/>
            <w:vAlign w:val="center"/>
            <w:hideMark/>
          </w:tcPr>
          <w:p w14:paraId="183BB974"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1340000</w:t>
            </w:r>
          </w:p>
        </w:tc>
        <w:tc>
          <w:tcPr>
            <w:tcW w:w="1135" w:type="dxa"/>
            <w:shd w:val="clear" w:color="auto" w:fill="auto"/>
            <w:noWrap/>
            <w:vAlign w:val="center"/>
            <w:hideMark/>
          </w:tcPr>
          <w:p w14:paraId="46466464"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Jaurrieta</w:t>
            </w:r>
          </w:p>
        </w:tc>
        <w:tc>
          <w:tcPr>
            <w:tcW w:w="709" w:type="dxa"/>
            <w:shd w:val="clear" w:color="auto" w:fill="auto"/>
            <w:noWrap/>
            <w:vAlign w:val="center"/>
            <w:hideMark/>
          </w:tcPr>
          <w:p w14:paraId="15863496"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186</w:t>
            </w:r>
          </w:p>
        </w:tc>
        <w:tc>
          <w:tcPr>
            <w:tcW w:w="1276" w:type="dxa"/>
            <w:shd w:val="clear" w:color="auto" w:fill="auto"/>
            <w:noWrap/>
            <w:vAlign w:val="center"/>
          </w:tcPr>
          <w:p w14:paraId="589C1351"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71.415.83</w:t>
            </w:r>
          </w:p>
        </w:tc>
        <w:tc>
          <w:tcPr>
            <w:tcW w:w="1134" w:type="dxa"/>
            <w:shd w:val="clear" w:color="auto" w:fill="auto"/>
            <w:noWrap/>
            <w:vAlign w:val="center"/>
          </w:tcPr>
          <w:p w14:paraId="769DE66F"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12.061.21</w:t>
            </w:r>
          </w:p>
        </w:tc>
        <w:tc>
          <w:tcPr>
            <w:tcW w:w="992" w:type="dxa"/>
            <w:shd w:val="clear" w:color="auto" w:fill="auto"/>
            <w:noWrap/>
            <w:vAlign w:val="center"/>
          </w:tcPr>
          <w:p w14:paraId="229E32A0"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0.00</w:t>
            </w:r>
          </w:p>
        </w:tc>
        <w:tc>
          <w:tcPr>
            <w:tcW w:w="1134" w:type="dxa"/>
            <w:shd w:val="clear" w:color="auto" w:fill="auto"/>
            <w:noWrap/>
            <w:vAlign w:val="center"/>
          </w:tcPr>
          <w:p w14:paraId="2A08F92C"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0.00</w:t>
            </w:r>
          </w:p>
        </w:tc>
        <w:tc>
          <w:tcPr>
            <w:tcW w:w="1276" w:type="dxa"/>
            <w:shd w:val="clear" w:color="auto" w:fill="auto"/>
            <w:noWrap/>
            <w:vAlign w:val="center"/>
          </w:tcPr>
          <w:p w14:paraId="354BC6AE"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83.477.04</w:t>
            </w:r>
          </w:p>
        </w:tc>
        <w:tc>
          <w:tcPr>
            <w:tcW w:w="708" w:type="dxa"/>
            <w:vAlign w:val="center"/>
          </w:tcPr>
          <w:p w14:paraId="3711D5CE"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 100</w:t>
            </w:r>
          </w:p>
        </w:tc>
        <w:tc>
          <w:tcPr>
            <w:tcW w:w="1331" w:type="dxa"/>
            <w:shd w:val="clear" w:color="auto" w:fill="auto"/>
            <w:noWrap/>
            <w:vAlign w:val="center"/>
          </w:tcPr>
          <w:p w14:paraId="42441C73"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83.477.04</w:t>
            </w:r>
          </w:p>
        </w:tc>
      </w:tr>
      <w:tr w:rsidR="00D7686E" w:rsidRPr="00272020" w14:paraId="6F3EF49A" w14:textId="77777777" w:rsidTr="005F0538">
        <w:trPr>
          <w:trHeight w:val="20"/>
        </w:trPr>
        <w:tc>
          <w:tcPr>
            <w:tcW w:w="850" w:type="dxa"/>
            <w:shd w:val="clear" w:color="auto" w:fill="auto"/>
            <w:noWrap/>
            <w:vAlign w:val="center"/>
            <w:hideMark/>
          </w:tcPr>
          <w:p w14:paraId="1D81BCAA"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1350000</w:t>
            </w:r>
          </w:p>
        </w:tc>
        <w:tc>
          <w:tcPr>
            <w:tcW w:w="1135" w:type="dxa"/>
            <w:shd w:val="clear" w:color="auto" w:fill="auto"/>
            <w:noWrap/>
            <w:vAlign w:val="center"/>
            <w:hideMark/>
          </w:tcPr>
          <w:p w14:paraId="152F7B7C"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Xabier</w:t>
            </w:r>
          </w:p>
        </w:tc>
        <w:tc>
          <w:tcPr>
            <w:tcW w:w="709" w:type="dxa"/>
            <w:shd w:val="clear" w:color="auto" w:fill="auto"/>
            <w:noWrap/>
            <w:vAlign w:val="center"/>
            <w:hideMark/>
          </w:tcPr>
          <w:p w14:paraId="59A10096"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128</w:t>
            </w:r>
          </w:p>
        </w:tc>
        <w:tc>
          <w:tcPr>
            <w:tcW w:w="1276" w:type="dxa"/>
            <w:shd w:val="clear" w:color="auto" w:fill="auto"/>
            <w:noWrap/>
            <w:vAlign w:val="center"/>
          </w:tcPr>
          <w:p w14:paraId="10A071B5"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76.366.42</w:t>
            </w:r>
          </w:p>
        </w:tc>
        <w:tc>
          <w:tcPr>
            <w:tcW w:w="1134" w:type="dxa"/>
            <w:shd w:val="clear" w:color="auto" w:fill="auto"/>
            <w:noWrap/>
            <w:vAlign w:val="center"/>
          </w:tcPr>
          <w:p w14:paraId="7636DFDA"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12.061.21</w:t>
            </w:r>
          </w:p>
        </w:tc>
        <w:tc>
          <w:tcPr>
            <w:tcW w:w="992" w:type="dxa"/>
            <w:shd w:val="clear" w:color="auto" w:fill="auto"/>
            <w:noWrap/>
            <w:vAlign w:val="center"/>
          </w:tcPr>
          <w:p w14:paraId="3236A9C1"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0.00</w:t>
            </w:r>
          </w:p>
        </w:tc>
        <w:tc>
          <w:tcPr>
            <w:tcW w:w="1134" w:type="dxa"/>
            <w:shd w:val="clear" w:color="auto" w:fill="auto"/>
            <w:noWrap/>
            <w:vAlign w:val="center"/>
          </w:tcPr>
          <w:p w14:paraId="761B18D1"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0.00</w:t>
            </w:r>
          </w:p>
        </w:tc>
        <w:tc>
          <w:tcPr>
            <w:tcW w:w="1276" w:type="dxa"/>
            <w:shd w:val="clear" w:color="auto" w:fill="auto"/>
            <w:noWrap/>
            <w:vAlign w:val="center"/>
          </w:tcPr>
          <w:p w14:paraId="0894039D"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88.427.63</w:t>
            </w:r>
          </w:p>
        </w:tc>
        <w:tc>
          <w:tcPr>
            <w:tcW w:w="708" w:type="dxa"/>
            <w:vAlign w:val="center"/>
          </w:tcPr>
          <w:p w14:paraId="315B50EA"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 100</w:t>
            </w:r>
          </w:p>
        </w:tc>
        <w:tc>
          <w:tcPr>
            <w:tcW w:w="1331" w:type="dxa"/>
            <w:shd w:val="clear" w:color="auto" w:fill="auto"/>
            <w:noWrap/>
            <w:vAlign w:val="center"/>
          </w:tcPr>
          <w:p w14:paraId="173BE14D"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88.427.63</w:t>
            </w:r>
          </w:p>
        </w:tc>
      </w:tr>
      <w:tr w:rsidR="00D7686E" w:rsidRPr="00272020" w14:paraId="04E53FCD" w14:textId="77777777" w:rsidTr="005F0538">
        <w:trPr>
          <w:trHeight w:val="20"/>
        </w:trPr>
        <w:tc>
          <w:tcPr>
            <w:tcW w:w="850" w:type="dxa"/>
            <w:shd w:val="clear" w:color="auto" w:fill="auto"/>
            <w:noWrap/>
            <w:vAlign w:val="center"/>
            <w:hideMark/>
          </w:tcPr>
          <w:p w14:paraId="5D3AA989"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1360000</w:t>
            </w:r>
          </w:p>
        </w:tc>
        <w:tc>
          <w:tcPr>
            <w:tcW w:w="1135" w:type="dxa"/>
            <w:shd w:val="clear" w:color="auto" w:fill="auto"/>
            <w:noWrap/>
            <w:vAlign w:val="center"/>
            <w:hideMark/>
          </w:tcPr>
          <w:p w14:paraId="2E86D4B2"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Txulapain</w:t>
            </w:r>
          </w:p>
        </w:tc>
        <w:tc>
          <w:tcPr>
            <w:tcW w:w="709" w:type="dxa"/>
            <w:shd w:val="clear" w:color="auto" w:fill="auto"/>
            <w:noWrap/>
            <w:vAlign w:val="center"/>
            <w:hideMark/>
          </w:tcPr>
          <w:p w14:paraId="059A8809"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568</w:t>
            </w:r>
          </w:p>
        </w:tc>
        <w:tc>
          <w:tcPr>
            <w:tcW w:w="1276" w:type="dxa"/>
            <w:shd w:val="clear" w:color="auto" w:fill="auto"/>
            <w:noWrap/>
            <w:vAlign w:val="center"/>
          </w:tcPr>
          <w:p w14:paraId="14616CCE"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152.524.85</w:t>
            </w:r>
          </w:p>
        </w:tc>
        <w:tc>
          <w:tcPr>
            <w:tcW w:w="1134" w:type="dxa"/>
            <w:shd w:val="clear" w:color="auto" w:fill="auto"/>
            <w:noWrap/>
            <w:vAlign w:val="center"/>
          </w:tcPr>
          <w:p w14:paraId="7897E2C4"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17.737.16</w:t>
            </w:r>
          </w:p>
        </w:tc>
        <w:tc>
          <w:tcPr>
            <w:tcW w:w="992" w:type="dxa"/>
            <w:shd w:val="clear" w:color="auto" w:fill="auto"/>
            <w:noWrap/>
            <w:vAlign w:val="center"/>
          </w:tcPr>
          <w:p w14:paraId="75E3616D"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0.00</w:t>
            </w:r>
          </w:p>
        </w:tc>
        <w:tc>
          <w:tcPr>
            <w:tcW w:w="1134" w:type="dxa"/>
            <w:shd w:val="clear" w:color="auto" w:fill="auto"/>
            <w:noWrap/>
            <w:vAlign w:val="center"/>
          </w:tcPr>
          <w:p w14:paraId="2F1D85EA"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0.00</w:t>
            </w:r>
          </w:p>
        </w:tc>
        <w:tc>
          <w:tcPr>
            <w:tcW w:w="1276" w:type="dxa"/>
            <w:shd w:val="clear" w:color="auto" w:fill="auto"/>
            <w:noWrap/>
            <w:vAlign w:val="center"/>
          </w:tcPr>
          <w:p w14:paraId="1AA72A77"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170.262.01</w:t>
            </w:r>
          </w:p>
        </w:tc>
        <w:tc>
          <w:tcPr>
            <w:tcW w:w="708" w:type="dxa"/>
            <w:vAlign w:val="center"/>
          </w:tcPr>
          <w:p w14:paraId="1A14E383"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 100</w:t>
            </w:r>
          </w:p>
        </w:tc>
        <w:tc>
          <w:tcPr>
            <w:tcW w:w="1331" w:type="dxa"/>
            <w:shd w:val="clear" w:color="auto" w:fill="auto"/>
            <w:noWrap/>
            <w:vAlign w:val="center"/>
          </w:tcPr>
          <w:p w14:paraId="2E68C89F"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170.262.01</w:t>
            </w:r>
          </w:p>
        </w:tc>
      </w:tr>
      <w:tr w:rsidR="00D7686E" w:rsidRPr="00272020" w14:paraId="35D8D149" w14:textId="77777777" w:rsidTr="005F0538">
        <w:trPr>
          <w:trHeight w:val="20"/>
        </w:trPr>
        <w:tc>
          <w:tcPr>
            <w:tcW w:w="850" w:type="dxa"/>
            <w:shd w:val="clear" w:color="auto" w:fill="auto"/>
            <w:noWrap/>
            <w:vAlign w:val="center"/>
            <w:hideMark/>
          </w:tcPr>
          <w:p w14:paraId="69CD4C40"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1370000</w:t>
            </w:r>
          </w:p>
        </w:tc>
        <w:tc>
          <w:tcPr>
            <w:tcW w:w="1135" w:type="dxa"/>
            <w:shd w:val="clear" w:color="auto" w:fill="auto"/>
            <w:noWrap/>
            <w:vAlign w:val="center"/>
            <w:hideMark/>
          </w:tcPr>
          <w:p w14:paraId="03F3169C"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Beintza-Labaien</w:t>
            </w:r>
          </w:p>
        </w:tc>
        <w:tc>
          <w:tcPr>
            <w:tcW w:w="709" w:type="dxa"/>
            <w:shd w:val="clear" w:color="auto" w:fill="auto"/>
            <w:noWrap/>
            <w:vAlign w:val="center"/>
            <w:hideMark/>
          </w:tcPr>
          <w:p w14:paraId="1FB70C9B"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217</w:t>
            </w:r>
          </w:p>
        </w:tc>
        <w:tc>
          <w:tcPr>
            <w:tcW w:w="1276" w:type="dxa"/>
            <w:shd w:val="clear" w:color="auto" w:fill="auto"/>
            <w:noWrap/>
            <w:vAlign w:val="center"/>
          </w:tcPr>
          <w:p w14:paraId="4C6B570C"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71.137.95</w:t>
            </w:r>
          </w:p>
        </w:tc>
        <w:tc>
          <w:tcPr>
            <w:tcW w:w="1134" w:type="dxa"/>
            <w:shd w:val="clear" w:color="auto" w:fill="auto"/>
            <w:noWrap/>
            <w:vAlign w:val="center"/>
          </w:tcPr>
          <w:p w14:paraId="4CF73ECD"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12.061.21</w:t>
            </w:r>
          </w:p>
        </w:tc>
        <w:tc>
          <w:tcPr>
            <w:tcW w:w="992" w:type="dxa"/>
            <w:shd w:val="clear" w:color="auto" w:fill="auto"/>
            <w:noWrap/>
            <w:vAlign w:val="center"/>
          </w:tcPr>
          <w:p w14:paraId="44311756"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0.00</w:t>
            </w:r>
          </w:p>
        </w:tc>
        <w:tc>
          <w:tcPr>
            <w:tcW w:w="1134" w:type="dxa"/>
            <w:shd w:val="clear" w:color="auto" w:fill="auto"/>
            <w:noWrap/>
            <w:vAlign w:val="center"/>
          </w:tcPr>
          <w:p w14:paraId="2A59286B"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0.00</w:t>
            </w:r>
          </w:p>
        </w:tc>
        <w:tc>
          <w:tcPr>
            <w:tcW w:w="1276" w:type="dxa"/>
            <w:shd w:val="clear" w:color="auto" w:fill="auto"/>
            <w:noWrap/>
            <w:vAlign w:val="center"/>
          </w:tcPr>
          <w:p w14:paraId="3970531C"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83.199.16</w:t>
            </w:r>
          </w:p>
        </w:tc>
        <w:tc>
          <w:tcPr>
            <w:tcW w:w="708" w:type="dxa"/>
            <w:vAlign w:val="center"/>
          </w:tcPr>
          <w:p w14:paraId="25312287"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 100</w:t>
            </w:r>
          </w:p>
        </w:tc>
        <w:tc>
          <w:tcPr>
            <w:tcW w:w="1331" w:type="dxa"/>
            <w:shd w:val="clear" w:color="auto" w:fill="auto"/>
            <w:noWrap/>
            <w:vAlign w:val="center"/>
          </w:tcPr>
          <w:p w14:paraId="69066836"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83.199.16</w:t>
            </w:r>
          </w:p>
        </w:tc>
      </w:tr>
      <w:tr w:rsidR="00D7686E" w:rsidRPr="00272020" w14:paraId="4527238F" w14:textId="77777777" w:rsidTr="005F0538">
        <w:trPr>
          <w:trHeight w:val="20"/>
        </w:trPr>
        <w:tc>
          <w:tcPr>
            <w:tcW w:w="850" w:type="dxa"/>
            <w:shd w:val="clear" w:color="auto" w:fill="auto"/>
            <w:noWrap/>
            <w:vAlign w:val="center"/>
            <w:hideMark/>
          </w:tcPr>
          <w:p w14:paraId="59E1A60D"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1380000</w:t>
            </w:r>
          </w:p>
        </w:tc>
        <w:tc>
          <w:tcPr>
            <w:tcW w:w="1135" w:type="dxa"/>
            <w:shd w:val="clear" w:color="auto" w:fill="auto"/>
            <w:noWrap/>
            <w:vAlign w:val="center"/>
            <w:hideMark/>
          </w:tcPr>
          <w:p w14:paraId="40AC13F8"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Lakuntza</w:t>
            </w:r>
          </w:p>
        </w:tc>
        <w:tc>
          <w:tcPr>
            <w:tcW w:w="709" w:type="dxa"/>
            <w:shd w:val="clear" w:color="auto" w:fill="auto"/>
            <w:noWrap/>
            <w:vAlign w:val="center"/>
            <w:hideMark/>
          </w:tcPr>
          <w:p w14:paraId="2486E35E"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1.275</w:t>
            </w:r>
          </w:p>
        </w:tc>
        <w:tc>
          <w:tcPr>
            <w:tcW w:w="1276" w:type="dxa"/>
            <w:shd w:val="clear" w:color="auto" w:fill="auto"/>
            <w:noWrap/>
            <w:vAlign w:val="center"/>
          </w:tcPr>
          <w:p w14:paraId="65CD518E"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366.123.53</w:t>
            </w:r>
          </w:p>
        </w:tc>
        <w:tc>
          <w:tcPr>
            <w:tcW w:w="1134" w:type="dxa"/>
            <w:shd w:val="clear" w:color="auto" w:fill="auto"/>
            <w:noWrap/>
            <w:vAlign w:val="center"/>
          </w:tcPr>
          <w:p w14:paraId="10BEAE93"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21.285.02</w:t>
            </w:r>
          </w:p>
        </w:tc>
        <w:tc>
          <w:tcPr>
            <w:tcW w:w="992" w:type="dxa"/>
            <w:shd w:val="clear" w:color="auto" w:fill="auto"/>
            <w:noWrap/>
            <w:vAlign w:val="center"/>
          </w:tcPr>
          <w:p w14:paraId="7E3BE5C9"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0.00</w:t>
            </w:r>
          </w:p>
        </w:tc>
        <w:tc>
          <w:tcPr>
            <w:tcW w:w="1134" w:type="dxa"/>
            <w:shd w:val="clear" w:color="auto" w:fill="auto"/>
            <w:noWrap/>
            <w:vAlign w:val="center"/>
          </w:tcPr>
          <w:p w14:paraId="5AEB4C8D"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0.00</w:t>
            </w:r>
          </w:p>
        </w:tc>
        <w:tc>
          <w:tcPr>
            <w:tcW w:w="1276" w:type="dxa"/>
            <w:shd w:val="clear" w:color="auto" w:fill="auto"/>
            <w:noWrap/>
            <w:vAlign w:val="center"/>
          </w:tcPr>
          <w:p w14:paraId="0FE492DE"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387.408.55</w:t>
            </w:r>
          </w:p>
        </w:tc>
        <w:tc>
          <w:tcPr>
            <w:tcW w:w="708" w:type="dxa"/>
            <w:vAlign w:val="center"/>
          </w:tcPr>
          <w:p w14:paraId="4EE319BA"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 100</w:t>
            </w:r>
          </w:p>
        </w:tc>
        <w:tc>
          <w:tcPr>
            <w:tcW w:w="1331" w:type="dxa"/>
            <w:shd w:val="clear" w:color="auto" w:fill="auto"/>
            <w:noWrap/>
            <w:vAlign w:val="center"/>
          </w:tcPr>
          <w:p w14:paraId="795ECE8E"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387.408.55</w:t>
            </w:r>
          </w:p>
        </w:tc>
      </w:tr>
      <w:tr w:rsidR="00D7686E" w:rsidRPr="00272020" w14:paraId="7E62B77E" w14:textId="77777777" w:rsidTr="005F0538">
        <w:trPr>
          <w:trHeight w:val="20"/>
        </w:trPr>
        <w:tc>
          <w:tcPr>
            <w:tcW w:w="850" w:type="dxa"/>
            <w:shd w:val="clear" w:color="auto" w:fill="auto"/>
            <w:noWrap/>
            <w:vAlign w:val="center"/>
            <w:hideMark/>
          </w:tcPr>
          <w:p w14:paraId="098BF61A"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1390000</w:t>
            </w:r>
          </w:p>
        </w:tc>
        <w:tc>
          <w:tcPr>
            <w:tcW w:w="1135" w:type="dxa"/>
            <w:shd w:val="clear" w:color="auto" w:fill="auto"/>
            <w:noWrap/>
            <w:vAlign w:val="center"/>
            <w:hideMark/>
          </w:tcPr>
          <w:p w14:paraId="596CEC0E"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Lana</w:t>
            </w:r>
          </w:p>
        </w:tc>
        <w:tc>
          <w:tcPr>
            <w:tcW w:w="709" w:type="dxa"/>
            <w:shd w:val="clear" w:color="auto" w:fill="auto"/>
            <w:noWrap/>
            <w:vAlign w:val="center"/>
            <w:hideMark/>
          </w:tcPr>
          <w:p w14:paraId="42A8C029"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163</w:t>
            </w:r>
          </w:p>
        </w:tc>
        <w:tc>
          <w:tcPr>
            <w:tcW w:w="1276" w:type="dxa"/>
            <w:shd w:val="clear" w:color="auto" w:fill="auto"/>
            <w:noWrap/>
            <w:vAlign w:val="center"/>
          </w:tcPr>
          <w:p w14:paraId="5EE0AE06"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94.955.70</w:t>
            </w:r>
          </w:p>
        </w:tc>
        <w:tc>
          <w:tcPr>
            <w:tcW w:w="1134" w:type="dxa"/>
            <w:shd w:val="clear" w:color="auto" w:fill="auto"/>
            <w:noWrap/>
            <w:vAlign w:val="center"/>
          </w:tcPr>
          <w:p w14:paraId="6C8100CE"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12.061.21</w:t>
            </w:r>
          </w:p>
        </w:tc>
        <w:tc>
          <w:tcPr>
            <w:tcW w:w="992" w:type="dxa"/>
            <w:shd w:val="clear" w:color="auto" w:fill="auto"/>
            <w:noWrap/>
            <w:vAlign w:val="center"/>
          </w:tcPr>
          <w:p w14:paraId="2C08DCDE"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0.00</w:t>
            </w:r>
          </w:p>
        </w:tc>
        <w:tc>
          <w:tcPr>
            <w:tcW w:w="1134" w:type="dxa"/>
            <w:shd w:val="clear" w:color="auto" w:fill="auto"/>
            <w:noWrap/>
            <w:vAlign w:val="center"/>
          </w:tcPr>
          <w:p w14:paraId="6B0DF834"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0.00</w:t>
            </w:r>
          </w:p>
        </w:tc>
        <w:tc>
          <w:tcPr>
            <w:tcW w:w="1276" w:type="dxa"/>
            <w:shd w:val="clear" w:color="auto" w:fill="auto"/>
            <w:noWrap/>
            <w:vAlign w:val="center"/>
          </w:tcPr>
          <w:p w14:paraId="11F7CEA4"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107.016.91</w:t>
            </w:r>
          </w:p>
        </w:tc>
        <w:tc>
          <w:tcPr>
            <w:tcW w:w="708" w:type="dxa"/>
            <w:vAlign w:val="center"/>
          </w:tcPr>
          <w:p w14:paraId="6ABF24D8"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 100</w:t>
            </w:r>
          </w:p>
        </w:tc>
        <w:tc>
          <w:tcPr>
            <w:tcW w:w="1331" w:type="dxa"/>
            <w:shd w:val="clear" w:color="auto" w:fill="auto"/>
            <w:noWrap/>
            <w:vAlign w:val="center"/>
          </w:tcPr>
          <w:p w14:paraId="41F5664F"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107.016.91</w:t>
            </w:r>
          </w:p>
        </w:tc>
      </w:tr>
      <w:tr w:rsidR="00D7686E" w:rsidRPr="00272020" w14:paraId="00BC3B5A" w14:textId="77777777" w:rsidTr="005F0538">
        <w:trPr>
          <w:trHeight w:val="20"/>
        </w:trPr>
        <w:tc>
          <w:tcPr>
            <w:tcW w:w="850" w:type="dxa"/>
            <w:shd w:val="clear" w:color="auto" w:fill="auto"/>
            <w:noWrap/>
            <w:vAlign w:val="center"/>
            <w:hideMark/>
          </w:tcPr>
          <w:p w14:paraId="2C2651F6"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1400000</w:t>
            </w:r>
          </w:p>
        </w:tc>
        <w:tc>
          <w:tcPr>
            <w:tcW w:w="1135" w:type="dxa"/>
            <w:shd w:val="clear" w:color="auto" w:fill="auto"/>
            <w:noWrap/>
            <w:vAlign w:val="center"/>
            <w:hideMark/>
          </w:tcPr>
          <w:p w14:paraId="55232781"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Lantz</w:t>
            </w:r>
          </w:p>
        </w:tc>
        <w:tc>
          <w:tcPr>
            <w:tcW w:w="709" w:type="dxa"/>
            <w:shd w:val="clear" w:color="auto" w:fill="auto"/>
            <w:noWrap/>
            <w:vAlign w:val="center"/>
            <w:hideMark/>
          </w:tcPr>
          <w:p w14:paraId="40AF513C"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152</w:t>
            </w:r>
          </w:p>
        </w:tc>
        <w:tc>
          <w:tcPr>
            <w:tcW w:w="1276" w:type="dxa"/>
            <w:shd w:val="clear" w:color="auto" w:fill="auto"/>
            <w:noWrap/>
            <w:vAlign w:val="center"/>
          </w:tcPr>
          <w:p w14:paraId="20CC4EAE"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26.798.97</w:t>
            </w:r>
          </w:p>
        </w:tc>
        <w:tc>
          <w:tcPr>
            <w:tcW w:w="1134" w:type="dxa"/>
            <w:shd w:val="clear" w:color="auto" w:fill="auto"/>
            <w:noWrap/>
            <w:vAlign w:val="center"/>
          </w:tcPr>
          <w:p w14:paraId="58F3218E"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12.061.21</w:t>
            </w:r>
          </w:p>
        </w:tc>
        <w:tc>
          <w:tcPr>
            <w:tcW w:w="992" w:type="dxa"/>
            <w:shd w:val="clear" w:color="auto" w:fill="auto"/>
            <w:noWrap/>
            <w:vAlign w:val="center"/>
          </w:tcPr>
          <w:p w14:paraId="025B3535"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0.00</w:t>
            </w:r>
          </w:p>
        </w:tc>
        <w:tc>
          <w:tcPr>
            <w:tcW w:w="1134" w:type="dxa"/>
            <w:shd w:val="clear" w:color="auto" w:fill="auto"/>
            <w:noWrap/>
            <w:vAlign w:val="center"/>
          </w:tcPr>
          <w:p w14:paraId="0014E5F5"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0.00</w:t>
            </w:r>
          </w:p>
        </w:tc>
        <w:tc>
          <w:tcPr>
            <w:tcW w:w="1276" w:type="dxa"/>
            <w:shd w:val="clear" w:color="auto" w:fill="auto"/>
            <w:noWrap/>
            <w:vAlign w:val="center"/>
          </w:tcPr>
          <w:p w14:paraId="3CC6A838"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38.860.18</w:t>
            </w:r>
          </w:p>
        </w:tc>
        <w:tc>
          <w:tcPr>
            <w:tcW w:w="708" w:type="dxa"/>
            <w:vAlign w:val="center"/>
          </w:tcPr>
          <w:p w14:paraId="2C30505E"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 100</w:t>
            </w:r>
          </w:p>
        </w:tc>
        <w:tc>
          <w:tcPr>
            <w:tcW w:w="1331" w:type="dxa"/>
            <w:shd w:val="clear" w:color="auto" w:fill="auto"/>
            <w:noWrap/>
            <w:vAlign w:val="center"/>
          </w:tcPr>
          <w:p w14:paraId="548801DC"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38.860.18</w:t>
            </w:r>
          </w:p>
        </w:tc>
      </w:tr>
      <w:tr w:rsidR="00D7686E" w:rsidRPr="00272020" w14:paraId="12FE41A5" w14:textId="77777777" w:rsidTr="005F0538">
        <w:trPr>
          <w:trHeight w:val="20"/>
        </w:trPr>
        <w:tc>
          <w:tcPr>
            <w:tcW w:w="850" w:type="dxa"/>
            <w:shd w:val="clear" w:color="auto" w:fill="auto"/>
            <w:noWrap/>
            <w:vAlign w:val="center"/>
            <w:hideMark/>
          </w:tcPr>
          <w:p w14:paraId="503DAAC9"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1410000</w:t>
            </w:r>
          </w:p>
        </w:tc>
        <w:tc>
          <w:tcPr>
            <w:tcW w:w="1135" w:type="dxa"/>
            <w:shd w:val="clear" w:color="auto" w:fill="auto"/>
            <w:noWrap/>
            <w:vAlign w:val="center"/>
            <w:hideMark/>
          </w:tcPr>
          <w:p w14:paraId="68CDB89C"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Lapoblación</w:t>
            </w:r>
          </w:p>
        </w:tc>
        <w:tc>
          <w:tcPr>
            <w:tcW w:w="709" w:type="dxa"/>
            <w:shd w:val="clear" w:color="auto" w:fill="auto"/>
            <w:noWrap/>
            <w:vAlign w:val="center"/>
            <w:hideMark/>
          </w:tcPr>
          <w:p w14:paraId="37302AF0"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122</w:t>
            </w:r>
          </w:p>
        </w:tc>
        <w:tc>
          <w:tcPr>
            <w:tcW w:w="1276" w:type="dxa"/>
            <w:shd w:val="clear" w:color="auto" w:fill="auto"/>
            <w:noWrap/>
            <w:vAlign w:val="center"/>
          </w:tcPr>
          <w:p w14:paraId="4DEC131A"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47.389.03</w:t>
            </w:r>
          </w:p>
        </w:tc>
        <w:tc>
          <w:tcPr>
            <w:tcW w:w="1134" w:type="dxa"/>
            <w:shd w:val="clear" w:color="auto" w:fill="auto"/>
            <w:noWrap/>
            <w:vAlign w:val="center"/>
          </w:tcPr>
          <w:p w14:paraId="74A5A515"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12.061.21</w:t>
            </w:r>
          </w:p>
        </w:tc>
        <w:tc>
          <w:tcPr>
            <w:tcW w:w="992" w:type="dxa"/>
            <w:shd w:val="clear" w:color="auto" w:fill="auto"/>
            <w:noWrap/>
            <w:vAlign w:val="center"/>
          </w:tcPr>
          <w:p w14:paraId="11BB1244"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0.00</w:t>
            </w:r>
          </w:p>
        </w:tc>
        <w:tc>
          <w:tcPr>
            <w:tcW w:w="1134" w:type="dxa"/>
            <w:shd w:val="clear" w:color="auto" w:fill="auto"/>
            <w:noWrap/>
            <w:vAlign w:val="center"/>
          </w:tcPr>
          <w:p w14:paraId="50B86317"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0.00</w:t>
            </w:r>
          </w:p>
        </w:tc>
        <w:tc>
          <w:tcPr>
            <w:tcW w:w="1276" w:type="dxa"/>
            <w:shd w:val="clear" w:color="auto" w:fill="auto"/>
            <w:noWrap/>
            <w:vAlign w:val="center"/>
          </w:tcPr>
          <w:p w14:paraId="4CBE3F86"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59.450.24</w:t>
            </w:r>
          </w:p>
        </w:tc>
        <w:tc>
          <w:tcPr>
            <w:tcW w:w="708" w:type="dxa"/>
            <w:vAlign w:val="center"/>
          </w:tcPr>
          <w:p w14:paraId="3997CD2C"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 100</w:t>
            </w:r>
          </w:p>
        </w:tc>
        <w:tc>
          <w:tcPr>
            <w:tcW w:w="1331" w:type="dxa"/>
            <w:shd w:val="clear" w:color="auto" w:fill="auto"/>
            <w:noWrap/>
            <w:vAlign w:val="center"/>
          </w:tcPr>
          <w:p w14:paraId="0FA6F47E"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59.450.24</w:t>
            </w:r>
          </w:p>
        </w:tc>
      </w:tr>
      <w:tr w:rsidR="00D7686E" w:rsidRPr="00272020" w14:paraId="3264182D" w14:textId="77777777" w:rsidTr="005F0538">
        <w:trPr>
          <w:trHeight w:val="20"/>
        </w:trPr>
        <w:tc>
          <w:tcPr>
            <w:tcW w:w="850" w:type="dxa"/>
            <w:shd w:val="clear" w:color="auto" w:fill="auto"/>
            <w:noWrap/>
            <w:vAlign w:val="center"/>
            <w:hideMark/>
          </w:tcPr>
          <w:p w14:paraId="3F290F70"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1420000</w:t>
            </w:r>
          </w:p>
        </w:tc>
        <w:tc>
          <w:tcPr>
            <w:tcW w:w="1135" w:type="dxa"/>
            <w:shd w:val="clear" w:color="auto" w:fill="auto"/>
            <w:noWrap/>
            <w:vAlign w:val="center"/>
            <w:hideMark/>
          </w:tcPr>
          <w:p w14:paraId="254213E1"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Larraga</w:t>
            </w:r>
          </w:p>
        </w:tc>
        <w:tc>
          <w:tcPr>
            <w:tcW w:w="709" w:type="dxa"/>
            <w:shd w:val="clear" w:color="auto" w:fill="auto"/>
            <w:noWrap/>
            <w:vAlign w:val="center"/>
            <w:hideMark/>
          </w:tcPr>
          <w:p w14:paraId="7301708F"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2.123</w:t>
            </w:r>
          </w:p>
        </w:tc>
        <w:tc>
          <w:tcPr>
            <w:tcW w:w="1276" w:type="dxa"/>
            <w:shd w:val="clear" w:color="auto" w:fill="auto"/>
            <w:noWrap/>
            <w:vAlign w:val="center"/>
          </w:tcPr>
          <w:p w14:paraId="19480547"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641.920.70</w:t>
            </w:r>
          </w:p>
        </w:tc>
        <w:tc>
          <w:tcPr>
            <w:tcW w:w="1134" w:type="dxa"/>
            <w:shd w:val="clear" w:color="auto" w:fill="auto"/>
            <w:noWrap/>
            <w:vAlign w:val="center"/>
          </w:tcPr>
          <w:p w14:paraId="7AFF3AD9"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34.055.58</w:t>
            </w:r>
          </w:p>
        </w:tc>
        <w:tc>
          <w:tcPr>
            <w:tcW w:w="992" w:type="dxa"/>
            <w:shd w:val="clear" w:color="auto" w:fill="auto"/>
            <w:noWrap/>
            <w:vAlign w:val="center"/>
          </w:tcPr>
          <w:p w14:paraId="2C8190AB"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0.00</w:t>
            </w:r>
          </w:p>
        </w:tc>
        <w:tc>
          <w:tcPr>
            <w:tcW w:w="1134" w:type="dxa"/>
            <w:shd w:val="clear" w:color="auto" w:fill="auto"/>
            <w:noWrap/>
            <w:vAlign w:val="center"/>
          </w:tcPr>
          <w:p w14:paraId="0197B117"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0.00</w:t>
            </w:r>
          </w:p>
        </w:tc>
        <w:tc>
          <w:tcPr>
            <w:tcW w:w="1276" w:type="dxa"/>
            <w:shd w:val="clear" w:color="auto" w:fill="auto"/>
            <w:noWrap/>
            <w:vAlign w:val="center"/>
          </w:tcPr>
          <w:p w14:paraId="33715EFA"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675.976.28</w:t>
            </w:r>
          </w:p>
        </w:tc>
        <w:tc>
          <w:tcPr>
            <w:tcW w:w="708" w:type="dxa"/>
            <w:vAlign w:val="center"/>
          </w:tcPr>
          <w:p w14:paraId="1F556953"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 100</w:t>
            </w:r>
          </w:p>
        </w:tc>
        <w:tc>
          <w:tcPr>
            <w:tcW w:w="1331" w:type="dxa"/>
            <w:shd w:val="clear" w:color="auto" w:fill="auto"/>
            <w:noWrap/>
            <w:vAlign w:val="center"/>
          </w:tcPr>
          <w:p w14:paraId="2AB66597"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675.976.28</w:t>
            </w:r>
          </w:p>
        </w:tc>
      </w:tr>
      <w:tr w:rsidR="00D7686E" w:rsidRPr="00272020" w14:paraId="0EF44DD5" w14:textId="77777777" w:rsidTr="005F0538">
        <w:trPr>
          <w:trHeight w:val="20"/>
        </w:trPr>
        <w:tc>
          <w:tcPr>
            <w:tcW w:w="850" w:type="dxa"/>
            <w:shd w:val="clear" w:color="auto" w:fill="auto"/>
            <w:noWrap/>
            <w:vAlign w:val="center"/>
            <w:hideMark/>
          </w:tcPr>
          <w:p w14:paraId="45004F06"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1430000</w:t>
            </w:r>
          </w:p>
        </w:tc>
        <w:tc>
          <w:tcPr>
            <w:tcW w:w="1135" w:type="dxa"/>
            <w:shd w:val="clear" w:color="auto" w:fill="auto"/>
            <w:noWrap/>
            <w:vAlign w:val="center"/>
            <w:hideMark/>
          </w:tcPr>
          <w:p w14:paraId="37E4851D"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Larraona</w:t>
            </w:r>
          </w:p>
        </w:tc>
        <w:tc>
          <w:tcPr>
            <w:tcW w:w="709" w:type="dxa"/>
            <w:shd w:val="clear" w:color="auto" w:fill="auto"/>
            <w:noWrap/>
            <w:vAlign w:val="center"/>
            <w:hideMark/>
          </w:tcPr>
          <w:p w14:paraId="54D3894B"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96</w:t>
            </w:r>
          </w:p>
        </w:tc>
        <w:tc>
          <w:tcPr>
            <w:tcW w:w="1276" w:type="dxa"/>
            <w:shd w:val="clear" w:color="auto" w:fill="auto"/>
            <w:noWrap/>
            <w:vAlign w:val="center"/>
          </w:tcPr>
          <w:p w14:paraId="5246E154"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43.472.83</w:t>
            </w:r>
          </w:p>
        </w:tc>
        <w:tc>
          <w:tcPr>
            <w:tcW w:w="1134" w:type="dxa"/>
            <w:shd w:val="clear" w:color="auto" w:fill="auto"/>
            <w:noWrap/>
            <w:vAlign w:val="center"/>
          </w:tcPr>
          <w:p w14:paraId="043F409D"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12.061.21</w:t>
            </w:r>
          </w:p>
        </w:tc>
        <w:tc>
          <w:tcPr>
            <w:tcW w:w="992" w:type="dxa"/>
            <w:shd w:val="clear" w:color="auto" w:fill="auto"/>
            <w:noWrap/>
            <w:vAlign w:val="center"/>
          </w:tcPr>
          <w:p w14:paraId="099E8C7F"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0.00</w:t>
            </w:r>
          </w:p>
        </w:tc>
        <w:tc>
          <w:tcPr>
            <w:tcW w:w="1134" w:type="dxa"/>
            <w:shd w:val="clear" w:color="auto" w:fill="auto"/>
            <w:noWrap/>
            <w:vAlign w:val="center"/>
          </w:tcPr>
          <w:p w14:paraId="2280A63A"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0.00</w:t>
            </w:r>
          </w:p>
        </w:tc>
        <w:tc>
          <w:tcPr>
            <w:tcW w:w="1276" w:type="dxa"/>
            <w:shd w:val="clear" w:color="auto" w:fill="auto"/>
            <w:noWrap/>
            <w:vAlign w:val="center"/>
          </w:tcPr>
          <w:p w14:paraId="3C75BA7D"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55.534.04</w:t>
            </w:r>
          </w:p>
        </w:tc>
        <w:tc>
          <w:tcPr>
            <w:tcW w:w="708" w:type="dxa"/>
            <w:vAlign w:val="center"/>
          </w:tcPr>
          <w:p w14:paraId="0B8028D4"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 100</w:t>
            </w:r>
          </w:p>
        </w:tc>
        <w:tc>
          <w:tcPr>
            <w:tcW w:w="1331" w:type="dxa"/>
            <w:shd w:val="clear" w:color="auto" w:fill="auto"/>
            <w:noWrap/>
            <w:vAlign w:val="center"/>
          </w:tcPr>
          <w:p w14:paraId="4EAAF135"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55.534.04</w:t>
            </w:r>
          </w:p>
        </w:tc>
      </w:tr>
      <w:tr w:rsidR="00D7686E" w:rsidRPr="00272020" w14:paraId="1A1A92AA" w14:textId="77777777" w:rsidTr="005F0538">
        <w:trPr>
          <w:trHeight w:val="20"/>
        </w:trPr>
        <w:tc>
          <w:tcPr>
            <w:tcW w:w="850" w:type="dxa"/>
            <w:shd w:val="clear" w:color="auto" w:fill="auto"/>
            <w:noWrap/>
            <w:vAlign w:val="center"/>
            <w:hideMark/>
          </w:tcPr>
          <w:p w14:paraId="4D5A941C"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1440000</w:t>
            </w:r>
          </w:p>
        </w:tc>
        <w:tc>
          <w:tcPr>
            <w:tcW w:w="1135" w:type="dxa"/>
            <w:shd w:val="clear" w:color="auto" w:fill="auto"/>
            <w:noWrap/>
            <w:vAlign w:val="center"/>
            <w:hideMark/>
          </w:tcPr>
          <w:p w14:paraId="26F0C4B3"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Larraun</w:t>
            </w:r>
          </w:p>
        </w:tc>
        <w:tc>
          <w:tcPr>
            <w:tcW w:w="709" w:type="dxa"/>
            <w:shd w:val="clear" w:color="auto" w:fill="auto"/>
            <w:noWrap/>
            <w:vAlign w:val="center"/>
            <w:hideMark/>
          </w:tcPr>
          <w:p w14:paraId="7DB6C849"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928</w:t>
            </w:r>
          </w:p>
        </w:tc>
        <w:tc>
          <w:tcPr>
            <w:tcW w:w="1276" w:type="dxa"/>
            <w:shd w:val="clear" w:color="auto" w:fill="auto"/>
            <w:noWrap/>
            <w:vAlign w:val="center"/>
          </w:tcPr>
          <w:p w14:paraId="682EA0BD"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409.358.88</w:t>
            </w:r>
          </w:p>
        </w:tc>
        <w:tc>
          <w:tcPr>
            <w:tcW w:w="1134" w:type="dxa"/>
            <w:shd w:val="clear" w:color="auto" w:fill="auto"/>
            <w:noWrap/>
            <w:vAlign w:val="center"/>
          </w:tcPr>
          <w:p w14:paraId="5FD95530"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17.737.16</w:t>
            </w:r>
          </w:p>
        </w:tc>
        <w:tc>
          <w:tcPr>
            <w:tcW w:w="992" w:type="dxa"/>
            <w:shd w:val="clear" w:color="auto" w:fill="auto"/>
            <w:noWrap/>
            <w:vAlign w:val="center"/>
          </w:tcPr>
          <w:p w14:paraId="2FA60D2C"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0.00</w:t>
            </w:r>
          </w:p>
        </w:tc>
        <w:tc>
          <w:tcPr>
            <w:tcW w:w="1134" w:type="dxa"/>
            <w:shd w:val="clear" w:color="auto" w:fill="auto"/>
            <w:noWrap/>
            <w:vAlign w:val="center"/>
          </w:tcPr>
          <w:p w14:paraId="105418B2"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0.00</w:t>
            </w:r>
          </w:p>
        </w:tc>
        <w:tc>
          <w:tcPr>
            <w:tcW w:w="1276" w:type="dxa"/>
            <w:shd w:val="clear" w:color="auto" w:fill="auto"/>
            <w:noWrap/>
            <w:vAlign w:val="center"/>
          </w:tcPr>
          <w:p w14:paraId="054411A0"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427.096.04</w:t>
            </w:r>
          </w:p>
        </w:tc>
        <w:tc>
          <w:tcPr>
            <w:tcW w:w="708" w:type="dxa"/>
            <w:vAlign w:val="center"/>
          </w:tcPr>
          <w:p w14:paraId="1F64DA01"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 100</w:t>
            </w:r>
          </w:p>
        </w:tc>
        <w:tc>
          <w:tcPr>
            <w:tcW w:w="1331" w:type="dxa"/>
            <w:shd w:val="clear" w:color="auto" w:fill="auto"/>
            <w:noWrap/>
            <w:vAlign w:val="center"/>
          </w:tcPr>
          <w:p w14:paraId="7B0C18A6"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427.096.04</w:t>
            </w:r>
          </w:p>
        </w:tc>
      </w:tr>
      <w:tr w:rsidR="00D7686E" w:rsidRPr="00272020" w14:paraId="4A838658" w14:textId="77777777" w:rsidTr="005F0538">
        <w:trPr>
          <w:trHeight w:val="20"/>
        </w:trPr>
        <w:tc>
          <w:tcPr>
            <w:tcW w:w="850" w:type="dxa"/>
            <w:shd w:val="clear" w:color="auto" w:fill="auto"/>
            <w:noWrap/>
            <w:vAlign w:val="center"/>
            <w:hideMark/>
          </w:tcPr>
          <w:p w14:paraId="08794F11"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1450000</w:t>
            </w:r>
          </w:p>
        </w:tc>
        <w:tc>
          <w:tcPr>
            <w:tcW w:w="1135" w:type="dxa"/>
            <w:shd w:val="clear" w:color="auto" w:fill="auto"/>
            <w:noWrap/>
            <w:vAlign w:val="center"/>
            <w:hideMark/>
          </w:tcPr>
          <w:p w14:paraId="30DAE158"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Elizagorria</w:t>
            </w:r>
          </w:p>
        </w:tc>
        <w:tc>
          <w:tcPr>
            <w:tcW w:w="709" w:type="dxa"/>
            <w:shd w:val="clear" w:color="auto" w:fill="auto"/>
            <w:noWrap/>
            <w:vAlign w:val="center"/>
            <w:hideMark/>
          </w:tcPr>
          <w:p w14:paraId="5803C037"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185</w:t>
            </w:r>
          </w:p>
        </w:tc>
        <w:tc>
          <w:tcPr>
            <w:tcW w:w="1276" w:type="dxa"/>
            <w:shd w:val="clear" w:color="auto" w:fill="auto"/>
            <w:noWrap/>
            <w:vAlign w:val="center"/>
          </w:tcPr>
          <w:p w14:paraId="22F1D041"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54.273.92</w:t>
            </w:r>
          </w:p>
        </w:tc>
        <w:tc>
          <w:tcPr>
            <w:tcW w:w="1134" w:type="dxa"/>
            <w:shd w:val="clear" w:color="auto" w:fill="auto"/>
            <w:noWrap/>
            <w:vAlign w:val="center"/>
          </w:tcPr>
          <w:p w14:paraId="31CF1206"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12.061.21</w:t>
            </w:r>
          </w:p>
        </w:tc>
        <w:tc>
          <w:tcPr>
            <w:tcW w:w="992" w:type="dxa"/>
            <w:shd w:val="clear" w:color="auto" w:fill="auto"/>
            <w:noWrap/>
            <w:vAlign w:val="center"/>
          </w:tcPr>
          <w:p w14:paraId="6FF343CC"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0.00</w:t>
            </w:r>
          </w:p>
        </w:tc>
        <w:tc>
          <w:tcPr>
            <w:tcW w:w="1134" w:type="dxa"/>
            <w:shd w:val="clear" w:color="auto" w:fill="auto"/>
            <w:noWrap/>
            <w:vAlign w:val="center"/>
          </w:tcPr>
          <w:p w14:paraId="627CDE38"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0.00</w:t>
            </w:r>
          </w:p>
        </w:tc>
        <w:tc>
          <w:tcPr>
            <w:tcW w:w="1276" w:type="dxa"/>
            <w:shd w:val="clear" w:color="auto" w:fill="auto"/>
            <w:noWrap/>
            <w:vAlign w:val="center"/>
          </w:tcPr>
          <w:p w14:paraId="6B6606F2"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66.335.13</w:t>
            </w:r>
          </w:p>
        </w:tc>
        <w:tc>
          <w:tcPr>
            <w:tcW w:w="708" w:type="dxa"/>
            <w:vAlign w:val="center"/>
          </w:tcPr>
          <w:p w14:paraId="442574BD"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 100</w:t>
            </w:r>
          </w:p>
        </w:tc>
        <w:tc>
          <w:tcPr>
            <w:tcW w:w="1331" w:type="dxa"/>
            <w:shd w:val="clear" w:color="auto" w:fill="auto"/>
            <w:noWrap/>
            <w:vAlign w:val="center"/>
          </w:tcPr>
          <w:p w14:paraId="6BFC5631"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66.335.13</w:t>
            </w:r>
          </w:p>
        </w:tc>
      </w:tr>
      <w:tr w:rsidR="00D7686E" w:rsidRPr="00272020" w14:paraId="7F769332" w14:textId="77777777" w:rsidTr="005F0538">
        <w:trPr>
          <w:trHeight w:val="20"/>
        </w:trPr>
        <w:tc>
          <w:tcPr>
            <w:tcW w:w="850" w:type="dxa"/>
            <w:shd w:val="clear" w:color="auto" w:fill="auto"/>
            <w:noWrap/>
            <w:vAlign w:val="center"/>
            <w:hideMark/>
          </w:tcPr>
          <w:p w14:paraId="32C5B137"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1460000</w:t>
            </w:r>
          </w:p>
        </w:tc>
        <w:tc>
          <w:tcPr>
            <w:tcW w:w="1135" w:type="dxa"/>
            <w:shd w:val="clear" w:color="auto" w:fill="auto"/>
            <w:noWrap/>
            <w:vAlign w:val="center"/>
            <w:hideMark/>
          </w:tcPr>
          <w:p w14:paraId="652C5D40"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Leatxe</w:t>
            </w:r>
          </w:p>
        </w:tc>
        <w:tc>
          <w:tcPr>
            <w:tcW w:w="709" w:type="dxa"/>
            <w:shd w:val="clear" w:color="auto" w:fill="auto"/>
            <w:noWrap/>
            <w:vAlign w:val="center"/>
            <w:hideMark/>
          </w:tcPr>
          <w:p w14:paraId="72024B05"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33</w:t>
            </w:r>
          </w:p>
        </w:tc>
        <w:tc>
          <w:tcPr>
            <w:tcW w:w="1276" w:type="dxa"/>
            <w:shd w:val="clear" w:color="auto" w:fill="auto"/>
            <w:noWrap/>
            <w:vAlign w:val="center"/>
          </w:tcPr>
          <w:p w14:paraId="5D04F8CC"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22.133.09</w:t>
            </w:r>
          </w:p>
        </w:tc>
        <w:tc>
          <w:tcPr>
            <w:tcW w:w="1134" w:type="dxa"/>
            <w:shd w:val="clear" w:color="auto" w:fill="auto"/>
            <w:noWrap/>
            <w:vAlign w:val="center"/>
          </w:tcPr>
          <w:p w14:paraId="22C99F39"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4.683.08</w:t>
            </w:r>
          </w:p>
        </w:tc>
        <w:tc>
          <w:tcPr>
            <w:tcW w:w="992" w:type="dxa"/>
            <w:shd w:val="clear" w:color="auto" w:fill="auto"/>
            <w:noWrap/>
            <w:vAlign w:val="center"/>
          </w:tcPr>
          <w:p w14:paraId="2BEE23E0"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0.00</w:t>
            </w:r>
          </w:p>
        </w:tc>
        <w:tc>
          <w:tcPr>
            <w:tcW w:w="1134" w:type="dxa"/>
            <w:shd w:val="clear" w:color="auto" w:fill="auto"/>
            <w:noWrap/>
            <w:vAlign w:val="center"/>
          </w:tcPr>
          <w:p w14:paraId="69E31DDE"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0.00</w:t>
            </w:r>
          </w:p>
        </w:tc>
        <w:tc>
          <w:tcPr>
            <w:tcW w:w="1276" w:type="dxa"/>
            <w:shd w:val="clear" w:color="auto" w:fill="auto"/>
            <w:noWrap/>
            <w:vAlign w:val="center"/>
          </w:tcPr>
          <w:p w14:paraId="48FDB127"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26.816.17</w:t>
            </w:r>
          </w:p>
        </w:tc>
        <w:tc>
          <w:tcPr>
            <w:tcW w:w="708" w:type="dxa"/>
            <w:vAlign w:val="center"/>
          </w:tcPr>
          <w:p w14:paraId="47820766"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 100</w:t>
            </w:r>
          </w:p>
        </w:tc>
        <w:tc>
          <w:tcPr>
            <w:tcW w:w="1331" w:type="dxa"/>
            <w:shd w:val="clear" w:color="auto" w:fill="auto"/>
            <w:noWrap/>
            <w:vAlign w:val="center"/>
          </w:tcPr>
          <w:p w14:paraId="6262B2EA"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26.816.17</w:t>
            </w:r>
          </w:p>
        </w:tc>
      </w:tr>
      <w:tr w:rsidR="00D7686E" w:rsidRPr="00272020" w14:paraId="4184F274" w14:textId="77777777" w:rsidTr="005F0538">
        <w:trPr>
          <w:trHeight w:val="20"/>
        </w:trPr>
        <w:tc>
          <w:tcPr>
            <w:tcW w:w="850" w:type="dxa"/>
            <w:shd w:val="clear" w:color="auto" w:fill="auto"/>
            <w:noWrap/>
            <w:vAlign w:val="center"/>
            <w:hideMark/>
          </w:tcPr>
          <w:p w14:paraId="02F9DD5A"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1470000</w:t>
            </w:r>
          </w:p>
        </w:tc>
        <w:tc>
          <w:tcPr>
            <w:tcW w:w="1135" w:type="dxa"/>
            <w:shd w:val="clear" w:color="auto" w:fill="auto"/>
            <w:noWrap/>
            <w:vAlign w:val="center"/>
            <w:hideMark/>
          </w:tcPr>
          <w:p w14:paraId="46AD86A8"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Legarda</w:t>
            </w:r>
          </w:p>
        </w:tc>
        <w:tc>
          <w:tcPr>
            <w:tcW w:w="709" w:type="dxa"/>
            <w:shd w:val="clear" w:color="auto" w:fill="auto"/>
            <w:noWrap/>
            <w:vAlign w:val="center"/>
            <w:hideMark/>
          </w:tcPr>
          <w:p w14:paraId="0A13C762"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125</w:t>
            </w:r>
          </w:p>
        </w:tc>
        <w:tc>
          <w:tcPr>
            <w:tcW w:w="1276" w:type="dxa"/>
            <w:shd w:val="clear" w:color="auto" w:fill="auto"/>
            <w:noWrap/>
            <w:vAlign w:val="center"/>
          </w:tcPr>
          <w:p w14:paraId="33D4B7BE"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30.562.75</w:t>
            </w:r>
          </w:p>
        </w:tc>
        <w:tc>
          <w:tcPr>
            <w:tcW w:w="1134" w:type="dxa"/>
            <w:shd w:val="clear" w:color="auto" w:fill="auto"/>
            <w:noWrap/>
            <w:vAlign w:val="center"/>
          </w:tcPr>
          <w:p w14:paraId="0299D642"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12.061.21</w:t>
            </w:r>
          </w:p>
        </w:tc>
        <w:tc>
          <w:tcPr>
            <w:tcW w:w="992" w:type="dxa"/>
            <w:shd w:val="clear" w:color="auto" w:fill="auto"/>
            <w:noWrap/>
            <w:vAlign w:val="center"/>
          </w:tcPr>
          <w:p w14:paraId="62BD5A79"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0.00</w:t>
            </w:r>
          </w:p>
        </w:tc>
        <w:tc>
          <w:tcPr>
            <w:tcW w:w="1134" w:type="dxa"/>
            <w:shd w:val="clear" w:color="auto" w:fill="auto"/>
            <w:noWrap/>
            <w:vAlign w:val="center"/>
          </w:tcPr>
          <w:p w14:paraId="1544AC27"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0.00</w:t>
            </w:r>
          </w:p>
        </w:tc>
        <w:tc>
          <w:tcPr>
            <w:tcW w:w="1276" w:type="dxa"/>
            <w:shd w:val="clear" w:color="auto" w:fill="auto"/>
            <w:noWrap/>
            <w:vAlign w:val="center"/>
          </w:tcPr>
          <w:p w14:paraId="068D16A2"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42.623.96</w:t>
            </w:r>
          </w:p>
        </w:tc>
        <w:tc>
          <w:tcPr>
            <w:tcW w:w="708" w:type="dxa"/>
            <w:vAlign w:val="center"/>
          </w:tcPr>
          <w:p w14:paraId="6DA9FCBF"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 100</w:t>
            </w:r>
          </w:p>
        </w:tc>
        <w:tc>
          <w:tcPr>
            <w:tcW w:w="1331" w:type="dxa"/>
            <w:shd w:val="clear" w:color="auto" w:fill="auto"/>
            <w:noWrap/>
            <w:vAlign w:val="center"/>
          </w:tcPr>
          <w:p w14:paraId="2D52188F"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42.623.96</w:t>
            </w:r>
          </w:p>
        </w:tc>
      </w:tr>
      <w:tr w:rsidR="00D7686E" w:rsidRPr="00272020" w14:paraId="51B8F671" w14:textId="77777777" w:rsidTr="005F0538">
        <w:trPr>
          <w:trHeight w:val="20"/>
        </w:trPr>
        <w:tc>
          <w:tcPr>
            <w:tcW w:w="850" w:type="dxa"/>
            <w:shd w:val="clear" w:color="auto" w:fill="auto"/>
            <w:noWrap/>
            <w:vAlign w:val="center"/>
            <w:hideMark/>
          </w:tcPr>
          <w:p w14:paraId="24561114"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1480000</w:t>
            </w:r>
          </w:p>
        </w:tc>
        <w:tc>
          <w:tcPr>
            <w:tcW w:w="1135" w:type="dxa"/>
            <w:shd w:val="clear" w:color="auto" w:fill="auto"/>
            <w:noWrap/>
            <w:vAlign w:val="center"/>
            <w:hideMark/>
          </w:tcPr>
          <w:p w14:paraId="14D9E3F1"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Legaria</w:t>
            </w:r>
          </w:p>
        </w:tc>
        <w:tc>
          <w:tcPr>
            <w:tcW w:w="709" w:type="dxa"/>
            <w:shd w:val="clear" w:color="auto" w:fill="auto"/>
            <w:noWrap/>
            <w:vAlign w:val="center"/>
            <w:hideMark/>
          </w:tcPr>
          <w:p w14:paraId="060A4675"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115</w:t>
            </w:r>
          </w:p>
        </w:tc>
        <w:tc>
          <w:tcPr>
            <w:tcW w:w="1276" w:type="dxa"/>
            <w:shd w:val="clear" w:color="auto" w:fill="auto"/>
            <w:noWrap/>
            <w:vAlign w:val="center"/>
          </w:tcPr>
          <w:p w14:paraId="533DA8EE"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60.304.69</w:t>
            </w:r>
          </w:p>
        </w:tc>
        <w:tc>
          <w:tcPr>
            <w:tcW w:w="1134" w:type="dxa"/>
            <w:shd w:val="clear" w:color="auto" w:fill="auto"/>
            <w:noWrap/>
            <w:vAlign w:val="center"/>
          </w:tcPr>
          <w:p w14:paraId="7F8695AA"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12.061.21</w:t>
            </w:r>
          </w:p>
        </w:tc>
        <w:tc>
          <w:tcPr>
            <w:tcW w:w="992" w:type="dxa"/>
            <w:shd w:val="clear" w:color="auto" w:fill="auto"/>
            <w:noWrap/>
            <w:vAlign w:val="center"/>
          </w:tcPr>
          <w:p w14:paraId="6928877A"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0.00</w:t>
            </w:r>
          </w:p>
        </w:tc>
        <w:tc>
          <w:tcPr>
            <w:tcW w:w="1134" w:type="dxa"/>
            <w:shd w:val="clear" w:color="auto" w:fill="auto"/>
            <w:noWrap/>
            <w:vAlign w:val="center"/>
          </w:tcPr>
          <w:p w14:paraId="52E242BD"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0.00</w:t>
            </w:r>
          </w:p>
        </w:tc>
        <w:tc>
          <w:tcPr>
            <w:tcW w:w="1276" w:type="dxa"/>
            <w:shd w:val="clear" w:color="auto" w:fill="auto"/>
            <w:noWrap/>
            <w:vAlign w:val="center"/>
          </w:tcPr>
          <w:p w14:paraId="4D272A52"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72.365.90</w:t>
            </w:r>
          </w:p>
        </w:tc>
        <w:tc>
          <w:tcPr>
            <w:tcW w:w="708" w:type="dxa"/>
            <w:vAlign w:val="center"/>
          </w:tcPr>
          <w:p w14:paraId="728F6793"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 100</w:t>
            </w:r>
          </w:p>
        </w:tc>
        <w:tc>
          <w:tcPr>
            <w:tcW w:w="1331" w:type="dxa"/>
            <w:shd w:val="clear" w:color="auto" w:fill="auto"/>
            <w:noWrap/>
            <w:vAlign w:val="center"/>
          </w:tcPr>
          <w:p w14:paraId="02855FCD"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72.365.90</w:t>
            </w:r>
          </w:p>
        </w:tc>
      </w:tr>
      <w:tr w:rsidR="00D7686E" w:rsidRPr="00272020" w14:paraId="381E0F19" w14:textId="77777777" w:rsidTr="005F0538">
        <w:trPr>
          <w:trHeight w:val="20"/>
        </w:trPr>
        <w:tc>
          <w:tcPr>
            <w:tcW w:w="850" w:type="dxa"/>
            <w:shd w:val="clear" w:color="auto" w:fill="auto"/>
            <w:noWrap/>
            <w:vAlign w:val="center"/>
            <w:hideMark/>
          </w:tcPr>
          <w:p w14:paraId="3FD32505"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1490000</w:t>
            </w:r>
          </w:p>
        </w:tc>
        <w:tc>
          <w:tcPr>
            <w:tcW w:w="1135" w:type="dxa"/>
            <w:shd w:val="clear" w:color="auto" w:fill="auto"/>
            <w:noWrap/>
            <w:vAlign w:val="center"/>
            <w:hideMark/>
          </w:tcPr>
          <w:p w14:paraId="224004BD"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Leitza</w:t>
            </w:r>
          </w:p>
        </w:tc>
        <w:tc>
          <w:tcPr>
            <w:tcW w:w="709" w:type="dxa"/>
            <w:shd w:val="clear" w:color="auto" w:fill="auto"/>
            <w:noWrap/>
            <w:vAlign w:val="center"/>
            <w:hideMark/>
          </w:tcPr>
          <w:p w14:paraId="0D028AEC"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2.965</w:t>
            </w:r>
          </w:p>
        </w:tc>
        <w:tc>
          <w:tcPr>
            <w:tcW w:w="1276" w:type="dxa"/>
            <w:shd w:val="clear" w:color="auto" w:fill="auto"/>
            <w:noWrap/>
            <w:vAlign w:val="center"/>
          </w:tcPr>
          <w:p w14:paraId="3598456B"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724.748.90</w:t>
            </w:r>
          </w:p>
        </w:tc>
        <w:tc>
          <w:tcPr>
            <w:tcW w:w="1134" w:type="dxa"/>
            <w:shd w:val="clear" w:color="auto" w:fill="auto"/>
            <w:noWrap/>
            <w:vAlign w:val="center"/>
          </w:tcPr>
          <w:p w14:paraId="2DABF0DD"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34.055.58</w:t>
            </w:r>
          </w:p>
        </w:tc>
        <w:tc>
          <w:tcPr>
            <w:tcW w:w="992" w:type="dxa"/>
            <w:shd w:val="clear" w:color="auto" w:fill="auto"/>
            <w:noWrap/>
            <w:vAlign w:val="center"/>
          </w:tcPr>
          <w:p w14:paraId="384423B4"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1.901.16</w:t>
            </w:r>
          </w:p>
        </w:tc>
        <w:tc>
          <w:tcPr>
            <w:tcW w:w="1134" w:type="dxa"/>
            <w:shd w:val="clear" w:color="auto" w:fill="auto"/>
            <w:noWrap/>
            <w:vAlign w:val="center"/>
          </w:tcPr>
          <w:p w14:paraId="291A8CEE"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0.00</w:t>
            </w:r>
          </w:p>
        </w:tc>
        <w:tc>
          <w:tcPr>
            <w:tcW w:w="1276" w:type="dxa"/>
            <w:shd w:val="clear" w:color="auto" w:fill="auto"/>
            <w:noWrap/>
            <w:vAlign w:val="center"/>
          </w:tcPr>
          <w:p w14:paraId="7A9D4672"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760.705.64</w:t>
            </w:r>
          </w:p>
        </w:tc>
        <w:tc>
          <w:tcPr>
            <w:tcW w:w="708" w:type="dxa"/>
            <w:vAlign w:val="center"/>
          </w:tcPr>
          <w:p w14:paraId="7EA48842"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 100</w:t>
            </w:r>
          </w:p>
        </w:tc>
        <w:tc>
          <w:tcPr>
            <w:tcW w:w="1331" w:type="dxa"/>
            <w:shd w:val="clear" w:color="auto" w:fill="auto"/>
            <w:noWrap/>
            <w:vAlign w:val="center"/>
          </w:tcPr>
          <w:p w14:paraId="090C4E21"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760.705.64</w:t>
            </w:r>
          </w:p>
        </w:tc>
      </w:tr>
      <w:tr w:rsidR="00D7686E" w:rsidRPr="00272020" w14:paraId="5EEC7FC0" w14:textId="77777777" w:rsidTr="005F0538">
        <w:trPr>
          <w:trHeight w:val="20"/>
        </w:trPr>
        <w:tc>
          <w:tcPr>
            <w:tcW w:w="850" w:type="dxa"/>
            <w:shd w:val="clear" w:color="auto" w:fill="auto"/>
            <w:noWrap/>
            <w:vAlign w:val="center"/>
            <w:hideMark/>
          </w:tcPr>
          <w:p w14:paraId="7435F404"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1500000</w:t>
            </w:r>
          </w:p>
        </w:tc>
        <w:tc>
          <w:tcPr>
            <w:tcW w:w="1135" w:type="dxa"/>
            <w:shd w:val="clear" w:color="auto" w:fill="auto"/>
            <w:noWrap/>
            <w:vAlign w:val="center"/>
            <w:hideMark/>
          </w:tcPr>
          <w:p w14:paraId="54DF37A9"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Leotz</w:t>
            </w:r>
          </w:p>
        </w:tc>
        <w:tc>
          <w:tcPr>
            <w:tcW w:w="709" w:type="dxa"/>
            <w:shd w:val="clear" w:color="auto" w:fill="auto"/>
            <w:noWrap/>
            <w:vAlign w:val="center"/>
            <w:hideMark/>
          </w:tcPr>
          <w:p w14:paraId="12673221"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224</w:t>
            </w:r>
          </w:p>
        </w:tc>
        <w:tc>
          <w:tcPr>
            <w:tcW w:w="1276" w:type="dxa"/>
            <w:shd w:val="clear" w:color="auto" w:fill="auto"/>
            <w:noWrap/>
            <w:vAlign w:val="center"/>
          </w:tcPr>
          <w:p w14:paraId="1BFAC666"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82.637.03</w:t>
            </w:r>
          </w:p>
        </w:tc>
        <w:tc>
          <w:tcPr>
            <w:tcW w:w="1134" w:type="dxa"/>
            <w:shd w:val="clear" w:color="auto" w:fill="auto"/>
            <w:noWrap/>
            <w:vAlign w:val="center"/>
          </w:tcPr>
          <w:p w14:paraId="7E9A098C"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12.061.21</w:t>
            </w:r>
          </w:p>
        </w:tc>
        <w:tc>
          <w:tcPr>
            <w:tcW w:w="992" w:type="dxa"/>
            <w:shd w:val="clear" w:color="auto" w:fill="auto"/>
            <w:noWrap/>
            <w:vAlign w:val="center"/>
          </w:tcPr>
          <w:p w14:paraId="766D3F89"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0.00</w:t>
            </w:r>
          </w:p>
        </w:tc>
        <w:tc>
          <w:tcPr>
            <w:tcW w:w="1134" w:type="dxa"/>
            <w:shd w:val="clear" w:color="auto" w:fill="auto"/>
            <w:noWrap/>
            <w:vAlign w:val="center"/>
          </w:tcPr>
          <w:p w14:paraId="582B5863"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0.00</w:t>
            </w:r>
          </w:p>
        </w:tc>
        <w:tc>
          <w:tcPr>
            <w:tcW w:w="1276" w:type="dxa"/>
            <w:shd w:val="clear" w:color="auto" w:fill="auto"/>
            <w:noWrap/>
            <w:vAlign w:val="center"/>
          </w:tcPr>
          <w:p w14:paraId="11EAC448"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94.698.24</w:t>
            </w:r>
          </w:p>
        </w:tc>
        <w:tc>
          <w:tcPr>
            <w:tcW w:w="708" w:type="dxa"/>
            <w:vAlign w:val="center"/>
          </w:tcPr>
          <w:p w14:paraId="7678AA5C"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 100</w:t>
            </w:r>
          </w:p>
        </w:tc>
        <w:tc>
          <w:tcPr>
            <w:tcW w:w="1331" w:type="dxa"/>
            <w:shd w:val="clear" w:color="auto" w:fill="auto"/>
            <w:noWrap/>
            <w:vAlign w:val="center"/>
          </w:tcPr>
          <w:p w14:paraId="0E2C9212"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94.698.24</w:t>
            </w:r>
          </w:p>
        </w:tc>
      </w:tr>
      <w:tr w:rsidR="00D7686E" w:rsidRPr="00272020" w14:paraId="2C211BED" w14:textId="77777777" w:rsidTr="005F0538">
        <w:trPr>
          <w:trHeight w:val="20"/>
        </w:trPr>
        <w:tc>
          <w:tcPr>
            <w:tcW w:w="850" w:type="dxa"/>
            <w:shd w:val="clear" w:color="auto" w:fill="auto"/>
            <w:noWrap/>
            <w:vAlign w:val="center"/>
            <w:hideMark/>
          </w:tcPr>
          <w:p w14:paraId="31EDBFF8"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1510000</w:t>
            </w:r>
          </w:p>
        </w:tc>
        <w:tc>
          <w:tcPr>
            <w:tcW w:w="1135" w:type="dxa"/>
            <w:shd w:val="clear" w:color="auto" w:fill="auto"/>
            <w:noWrap/>
            <w:vAlign w:val="center"/>
            <w:hideMark/>
          </w:tcPr>
          <w:p w14:paraId="08EA510F"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Lerga</w:t>
            </w:r>
          </w:p>
        </w:tc>
        <w:tc>
          <w:tcPr>
            <w:tcW w:w="709" w:type="dxa"/>
            <w:shd w:val="clear" w:color="auto" w:fill="auto"/>
            <w:noWrap/>
            <w:vAlign w:val="center"/>
            <w:hideMark/>
          </w:tcPr>
          <w:p w14:paraId="20345643"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46</w:t>
            </w:r>
          </w:p>
        </w:tc>
        <w:tc>
          <w:tcPr>
            <w:tcW w:w="1276" w:type="dxa"/>
            <w:shd w:val="clear" w:color="auto" w:fill="auto"/>
            <w:noWrap/>
            <w:vAlign w:val="center"/>
          </w:tcPr>
          <w:p w14:paraId="12DE0975"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24.094.25</w:t>
            </w:r>
          </w:p>
        </w:tc>
        <w:tc>
          <w:tcPr>
            <w:tcW w:w="1134" w:type="dxa"/>
            <w:shd w:val="clear" w:color="auto" w:fill="auto"/>
            <w:noWrap/>
            <w:vAlign w:val="center"/>
          </w:tcPr>
          <w:p w14:paraId="6B1D7B0F"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4.683.08</w:t>
            </w:r>
          </w:p>
        </w:tc>
        <w:tc>
          <w:tcPr>
            <w:tcW w:w="992" w:type="dxa"/>
            <w:shd w:val="clear" w:color="auto" w:fill="auto"/>
            <w:noWrap/>
            <w:vAlign w:val="center"/>
          </w:tcPr>
          <w:p w14:paraId="6506D912"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0.00</w:t>
            </w:r>
          </w:p>
        </w:tc>
        <w:tc>
          <w:tcPr>
            <w:tcW w:w="1134" w:type="dxa"/>
            <w:shd w:val="clear" w:color="auto" w:fill="auto"/>
            <w:noWrap/>
            <w:vAlign w:val="center"/>
          </w:tcPr>
          <w:p w14:paraId="52C273A9"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0.00</w:t>
            </w:r>
          </w:p>
        </w:tc>
        <w:tc>
          <w:tcPr>
            <w:tcW w:w="1276" w:type="dxa"/>
            <w:shd w:val="clear" w:color="auto" w:fill="auto"/>
            <w:noWrap/>
            <w:vAlign w:val="center"/>
          </w:tcPr>
          <w:p w14:paraId="08DBF85C"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28.777.33</w:t>
            </w:r>
          </w:p>
        </w:tc>
        <w:tc>
          <w:tcPr>
            <w:tcW w:w="708" w:type="dxa"/>
            <w:vAlign w:val="center"/>
          </w:tcPr>
          <w:p w14:paraId="79D38C5A"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 100</w:t>
            </w:r>
          </w:p>
        </w:tc>
        <w:tc>
          <w:tcPr>
            <w:tcW w:w="1331" w:type="dxa"/>
            <w:shd w:val="clear" w:color="auto" w:fill="auto"/>
            <w:noWrap/>
            <w:vAlign w:val="center"/>
          </w:tcPr>
          <w:p w14:paraId="43BC5BF8"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28.777.33</w:t>
            </w:r>
          </w:p>
        </w:tc>
      </w:tr>
      <w:tr w:rsidR="00D7686E" w:rsidRPr="00272020" w14:paraId="36265256" w14:textId="77777777" w:rsidTr="005F0538">
        <w:trPr>
          <w:trHeight w:val="20"/>
        </w:trPr>
        <w:tc>
          <w:tcPr>
            <w:tcW w:w="850" w:type="dxa"/>
            <w:shd w:val="clear" w:color="auto" w:fill="auto"/>
            <w:noWrap/>
            <w:vAlign w:val="center"/>
            <w:hideMark/>
          </w:tcPr>
          <w:p w14:paraId="0D391CFB"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1520000</w:t>
            </w:r>
          </w:p>
        </w:tc>
        <w:tc>
          <w:tcPr>
            <w:tcW w:w="1135" w:type="dxa"/>
            <w:shd w:val="clear" w:color="auto" w:fill="auto"/>
            <w:noWrap/>
            <w:vAlign w:val="center"/>
            <w:hideMark/>
          </w:tcPr>
          <w:p w14:paraId="63198067"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Lerin</w:t>
            </w:r>
          </w:p>
        </w:tc>
        <w:tc>
          <w:tcPr>
            <w:tcW w:w="709" w:type="dxa"/>
            <w:shd w:val="clear" w:color="auto" w:fill="auto"/>
            <w:noWrap/>
            <w:vAlign w:val="center"/>
            <w:hideMark/>
          </w:tcPr>
          <w:p w14:paraId="645FEA99"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1.746</w:t>
            </w:r>
          </w:p>
        </w:tc>
        <w:tc>
          <w:tcPr>
            <w:tcW w:w="1276" w:type="dxa"/>
            <w:shd w:val="clear" w:color="auto" w:fill="auto"/>
            <w:noWrap/>
            <w:vAlign w:val="center"/>
          </w:tcPr>
          <w:p w14:paraId="4EB7E119"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531.220.57</w:t>
            </w:r>
          </w:p>
        </w:tc>
        <w:tc>
          <w:tcPr>
            <w:tcW w:w="1134" w:type="dxa"/>
            <w:shd w:val="clear" w:color="auto" w:fill="auto"/>
            <w:noWrap/>
            <w:vAlign w:val="center"/>
          </w:tcPr>
          <w:p w14:paraId="7F435D09"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21.285.02</w:t>
            </w:r>
          </w:p>
        </w:tc>
        <w:tc>
          <w:tcPr>
            <w:tcW w:w="992" w:type="dxa"/>
            <w:shd w:val="clear" w:color="auto" w:fill="auto"/>
            <w:noWrap/>
            <w:vAlign w:val="center"/>
          </w:tcPr>
          <w:p w14:paraId="5655241F"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0.00</w:t>
            </w:r>
          </w:p>
        </w:tc>
        <w:tc>
          <w:tcPr>
            <w:tcW w:w="1134" w:type="dxa"/>
            <w:shd w:val="clear" w:color="auto" w:fill="auto"/>
            <w:noWrap/>
            <w:vAlign w:val="center"/>
          </w:tcPr>
          <w:p w14:paraId="1B578ADC"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0.00</w:t>
            </w:r>
          </w:p>
        </w:tc>
        <w:tc>
          <w:tcPr>
            <w:tcW w:w="1276" w:type="dxa"/>
            <w:shd w:val="clear" w:color="auto" w:fill="auto"/>
            <w:noWrap/>
            <w:vAlign w:val="center"/>
          </w:tcPr>
          <w:p w14:paraId="0876EC59"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552.505.59</w:t>
            </w:r>
          </w:p>
        </w:tc>
        <w:tc>
          <w:tcPr>
            <w:tcW w:w="708" w:type="dxa"/>
            <w:vAlign w:val="center"/>
          </w:tcPr>
          <w:p w14:paraId="5555BE50"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 100</w:t>
            </w:r>
          </w:p>
        </w:tc>
        <w:tc>
          <w:tcPr>
            <w:tcW w:w="1331" w:type="dxa"/>
            <w:shd w:val="clear" w:color="auto" w:fill="auto"/>
            <w:noWrap/>
            <w:vAlign w:val="center"/>
          </w:tcPr>
          <w:p w14:paraId="5572F4CD"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552.505.59</w:t>
            </w:r>
          </w:p>
        </w:tc>
      </w:tr>
      <w:tr w:rsidR="00D7686E" w:rsidRPr="00272020" w14:paraId="2D52CF5F" w14:textId="77777777" w:rsidTr="005F0538">
        <w:trPr>
          <w:trHeight w:val="20"/>
        </w:trPr>
        <w:tc>
          <w:tcPr>
            <w:tcW w:w="850" w:type="dxa"/>
            <w:shd w:val="clear" w:color="auto" w:fill="auto"/>
            <w:noWrap/>
            <w:vAlign w:val="center"/>
            <w:hideMark/>
          </w:tcPr>
          <w:p w14:paraId="77317C5D"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1530000</w:t>
            </w:r>
          </w:p>
        </w:tc>
        <w:tc>
          <w:tcPr>
            <w:tcW w:w="1135" w:type="dxa"/>
            <w:shd w:val="clear" w:color="auto" w:fill="auto"/>
            <w:noWrap/>
            <w:vAlign w:val="center"/>
            <w:hideMark/>
          </w:tcPr>
          <w:p w14:paraId="407CF4CB"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Lesaka</w:t>
            </w:r>
          </w:p>
        </w:tc>
        <w:tc>
          <w:tcPr>
            <w:tcW w:w="709" w:type="dxa"/>
            <w:shd w:val="clear" w:color="auto" w:fill="auto"/>
            <w:noWrap/>
            <w:vAlign w:val="center"/>
            <w:hideMark/>
          </w:tcPr>
          <w:p w14:paraId="14C7F713"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2.744</w:t>
            </w:r>
          </w:p>
        </w:tc>
        <w:tc>
          <w:tcPr>
            <w:tcW w:w="1276" w:type="dxa"/>
            <w:shd w:val="clear" w:color="auto" w:fill="auto"/>
            <w:noWrap/>
            <w:vAlign w:val="center"/>
          </w:tcPr>
          <w:p w14:paraId="565E59E2"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749.576.83</w:t>
            </w:r>
          </w:p>
        </w:tc>
        <w:tc>
          <w:tcPr>
            <w:tcW w:w="1134" w:type="dxa"/>
            <w:shd w:val="clear" w:color="auto" w:fill="auto"/>
            <w:noWrap/>
            <w:vAlign w:val="center"/>
          </w:tcPr>
          <w:p w14:paraId="7CAB25F7"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34.055.58</w:t>
            </w:r>
          </w:p>
        </w:tc>
        <w:tc>
          <w:tcPr>
            <w:tcW w:w="992" w:type="dxa"/>
            <w:shd w:val="clear" w:color="auto" w:fill="auto"/>
            <w:noWrap/>
            <w:vAlign w:val="center"/>
          </w:tcPr>
          <w:p w14:paraId="4CDC6007"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0.00</w:t>
            </w:r>
          </w:p>
        </w:tc>
        <w:tc>
          <w:tcPr>
            <w:tcW w:w="1134" w:type="dxa"/>
            <w:shd w:val="clear" w:color="auto" w:fill="auto"/>
            <w:noWrap/>
            <w:vAlign w:val="center"/>
          </w:tcPr>
          <w:p w14:paraId="3D5CCA94"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0.00</w:t>
            </w:r>
          </w:p>
        </w:tc>
        <w:tc>
          <w:tcPr>
            <w:tcW w:w="1276" w:type="dxa"/>
            <w:shd w:val="clear" w:color="auto" w:fill="auto"/>
            <w:noWrap/>
            <w:vAlign w:val="center"/>
          </w:tcPr>
          <w:p w14:paraId="2BD46808"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783.632.41</w:t>
            </w:r>
          </w:p>
        </w:tc>
        <w:tc>
          <w:tcPr>
            <w:tcW w:w="708" w:type="dxa"/>
            <w:vAlign w:val="center"/>
          </w:tcPr>
          <w:p w14:paraId="0EA7D3B3"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 100</w:t>
            </w:r>
          </w:p>
        </w:tc>
        <w:tc>
          <w:tcPr>
            <w:tcW w:w="1331" w:type="dxa"/>
            <w:shd w:val="clear" w:color="auto" w:fill="auto"/>
            <w:noWrap/>
            <w:vAlign w:val="center"/>
          </w:tcPr>
          <w:p w14:paraId="577136DE"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783.632.41</w:t>
            </w:r>
          </w:p>
        </w:tc>
      </w:tr>
      <w:tr w:rsidR="00D7686E" w:rsidRPr="00272020" w14:paraId="5C771A2E" w14:textId="77777777" w:rsidTr="005F0538">
        <w:trPr>
          <w:trHeight w:val="20"/>
        </w:trPr>
        <w:tc>
          <w:tcPr>
            <w:tcW w:w="850" w:type="dxa"/>
            <w:shd w:val="clear" w:color="auto" w:fill="auto"/>
            <w:noWrap/>
            <w:vAlign w:val="center"/>
            <w:hideMark/>
          </w:tcPr>
          <w:p w14:paraId="5CEA387E"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1540000</w:t>
            </w:r>
          </w:p>
        </w:tc>
        <w:tc>
          <w:tcPr>
            <w:tcW w:w="1135" w:type="dxa"/>
            <w:shd w:val="clear" w:color="auto" w:fill="auto"/>
            <w:noWrap/>
            <w:vAlign w:val="center"/>
            <w:hideMark/>
          </w:tcPr>
          <w:p w14:paraId="20861078"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Lezaun</w:t>
            </w:r>
          </w:p>
        </w:tc>
        <w:tc>
          <w:tcPr>
            <w:tcW w:w="709" w:type="dxa"/>
            <w:shd w:val="clear" w:color="auto" w:fill="auto"/>
            <w:noWrap/>
            <w:vAlign w:val="center"/>
            <w:hideMark/>
          </w:tcPr>
          <w:p w14:paraId="52328523"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238</w:t>
            </w:r>
          </w:p>
        </w:tc>
        <w:tc>
          <w:tcPr>
            <w:tcW w:w="1276" w:type="dxa"/>
            <w:shd w:val="clear" w:color="auto" w:fill="auto"/>
            <w:noWrap/>
            <w:vAlign w:val="center"/>
          </w:tcPr>
          <w:p w14:paraId="772A7CBC"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107.041.99</w:t>
            </w:r>
          </w:p>
        </w:tc>
        <w:tc>
          <w:tcPr>
            <w:tcW w:w="1134" w:type="dxa"/>
            <w:shd w:val="clear" w:color="auto" w:fill="auto"/>
            <w:noWrap/>
            <w:vAlign w:val="center"/>
          </w:tcPr>
          <w:p w14:paraId="34001D27"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12.061.21</w:t>
            </w:r>
          </w:p>
        </w:tc>
        <w:tc>
          <w:tcPr>
            <w:tcW w:w="992" w:type="dxa"/>
            <w:shd w:val="clear" w:color="auto" w:fill="auto"/>
            <w:noWrap/>
            <w:vAlign w:val="center"/>
          </w:tcPr>
          <w:p w14:paraId="036B2788"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0.00</w:t>
            </w:r>
          </w:p>
        </w:tc>
        <w:tc>
          <w:tcPr>
            <w:tcW w:w="1134" w:type="dxa"/>
            <w:shd w:val="clear" w:color="auto" w:fill="auto"/>
            <w:noWrap/>
            <w:vAlign w:val="center"/>
          </w:tcPr>
          <w:p w14:paraId="40D82F06"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0.00</w:t>
            </w:r>
          </w:p>
        </w:tc>
        <w:tc>
          <w:tcPr>
            <w:tcW w:w="1276" w:type="dxa"/>
            <w:shd w:val="clear" w:color="auto" w:fill="auto"/>
            <w:noWrap/>
            <w:vAlign w:val="center"/>
          </w:tcPr>
          <w:p w14:paraId="4090CFDF"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119.103.20</w:t>
            </w:r>
          </w:p>
        </w:tc>
        <w:tc>
          <w:tcPr>
            <w:tcW w:w="708" w:type="dxa"/>
            <w:vAlign w:val="center"/>
          </w:tcPr>
          <w:p w14:paraId="0E837DEC"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 100</w:t>
            </w:r>
          </w:p>
        </w:tc>
        <w:tc>
          <w:tcPr>
            <w:tcW w:w="1331" w:type="dxa"/>
            <w:shd w:val="clear" w:color="auto" w:fill="auto"/>
            <w:noWrap/>
            <w:vAlign w:val="center"/>
          </w:tcPr>
          <w:p w14:paraId="65828D64"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119.103.20</w:t>
            </w:r>
          </w:p>
        </w:tc>
      </w:tr>
      <w:tr w:rsidR="00D7686E" w:rsidRPr="00272020" w14:paraId="42FE0E35" w14:textId="77777777" w:rsidTr="005F0538">
        <w:trPr>
          <w:trHeight w:val="20"/>
        </w:trPr>
        <w:tc>
          <w:tcPr>
            <w:tcW w:w="850" w:type="dxa"/>
            <w:shd w:val="clear" w:color="auto" w:fill="auto"/>
            <w:noWrap/>
            <w:vAlign w:val="center"/>
            <w:hideMark/>
          </w:tcPr>
          <w:p w14:paraId="60344348"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1550000</w:t>
            </w:r>
          </w:p>
        </w:tc>
        <w:tc>
          <w:tcPr>
            <w:tcW w:w="1135" w:type="dxa"/>
            <w:shd w:val="clear" w:color="auto" w:fill="auto"/>
            <w:noWrap/>
            <w:vAlign w:val="center"/>
            <w:hideMark/>
          </w:tcPr>
          <w:p w14:paraId="50060290"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Ledea</w:t>
            </w:r>
          </w:p>
        </w:tc>
        <w:tc>
          <w:tcPr>
            <w:tcW w:w="709" w:type="dxa"/>
            <w:shd w:val="clear" w:color="auto" w:fill="auto"/>
            <w:noWrap/>
            <w:vAlign w:val="center"/>
            <w:hideMark/>
          </w:tcPr>
          <w:p w14:paraId="119D2D40"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295</w:t>
            </w:r>
          </w:p>
        </w:tc>
        <w:tc>
          <w:tcPr>
            <w:tcW w:w="1276" w:type="dxa"/>
            <w:shd w:val="clear" w:color="auto" w:fill="auto"/>
            <w:noWrap/>
            <w:vAlign w:val="center"/>
          </w:tcPr>
          <w:p w14:paraId="55DDA90B"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131.689.08</w:t>
            </w:r>
          </w:p>
        </w:tc>
        <w:tc>
          <w:tcPr>
            <w:tcW w:w="1134" w:type="dxa"/>
            <w:shd w:val="clear" w:color="auto" w:fill="auto"/>
            <w:noWrap/>
            <w:vAlign w:val="center"/>
          </w:tcPr>
          <w:p w14:paraId="33AAFF10"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17.737.16</w:t>
            </w:r>
          </w:p>
        </w:tc>
        <w:tc>
          <w:tcPr>
            <w:tcW w:w="992" w:type="dxa"/>
            <w:shd w:val="clear" w:color="auto" w:fill="auto"/>
            <w:noWrap/>
            <w:vAlign w:val="center"/>
          </w:tcPr>
          <w:p w14:paraId="4207CA26"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0.00</w:t>
            </w:r>
          </w:p>
        </w:tc>
        <w:tc>
          <w:tcPr>
            <w:tcW w:w="1134" w:type="dxa"/>
            <w:shd w:val="clear" w:color="auto" w:fill="auto"/>
            <w:noWrap/>
            <w:vAlign w:val="center"/>
          </w:tcPr>
          <w:p w14:paraId="3FE2FCA1"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0.00</w:t>
            </w:r>
          </w:p>
        </w:tc>
        <w:tc>
          <w:tcPr>
            <w:tcW w:w="1276" w:type="dxa"/>
            <w:shd w:val="clear" w:color="auto" w:fill="auto"/>
            <w:noWrap/>
            <w:vAlign w:val="center"/>
          </w:tcPr>
          <w:p w14:paraId="02028AC1"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149.426.24</w:t>
            </w:r>
          </w:p>
        </w:tc>
        <w:tc>
          <w:tcPr>
            <w:tcW w:w="708" w:type="dxa"/>
            <w:vAlign w:val="center"/>
          </w:tcPr>
          <w:p w14:paraId="3691AE8F"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 100</w:t>
            </w:r>
          </w:p>
        </w:tc>
        <w:tc>
          <w:tcPr>
            <w:tcW w:w="1331" w:type="dxa"/>
            <w:shd w:val="clear" w:color="auto" w:fill="auto"/>
            <w:noWrap/>
            <w:vAlign w:val="center"/>
          </w:tcPr>
          <w:p w14:paraId="0DE27062"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149.426.24</w:t>
            </w:r>
          </w:p>
        </w:tc>
      </w:tr>
      <w:tr w:rsidR="00D7686E" w:rsidRPr="00272020" w14:paraId="1705507F" w14:textId="77777777" w:rsidTr="005F0538">
        <w:trPr>
          <w:trHeight w:val="20"/>
        </w:trPr>
        <w:tc>
          <w:tcPr>
            <w:tcW w:w="850" w:type="dxa"/>
            <w:shd w:val="clear" w:color="auto" w:fill="auto"/>
            <w:noWrap/>
            <w:vAlign w:val="center"/>
            <w:hideMark/>
          </w:tcPr>
          <w:p w14:paraId="2773E058"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1560000</w:t>
            </w:r>
          </w:p>
        </w:tc>
        <w:tc>
          <w:tcPr>
            <w:tcW w:w="1135" w:type="dxa"/>
            <w:shd w:val="clear" w:color="auto" w:fill="auto"/>
            <w:noWrap/>
            <w:vAlign w:val="center"/>
            <w:hideMark/>
          </w:tcPr>
          <w:p w14:paraId="237268B0"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Lizoain-Arriasgoiti </w:t>
            </w:r>
          </w:p>
          <w:p w14:paraId="7726DDCF" w14:textId="77777777" w:rsidR="00826271" w:rsidRPr="00272020" w:rsidRDefault="00826271" w:rsidP="00272020">
            <w:pPr>
              <w:spacing w:after="200" w:line="320" w:lineRule="exact"/>
              <w:rPr>
                <w:sz w:val="28"/>
                <w:szCs w:val="18"/>
                <w:rFonts w:ascii="Calibri" w:hAnsi="Calibri" w:cs="Calibri"/>
              </w:rPr>
            </w:pPr>
          </w:p>
        </w:tc>
        <w:tc>
          <w:tcPr>
            <w:tcW w:w="709" w:type="dxa"/>
            <w:shd w:val="clear" w:color="auto" w:fill="auto"/>
            <w:noWrap/>
            <w:vAlign w:val="center"/>
            <w:hideMark/>
          </w:tcPr>
          <w:p w14:paraId="29183F0B"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294</w:t>
            </w:r>
          </w:p>
        </w:tc>
        <w:tc>
          <w:tcPr>
            <w:tcW w:w="1276" w:type="dxa"/>
            <w:shd w:val="clear" w:color="auto" w:fill="auto"/>
            <w:noWrap/>
            <w:vAlign w:val="center"/>
          </w:tcPr>
          <w:p w14:paraId="223751C1"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97.526.43</w:t>
            </w:r>
          </w:p>
        </w:tc>
        <w:tc>
          <w:tcPr>
            <w:tcW w:w="1134" w:type="dxa"/>
            <w:shd w:val="clear" w:color="auto" w:fill="auto"/>
            <w:noWrap/>
            <w:vAlign w:val="center"/>
          </w:tcPr>
          <w:p w14:paraId="3F481AE7"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17.737.16</w:t>
            </w:r>
          </w:p>
        </w:tc>
        <w:tc>
          <w:tcPr>
            <w:tcW w:w="992" w:type="dxa"/>
            <w:shd w:val="clear" w:color="auto" w:fill="auto"/>
            <w:noWrap/>
            <w:vAlign w:val="center"/>
          </w:tcPr>
          <w:p w14:paraId="4C3CD5D3"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0.00</w:t>
            </w:r>
          </w:p>
        </w:tc>
        <w:tc>
          <w:tcPr>
            <w:tcW w:w="1134" w:type="dxa"/>
            <w:shd w:val="clear" w:color="auto" w:fill="auto"/>
            <w:noWrap/>
            <w:vAlign w:val="center"/>
          </w:tcPr>
          <w:p w14:paraId="54E3EB8C"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0.00</w:t>
            </w:r>
          </w:p>
        </w:tc>
        <w:tc>
          <w:tcPr>
            <w:tcW w:w="1276" w:type="dxa"/>
            <w:shd w:val="clear" w:color="auto" w:fill="auto"/>
            <w:noWrap/>
            <w:vAlign w:val="center"/>
          </w:tcPr>
          <w:p w14:paraId="46D04947"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115.263.59</w:t>
            </w:r>
          </w:p>
        </w:tc>
        <w:tc>
          <w:tcPr>
            <w:tcW w:w="708" w:type="dxa"/>
            <w:vAlign w:val="center"/>
          </w:tcPr>
          <w:p w14:paraId="3F980674"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 100</w:t>
            </w:r>
          </w:p>
        </w:tc>
        <w:tc>
          <w:tcPr>
            <w:tcW w:w="1331" w:type="dxa"/>
            <w:shd w:val="clear" w:color="auto" w:fill="auto"/>
            <w:noWrap/>
            <w:vAlign w:val="center"/>
          </w:tcPr>
          <w:p w14:paraId="463C6BED"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115.263.59</w:t>
            </w:r>
          </w:p>
        </w:tc>
      </w:tr>
      <w:tr w:rsidR="00D7686E" w:rsidRPr="00272020" w14:paraId="0FB899D9" w14:textId="77777777" w:rsidTr="005F0538">
        <w:trPr>
          <w:trHeight w:val="20"/>
        </w:trPr>
        <w:tc>
          <w:tcPr>
            <w:tcW w:w="850" w:type="dxa"/>
            <w:shd w:val="clear" w:color="auto" w:fill="auto"/>
            <w:noWrap/>
            <w:vAlign w:val="center"/>
            <w:hideMark/>
          </w:tcPr>
          <w:p w14:paraId="41EDD31B"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1570000</w:t>
            </w:r>
          </w:p>
        </w:tc>
        <w:tc>
          <w:tcPr>
            <w:tcW w:w="1135" w:type="dxa"/>
            <w:shd w:val="clear" w:color="auto" w:fill="auto"/>
            <w:noWrap/>
            <w:vAlign w:val="center"/>
            <w:hideMark/>
          </w:tcPr>
          <w:p w14:paraId="5BC88AC6"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Lodosa</w:t>
            </w:r>
          </w:p>
        </w:tc>
        <w:tc>
          <w:tcPr>
            <w:tcW w:w="709" w:type="dxa"/>
            <w:shd w:val="clear" w:color="auto" w:fill="auto"/>
            <w:noWrap/>
            <w:vAlign w:val="center"/>
            <w:hideMark/>
          </w:tcPr>
          <w:p w14:paraId="3780B136"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4.837</w:t>
            </w:r>
          </w:p>
        </w:tc>
        <w:tc>
          <w:tcPr>
            <w:tcW w:w="1276" w:type="dxa"/>
            <w:shd w:val="clear" w:color="auto" w:fill="auto"/>
            <w:noWrap/>
            <w:vAlign w:val="center"/>
          </w:tcPr>
          <w:p w14:paraId="5F1B31F1"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1.809.947.68</w:t>
            </w:r>
          </w:p>
        </w:tc>
        <w:tc>
          <w:tcPr>
            <w:tcW w:w="1134" w:type="dxa"/>
            <w:shd w:val="clear" w:color="auto" w:fill="auto"/>
            <w:noWrap/>
            <w:vAlign w:val="center"/>
          </w:tcPr>
          <w:p w14:paraId="3157D5C6"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34.055.58</w:t>
            </w:r>
          </w:p>
        </w:tc>
        <w:tc>
          <w:tcPr>
            <w:tcW w:w="992" w:type="dxa"/>
            <w:shd w:val="clear" w:color="auto" w:fill="auto"/>
            <w:noWrap/>
            <w:vAlign w:val="center"/>
          </w:tcPr>
          <w:p w14:paraId="11B0E400"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0.00</w:t>
            </w:r>
          </w:p>
        </w:tc>
        <w:tc>
          <w:tcPr>
            <w:tcW w:w="1134" w:type="dxa"/>
            <w:shd w:val="clear" w:color="auto" w:fill="auto"/>
            <w:noWrap/>
            <w:vAlign w:val="center"/>
          </w:tcPr>
          <w:p w14:paraId="4A278A06"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0.00</w:t>
            </w:r>
          </w:p>
        </w:tc>
        <w:tc>
          <w:tcPr>
            <w:tcW w:w="1276" w:type="dxa"/>
            <w:shd w:val="clear" w:color="auto" w:fill="auto"/>
            <w:noWrap/>
            <w:vAlign w:val="center"/>
          </w:tcPr>
          <w:p w14:paraId="69E6E098"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1.844.003.26</w:t>
            </w:r>
          </w:p>
        </w:tc>
        <w:tc>
          <w:tcPr>
            <w:tcW w:w="708" w:type="dxa"/>
            <w:vAlign w:val="center"/>
          </w:tcPr>
          <w:p w14:paraId="59430DF2"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 100</w:t>
            </w:r>
          </w:p>
        </w:tc>
        <w:tc>
          <w:tcPr>
            <w:tcW w:w="1331" w:type="dxa"/>
            <w:shd w:val="clear" w:color="auto" w:fill="auto"/>
            <w:noWrap/>
            <w:vAlign w:val="center"/>
          </w:tcPr>
          <w:p w14:paraId="7C7AD7E0"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1.844.003.26</w:t>
            </w:r>
          </w:p>
        </w:tc>
      </w:tr>
      <w:tr w:rsidR="00D7686E" w:rsidRPr="00272020" w14:paraId="27FC9D5B" w14:textId="77777777" w:rsidTr="005F0538">
        <w:trPr>
          <w:trHeight w:val="20"/>
        </w:trPr>
        <w:tc>
          <w:tcPr>
            <w:tcW w:w="850" w:type="dxa"/>
            <w:shd w:val="clear" w:color="auto" w:fill="auto"/>
            <w:noWrap/>
            <w:vAlign w:val="center"/>
            <w:hideMark/>
          </w:tcPr>
          <w:p w14:paraId="37F2DBD8"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1580000</w:t>
            </w:r>
          </w:p>
        </w:tc>
        <w:tc>
          <w:tcPr>
            <w:tcW w:w="1135" w:type="dxa"/>
            <w:shd w:val="clear" w:color="auto" w:fill="auto"/>
            <w:noWrap/>
            <w:vAlign w:val="center"/>
            <w:hideMark/>
          </w:tcPr>
          <w:p w14:paraId="7AE8C847"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Longida</w:t>
            </w:r>
          </w:p>
        </w:tc>
        <w:tc>
          <w:tcPr>
            <w:tcW w:w="709" w:type="dxa"/>
            <w:shd w:val="clear" w:color="auto" w:fill="auto"/>
            <w:noWrap/>
            <w:vAlign w:val="center"/>
            <w:hideMark/>
          </w:tcPr>
          <w:p w14:paraId="4F5851B0"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297</w:t>
            </w:r>
          </w:p>
        </w:tc>
        <w:tc>
          <w:tcPr>
            <w:tcW w:w="1276" w:type="dxa"/>
            <w:shd w:val="clear" w:color="auto" w:fill="auto"/>
            <w:noWrap/>
            <w:vAlign w:val="center"/>
          </w:tcPr>
          <w:p w14:paraId="0A42BD8F"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91.773.04</w:t>
            </w:r>
          </w:p>
        </w:tc>
        <w:tc>
          <w:tcPr>
            <w:tcW w:w="1134" w:type="dxa"/>
            <w:shd w:val="clear" w:color="auto" w:fill="auto"/>
            <w:noWrap/>
            <w:vAlign w:val="center"/>
          </w:tcPr>
          <w:p w14:paraId="3D6ECAA6"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17.737.16</w:t>
            </w:r>
          </w:p>
        </w:tc>
        <w:tc>
          <w:tcPr>
            <w:tcW w:w="992" w:type="dxa"/>
            <w:shd w:val="clear" w:color="auto" w:fill="auto"/>
            <w:noWrap/>
            <w:vAlign w:val="center"/>
          </w:tcPr>
          <w:p w14:paraId="5E6128E1"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0.00</w:t>
            </w:r>
          </w:p>
        </w:tc>
        <w:tc>
          <w:tcPr>
            <w:tcW w:w="1134" w:type="dxa"/>
            <w:shd w:val="clear" w:color="auto" w:fill="auto"/>
            <w:noWrap/>
            <w:vAlign w:val="center"/>
          </w:tcPr>
          <w:p w14:paraId="506A3321"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0.00</w:t>
            </w:r>
          </w:p>
        </w:tc>
        <w:tc>
          <w:tcPr>
            <w:tcW w:w="1276" w:type="dxa"/>
            <w:shd w:val="clear" w:color="auto" w:fill="auto"/>
            <w:noWrap/>
            <w:vAlign w:val="center"/>
          </w:tcPr>
          <w:p w14:paraId="15384857"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109.510.20</w:t>
            </w:r>
          </w:p>
        </w:tc>
        <w:tc>
          <w:tcPr>
            <w:tcW w:w="708" w:type="dxa"/>
            <w:vAlign w:val="center"/>
          </w:tcPr>
          <w:p w14:paraId="2B3BF2CB"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 100</w:t>
            </w:r>
          </w:p>
        </w:tc>
        <w:tc>
          <w:tcPr>
            <w:tcW w:w="1331" w:type="dxa"/>
            <w:shd w:val="clear" w:color="auto" w:fill="auto"/>
            <w:noWrap/>
            <w:vAlign w:val="center"/>
          </w:tcPr>
          <w:p w14:paraId="35DE30A3"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109.510.20</w:t>
            </w:r>
          </w:p>
        </w:tc>
      </w:tr>
      <w:tr w:rsidR="00D7686E" w:rsidRPr="00272020" w14:paraId="39494D29" w14:textId="77777777" w:rsidTr="005F0538">
        <w:trPr>
          <w:trHeight w:val="20"/>
        </w:trPr>
        <w:tc>
          <w:tcPr>
            <w:tcW w:w="850" w:type="dxa"/>
            <w:shd w:val="clear" w:color="auto" w:fill="auto"/>
            <w:noWrap/>
            <w:vAlign w:val="center"/>
            <w:hideMark/>
          </w:tcPr>
          <w:p w14:paraId="212D721E"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1590000</w:t>
            </w:r>
          </w:p>
        </w:tc>
        <w:tc>
          <w:tcPr>
            <w:tcW w:w="1135" w:type="dxa"/>
            <w:shd w:val="clear" w:color="auto" w:fill="auto"/>
            <w:noWrap/>
            <w:vAlign w:val="center"/>
            <w:hideMark/>
          </w:tcPr>
          <w:p w14:paraId="677FBC5E"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Irunberri</w:t>
            </w:r>
          </w:p>
        </w:tc>
        <w:tc>
          <w:tcPr>
            <w:tcW w:w="709" w:type="dxa"/>
            <w:shd w:val="clear" w:color="auto" w:fill="auto"/>
            <w:noWrap/>
            <w:vAlign w:val="center"/>
            <w:hideMark/>
          </w:tcPr>
          <w:p w14:paraId="2A6A4954"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1.299</w:t>
            </w:r>
          </w:p>
        </w:tc>
        <w:tc>
          <w:tcPr>
            <w:tcW w:w="1276" w:type="dxa"/>
            <w:shd w:val="clear" w:color="auto" w:fill="auto"/>
            <w:noWrap/>
            <w:vAlign w:val="center"/>
          </w:tcPr>
          <w:p w14:paraId="4A8BD390"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399.524.79</w:t>
            </w:r>
          </w:p>
        </w:tc>
        <w:tc>
          <w:tcPr>
            <w:tcW w:w="1134" w:type="dxa"/>
            <w:shd w:val="clear" w:color="auto" w:fill="auto"/>
            <w:noWrap/>
            <w:vAlign w:val="center"/>
          </w:tcPr>
          <w:p w14:paraId="7140100E"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21.285.02</w:t>
            </w:r>
          </w:p>
        </w:tc>
        <w:tc>
          <w:tcPr>
            <w:tcW w:w="992" w:type="dxa"/>
            <w:shd w:val="clear" w:color="auto" w:fill="auto"/>
            <w:noWrap/>
            <w:vAlign w:val="center"/>
          </w:tcPr>
          <w:p w14:paraId="41B4D3A2"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2.218.02</w:t>
            </w:r>
          </w:p>
        </w:tc>
        <w:tc>
          <w:tcPr>
            <w:tcW w:w="1134" w:type="dxa"/>
            <w:shd w:val="clear" w:color="auto" w:fill="auto"/>
            <w:noWrap/>
            <w:vAlign w:val="center"/>
          </w:tcPr>
          <w:p w14:paraId="5127D314"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0.00</w:t>
            </w:r>
          </w:p>
        </w:tc>
        <w:tc>
          <w:tcPr>
            <w:tcW w:w="1276" w:type="dxa"/>
            <w:shd w:val="clear" w:color="auto" w:fill="auto"/>
            <w:noWrap/>
            <w:vAlign w:val="center"/>
          </w:tcPr>
          <w:p w14:paraId="7FD98F50"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423.027.83</w:t>
            </w:r>
          </w:p>
        </w:tc>
        <w:tc>
          <w:tcPr>
            <w:tcW w:w="708" w:type="dxa"/>
            <w:vAlign w:val="center"/>
          </w:tcPr>
          <w:p w14:paraId="585BE33A"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 100</w:t>
            </w:r>
          </w:p>
        </w:tc>
        <w:tc>
          <w:tcPr>
            <w:tcW w:w="1331" w:type="dxa"/>
            <w:shd w:val="clear" w:color="auto" w:fill="auto"/>
            <w:noWrap/>
            <w:vAlign w:val="center"/>
          </w:tcPr>
          <w:p w14:paraId="582908F4"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423.027.83</w:t>
            </w:r>
          </w:p>
        </w:tc>
      </w:tr>
      <w:tr w:rsidR="00D7686E" w:rsidRPr="00272020" w14:paraId="4A5F9157" w14:textId="77777777" w:rsidTr="005F0538">
        <w:trPr>
          <w:trHeight w:val="20"/>
        </w:trPr>
        <w:tc>
          <w:tcPr>
            <w:tcW w:w="850" w:type="dxa"/>
            <w:shd w:val="clear" w:color="auto" w:fill="auto"/>
            <w:noWrap/>
            <w:vAlign w:val="center"/>
            <w:hideMark/>
          </w:tcPr>
          <w:p w14:paraId="4C21F38A"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1600000</w:t>
            </w:r>
          </w:p>
        </w:tc>
        <w:tc>
          <w:tcPr>
            <w:tcW w:w="1135" w:type="dxa"/>
            <w:shd w:val="clear" w:color="auto" w:fill="auto"/>
            <w:noWrap/>
            <w:vAlign w:val="center"/>
            <w:hideMark/>
          </w:tcPr>
          <w:p w14:paraId="4D88C036"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Lukin</w:t>
            </w:r>
          </w:p>
        </w:tc>
        <w:tc>
          <w:tcPr>
            <w:tcW w:w="709" w:type="dxa"/>
            <w:shd w:val="clear" w:color="auto" w:fill="auto"/>
            <w:noWrap/>
            <w:vAlign w:val="center"/>
            <w:hideMark/>
          </w:tcPr>
          <w:p w14:paraId="1242B19C"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131</w:t>
            </w:r>
          </w:p>
        </w:tc>
        <w:tc>
          <w:tcPr>
            <w:tcW w:w="1276" w:type="dxa"/>
            <w:shd w:val="clear" w:color="auto" w:fill="auto"/>
            <w:noWrap/>
            <w:vAlign w:val="center"/>
          </w:tcPr>
          <w:p w14:paraId="23A466EB"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47.697.41</w:t>
            </w:r>
          </w:p>
        </w:tc>
        <w:tc>
          <w:tcPr>
            <w:tcW w:w="1134" w:type="dxa"/>
            <w:shd w:val="clear" w:color="auto" w:fill="auto"/>
            <w:noWrap/>
            <w:vAlign w:val="center"/>
          </w:tcPr>
          <w:p w14:paraId="750D1684"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12.061.21</w:t>
            </w:r>
          </w:p>
        </w:tc>
        <w:tc>
          <w:tcPr>
            <w:tcW w:w="992" w:type="dxa"/>
            <w:shd w:val="clear" w:color="auto" w:fill="auto"/>
            <w:noWrap/>
            <w:vAlign w:val="center"/>
          </w:tcPr>
          <w:p w14:paraId="1225BB4B"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0.00</w:t>
            </w:r>
          </w:p>
        </w:tc>
        <w:tc>
          <w:tcPr>
            <w:tcW w:w="1134" w:type="dxa"/>
            <w:shd w:val="clear" w:color="auto" w:fill="auto"/>
            <w:noWrap/>
            <w:vAlign w:val="center"/>
          </w:tcPr>
          <w:p w14:paraId="4C8EF11B"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0.00</w:t>
            </w:r>
          </w:p>
        </w:tc>
        <w:tc>
          <w:tcPr>
            <w:tcW w:w="1276" w:type="dxa"/>
            <w:shd w:val="clear" w:color="auto" w:fill="auto"/>
            <w:noWrap/>
            <w:vAlign w:val="center"/>
          </w:tcPr>
          <w:p w14:paraId="22C46FE1"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59.758.62</w:t>
            </w:r>
          </w:p>
        </w:tc>
        <w:tc>
          <w:tcPr>
            <w:tcW w:w="708" w:type="dxa"/>
            <w:vAlign w:val="center"/>
          </w:tcPr>
          <w:p w14:paraId="6504C0C2"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 100</w:t>
            </w:r>
          </w:p>
        </w:tc>
        <w:tc>
          <w:tcPr>
            <w:tcW w:w="1331" w:type="dxa"/>
            <w:shd w:val="clear" w:color="auto" w:fill="auto"/>
            <w:noWrap/>
            <w:vAlign w:val="center"/>
          </w:tcPr>
          <w:p w14:paraId="0263D142"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59.758.62</w:t>
            </w:r>
          </w:p>
        </w:tc>
      </w:tr>
      <w:tr w:rsidR="00D7686E" w:rsidRPr="00272020" w14:paraId="67CA9819" w14:textId="77777777" w:rsidTr="005F0538">
        <w:trPr>
          <w:trHeight w:val="20"/>
        </w:trPr>
        <w:tc>
          <w:tcPr>
            <w:tcW w:w="850" w:type="dxa"/>
            <w:shd w:val="clear" w:color="auto" w:fill="auto"/>
            <w:noWrap/>
            <w:vAlign w:val="center"/>
            <w:hideMark/>
          </w:tcPr>
          <w:p w14:paraId="4F579192"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1610000</w:t>
            </w:r>
          </w:p>
        </w:tc>
        <w:tc>
          <w:tcPr>
            <w:tcW w:w="1135" w:type="dxa"/>
            <w:shd w:val="clear" w:color="auto" w:fill="auto"/>
            <w:noWrap/>
            <w:vAlign w:val="center"/>
            <w:hideMark/>
          </w:tcPr>
          <w:p w14:paraId="6D786C26"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Mañeru</w:t>
            </w:r>
          </w:p>
        </w:tc>
        <w:tc>
          <w:tcPr>
            <w:tcW w:w="709" w:type="dxa"/>
            <w:shd w:val="clear" w:color="auto" w:fill="auto"/>
            <w:noWrap/>
            <w:vAlign w:val="center"/>
            <w:hideMark/>
          </w:tcPr>
          <w:p w14:paraId="3FD9CD0A"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426</w:t>
            </w:r>
          </w:p>
        </w:tc>
        <w:tc>
          <w:tcPr>
            <w:tcW w:w="1276" w:type="dxa"/>
            <w:shd w:val="clear" w:color="auto" w:fill="auto"/>
            <w:noWrap/>
            <w:vAlign w:val="center"/>
          </w:tcPr>
          <w:p w14:paraId="219BCD61"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123.927.32</w:t>
            </w:r>
          </w:p>
        </w:tc>
        <w:tc>
          <w:tcPr>
            <w:tcW w:w="1134" w:type="dxa"/>
            <w:shd w:val="clear" w:color="auto" w:fill="auto"/>
            <w:noWrap/>
            <w:vAlign w:val="center"/>
          </w:tcPr>
          <w:p w14:paraId="7122C66C"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17.737.16</w:t>
            </w:r>
          </w:p>
        </w:tc>
        <w:tc>
          <w:tcPr>
            <w:tcW w:w="992" w:type="dxa"/>
            <w:shd w:val="clear" w:color="auto" w:fill="auto"/>
            <w:noWrap/>
            <w:vAlign w:val="center"/>
          </w:tcPr>
          <w:p w14:paraId="5E230250"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0.00</w:t>
            </w:r>
          </w:p>
        </w:tc>
        <w:tc>
          <w:tcPr>
            <w:tcW w:w="1134" w:type="dxa"/>
            <w:shd w:val="clear" w:color="auto" w:fill="auto"/>
            <w:noWrap/>
            <w:vAlign w:val="center"/>
          </w:tcPr>
          <w:p w14:paraId="001C9241"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0.00</w:t>
            </w:r>
          </w:p>
        </w:tc>
        <w:tc>
          <w:tcPr>
            <w:tcW w:w="1276" w:type="dxa"/>
            <w:shd w:val="clear" w:color="auto" w:fill="auto"/>
            <w:noWrap/>
            <w:vAlign w:val="center"/>
          </w:tcPr>
          <w:p w14:paraId="63237D43"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141.664.48</w:t>
            </w:r>
          </w:p>
        </w:tc>
        <w:tc>
          <w:tcPr>
            <w:tcW w:w="708" w:type="dxa"/>
            <w:vAlign w:val="center"/>
          </w:tcPr>
          <w:p w14:paraId="63894F47"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 100</w:t>
            </w:r>
          </w:p>
        </w:tc>
        <w:tc>
          <w:tcPr>
            <w:tcW w:w="1331" w:type="dxa"/>
            <w:shd w:val="clear" w:color="auto" w:fill="auto"/>
            <w:noWrap/>
            <w:vAlign w:val="center"/>
          </w:tcPr>
          <w:p w14:paraId="25B33A26"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141.664.48</w:t>
            </w:r>
          </w:p>
        </w:tc>
      </w:tr>
      <w:tr w:rsidR="00D7686E" w:rsidRPr="00272020" w14:paraId="5090F39C" w14:textId="77777777" w:rsidTr="005F0538">
        <w:trPr>
          <w:trHeight w:val="20"/>
        </w:trPr>
        <w:tc>
          <w:tcPr>
            <w:tcW w:w="850" w:type="dxa"/>
            <w:shd w:val="clear" w:color="auto" w:fill="auto"/>
            <w:noWrap/>
            <w:vAlign w:val="center"/>
            <w:hideMark/>
          </w:tcPr>
          <w:p w14:paraId="6239DE2E"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1620000</w:t>
            </w:r>
          </w:p>
        </w:tc>
        <w:tc>
          <w:tcPr>
            <w:tcW w:w="1135" w:type="dxa"/>
            <w:shd w:val="clear" w:color="auto" w:fill="auto"/>
            <w:noWrap/>
            <w:vAlign w:val="center"/>
            <w:hideMark/>
          </w:tcPr>
          <w:p w14:paraId="610D8884"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Marañón</w:t>
            </w:r>
          </w:p>
        </w:tc>
        <w:tc>
          <w:tcPr>
            <w:tcW w:w="709" w:type="dxa"/>
            <w:shd w:val="clear" w:color="auto" w:fill="auto"/>
            <w:noWrap/>
            <w:vAlign w:val="center"/>
            <w:hideMark/>
          </w:tcPr>
          <w:p w14:paraId="5F3B08D1"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51</w:t>
            </w:r>
          </w:p>
        </w:tc>
        <w:tc>
          <w:tcPr>
            <w:tcW w:w="1276" w:type="dxa"/>
            <w:shd w:val="clear" w:color="auto" w:fill="auto"/>
            <w:noWrap/>
            <w:vAlign w:val="center"/>
          </w:tcPr>
          <w:p w14:paraId="76CE2419"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24.064.38</w:t>
            </w:r>
          </w:p>
        </w:tc>
        <w:tc>
          <w:tcPr>
            <w:tcW w:w="1134" w:type="dxa"/>
            <w:shd w:val="clear" w:color="auto" w:fill="auto"/>
            <w:noWrap/>
            <w:vAlign w:val="center"/>
          </w:tcPr>
          <w:p w14:paraId="5D4BBBAE"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4.683.08</w:t>
            </w:r>
          </w:p>
        </w:tc>
        <w:tc>
          <w:tcPr>
            <w:tcW w:w="992" w:type="dxa"/>
            <w:shd w:val="clear" w:color="auto" w:fill="auto"/>
            <w:noWrap/>
            <w:vAlign w:val="center"/>
          </w:tcPr>
          <w:p w14:paraId="3D6BF1EE"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0.00</w:t>
            </w:r>
          </w:p>
        </w:tc>
        <w:tc>
          <w:tcPr>
            <w:tcW w:w="1134" w:type="dxa"/>
            <w:shd w:val="clear" w:color="auto" w:fill="auto"/>
            <w:noWrap/>
            <w:vAlign w:val="center"/>
          </w:tcPr>
          <w:p w14:paraId="712D0AA1"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0.00</w:t>
            </w:r>
          </w:p>
        </w:tc>
        <w:tc>
          <w:tcPr>
            <w:tcW w:w="1276" w:type="dxa"/>
            <w:shd w:val="clear" w:color="auto" w:fill="auto"/>
            <w:noWrap/>
            <w:vAlign w:val="center"/>
          </w:tcPr>
          <w:p w14:paraId="67FDB427"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28.747.46</w:t>
            </w:r>
          </w:p>
        </w:tc>
        <w:tc>
          <w:tcPr>
            <w:tcW w:w="708" w:type="dxa"/>
            <w:vAlign w:val="center"/>
          </w:tcPr>
          <w:p w14:paraId="0AF52B24"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 100</w:t>
            </w:r>
          </w:p>
        </w:tc>
        <w:tc>
          <w:tcPr>
            <w:tcW w:w="1331" w:type="dxa"/>
            <w:shd w:val="clear" w:color="auto" w:fill="auto"/>
            <w:noWrap/>
            <w:vAlign w:val="center"/>
          </w:tcPr>
          <w:p w14:paraId="7A84B7ED"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28.747.46</w:t>
            </w:r>
          </w:p>
        </w:tc>
      </w:tr>
      <w:tr w:rsidR="00D7686E" w:rsidRPr="00272020" w14:paraId="527F62AD" w14:textId="77777777" w:rsidTr="005F0538">
        <w:trPr>
          <w:trHeight w:val="20"/>
        </w:trPr>
        <w:tc>
          <w:tcPr>
            <w:tcW w:w="850" w:type="dxa"/>
            <w:shd w:val="clear" w:color="auto" w:fill="auto"/>
            <w:noWrap/>
            <w:vAlign w:val="center"/>
            <w:hideMark/>
          </w:tcPr>
          <w:p w14:paraId="63DE92E4"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1630000</w:t>
            </w:r>
          </w:p>
        </w:tc>
        <w:tc>
          <w:tcPr>
            <w:tcW w:w="1135" w:type="dxa"/>
            <w:shd w:val="clear" w:color="auto" w:fill="auto"/>
            <w:noWrap/>
            <w:vAlign w:val="center"/>
            <w:hideMark/>
          </w:tcPr>
          <w:p w14:paraId="6CB63241"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Martzilla</w:t>
            </w:r>
          </w:p>
        </w:tc>
        <w:tc>
          <w:tcPr>
            <w:tcW w:w="709" w:type="dxa"/>
            <w:shd w:val="clear" w:color="auto" w:fill="auto"/>
            <w:noWrap/>
            <w:vAlign w:val="center"/>
            <w:hideMark/>
          </w:tcPr>
          <w:p w14:paraId="24B2EA5D"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2.864</w:t>
            </w:r>
          </w:p>
        </w:tc>
        <w:tc>
          <w:tcPr>
            <w:tcW w:w="1276" w:type="dxa"/>
            <w:shd w:val="clear" w:color="auto" w:fill="auto"/>
            <w:noWrap/>
            <w:vAlign w:val="center"/>
          </w:tcPr>
          <w:p w14:paraId="7ED5CA46"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830.175.43</w:t>
            </w:r>
          </w:p>
        </w:tc>
        <w:tc>
          <w:tcPr>
            <w:tcW w:w="1134" w:type="dxa"/>
            <w:shd w:val="clear" w:color="auto" w:fill="auto"/>
            <w:noWrap/>
            <w:vAlign w:val="center"/>
          </w:tcPr>
          <w:p w14:paraId="6ABDCD1F"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34.055.58</w:t>
            </w:r>
          </w:p>
        </w:tc>
        <w:tc>
          <w:tcPr>
            <w:tcW w:w="992" w:type="dxa"/>
            <w:shd w:val="clear" w:color="auto" w:fill="auto"/>
            <w:noWrap/>
            <w:vAlign w:val="center"/>
          </w:tcPr>
          <w:p w14:paraId="0E731B78"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0.00</w:t>
            </w:r>
          </w:p>
        </w:tc>
        <w:tc>
          <w:tcPr>
            <w:tcW w:w="1134" w:type="dxa"/>
            <w:shd w:val="clear" w:color="auto" w:fill="auto"/>
            <w:noWrap/>
            <w:vAlign w:val="center"/>
          </w:tcPr>
          <w:p w14:paraId="70F19213"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0.00</w:t>
            </w:r>
          </w:p>
        </w:tc>
        <w:tc>
          <w:tcPr>
            <w:tcW w:w="1276" w:type="dxa"/>
            <w:shd w:val="clear" w:color="auto" w:fill="auto"/>
            <w:noWrap/>
            <w:vAlign w:val="center"/>
          </w:tcPr>
          <w:p w14:paraId="7E7DC7AD"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864.231.01</w:t>
            </w:r>
          </w:p>
        </w:tc>
        <w:tc>
          <w:tcPr>
            <w:tcW w:w="708" w:type="dxa"/>
            <w:vAlign w:val="center"/>
          </w:tcPr>
          <w:p w14:paraId="3A6243E4"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 100</w:t>
            </w:r>
          </w:p>
        </w:tc>
        <w:tc>
          <w:tcPr>
            <w:tcW w:w="1331" w:type="dxa"/>
            <w:shd w:val="clear" w:color="auto" w:fill="auto"/>
            <w:noWrap/>
            <w:vAlign w:val="center"/>
          </w:tcPr>
          <w:p w14:paraId="66D34809"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864.231.01</w:t>
            </w:r>
          </w:p>
        </w:tc>
      </w:tr>
      <w:tr w:rsidR="00D7686E" w:rsidRPr="00272020" w14:paraId="42DCDA3E" w14:textId="77777777" w:rsidTr="005F0538">
        <w:trPr>
          <w:trHeight w:val="20"/>
        </w:trPr>
        <w:tc>
          <w:tcPr>
            <w:tcW w:w="850" w:type="dxa"/>
            <w:shd w:val="clear" w:color="auto" w:fill="auto"/>
            <w:noWrap/>
            <w:vAlign w:val="center"/>
            <w:hideMark/>
          </w:tcPr>
          <w:p w14:paraId="7BF965C7"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1640000</w:t>
            </w:r>
          </w:p>
        </w:tc>
        <w:tc>
          <w:tcPr>
            <w:tcW w:w="1135" w:type="dxa"/>
            <w:shd w:val="clear" w:color="auto" w:fill="auto"/>
            <w:noWrap/>
            <w:vAlign w:val="center"/>
            <w:hideMark/>
          </w:tcPr>
          <w:p w14:paraId="29C288D1"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Mélida</w:t>
            </w:r>
          </w:p>
        </w:tc>
        <w:tc>
          <w:tcPr>
            <w:tcW w:w="709" w:type="dxa"/>
            <w:shd w:val="clear" w:color="auto" w:fill="auto"/>
            <w:noWrap/>
            <w:vAlign w:val="center"/>
            <w:hideMark/>
          </w:tcPr>
          <w:p w14:paraId="270787C7"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731</w:t>
            </w:r>
          </w:p>
        </w:tc>
        <w:tc>
          <w:tcPr>
            <w:tcW w:w="1276" w:type="dxa"/>
            <w:shd w:val="clear" w:color="auto" w:fill="auto"/>
            <w:noWrap/>
            <w:vAlign w:val="center"/>
          </w:tcPr>
          <w:p w14:paraId="66F0AC91"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224.524.01</w:t>
            </w:r>
          </w:p>
        </w:tc>
        <w:tc>
          <w:tcPr>
            <w:tcW w:w="1134" w:type="dxa"/>
            <w:shd w:val="clear" w:color="auto" w:fill="auto"/>
            <w:noWrap/>
            <w:vAlign w:val="center"/>
          </w:tcPr>
          <w:p w14:paraId="3A191742"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17.737.16</w:t>
            </w:r>
          </w:p>
        </w:tc>
        <w:tc>
          <w:tcPr>
            <w:tcW w:w="992" w:type="dxa"/>
            <w:shd w:val="clear" w:color="auto" w:fill="auto"/>
            <w:noWrap/>
            <w:vAlign w:val="center"/>
          </w:tcPr>
          <w:p w14:paraId="6F9E1DFC"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0.00</w:t>
            </w:r>
          </w:p>
        </w:tc>
        <w:tc>
          <w:tcPr>
            <w:tcW w:w="1134" w:type="dxa"/>
            <w:shd w:val="clear" w:color="auto" w:fill="auto"/>
            <w:noWrap/>
            <w:vAlign w:val="center"/>
          </w:tcPr>
          <w:p w14:paraId="1FF132AD"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0.00</w:t>
            </w:r>
          </w:p>
        </w:tc>
        <w:tc>
          <w:tcPr>
            <w:tcW w:w="1276" w:type="dxa"/>
            <w:shd w:val="clear" w:color="auto" w:fill="auto"/>
            <w:noWrap/>
            <w:vAlign w:val="center"/>
          </w:tcPr>
          <w:p w14:paraId="0331E082"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242.261.17</w:t>
            </w:r>
          </w:p>
        </w:tc>
        <w:tc>
          <w:tcPr>
            <w:tcW w:w="708" w:type="dxa"/>
            <w:vAlign w:val="center"/>
          </w:tcPr>
          <w:p w14:paraId="2B7E7D8C"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 100</w:t>
            </w:r>
          </w:p>
        </w:tc>
        <w:tc>
          <w:tcPr>
            <w:tcW w:w="1331" w:type="dxa"/>
            <w:shd w:val="clear" w:color="auto" w:fill="auto"/>
            <w:noWrap/>
            <w:vAlign w:val="center"/>
          </w:tcPr>
          <w:p w14:paraId="2EA31EAF"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242.261.17</w:t>
            </w:r>
          </w:p>
        </w:tc>
      </w:tr>
      <w:tr w:rsidR="00D7686E" w:rsidRPr="00272020" w14:paraId="7B13B9D7" w14:textId="77777777" w:rsidTr="005F0538">
        <w:trPr>
          <w:trHeight w:val="20"/>
        </w:trPr>
        <w:tc>
          <w:tcPr>
            <w:tcW w:w="850" w:type="dxa"/>
            <w:shd w:val="clear" w:color="auto" w:fill="auto"/>
            <w:noWrap/>
            <w:vAlign w:val="center"/>
            <w:hideMark/>
          </w:tcPr>
          <w:p w14:paraId="2DAD5EFB"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1650000</w:t>
            </w:r>
          </w:p>
        </w:tc>
        <w:tc>
          <w:tcPr>
            <w:tcW w:w="1135" w:type="dxa"/>
            <w:shd w:val="clear" w:color="auto" w:fill="auto"/>
            <w:noWrap/>
            <w:vAlign w:val="center"/>
            <w:hideMark/>
          </w:tcPr>
          <w:p w14:paraId="6F219095"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Mendabia</w:t>
            </w:r>
          </w:p>
        </w:tc>
        <w:tc>
          <w:tcPr>
            <w:tcW w:w="709" w:type="dxa"/>
            <w:shd w:val="clear" w:color="auto" w:fill="auto"/>
            <w:noWrap/>
            <w:vAlign w:val="center"/>
            <w:hideMark/>
          </w:tcPr>
          <w:p w14:paraId="75B49651"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3.526</w:t>
            </w:r>
          </w:p>
        </w:tc>
        <w:tc>
          <w:tcPr>
            <w:tcW w:w="1276" w:type="dxa"/>
            <w:shd w:val="clear" w:color="auto" w:fill="auto"/>
            <w:noWrap/>
            <w:vAlign w:val="center"/>
          </w:tcPr>
          <w:p w14:paraId="2BF79ABC"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1.133.203.23</w:t>
            </w:r>
          </w:p>
        </w:tc>
        <w:tc>
          <w:tcPr>
            <w:tcW w:w="1134" w:type="dxa"/>
            <w:shd w:val="clear" w:color="auto" w:fill="auto"/>
            <w:noWrap/>
            <w:vAlign w:val="center"/>
          </w:tcPr>
          <w:p w14:paraId="54F7FB22"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34.055.58</w:t>
            </w:r>
          </w:p>
        </w:tc>
        <w:tc>
          <w:tcPr>
            <w:tcW w:w="992" w:type="dxa"/>
            <w:shd w:val="clear" w:color="auto" w:fill="auto"/>
            <w:noWrap/>
            <w:vAlign w:val="center"/>
          </w:tcPr>
          <w:p w14:paraId="486A2337"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0.00</w:t>
            </w:r>
          </w:p>
        </w:tc>
        <w:tc>
          <w:tcPr>
            <w:tcW w:w="1134" w:type="dxa"/>
            <w:shd w:val="clear" w:color="auto" w:fill="auto"/>
            <w:noWrap/>
            <w:vAlign w:val="center"/>
          </w:tcPr>
          <w:p w14:paraId="2AD5C2FC"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0.00</w:t>
            </w:r>
          </w:p>
        </w:tc>
        <w:tc>
          <w:tcPr>
            <w:tcW w:w="1276" w:type="dxa"/>
            <w:shd w:val="clear" w:color="auto" w:fill="auto"/>
            <w:noWrap/>
            <w:vAlign w:val="center"/>
          </w:tcPr>
          <w:p w14:paraId="65A5F464"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1.167.258.81</w:t>
            </w:r>
          </w:p>
        </w:tc>
        <w:tc>
          <w:tcPr>
            <w:tcW w:w="708" w:type="dxa"/>
            <w:vAlign w:val="center"/>
          </w:tcPr>
          <w:p w14:paraId="2A9D9F09"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 100</w:t>
            </w:r>
          </w:p>
        </w:tc>
        <w:tc>
          <w:tcPr>
            <w:tcW w:w="1331" w:type="dxa"/>
            <w:shd w:val="clear" w:color="auto" w:fill="auto"/>
            <w:noWrap/>
            <w:vAlign w:val="center"/>
          </w:tcPr>
          <w:p w14:paraId="7BEAD5A9"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1.167.258.81</w:t>
            </w:r>
          </w:p>
        </w:tc>
      </w:tr>
      <w:tr w:rsidR="00D7686E" w:rsidRPr="00272020" w14:paraId="2A6FA098" w14:textId="77777777" w:rsidTr="005F0538">
        <w:trPr>
          <w:trHeight w:val="20"/>
        </w:trPr>
        <w:tc>
          <w:tcPr>
            <w:tcW w:w="850" w:type="dxa"/>
            <w:shd w:val="clear" w:color="auto" w:fill="auto"/>
            <w:noWrap/>
            <w:vAlign w:val="center"/>
            <w:hideMark/>
          </w:tcPr>
          <w:p w14:paraId="3ECD5A47"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1660000</w:t>
            </w:r>
          </w:p>
        </w:tc>
        <w:tc>
          <w:tcPr>
            <w:tcW w:w="1135" w:type="dxa"/>
            <w:shd w:val="clear" w:color="auto" w:fill="auto"/>
            <w:noWrap/>
            <w:vAlign w:val="center"/>
            <w:hideMark/>
          </w:tcPr>
          <w:p w14:paraId="670D224B"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Mendaza</w:t>
            </w:r>
          </w:p>
        </w:tc>
        <w:tc>
          <w:tcPr>
            <w:tcW w:w="709" w:type="dxa"/>
            <w:shd w:val="clear" w:color="auto" w:fill="auto"/>
            <w:noWrap/>
            <w:vAlign w:val="center"/>
            <w:hideMark/>
          </w:tcPr>
          <w:p w14:paraId="7DE9828A"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291</w:t>
            </w:r>
          </w:p>
        </w:tc>
        <w:tc>
          <w:tcPr>
            <w:tcW w:w="1276" w:type="dxa"/>
            <w:shd w:val="clear" w:color="auto" w:fill="auto"/>
            <w:noWrap/>
            <w:vAlign w:val="center"/>
          </w:tcPr>
          <w:p w14:paraId="0241EC89"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115.798.20</w:t>
            </w:r>
          </w:p>
        </w:tc>
        <w:tc>
          <w:tcPr>
            <w:tcW w:w="1134" w:type="dxa"/>
            <w:shd w:val="clear" w:color="auto" w:fill="auto"/>
            <w:noWrap/>
            <w:vAlign w:val="center"/>
          </w:tcPr>
          <w:p w14:paraId="361BF5BF"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17.737.16</w:t>
            </w:r>
          </w:p>
        </w:tc>
        <w:tc>
          <w:tcPr>
            <w:tcW w:w="992" w:type="dxa"/>
            <w:shd w:val="clear" w:color="auto" w:fill="auto"/>
            <w:noWrap/>
            <w:vAlign w:val="center"/>
          </w:tcPr>
          <w:p w14:paraId="69AF8025"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0.00</w:t>
            </w:r>
          </w:p>
        </w:tc>
        <w:tc>
          <w:tcPr>
            <w:tcW w:w="1134" w:type="dxa"/>
            <w:shd w:val="clear" w:color="auto" w:fill="auto"/>
            <w:noWrap/>
            <w:vAlign w:val="center"/>
          </w:tcPr>
          <w:p w14:paraId="0CD40188"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0.00</w:t>
            </w:r>
          </w:p>
        </w:tc>
        <w:tc>
          <w:tcPr>
            <w:tcW w:w="1276" w:type="dxa"/>
            <w:shd w:val="clear" w:color="auto" w:fill="auto"/>
            <w:noWrap/>
            <w:vAlign w:val="center"/>
          </w:tcPr>
          <w:p w14:paraId="3C4B7C13"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133.535.36</w:t>
            </w:r>
          </w:p>
        </w:tc>
        <w:tc>
          <w:tcPr>
            <w:tcW w:w="708" w:type="dxa"/>
            <w:vAlign w:val="center"/>
          </w:tcPr>
          <w:p w14:paraId="36E3AB30"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 100</w:t>
            </w:r>
          </w:p>
        </w:tc>
        <w:tc>
          <w:tcPr>
            <w:tcW w:w="1331" w:type="dxa"/>
            <w:shd w:val="clear" w:color="auto" w:fill="auto"/>
            <w:noWrap/>
            <w:vAlign w:val="center"/>
          </w:tcPr>
          <w:p w14:paraId="572B1273"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133.535.36</w:t>
            </w:r>
          </w:p>
        </w:tc>
      </w:tr>
      <w:tr w:rsidR="00D7686E" w:rsidRPr="00272020" w14:paraId="7D98D2C3" w14:textId="77777777" w:rsidTr="005F0538">
        <w:trPr>
          <w:trHeight w:val="20"/>
        </w:trPr>
        <w:tc>
          <w:tcPr>
            <w:tcW w:w="850" w:type="dxa"/>
            <w:shd w:val="clear" w:color="auto" w:fill="auto"/>
            <w:noWrap/>
            <w:vAlign w:val="center"/>
            <w:hideMark/>
          </w:tcPr>
          <w:p w14:paraId="1770A064"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1670000</w:t>
            </w:r>
          </w:p>
        </w:tc>
        <w:tc>
          <w:tcPr>
            <w:tcW w:w="1135" w:type="dxa"/>
            <w:shd w:val="clear" w:color="auto" w:fill="auto"/>
            <w:noWrap/>
            <w:vAlign w:val="center"/>
            <w:hideMark/>
          </w:tcPr>
          <w:p w14:paraId="56C5E682"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Mendigorria</w:t>
            </w:r>
          </w:p>
        </w:tc>
        <w:tc>
          <w:tcPr>
            <w:tcW w:w="709" w:type="dxa"/>
            <w:shd w:val="clear" w:color="auto" w:fill="auto"/>
            <w:noWrap/>
            <w:vAlign w:val="center"/>
            <w:hideMark/>
          </w:tcPr>
          <w:p w14:paraId="0128DC54"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1.094</w:t>
            </w:r>
          </w:p>
        </w:tc>
        <w:tc>
          <w:tcPr>
            <w:tcW w:w="1276" w:type="dxa"/>
            <w:shd w:val="clear" w:color="auto" w:fill="auto"/>
            <w:noWrap/>
            <w:vAlign w:val="center"/>
          </w:tcPr>
          <w:p w14:paraId="1799207D"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292.430.66</w:t>
            </w:r>
          </w:p>
        </w:tc>
        <w:tc>
          <w:tcPr>
            <w:tcW w:w="1134" w:type="dxa"/>
            <w:shd w:val="clear" w:color="auto" w:fill="auto"/>
            <w:noWrap/>
            <w:vAlign w:val="center"/>
          </w:tcPr>
          <w:p w14:paraId="68802810"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21.285.02</w:t>
            </w:r>
          </w:p>
        </w:tc>
        <w:tc>
          <w:tcPr>
            <w:tcW w:w="992" w:type="dxa"/>
            <w:shd w:val="clear" w:color="auto" w:fill="auto"/>
            <w:noWrap/>
            <w:vAlign w:val="center"/>
          </w:tcPr>
          <w:p w14:paraId="178DCC30"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0.00</w:t>
            </w:r>
          </w:p>
        </w:tc>
        <w:tc>
          <w:tcPr>
            <w:tcW w:w="1134" w:type="dxa"/>
            <w:shd w:val="clear" w:color="auto" w:fill="auto"/>
            <w:noWrap/>
            <w:vAlign w:val="center"/>
          </w:tcPr>
          <w:p w14:paraId="35DF0B7B"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0.00</w:t>
            </w:r>
          </w:p>
        </w:tc>
        <w:tc>
          <w:tcPr>
            <w:tcW w:w="1276" w:type="dxa"/>
            <w:shd w:val="clear" w:color="auto" w:fill="auto"/>
            <w:noWrap/>
            <w:vAlign w:val="center"/>
          </w:tcPr>
          <w:p w14:paraId="48C83072"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313.715.68</w:t>
            </w:r>
          </w:p>
        </w:tc>
        <w:tc>
          <w:tcPr>
            <w:tcW w:w="708" w:type="dxa"/>
            <w:vAlign w:val="center"/>
          </w:tcPr>
          <w:p w14:paraId="42F7592F"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 100</w:t>
            </w:r>
          </w:p>
        </w:tc>
        <w:tc>
          <w:tcPr>
            <w:tcW w:w="1331" w:type="dxa"/>
            <w:shd w:val="clear" w:color="auto" w:fill="auto"/>
            <w:noWrap/>
            <w:vAlign w:val="center"/>
          </w:tcPr>
          <w:p w14:paraId="26253CC3"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313.715.68</w:t>
            </w:r>
          </w:p>
        </w:tc>
      </w:tr>
      <w:tr w:rsidR="00D7686E" w:rsidRPr="00272020" w14:paraId="71327FF9" w14:textId="77777777" w:rsidTr="005F0538">
        <w:trPr>
          <w:trHeight w:val="20"/>
        </w:trPr>
        <w:tc>
          <w:tcPr>
            <w:tcW w:w="850" w:type="dxa"/>
            <w:shd w:val="clear" w:color="auto" w:fill="auto"/>
            <w:noWrap/>
            <w:vAlign w:val="center"/>
            <w:hideMark/>
          </w:tcPr>
          <w:p w14:paraId="6ADA7F71"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1680000</w:t>
            </w:r>
          </w:p>
        </w:tc>
        <w:tc>
          <w:tcPr>
            <w:tcW w:w="1135" w:type="dxa"/>
            <w:shd w:val="clear" w:color="auto" w:fill="auto"/>
            <w:noWrap/>
            <w:vAlign w:val="center"/>
            <w:hideMark/>
          </w:tcPr>
          <w:p w14:paraId="5B5814F3"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Metauten</w:t>
            </w:r>
          </w:p>
        </w:tc>
        <w:tc>
          <w:tcPr>
            <w:tcW w:w="709" w:type="dxa"/>
            <w:shd w:val="clear" w:color="auto" w:fill="auto"/>
            <w:noWrap/>
            <w:vAlign w:val="center"/>
            <w:hideMark/>
          </w:tcPr>
          <w:p w14:paraId="5D2894B4"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283</w:t>
            </w:r>
          </w:p>
        </w:tc>
        <w:tc>
          <w:tcPr>
            <w:tcW w:w="1276" w:type="dxa"/>
            <w:shd w:val="clear" w:color="auto" w:fill="auto"/>
            <w:noWrap/>
            <w:vAlign w:val="center"/>
          </w:tcPr>
          <w:p w14:paraId="78DDA2D7"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97.263.86</w:t>
            </w:r>
          </w:p>
        </w:tc>
        <w:tc>
          <w:tcPr>
            <w:tcW w:w="1134" w:type="dxa"/>
            <w:shd w:val="clear" w:color="auto" w:fill="auto"/>
            <w:noWrap/>
            <w:vAlign w:val="center"/>
          </w:tcPr>
          <w:p w14:paraId="69BD100F"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17.737.16</w:t>
            </w:r>
          </w:p>
        </w:tc>
        <w:tc>
          <w:tcPr>
            <w:tcW w:w="992" w:type="dxa"/>
            <w:shd w:val="clear" w:color="auto" w:fill="auto"/>
            <w:noWrap/>
            <w:vAlign w:val="center"/>
          </w:tcPr>
          <w:p w14:paraId="151DF654"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0.00</w:t>
            </w:r>
          </w:p>
        </w:tc>
        <w:tc>
          <w:tcPr>
            <w:tcW w:w="1134" w:type="dxa"/>
            <w:shd w:val="clear" w:color="auto" w:fill="auto"/>
            <w:noWrap/>
            <w:vAlign w:val="center"/>
          </w:tcPr>
          <w:p w14:paraId="397FB70D"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0.00</w:t>
            </w:r>
          </w:p>
        </w:tc>
        <w:tc>
          <w:tcPr>
            <w:tcW w:w="1276" w:type="dxa"/>
            <w:shd w:val="clear" w:color="auto" w:fill="auto"/>
            <w:noWrap/>
            <w:vAlign w:val="center"/>
          </w:tcPr>
          <w:p w14:paraId="739E52F3"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115.001.02</w:t>
            </w:r>
          </w:p>
        </w:tc>
        <w:tc>
          <w:tcPr>
            <w:tcW w:w="708" w:type="dxa"/>
            <w:vAlign w:val="center"/>
          </w:tcPr>
          <w:p w14:paraId="1BE11D54"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 100</w:t>
            </w:r>
          </w:p>
        </w:tc>
        <w:tc>
          <w:tcPr>
            <w:tcW w:w="1331" w:type="dxa"/>
            <w:shd w:val="clear" w:color="auto" w:fill="auto"/>
            <w:noWrap/>
            <w:vAlign w:val="center"/>
          </w:tcPr>
          <w:p w14:paraId="262EEC78"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115.001.02</w:t>
            </w:r>
          </w:p>
        </w:tc>
      </w:tr>
      <w:tr w:rsidR="00D7686E" w:rsidRPr="00272020" w14:paraId="717F8650" w14:textId="77777777" w:rsidTr="005F0538">
        <w:trPr>
          <w:trHeight w:val="20"/>
        </w:trPr>
        <w:tc>
          <w:tcPr>
            <w:tcW w:w="850" w:type="dxa"/>
            <w:shd w:val="clear" w:color="auto" w:fill="auto"/>
            <w:noWrap/>
            <w:vAlign w:val="center"/>
            <w:hideMark/>
          </w:tcPr>
          <w:p w14:paraId="39645F21"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1690000</w:t>
            </w:r>
          </w:p>
        </w:tc>
        <w:tc>
          <w:tcPr>
            <w:tcW w:w="1135" w:type="dxa"/>
            <w:shd w:val="clear" w:color="auto" w:fill="auto"/>
            <w:noWrap/>
            <w:vAlign w:val="center"/>
            <w:hideMark/>
          </w:tcPr>
          <w:p w14:paraId="5AA24F93"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Milagro</w:t>
            </w:r>
          </w:p>
        </w:tc>
        <w:tc>
          <w:tcPr>
            <w:tcW w:w="709" w:type="dxa"/>
            <w:shd w:val="clear" w:color="auto" w:fill="auto"/>
            <w:noWrap/>
            <w:vAlign w:val="center"/>
            <w:hideMark/>
          </w:tcPr>
          <w:p w14:paraId="1FD3AB66"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3.450</w:t>
            </w:r>
          </w:p>
        </w:tc>
        <w:tc>
          <w:tcPr>
            <w:tcW w:w="1276" w:type="dxa"/>
            <w:shd w:val="clear" w:color="auto" w:fill="auto"/>
            <w:noWrap/>
            <w:vAlign w:val="center"/>
          </w:tcPr>
          <w:p w14:paraId="1663183D"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1.136.636.11</w:t>
            </w:r>
          </w:p>
        </w:tc>
        <w:tc>
          <w:tcPr>
            <w:tcW w:w="1134" w:type="dxa"/>
            <w:shd w:val="clear" w:color="auto" w:fill="auto"/>
            <w:noWrap/>
            <w:vAlign w:val="center"/>
          </w:tcPr>
          <w:p w14:paraId="72A587C4"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34.055.58</w:t>
            </w:r>
          </w:p>
        </w:tc>
        <w:tc>
          <w:tcPr>
            <w:tcW w:w="992" w:type="dxa"/>
            <w:shd w:val="clear" w:color="auto" w:fill="auto"/>
            <w:noWrap/>
            <w:vAlign w:val="center"/>
          </w:tcPr>
          <w:p w14:paraId="53565F77"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0.00</w:t>
            </w:r>
          </w:p>
        </w:tc>
        <w:tc>
          <w:tcPr>
            <w:tcW w:w="1134" w:type="dxa"/>
            <w:shd w:val="clear" w:color="auto" w:fill="auto"/>
            <w:noWrap/>
            <w:vAlign w:val="center"/>
          </w:tcPr>
          <w:p w14:paraId="33993C69"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0.00</w:t>
            </w:r>
          </w:p>
        </w:tc>
        <w:tc>
          <w:tcPr>
            <w:tcW w:w="1276" w:type="dxa"/>
            <w:shd w:val="clear" w:color="auto" w:fill="auto"/>
            <w:noWrap/>
            <w:vAlign w:val="center"/>
          </w:tcPr>
          <w:p w14:paraId="18AF5C5E"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1.170.691.69</w:t>
            </w:r>
          </w:p>
        </w:tc>
        <w:tc>
          <w:tcPr>
            <w:tcW w:w="708" w:type="dxa"/>
            <w:vAlign w:val="center"/>
          </w:tcPr>
          <w:p w14:paraId="1A773BEC"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 100</w:t>
            </w:r>
          </w:p>
        </w:tc>
        <w:tc>
          <w:tcPr>
            <w:tcW w:w="1331" w:type="dxa"/>
            <w:shd w:val="clear" w:color="auto" w:fill="auto"/>
            <w:noWrap/>
            <w:vAlign w:val="center"/>
          </w:tcPr>
          <w:p w14:paraId="6B4281EE"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1.170.691.69</w:t>
            </w:r>
          </w:p>
        </w:tc>
      </w:tr>
      <w:tr w:rsidR="00D7686E" w:rsidRPr="00272020" w14:paraId="392F5AB1" w14:textId="77777777" w:rsidTr="005F0538">
        <w:trPr>
          <w:trHeight w:val="20"/>
        </w:trPr>
        <w:tc>
          <w:tcPr>
            <w:tcW w:w="850" w:type="dxa"/>
            <w:shd w:val="clear" w:color="auto" w:fill="auto"/>
            <w:noWrap/>
            <w:vAlign w:val="center"/>
            <w:hideMark/>
          </w:tcPr>
          <w:p w14:paraId="445098D5"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1700000</w:t>
            </w:r>
          </w:p>
        </w:tc>
        <w:tc>
          <w:tcPr>
            <w:tcW w:w="1135" w:type="dxa"/>
            <w:shd w:val="clear" w:color="auto" w:fill="auto"/>
            <w:noWrap/>
            <w:vAlign w:val="center"/>
            <w:hideMark/>
          </w:tcPr>
          <w:p w14:paraId="63040143"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Mirafuentes</w:t>
            </w:r>
          </w:p>
        </w:tc>
        <w:tc>
          <w:tcPr>
            <w:tcW w:w="709" w:type="dxa"/>
            <w:shd w:val="clear" w:color="auto" w:fill="auto"/>
            <w:noWrap/>
            <w:vAlign w:val="center"/>
            <w:hideMark/>
          </w:tcPr>
          <w:p w14:paraId="2BB15809"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55</w:t>
            </w:r>
          </w:p>
        </w:tc>
        <w:tc>
          <w:tcPr>
            <w:tcW w:w="1276" w:type="dxa"/>
            <w:shd w:val="clear" w:color="auto" w:fill="auto"/>
            <w:noWrap/>
            <w:vAlign w:val="center"/>
          </w:tcPr>
          <w:p w14:paraId="4D8B0BF0"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24.086.01</w:t>
            </w:r>
          </w:p>
        </w:tc>
        <w:tc>
          <w:tcPr>
            <w:tcW w:w="1134" w:type="dxa"/>
            <w:shd w:val="clear" w:color="auto" w:fill="auto"/>
            <w:noWrap/>
            <w:vAlign w:val="center"/>
          </w:tcPr>
          <w:p w14:paraId="6A55D8A4"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4.683.08</w:t>
            </w:r>
          </w:p>
        </w:tc>
        <w:tc>
          <w:tcPr>
            <w:tcW w:w="992" w:type="dxa"/>
            <w:shd w:val="clear" w:color="auto" w:fill="auto"/>
            <w:noWrap/>
            <w:vAlign w:val="center"/>
          </w:tcPr>
          <w:p w14:paraId="7A64FF57"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0.00</w:t>
            </w:r>
          </w:p>
        </w:tc>
        <w:tc>
          <w:tcPr>
            <w:tcW w:w="1134" w:type="dxa"/>
            <w:shd w:val="clear" w:color="auto" w:fill="auto"/>
            <w:noWrap/>
            <w:vAlign w:val="center"/>
          </w:tcPr>
          <w:p w14:paraId="0FA49ECD"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0.00</w:t>
            </w:r>
          </w:p>
        </w:tc>
        <w:tc>
          <w:tcPr>
            <w:tcW w:w="1276" w:type="dxa"/>
            <w:shd w:val="clear" w:color="auto" w:fill="auto"/>
            <w:noWrap/>
            <w:vAlign w:val="center"/>
          </w:tcPr>
          <w:p w14:paraId="396CCB0E"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28.769.09</w:t>
            </w:r>
          </w:p>
        </w:tc>
        <w:tc>
          <w:tcPr>
            <w:tcW w:w="708" w:type="dxa"/>
            <w:vAlign w:val="center"/>
          </w:tcPr>
          <w:p w14:paraId="1DB6B4D9"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 100</w:t>
            </w:r>
          </w:p>
        </w:tc>
        <w:tc>
          <w:tcPr>
            <w:tcW w:w="1331" w:type="dxa"/>
            <w:shd w:val="clear" w:color="auto" w:fill="auto"/>
            <w:noWrap/>
            <w:vAlign w:val="center"/>
          </w:tcPr>
          <w:p w14:paraId="0544BDBB"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28.769.09</w:t>
            </w:r>
          </w:p>
        </w:tc>
      </w:tr>
      <w:tr w:rsidR="00D7686E" w:rsidRPr="00272020" w14:paraId="3757DDA3" w14:textId="77777777" w:rsidTr="005F0538">
        <w:trPr>
          <w:trHeight w:val="20"/>
        </w:trPr>
        <w:tc>
          <w:tcPr>
            <w:tcW w:w="850" w:type="dxa"/>
            <w:shd w:val="clear" w:color="auto" w:fill="auto"/>
            <w:noWrap/>
            <w:vAlign w:val="center"/>
            <w:hideMark/>
          </w:tcPr>
          <w:p w14:paraId="68B71523"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1710000</w:t>
            </w:r>
          </w:p>
        </w:tc>
        <w:tc>
          <w:tcPr>
            <w:tcW w:w="1135" w:type="dxa"/>
            <w:shd w:val="clear" w:color="auto" w:fill="auto"/>
            <w:noWrap/>
            <w:vAlign w:val="center"/>
            <w:hideMark/>
          </w:tcPr>
          <w:p w14:paraId="52B2BB93"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Miranda Arga</w:t>
            </w:r>
          </w:p>
        </w:tc>
        <w:tc>
          <w:tcPr>
            <w:tcW w:w="709" w:type="dxa"/>
            <w:shd w:val="clear" w:color="auto" w:fill="auto"/>
            <w:noWrap/>
            <w:vAlign w:val="center"/>
            <w:hideMark/>
          </w:tcPr>
          <w:p w14:paraId="2DD2EAC4"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863</w:t>
            </w:r>
          </w:p>
        </w:tc>
        <w:tc>
          <w:tcPr>
            <w:tcW w:w="1276" w:type="dxa"/>
            <w:shd w:val="clear" w:color="auto" w:fill="auto"/>
            <w:noWrap/>
            <w:vAlign w:val="center"/>
          </w:tcPr>
          <w:p w14:paraId="0F853E6B"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283.747.33</w:t>
            </w:r>
          </w:p>
        </w:tc>
        <w:tc>
          <w:tcPr>
            <w:tcW w:w="1134" w:type="dxa"/>
            <w:shd w:val="clear" w:color="auto" w:fill="auto"/>
            <w:noWrap/>
            <w:vAlign w:val="center"/>
          </w:tcPr>
          <w:p w14:paraId="05B840DA"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17.737.16</w:t>
            </w:r>
          </w:p>
        </w:tc>
        <w:tc>
          <w:tcPr>
            <w:tcW w:w="992" w:type="dxa"/>
            <w:shd w:val="clear" w:color="auto" w:fill="auto"/>
            <w:noWrap/>
            <w:vAlign w:val="center"/>
          </w:tcPr>
          <w:p w14:paraId="089CA498"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0.00</w:t>
            </w:r>
          </w:p>
        </w:tc>
        <w:tc>
          <w:tcPr>
            <w:tcW w:w="1134" w:type="dxa"/>
            <w:shd w:val="clear" w:color="auto" w:fill="auto"/>
            <w:noWrap/>
            <w:vAlign w:val="center"/>
          </w:tcPr>
          <w:p w14:paraId="7C6313F0"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0.00</w:t>
            </w:r>
          </w:p>
        </w:tc>
        <w:tc>
          <w:tcPr>
            <w:tcW w:w="1276" w:type="dxa"/>
            <w:shd w:val="clear" w:color="auto" w:fill="auto"/>
            <w:noWrap/>
            <w:vAlign w:val="center"/>
          </w:tcPr>
          <w:p w14:paraId="0000CB4A"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301.484.49</w:t>
            </w:r>
          </w:p>
        </w:tc>
        <w:tc>
          <w:tcPr>
            <w:tcW w:w="708" w:type="dxa"/>
            <w:vAlign w:val="center"/>
          </w:tcPr>
          <w:p w14:paraId="398374FB"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 100</w:t>
            </w:r>
          </w:p>
        </w:tc>
        <w:tc>
          <w:tcPr>
            <w:tcW w:w="1331" w:type="dxa"/>
            <w:shd w:val="clear" w:color="auto" w:fill="auto"/>
            <w:noWrap/>
            <w:vAlign w:val="center"/>
          </w:tcPr>
          <w:p w14:paraId="032B8347"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301.484.49</w:t>
            </w:r>
          </w:p>
        </w:tc>
      </w:tr>
      <w:tr w:rsidR="00D7686E" w:rsidRPr="00272020" w14:paraId="561EAA2A" w14:textId="77777777" w:rsidTr="005F0538">
        <w:trPr>
          <w:trHeight w:val="20"/>
        </w:trPr>
        <w:tc>
          <w:tcPr>
            <w:tcW w:w="850" w:type="dxa"/>
            <w:shd w:val="clear" w:color="auto" w:fill="auto"/>
            <w:noWrap/>
            <w:vAlign w:val="center"/>
            <w:hideMark/>
          </w:tcPr>
          <w:p w14:paraId="40DE7B74"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1720000</w:t>
            </w:r>
          </w:p>
        </w:tc>
        <w:tc>
          <w:tcPr>
            <w:tcW w:w="1135" w:type="dxa"/>
            <w:shd w:val="clear" w:color="auto" w:fill="auto"/>
            <w:noWrap/>
            <w:vAlign w:val="center"/>
            <w:hideMark/>
          </w:tcPr>
          <w:p w14:paraId="3232D554"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Elo</w:t>
            </w:r>
          </w:p>
        </w:tc>
        <w:tc>
          <w:tcPr>
            <w:tcW w:w="709" w:type="dxa"/>
            <w:shd w:val="clear" w:color="auto" w:fill="auto"/>
            <w:noWrap/>
            <w:vAlign w:val="center"/>
            <w:hideMark/>
          </w:tcPr>
          <w:p w14:paraId="632EB63B"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472</w:t>
            </w:r>
          </w:p>
        </w:tc>
        <w:tc>
          <w:tcPr>
            <w:tcW w:w="1276" w:type="dxa"/>
            <w:shd w:val="clear" w:color="auto" w:fill="auto"/>
            <w:noWrap/>
            <w:vAlign w:val="center"/>
          </w:tcPr>
          <w:p w14:paraId="1211D08D"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165.744.82</w:t>
            </w:r>
          </w:p>
        </w:tc>
        <w:tc>
          <w:tcPr>
            <w:tcW w:w="1134" w:type="dxa"/>
            <w:shd w:val="clear" w:color="auto" w:fill="auto"/>
            <w:noWrap/>
            <w:vAlign w:val="center"/>
          </w:tcPr>
          <w:p w14:paraId="507A5FE7"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17.737.16</w:t>
            </w:r>
          </w:p>
        </w:tc>
        <w:tc>
          <w:tcPr>
            <w:tcW w:w="992" w:type="dxa"/>
            <w:shd w:val="clear" w:color="auto" w:fill="auto"/>
            <w:noWrap/>
            <w:vAlign w:val="center"/>
          </w:tcPr>
          <w:p w14:paraId="01BE00FB"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0.00</w:t>
            </w:r>
          </w:p>
        </w:tc>
        <w:tc>
          <w:tcPr>
            <w:tcW w:w="1134" w:type="dxa"/>
            <w:shd w:val="clear" w:color="auto" w:fill="auto"/>
            <w:noWrap/>
            <w:vAlign w:val="center"/>
          </w:tcPr>
          <w:p w14:paraId="71384B69"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0.00</w:t>
            </w:r>
          </w:p>
        </w:tc>
        <w:tc>
          <w:tcPr>
            <w:tcW w:w="1276" w:type="dxa"/>
            <w:shd w:val="clear" w:color="auto" w:fill="auto"/>
            <w:noWrap/>
            <w:vAlign w:val="center"/>
          </w:tcPr>
          <w:p w14:paraId="17B1FE20"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183.481.98</w:t>
            </w:r>
          </w:p>
        </w:tc>
        <w:tc>
          <w:tcPr>
            <w:tcW w:w="708" w:type="dxa"/>
            <w:vAlign w:val="center"/>
          </w:tcPr>
          <w:p w14:paraId="226EC94D"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 100</w:t>
            </w:r>
          </w:p>
        </w:tc>
        <w:tc>
          <w:tcPr>
            <w:tcW w:w="1331" w:type="dxa"/>
            <w:shd w:val="clear" w:color="auto" w:fill="auto"/>
            <w:noWrap/>
            <w:vAlign w:val="center"/>
          </w:tcPr>
          <w:p w14:paraId="0F2D40E1"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183.481.98</w:t>
            </w:r>
          </w:p>
        </w:tc>
      </w:tr>
      <w:tr w:rsidR="00D7686E" w:rsidRPr="00272020" w14:paraId="4BD359B4" w14:textId="77777777" w:rsidTr="005F0538">
        <w:trPr>
          <w:trHeight w:val="20"/>
        </w:trPr>
        <w:tc>
          <w:tcPr>
            <w:tcW w:w="850" w:type="dxa"/>
            <w:shd w:val="clear" w:color="auto" w:fill="auto"/>
            <w:noWrap/>
            <w:vAlign w:val="center"/>
            <w:hideMark/>
          </w:tcPr>
          <w:p w14:paraId="7172F076"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1730000</w:t>
            </w:r>
          </w:p>
        </w:tc>
        <w:tc>
          <w:tcPr>
            <w:tcW w:w="1135" w:type="dxa"/>
            <w:shd w:val="clear" w:color="auto" w:fill="auto"/>
            <w:noWrap/>
            <w:vAlign w:val="center"/>
            <w:hideMark/>
          </w:tcPr>
          <w:p w14:paraId="617FCB96"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Monteagudo</w:t>
            </w:r>
          </w:p>
        </w:tc>
        <w:tc>
          <w:tcPr>
            <w:tcW w:w="709" w:type="dxa"/>
            <w:shd w:val="clear" w:color="auto" w:fill="auto"/>
            <w:noWrap/>
            <w:vAlign w:val="center"/>
            <w:hideMark/>
          </w:tcPr>
          <w:p w14:paraId="7EB228E8"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1.093</w:t>
            </w:r>
          </w:p>
        </w:tc>
        <w:tc>
          <w:tcPr>
            <w:tcW w:w="1276" w:type="dxa"/>
            <w:shd w:val="clear" w:color="auto" w:fill="auto"/>
            <w:noWrap/>
            <w:vAlign w:val="center"/>
          </w:tcPr>
          <w:p w14:paraId="13D8504F"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472.212.88</w:t>
            </w:r>
          </w:p>
        </w:tc>
        <w:tc>
          <w:tcPr>
            <w:tcW w:w="1134" w:type="dxa"/>
            <w:shd w:val="clear" w:color="auto" w:fill="auto"/>
            <w:noWrap/>
            <w:vAlign w:val="center"/>
          </w:tcPr>
          <w:p w14:paraId="6C8D9C45"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21.285.02</w:t>
            </w:r>
          </w:p>
        </w:tc>
        <w:tc>
          <w:tcPr>
            <w:tcW w:w="992" w:type="dxa"/>
            <w:shd w:val="clear" w:color="auto" w:fill="auto"/>
            <w:noWrap/>
            <w:vAlign w:val="center"/>
          </w:tcPr>
          <w:p w14:paraId="0FB0FE67"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0.00</w:t>
            </w:r>
          </w:p>
        </w:tc>
        <w:tc>
          <w:tcPr>
            <w:tcW w:w="1134" w:type="dxa"/>
            <w:shd w:val="clear" w:color="auto" w:fill="auto"/>
            <w:noWrap/>
            <w:vAlign w:val="center"/>
          </w:tcPr>
          <w:p w14:paraId="141C684C"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0.00</w:t>
            </w:r>
          </w:p>
        </w:tc>
        <w:tc>
          <w:tcPr>
            <w:tcW w:w="1276" w:type="dxa"/>
            <w:shd w:val="clear" w:color="auto" w:fill="auto"/>
            <w:noWrap/>
            <w:vAlign w:val="center"/>
          </w:tcPr>
          <w:p w14:paraId="20D9EBE6"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493.497.90</w:t>
            </w:r>
          </w:p>
        </w:tc>
        <w:tc>
          <w:tcPr>
            <w:tcW w:w="708" w:type="dxa"/>
            <w:vAlign w:val="center"/>
          </w:tcPr>
          <w:p w14:paraId="633BAA8C"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 100</w:t>
            </w:r>
          </w:p>
        </w:tc>
        <w:tc>
          <w:tcPr>
            <w:tcW w:w="1331" w:type="dxa"/>
            <w:shd w:val="clear" w:color="auto" w:fill="auto"/>
            <w:noWrap/>
            <w:vAlign w:val="center"/>
          </w:tcPr>
          <w:p w14:paraId="030AAE74"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493.497.90</w:t>
            </w:r>
          </w:p>
        </w:tc>
      </w:tr>
      <w:tr w:rsidR="00D7686E" w:rsidRPr="00272020" w14:paraId="2A1088C9" w14:textId="77777777" w:rsidTr="005F0538">
        <w:trPr>
          <w:trHeight w:val="20"/>
        </w:trPr>
        <w:tc>
          <w:tcPr>
            <w:tcW w:w="850" w:type="dxa"/>
            <w:shd w:val="clear" w:color="auto" w:fill="auto"/>
            <w:noWrap/>
            <w:vAlign w:val="center"/>
            <w:hideMark/>
          </w:tcPr>
          <w:p w14:paraId="062525C3"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1740000</w:t>
            </w:r>
          </w:p>
        </w:tc>
        <w:tc>
          <w:tcPr>
            <w:tcW w:w="1135" w:type="dxa"/>
            <w:shd w:val="clear" w:color="auto" w:fill="auto"/>
            <w:noWrap/>
            <w:vAlign w:val="center"/>
            <w:hideMark/>
          </w:tcPr>
          <w:p w14:paraId="5A266C60"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Morentin</w:t>
            </w:r>
          </w:p>
        </w:tc>
        <w:tc>
          <w:tcPr>
            <w:tcW w:w="709" w:type="dxa"/>
            <w:shd w:val="clear" w:color="auto" w:fill="auto"/>
            <w:noWrap/>
            <w:vAlign w:val="center"/>
            <w:hideMark/>
          </w:tcPr>
          <w:p w14:paraId="0F18841B"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115</w:t>
            </w:r>
          </w:p>
        </w:tc>
        <w:tc>
          <w:tcPr>
            <w:tcW w:w="1276" w:type="dxa"/>
            <w:shd w:val="clear" w:color="auto" w:fill="auto"/>
            <w:noWrap/>
            <w:vAlign w:val="center"/>
          </w:tcPr>
          <w:p w14:paraId="3A90C27F"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48.894.74</w:t>
            </w:r>
          </w:p>
        </w:tc>
        <w:tc>
          <w:tcPr>
            <w:tcW w:w="1134" w:type="dxa"/>
            <w:shd w:val="clear" w:color="auto" w:fill="auto"/>
            <w:noWrap/>
            <w:vAlign w:val="center"/>
          </w:tcPr>
          <w:p w14:paraId="5E824EF0"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12.061.21</w:t>
            </w:r>
          </w:p>
        </w:tc>
        <w:tc>
          <w:tcPr>
            <w:tcW w:w="992" w:type="dxa"/>
            <w:shd w:val="clear" w:color="auto" w:fill="auto"/>
            <w:noWrap/>
            <w:vAlign w:val="center"/>
          </w:tcPr>
          <w:p w14:paraId="481B2DFF"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0.00</w:t>
            </w:r>
          </w:p>
        </w:tc>
        <w:tc>
          <w:tcPr>
            <w:tcW w:w="1134" w:type="dxa"/>
            <w:shd w:val="clear" w:color="auto" w:fill="auto"/>
            <w:noWrap/>
            <w:vAlign w:val="center"/>
          </w:tcPr>
          <w:p w14:paraId="55C05D30"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0.00</w:t>
            </w:r>
          </w:p>
        </w:tc>
        <w:tc>
          <w:tcPr>
            <w:tcW w:w="1276" w:type="dxa"/>
            <w:shd w:val="clear" w:color="auto" w:fill="auto"/>
            <w:noWrap/>
            <w:vAlign w:val="center"/>
          </w:tcPr>
          <w:p w14:paraId="4FC3D433"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60.955.95</w:t>
            </w:r>
          </w:p>
        </w:tc>
        <w:tc>
          <w:tcPr>
            <w:tcW w:w="708" w:type="dxa"/>
            <w:vAlign w:val="center"/>
          </w:tcPr>
          <w:p w14:paraId="26B09999"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 100</w:t>
            </w:r>
          </w:p>
        </w:tc>
        <w:tc>
          <w:tcPr>
            <w:tcW w:w="1331" w:type="dxa"/>
            <w:shd w:val="clear" w:color="auto" w:fill="auto"/>
            <w:noWrap/>
            <w:vAlign w:val="center"/>
          </w:tcPr>
          <w:p w14:paraId="600139BA"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60.955.95</w:t>
            </w:r>
          </w:p>
        </w:tc>
      </w:tr>
      <w:tr w:rsidR="00D7686E" w:rsidRPr="00272020" w14:paraId="0BE4935D" w14:textId="77777777" w:rsidTr="005F0538">
        <w:trPr>
          <w:trHeight w:val="20"/>
        </w:trPr>
        <w:tc>
          <w:tcPr>
            <w:tcW w:w="850" w:type="dxa"/>
            <w:shd w:val="clear" w:color="auto" w:fill="auto"/>
            <w:noWrap/>
            <w:vAlign w:val="center"/>
            <w:hideMark/>
          </w:tcPr>
          <w:p w14:paraId="575C564B"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1750000</w:t>
            </w:r>
          </w:p>
        </w:tc>
        <w:tc>
          <w:tcPr>
            <w:tcW w:w="1135" w:type="dxa"/>
            <w:shd w:val="clear" w:color="auto" w:fill="auto"/>
            <w:noWrap/>
            <w:vAlign w:val="center"/>
            <w:hideMark/>
          </w:tcPr>
          <w:p w14:paraId="0C675BD5"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Mues</w:t>
            </w:r>
          </w:p>
        </w:tc>
        <w:tc>
          <w:tcPr>
            <w:tcW w:w="709" w:type="dxa"/>
            <w:shd w:val="clear" w:color="auto" w:fill="auto"/>
            <w:noWrap/>
            <w:vAlign w:val="center"/>
            <w:hideMark/>
          </w:tcPr>
          <w:p w14:paraId="743AB306"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73</w:t>
            </w:r>
          </w:p>
        </w:tc>
        <w:tc>
          <w:tcPr>
            <w:tcW w:w="1276" w:type="dxa"/>
            <w:shd w:val="clear" w:color="auto" w:fill="auto"/>
            <w:noWrap/>
            <w:vAlign w:val="center"/>
          </w:tcPr>
          <w:p w14:paraId="0AF2D34F"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64.397.67</w:t>
            </w:r>
          </w:p>
        </w:tc>
        <w:tc>
          <w:tcPr>
            <w:tcW w:w="1134" w:type="dxa"/>
            <w:shd w:val="clear" w:color="auto" w:fill="auto"/>
            <w:noWrap/>
            <w:vAlign w:val="center"/>
          </w:tcPr>
          <w:p w14:paraId="20A1475B"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4.683.08</w:t>
            </w:r>
          </w:p>
        </w:tc>
        <w:tc>
          <w:tcPr>
            <w:tcW w:w="992" w:type="dxa"/>
            <w:shd w:val="clear" w:color="auto" w:fill="auto"/>
            <w:noWrap/>
            <w:vAlign w:val="center"/>
          </w:tcPr>
          <w:p w14:paraId="663B36BD"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0.00</w:t>
            </w:r>
          </w:p>
        </w:tc>
        <w:tc>
          <w:tcPr>
            <w:tcW w:w="1134" w:type="dxa"/>
            <w:shd w:val="clear" w:color="auto" w:fill="auto"/>
            <w:noWrap/>
            <w:vAlign w:val="center"/>
          </w:tcPr>
          <w:p w14:paraId="08AFD1D9"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0.00</w:t>
            </w:r>
          </w:p>
        </w:tc>
        <w:tc>
          <w:tcPr>
            <w:tcW w:w="1276" w:type="dxa"/>
            <w:shd w:val="clear" w:color="auto" w:fill="auto"/>
            <w:noWrap/>
            <w:vAlign w:val="center"/>
          </w:tcPr>
          <w:p w14:paraId="5C12157F"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69.080.75</w:t>
            </w:r>
          </w:p>
        </w:tc>
        <w:tc>
          <w:tcPr>
            <w:tcW w:w="708" w:type="dxa"/>
            <w:vAlign w:val="center"/>
          </w:tcPr>
          <w:p w14:paraId="3CCF94A9"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 100</w:t>
            </w:r>
          </w:p>
        </w:tc>
        <w:tc>
          <w:tcPr>
            <w:tcW w:w="1331" w:type="dxa"/>
            <w:shd w:val="clear" w:color="auto" w:fill="auto"/>
            <w:noWrap/>
            <w:vAlign w:val="center"/>
          </w:tcPr>
          <w:p w14:paraId="0286E3FA"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69.080.75</w:t>
            </w:r>
          </w:p>
        </w:tc>
      </w:tr>
      <w:tr w:rsidR="00D7686E" w:rsidRPr="00272020" w14:paraId="7E3E5889" w14:textId="77777777" w:rsidTr="005F0538">
        <w:trPr>
          <w:trHeight w:val="20"/>
        </w:trPr>
        <w:tc>
          <w:tcPr>
            <w:tcW w:w="850" w:type="dxa"/>
            <w:shd w:val="clear" w:color="auto" w:fill="auto"/>
            <w:noWrap/>
            <w:vAlign w:val="center"/>
            <w:hideMark/>
          </w:tcPr>
          <w:p w14:paraId="5AF60A56"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1760000</w:t>
            </w:r>
          </w:p>
        </w:tc>
        <w:tc>
          <w:tcPr>
            <w:tcW w:w="1135" w:type="dxa"/>
            <w:shd w:val="clear" w:color="auto" w:fill="auto"/>
            <w:noWrap/>
            <w:vAlign w:val="center"/>
            <w:hideMark/>
          </w:tcPr>
          <w:p w14:paraId="2BF774E1"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Murchante</w:t>
            </w:r>
          </w:p>
        </w:tc>
        <w:tc>
          <w:tcPr>
            <w:tcW w:w="709" w:type="dxa"/>
            <w:shd w:val="clear" w:color="auto" w:fill="auto"/>
            <w:noWrap/>
            <w:vAlign w:val="center"/>
            <w:hideMark/>
          </w:tcPr>
          <w:p w14:paraId="4F4B98A8"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4.131</w:t>
            </w:r>
          </w:p>
        </w:tc>
        <w:tc>
          <w:tcPr>
            <w:tcW w:w="1276" w:type="dxa"/>
            <w:shd w:val="clear" w:color="auto" w:fill="auto"/>
            <w:noWrap/>
            <w:vAlign w:val="center"/>
          </w:tcPr>
          <w:p w14:paraId="222C325C"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1.331.549.22</w:t>
            </w:r>
          </w:p>
        </w:tc>
        <w:tc>
          <w:tcPr>
            <w:tcW w:w="1134" w:type="dxa"/>
            <w:shd w:val="clear" w:color="auto" w:fill="auto"/>
            <w:noWrap/>
            <w:vAlign w:val="center"/>
          </w:tcPr>
          <w:p w14:paraId="1494B849"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34.055.58</w:t>
            </w:r>
          </w:p>
        </w:tc>
        <w:tc>
          <w:tcPr>
            <w:tcW w:w="992" w:type="dxa"/>
            <w:shd w:val="clear" w:color="auto" w:fill="auto"/>
            <w:noWrap/>
            <w:vAlign w:val="center"/>
          </w:tcPr>
          <w:p w14:paraId="286E793A"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0.00</w:t>
            </w:r>
          </w:p>
        </w:tc>
        <w:tc>
          <w:tcPr>
            <w:tcW w:w="1134" w:type="dxa"/>
            <w:shd w:val="clear" w:color="auto" w:fill="auto"/>
            <w:noWrap/>
            <w:vAlign w:val="center"/>
          </w:tcPr>
          <w:p w14:paraId="312D5C18"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0.00</w:t>
            </w:r>
          </w:p>
        </w:tc>
        <w:tc>
          <w:tcPr>
            <w:tcW w:w="1276" w:type="dxa"/>
            <w:shd w:val="clear" w:color="auto" w:fill="auto"/>
            <w:noWrap/>
            <w:vAlign w:val="center"/>
          </w:tcPr>
          <w:p w14:paraId="3432DD23"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1.365.604.80</w:t>
            </w:r>
          </w:p>
        </w:tc>
        <w:tc>
          <w:tcPr>
            <w:tcW w:w="708" w:type="dxa"/>
            <w:vAlign w:val="center"/>
          </w:tcPr>
          <w:p w14:paraId="1E5A4815"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 100</w:t>
            </w:r>
          </w:p>
        </w:tc>
        <w:tc>
          <w:tcPr>
            <w:tcW w:w="1331" w:type="dxa"/>
            <w:shd w:val="clear" w:color="auto" w:fill="auto"/>
            <w:noWrap/>
            <w:vAlign w:val="center"/>
          </w:tcPr>
          <w:p w14:paraId="088C023B"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1.365.604.80</w:t>
            </w:r>
          </w:p>
        </w:tc>
      </w:tr>
      <w:tr w:rsidR="00D7686E" w:rsidRPr="00272020" w14:paraId="440E3D27" w14:textId="77777777" w:rsidTr="005F0538">
        <w:trPr>
          <w:trHeight w:val="20"/>
        </w:trPr>
        <w:tc>
          <w:tcPr>
            <w:tcW w:w="850" w:type="dxa"/>
            <w:shd w:val="clear" w:color="auto" w:fill="auto"/>
            <w:noWrap/>
            <w:vAlign w:val="center"/>
            <w:hideMark/>
          </w:tcPr>
          <w:p w14:paraId="38D78E6F"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1770000</w:t>
            </w:r>
          </w:p>
        </w:tc>
        <w:tc>
          <w:tcPr>
            <w:tcW w:w="1135" w:type="dxa"/>
            <w:shd w:val="clear" w:color="auto" w:fill="auto"/>
            <w:noWrap/>
            <w:vAlign w:val="center"/>
            <w:hideMark/>
          </w:tcPr>
          <w:p w14:paraId="40800C2B"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Murieta</w:t>
            </w:r>
          </w:p>
        </w:tc>
        <w:tc>
          <w:tcPr>
            <w:tcW w:w="709" w:type="dxa"/>
            <w:shd w:val="clear" w:color="auto" w:fill="auto"/>
            <w:noWrap/>
            <w:vAlign w:val="center"/>
            <w:hideMark/>
          </w:tcPr>
          <w:p w14:paraId="0B5FB147"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338</w:t>
            </w:r>
          </w:p>
        </w:tc>
        <w:tc>
          <w:tcPr>
            <w:tcW w:w="1276" w:type="dxa"/>
            <w:shd w:val="clear" w:color="auto" w:fill="auto"/>
            <w:noWrap/>
            <w:vAlign w:val="center"/>
          </w:tcPr>
          <w:p w14:paraId="7120BA98"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117.547.29</w:t>
            </w:r>
          </w:p>
        </w:tc>
        <w:tc>
          <w:tcPr>
            <w:tcW w:w="1134" w:type="dxa"/>
            <w:shd w:val="clear" w:color="auto" w:fill="auto"/>
            <w:noWrap/>
            <w:vAlign w:val="center"/>
          </w:tcPr>
          <w:p w14:paraId="0FA35634"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17.737.16</w:t>
            </w:r>
          </w:p>
        </w:tc>
        <w:tc>
          <w:tcPr>
            <w:tcW w:w="992" w:type="dxa"/>
            <w:shd w:val="clear" w:color="auto" w:fill="auto"/>
            <w:noWrap/>
            <w:vAlign w:val="center"/>
          </w:tcPr>
          <w:p w14:paraId="082EBB79"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0.00</w:t>
            </w:r>
          </w:p>
        </w:tc>
        <w:tc>
          <w:tcPr>
            <w:tcW w:w="1134" w:type="dxa"/>
            <w:shd w:val="clear" w:color="auto" w:fill="auto"/>
            <w:noWrap/>
            <w:vAlign w:val="center"/>
          </w:tcPr>
          <w:p w14:paraId="03DAB560"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0.00</w:t>
            </w:r>
          </w:p>
        </w:tc>
        <w:tc>
          <w:tcPr>
            <w:tcW w:w="1276" w:type="dxa"/>
            <w:shd w:val="clear" w:color="auto" w:fill="auto"/>
            <w:noWrap/>
            <w:vAlign w:val="center"/>
          </w:tcPr>
          <w:p w14:paraId="786CE1FD"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135.284.45</w:t>
            </w:r>
          </w:p>
        </w:tc>
        <w:tc>
          <w:tcPr>
            <w:tcW w:w="708" w:type="dxa"/>
            <w:vAlign w:val="center"/>
          </w:tcPr>
          <w:p w14:paraId="04269702"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 100</w:t>
            </w:r>
          </w:p>
        </w:tc>
        <w:tc>
          <w:tcPr>
            <w:tcW w:w="1331" w:type="dxa"/>
            <w:shd w:val="clear" w:color="auto" w:fill="auto"/>
            <w:noWrap/>
            <w:vAlign w:val="center"/>
          </w:tcPr>
          <w:p w14:paraId="577BD103"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135.284.45</w:t>
            </w:r>
          </w:p>
        </w:tc>
      </w:tr>
      <w:tr w:rsidR="00D7686E" w:rsidRPr="00272020" w14:paraId="34EA6565" w14:textId="77777777" w:rsidTr="005F0538">
        <w:trPr>
          <w:trHeight w:val="20"/>
        </w:trPr>
        <w:tc>
          <w:tcPr>
            <w:tcW w:w="850" w:type="dxa"/>
            <w:shd w:val="clear" w:color="auto" w:fill="auto"/>
            <w:noWrap/>
            <w:vAlign w:val="center"/>
            <w:hideMark/>
          </w:tcPr>
          <w:p w14:paraId="714CCB92"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1780000</w:t>
            </w:r>
          </w:p>
        </w:tc>
        <w:tc>
          <w:tcPr>
            <w:tcW w:w="1135" w:type="dxa"/>
            <w:shd w:val="clear" w:color="auto" w:fill="auto"/>
            <w:noWrap/>
            <w:vAlign w:val="center"/>
            <w:hideMark/>
          </w:tcPr>
          <w:p w14:paraId="2A2A880B"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Murillo el Cuende</w:t>
            </w:r>
          </w:p>
        </w:tc>
        <w:tc>
          <w:tcPr>
            <w:tcW w:w="709" w:type="dxa"/>
            <w:shd w:val="clear" w:color="auto" w:fill="auto"/>
            <w:noWrap/>
            <w:vAlign w:val="center"/>
            <w:hideMark/>
          </w:tcPr>
          <w:p w14:paraId="3CB1C5F8"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673</w:t>
            </w:r>
          </w:p>
        </w:tc>
        <w:tc>
          <w:tcPr>
            <w:tcW w:w="1276" w:type="dxa"/>
            <w:shd w:val="clear" w:color="auto" w:fill="auto"/>
            <w:noWrap/>
            <w:vAlign w:val="center"/>
          </w:tcPr>
          <w:p w14:paraId="0B0488DF"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153.847.42</w:t>
            </w:r>
          </w:p>
        </w:tc>
        <w:tc>
          <w:tcPr>
            <w:tcW w:w="1134" w:type="dxa"/>
            <w:shd w:val="clear" w:color="auto" w:fill="auto"/>
            <w:noWrap/>
            <w:vAlign w:val="center"/>
          </w:tcPr>
          <w:p w14:paraId="48039B51"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17.737.16</w:t>
            </w:r>
          </w:p>
        </w:tc>
        <w:tc>
          <w:tcPr>
            <w:tcW w:w="992" w:type="dxa"/>
            <w:shd w:val="clear" w:color="auto" w:fill="auto"/>
            <w:noWrap/>
            <w:vAlign w:val="center"/>
          </w:tcPr>
          <w:p w14:paraId="4D6A5721"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0.00</w:t>
            </w:r>
          </w:p>
        </w:tc>
        <w:tc>
          <w:tcPr>
            <w:tcW w:w="1134" w:type="dxa"/>
            <w:shd w:val="clear" w:color="auto" w:fill="auto"/>
            <w:noWrap/>
            <w:vAlign w:val="center"/>
          </w:tcPr>
          <w:p w14:paraId="039D6BA0"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0.00</w:t>
            </w:r>
          </w:p>
        </w:tc>
        <w:tc>
          <w:tcPr>
            <w:tcW w:w="1276" w:type="dxa"/>
            <w:shd w:val="clear" w:color="auto" w:fill="auto"/>
            <w:noWrap/>
            <w:vAlign w:val="center"/>
          </w:tcPr>
          <w:p w14:paraId="49369C69"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171.584.58</w:t>
            </w:r>
          </w:p>
        </w:tc>
        <w:tc>
          <w:tcPr>
            <w:tcW w:w="708" w:type="dxa"/>
            <w:vAlign w:val="center"/>
          </w:tcPr>
          <w:p w14:paraId="4F1B4654"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 100</w:t>
            </w:r>
          </w:p>
        </w:tc>
        <w:tc>
          <w:tcPr>
            <w:tcW w:w="1331" w:type="dxa"/>
            <w:shd w:val="clear" w:color="auto" w:fill="auto"/>
            <w:noWrap/>
            <w:vAlign w:val="center"/>
          </w:tcPr>
          <w:p w14:paraId="6465EAB7"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171.584.58</w:t>
            </w:r>
          </w:p>
        </w:tc>
      </w:tr>
      <w:tr w:rsidR="00D7686E" w:rsidRPr="00272020" w14:paraId="19047C4E" w14:textId="77777777" w:rsidTr="005F0538">
        <w:trPr>
          <w:trHeight w:val="20"/>
        </w:trPr>
        <w:tc>
          <w:tcPr>
            <w:tcW w:w="850" w:type="dxa"/>
            <w:shd w:val="clear" w:color="auto" w:fill="auto"/>
            <w:noWrap/>
            <w:vAlign w:val="center"/>
            <w:hideMark/>
          </w:tcPr>
          <w:p w14:paraId="1F409149"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1790000</w:t>
            </w:r>
          </w:p>
        </w:tc>
        <w:tc>
          <w:tcPr>
            <w:tcW w:w="1135" w:type="dxa"/>
            <w:shd w:val="clear" w:color="auto" w:fill="auto"/>
            <w:noWrap/>
            <w:vAlign w:val="center"/>
            <w:hideMark/>
          </w:tcPr>
          <w:p w14:paraId="0B125CD6"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Murillo el Fruto</w:t>
            </w:r>
          </w:p>
        </w:tc>
        <w:tc>
          <w:tcPr>
            <w:tcW w:w="709" w:type="dxa"/>
            <w:shd w:val="clear" w:color="auto" w:fill="auto"/>
            <w:noWrap/>
            <w:vAlign w:val="center"/>
            <w:hideMark/>
          </w:tcPr>
          <w:p w14:paraId="5A8043E0"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662</w:t>
            </w:r>
          </w:p>
        </w:tc>
        <w:tc>
          <w:tcPr>
            <w:tcW w:w="1276" w:type="dxa"/>
            <w:shd w:val="clear" w:color="auto" w:fill="auto"/>
            <w:noWrap/>
            <w:vAlign w:val="center"/>
          </w:tcPr>
          <w:p w14:paraId="05B8C2D1"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200.621.12</w:t>
            </w:r>
          </w:p>
        </w:tc>
        <w:tc>
          <w:tcPr>
            <w:tcW w:w="1134" w:type="dxa"/>
            <w:shd w:val="clear" w:color="auto" w:fill="auto"/>
            <w:noWrap/>
            <w:vAlign w:val="center"/>
          </w:tcPr>
          <w:p w14:paraId="1C16889F"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17.737.16</w:t>
            </w:r>
          </w:p>
        </w:tc>
        <w:tc>
          <w:tcPr>
            <w:tcW w:w="992" w:type="dxa"/>
            <w:shd w:val="clear" w:color="auto" w:fill="auto"/>
            <w:noWrap/>
            <w:vAlign w:val="center"/>
          </w:tcPr>
          <w:p w14:paraId="2783F42F"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0.00</w:t>
            </w:r>
          </w:p>
        </w:tc>
        <w:tc>
          <w:tcPr>
            <w:tcW w:w="1134" w:type="dxa"/>
            <w:shd w:val="clear" w:color="auto" w:fill="auto"/>
            <w:noWrap/>
            <w:vAlign w:val="center"/>
          </w:tcPr>
          <w:p w14:paraId="0C3B804D"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0.00</w:t>
            </w:r>
          </w:p>
        </w:tc>
        <w:tc>
          <w:tcPr>
            <w:tcW w:w="1276" w:type="dxa"/>
            <w:shd w:val="clear" w:color="auto" w:fill="auto"/>
            <w:noWrap/>
            <w:vAlign w:val="center"/>
          </w:tcPr>
          <w:p w14:paraId="61B5B98D"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218.358.28</w:t>
            </w:r>
          </w:p>
        </w:tc>
        <w:tc>
          <w:tcPr>
            <w:tcW w:w="708" w:type="dxa"/>
            <w:vAlign w:val="center"/>
          </w:tcPr>
          <w:p w14:paraId="139C3D2D"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 100</w:t>
            </w:r>
          </w:p>
        </w:tc>
        <w:tc>
          <w:tcPr>
            <w:tcW w:w="1331" w:type="dxa"/>
            <w:shd w:val="clear" w:color="auto" w:fill="auto"/>
            <w:noWrap/>
            <w:vAlign w:val="center"/>
          </w:tcPr>
          <w:p w14:paraId="6BE3B0DA"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218.358.28</w:t>
            </w:r>
          </w:p>
        </w:tc>
      </w:tr>
      <w:tr w:rsidR="00D7686E" w:rsidRPr="00272020" w14:paraId="50B7C85F" w14:textId="77777777" w:rsidTr="005F0538">
        <w:trPr>
          <w:trHeight w:val="20"/>
        </w:trPr>
        <w:tc>
          <w:tcPr>
            <w:tcW w:w="850" w:type="dxa"/>
            <w:shd w:val="clear" w:color="auto" w:fill="auto"/>
            <w:noWrap/>
            <w:vAlign w:val="center"/>
            <w:hideMark/>
          </w:tcPr>
          <w:p w14:paraId="5C217F65"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1800000</w:t>
            </w:r>
          </w:p>
        </w:tc>
        <w:tc>
          <w:tcPr>
            <w:tcW w:w="1135" w:type="dxa"/>
            <w:shd w:val="clear" w:color="auto" w:fill="auto"/>
            <w:noWrap/>
            <w:vAlign w:val="center"/>
            <w:hideMark/>
          </w:tcPr>
          <w:p w14:paraId="0C213557"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Muruzabal</w:t>
            </w:r>
          </w:p>
        </w:tc>
        <w:tc>
          <w:tcPr>
            <w:tcW w:w="709" w:type="dxa"/>
            <w:shd w:val="clear" w:color="auto" w:fill="auto"/>
            <w:noWrap/>
            <w:vAlign w:val="center"/>
            <w:hideMark/>
          </w:tcPr>
          <w:p w14:paraId="7107F071"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235</w:t>
            </w:r>
          </w:p>
        </w:tc>
        <w:tc>
          <w:tcPr>
            <w:tcW w:w="1276" w:type="dxa"/>
            <w:shd w:val="clear" w:color="auto" w:fill="auto"/>
            <w:noWrap/>
            <w:vAlign w:val="center"/>
          </w:tcPr>
          <w:p w14:paraId="58A014D6"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126.175.61</w:t>
            </w:r>
          </w:p>
        </w:tc>
        <w:tc>
          <w:tcPr>
            <w:tcW w:w="1134" w:type="dxa"/>
            <w:shd w:val="clear" w:color="auto" w:fill="auto"/>
            <w:noWrap/>
            <w:vAlign w:val="center"/>
          </w:tcPr>
          <w:p w14:paraId="104C4444"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12.061.21</w:t>
            </w:r>
          </w:p>
        </w:tc>
        <w:tc>
          <w:tcPr>
            <w:tcW w:w="992" w:type="dxa"/>
            <w:shd w:val="clear" w:color="auto" w:fill="auto"/>
            <w:noWrap/>
            <w:vAlign w:val="center"/>
          </w:tcPr>
          <w:p w14:paraId="58E3951B"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0.00</w:t>
            </w:r>
          </w:p>
        </w:tc>
        <w:tc>
          <w:tcPr>
            <w:tcW w:w="1134" w:type="dxa"/>
            <w:shd w:val="clear" w:color="auto" w:fill="auto"/>
            <w:noWrap/>
            <w:vAlign w:val="center"/>
          </w:tcPr>
          <w:p w14:paraId="2DDC13B0"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0.00</w:t>
            </w:r>
          </w:p>
        </w:tc>
        <w:tc>
          <w:tcPr>
            <w:tcW w:w="1276" w:type="dxa"/>
            <w:shd w:val="clear" w:color="auto" w:fill="auto"/>
            <w:noWrap/>
            <w:vAlign w:val="center"/>
          </w:tcPr>
          <w:p w14:paraId="6EEC0979"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138.236.82</w:t>
            </w:r>
          </w:p>
        </w:tc>
        <w:tc>
          <w:tcPr>
            <w:tcW w:w="708" w:type="dxa"/>
            <w:vAlign w:val="center"/>
          </w:tcPr>
          <w:p w14:paraId="70344C2F"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 100</w:t>
            </w:r>
          </w:p>
        </w:tc>
        <w:tc>
          <w:tcPr>
            <w:tcW w:w="1331" w:type="dxa"/>
            <w:shd w:val="clear" w:color="auto" w:fill="auto"/>
            <w:noWrap/>
            <w:vAlign w:val="center"/>
          </w:tcPr>
          <w:p w14:paraId="215B9033"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138.236.82</w:t>
            </w:r>
          </w:p>
        </w:tc>
      </w:tr>
      <w:tr w:rsidR="00D7686E" w:rsidRPr="00272020" w14:paraId="38AA17B6" w14:textId="77777777" w:rsidTr="005F0538">
        <w:trPr>
          <w:trHeight w:val="20"/>
        </w:trPr>
        <w:tc>
          <w:tcPr>
            <w:tcW w:w="850" w:type="dxa"/>
            <w:shd w:val="clear" w:color="auto" w:fill="auto"/>
            <w:noWrap/>
            <w:vAlign w:val="center"/>
            <w:hideMark/>
          </w:tcPr>
          <w:p w14:paraId="358EC82B"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1810000</w:t>
            </w:r>
          </w:p>
        </w:tc>
        <w:tc>
          <w:tcPr>
            <w:tcW w:w="1135" w:type="dxa"/>
            <w:shd w:val="clear" w:color="auto" w:fill="auto"/>
            <w:noWrap/>
            <w:vAlign w:val="center"/>
            <w:hideMark/>
          </w:tcPr>
          <w:p w14:paraId="41A1E36D"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Nabaskoze</w:t>
            </w:r>
          </w:p>
        </w:tc>
        <w:tc>
          <w:tcPr>
            <w:tcW w:w="709" w:type="dxa"/>
            <w:shd w:val="clear" w:color="auto" w:fill="auto"/>
            <w:noWrap/>
            <w:vAlign w:val="center"/>
            <w:hideMark/>
          </w:tcPr>
          <w:p w14:paraId="7A9EA336"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126</w:t>
            </w:r>
          </w:p>
        </w:tc>
        <w:tc>
          <w:tcPr>
            <w:tcW w:w="1276" w:type="dxa"/>
            <w:shd w:val="clear" w:color="auto" w:fill="auto"/>
            <w:noWrap/>
            <w:vAlign w:val="center"/>
          </w:tcPr>
          <w:p w14:paraId="32E84DEC"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59.589.33</w:t>
            </w:r>
          </w:p>
        </w:tc>
        <w:tc>
          <w:tcPr>
            <w:tcW w:w="1134" w:type="dxa"/>
            <w:shd w:val="clear" w:color="auto" w:fill="auto"/>
            <w:noWrap/>
            <w:vAlign w:val="center"/>
          </w:tcPr>
          <w:p w14:paraId="15022197"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12.061.21</w:t>
            </w:r>
          </w:p>
        </w:tc>
        <w:tc>
          <w:tcPr>
            <w:tcW w:w="992" w:type="dxa"/>
            <w:shd w:val="clear" w:color="auto" w:fill="auto"/>
            <w:noWrap/>
            <w:vAlign w:val="center"/>
          </w:tcPr>
          <w:p w14:paraId="0DCF62F1"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0.00</w:t>
            </w:r>
          </w:p>
        </w:tc>
        <w:tc>
          <w:tcPr>
            <w:tcW w:w="1134" w:type="dxa"/>
            <w:shd w:val="clear" w:color="auto" w:fill="auto"/>
            <w:noWrap/>
            <w:vAlign w:val="center"/>
          </w:tcPr>
          <w:p w14:paraId="68137D28"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0.00</w:t>
            </w:r>
          </w:p>
        </w:tc>
        <w:tc>
          <w:tcPr>
            <w:tcW w:w="1276" w:type="dxa"/>
            <w:shd w:val="clear" w:color="auto" w:fill="auto"/>
            <w:noWrap/>
            <w:vAlign w:val="center"/>
          </w:tcPr>
          <w:p w14:paraId="4EB55DEB"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71.650.54</w:t>
            </w:r>
          </w:p>
        </w:tc>
        <w:tc>
          <w:tcPr>
            <w:tcW w:w="708" w:type="dxa"/>
            <w:vAlign w:val="center"/>
          </w:tcPr>
          <w:p w14:paraId="1EE0D9EA"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 100</w:t>
            </w:r>
          </w:p>
        </w:tc>
        <w:tc>
          <w:tcPr>
            <w:tcW w:w="1331" w:type="dxa"/>
            <w:shd w:val="clear" w:color="auto" w:fill="auto"/>
            <w:noWrap/>
            <w:vAlign w:val="center"/>
          </w:tcPr>
          <w:p w14:paraId="33149BCF"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71.650.54</w:t>
            </w:r>
          </w:p>
        </w:tc>
      </w:tr>
      <w:tr w:rsidR="00D7686E" w:rsidRPr="00272020" w14:paraId="222CD682" w14:textId="77777777" w:rsidTr="005F0538">
        <w:trPr>
          <w:trHeight w:val="20"/>
        </w:trPr>
        <w:tc>
          <w:tcPr>
            <w:tcW w:w="850" w:type="dxa"/>
            <w:shd w:val="clear" w:color="auto" w:fill="auto"/>
            <w:noWrap/>
            <w:vAlign w:val="center"/>
            <w:hideMark/>
          </w:tcPr>
          <w:p w14:paraId="705C6DD7"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1820000</w:t>
            </w:r>
          </w:p>
        </w:tc>
        <w:tc>
          <w:tcPr>
            <w:tcW w:w="1135" w:type="dxa"/>
            <w:shd w:val="clear" w:color="auto" w:fill="auto"/>
            <w:noWrap/>
            <w:vAlign w:val="center"/>
            <w:hideMark/>
          </w:tcPr>
          <w:p w14:paraId="24EED14F"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Nazar</w:t>
            </w:r>
          </w:p>
        </w:tc>
        <w:tc>
          <w:tcPr>
            <w:tcW w:w="709" w:type="dxa"/>
            <w:shd w:val="clear" w:color="auto" w:fill="auto"/>
            <w:noWrap/>
            <w:vAlign w:val="center"/>
            <w:hideMark/>
          </w:tcPr>
          <w:p w14:paraId="78E09571"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30</w:t>
            </w:r>
          </w:p>
        </w:tc>
        <w:tc>
          <w:tcPr>
            <w:tcW w:w="1276" w:type="dxa"/>
            <w:shd w:val="clear" w:color="auto" w:fill="auto"/>
            <w:noWrap/>
            <w:vAlign w:val="center"/>
          </w:tcPr>
          <w:p w14:paraId="5AD216C5"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24.439.85</w:t>
            </w:r>
          </w:p>
        </w:tc>
        <w:tc>
          <w:tcPr>
            <w:tcW w:w="1134" w:type="dxa"/>
            <w:shd w:val="clear" w:color="auto" w:fill="auto"/>
            <w:noWrap/>
            <w:vAlign w:val="center"/>
          </w:tcPr>
          <w:p w14:paraId="48C0742F"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4.683.08</w:t>
            </w:r>
          </w:p>
        </w:tc>
        <w:tc>
          <w:tcPr>
            <w:tcW w:w="992" w:type="dxa"/>
            <w:shd w:val="clear" w:color="auto" w:fill="auto"/>
            <w:noWrap/>
            <w:vAlign w:val="center"/>
          </w:tcPr>
          <w:p w14:paraId="1A360924"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0.00</w:t>
            </w:r>
          </w:p>
        </w:tc>
        <w:tc>
          <w:tcPr>
            <w:tcW w:w="1134" w:type="dxa"/>
            <w:shd w:val="clear" w:color="auto" w:fill="auto"/>
            <w:noWrap/>
            <w:vAlign w:val="center"/>
          </w:tcPr>
          <w:p w14:paraId="26096A4B"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0.00</w:t>
            </w:r>
          </w:p>
        </w:tc>
        <w:tc>
          <w:tcPr>
            <w:tcW w:w="1276" w:type="dxa"/>
            <w:shd w:val="clear" w:color="auto" w:fill="auto"/>
            <w:noWrap/>
            <w:vAlign w:val="center"/>
          </w:tcPr>
          <w:p w14:paraId="523F8C46"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29.122.93</w:t>
            </w:r>
          </w:p>
        </w:tc>
        <w:tc>
          <w:tcPr>
            <w:tcW w:w="708" w:type="dxa"/>
            <w:vAlign w:val="center"/>
          </w:tcPr>
          <w:p w14:paraId="6AF528C7"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 100</w:t>
            </w:r>
          </w:p>
        </w:tc>
        <w:tc>
          <w:tcPr>
            <w:tcW w:w="1331" w:type="dxa"/>
            <w:shd w:val="clear" w:color="auto" w:fill="auto"/>
            <w:noWrap/>
            <w:vAlign w:val="center"/>
          </w:tcPr>
          <w:p w14:paraId="5A2A41D8"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29.122.93</w:t>
            </w:r>
          </w:p>
        </w:tc>
      </w:tr>
      <w:tr w:rsidR="00D7686E" w:rsidRPr="00272020" w14:paraId="15E06116" w14:textId="77777777" w:rsidTr="005F0538">
        <w:trPr>
          <w:trHeight w:val="20"/>
        </w:trPr>
        <w:tc>
          <w:tcPr>
            <w:tcW w:w="850" w:type="dxa"/>
            <w:shd w:val="clear" w:color="auto" w:fill="auto"/>
            <w:noWrap/>
            <w:vAlign w:val="center"/>
            <w:hideMark/>
          </w:tcPr>
          <w:p w14:paraId="2D2E074E"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1830000</w:t>
            </w:r>
          </w:p>
        </w:tc>
        <w:tc>
          <w:tcPr>
            <w:tcW w:w="1135" w:type="dxa"/>
            <w:shd w:val="clear" w:color="auto" w:fill="auto"/>
            <w:noWrap/>
            <w:vAlign w:val="center"/>
            <w:hideMark/>
          </w:tcPr>
          <w:p w14:paraId="59DAF927"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Obanos</w:t>
            </w:r>
          </w:p>
        </w:tc>
        <w:tc>
          <w:tcPr>
            <w:tcW w:w="709" w:type="dxa"/>
            <w:shd w:val="clear" w:color="auto" w:fill="auto"/>
            <w:noWrap/>
            <w:vAlign w:val="center"/>
            <w:hideMark/>
          </w:tcPr>
          <w:p w14:paraId="40952163"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940</w:t>
            </w:r>
          </w:p>
        </w:tc>
        <w:tc>
          <w:tcPr>
            <w:tcW w:w="1276" w:type="dxa"/>
            <w:shd w:val="clear" w:color="auto" w:fill="auto"/>
            <w:noWrap/>
            <w:vAlign w:val="center"/>
          </w:tcPr>
          <w:p w14:paraId="342EB319"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370.000.39</w:t>
            </w:r>
          </w:p>
        </w:tc>
        <w:tc>
          <w:tcPr>
            <w:tcW w:w="1134" w:type="dxa"/>
            <w:shd w:val="clear" w:color="auto" w:fill="auto"/>
            <w:noWrap/>
            <w:vAlign w:val="center"/>
          </w:tcPr>
          <w:p w14:paraId="7E99A1A4"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17.737.16</w:t>
            </w:r>
          </w:p>
        </w:tc>
        <w:tc>
          <w:tcPr>
            <w:tcW w:w="992" w:type="dxa"/>
            <w:shd w:val="clear" w:color="auto" w:fill="auto"/>
            <w:noWrap/>
            <w:vAlign w:val="center"/>
          </w:tcPr>
          <w:p w14:paraId="66DB0F6E"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0.00</w:t>
            </w:r>
          </w:p>
        </w:tc>
        <w:tc>
          <w:tcPr>
            <w:tcW w:w="1134" w:type="dxa"/>
            <w:shd w:val="clear" w:color="auto" w:fill="auto"/>
            <w:noWrap/>
            <w:vAlign w:val="center"/>
          </w:tcPr>
          <w:p w14:paraId="7CEBDCBA"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0.00</w:t>
            </w:r>
          </w:p>
        </w:tc>
        <w:tc>
          <w:tcPr>
            <w:tcW w:w="1276" w:type="dxa"/>
            <w:shd w:val="clear" w:color="auto" w:fill="auto"/>
            <w:noWrap/>
            <w:vAlign w:val="center"/>
          </w:tcPr>
          <w:p w14:paraId="7F7FCFBE"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387.737.55</w:t>
            </w:r>
          </w:p>
        </w:tc>
        <w:tc>
          <w:tcPr>
            <w:tcW w:w="708" w:type="dxa"/>
            <w:vAlign w:val="center"/>
          </w:tcPr>
          <w:p w14:paraId="655195BF"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 100</w:t>
            </w:r>
          </w:p>
        </w:tc>
        <w:tc>
          <w:tcPr>
            <w:tcW w:w="1331" w:type="dxa"/>
            <w:shd w:val="clear" w:color="auto" w:fill="auto"/>
            <w:noWrap/>
            <w:vAlign w:val="center"/>
          </w:tcPr>
          <w:p w14:paraId="05EAA59E"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387.737.55</w:t>
            </w:r>
          </w:p>
        </w:tc>
      </w:tr>
      <w:tr w:rsidR="00D7686E" w:rsidRPr="00272020" w14:paraId="1B4E8422" w14:textId="77777777" w:rsidTr="005F0538">
        <w:trPr>
          <w:trHeight w:val="20"/>
        </w:trPr>
        <w:tc>
          <w:tcPr>
            <w:tcW w:w="850" w:type="dxa"/>
            <w:shd w:val="clear" w:color="auto" w:fill="auto"/>
            <w:noWrap/>
            <w:vAlign w:val="center"/>
            <w:hideMark/>
          </w:tcPr>
          <w:p w14:paraId="5BF955CB"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1840000</w:t>
            </w:r>
          </w:p>
        </w:tc>
        <w:tc>
          <w:tcPr>
            <w:tcW w:w="1135" w:type="dxa"/>
            <w:shd w:val="clear" w:color="auto" w:fill="auto"/>
            <w:noWrap/>
            <w:vAlign w:val="center"/>
            <w:hideMark/>
          </w:tcPr>
          <w:p w14:paraId="075D2D8F"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Oko</w:t>
            </w:r>
          </w:p>
        </w:tc>
        <w:tc>
          <w:tcPr>
            <w:tcW w:w="709" w:type="dxa"/>
            <w:shd w:val="clear" w:color="auto" w:fill="auto"/>
            <w:noWrap/>
            <w:vAlign w:val="center"/>
            <w:hideMark/>
          </w:tcPr>
          <w:p w14:paraId="1CA96E24"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75</w:t>
            </w:r>
          </w:p>
        </w:tc>
        <w:tc>
          <w:tcPr>
            <w:tcW w:w="1276" w:type="dxa"/>
            <w:shd w:val="clear" w:color="auto" w:fill="auto"/>
            <w:noWrap/>
            <w:vAlign w:val="center"/>
          </w:tcPr>
          <w:p w14:paraId="2AF30E7B"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42.217.64</w:t>
            </w:r>
          </w:p>
        </w:tc>
        <w:tc>
          <w:tcPr>
            <w:tcW w:w="1134" w:type="dxa"/>
            <w:shd w:val="clear" w:color="auto" w:fill="auto"/>
            <w:noWrap/>
            <w:vAlign w:val="center"/>
          </w:tcPr>
          <w:p w14:paraId="497F4F63"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4.683.08</w:t>
            </w:r>
          </w:p>
        </w:tc>
        <w:tc>
          <w:tcPr>
            <w:tcW w:w="992" w:type="dxa"/>
            <w:shd w:val="clear" w:color="auto" w:fill="auto"/>
            <w:noWrap/>
            <w:vAlign w:val="center"/>
          </w:tcPr>
          <w:p w14:paraId="3415667A"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0.00</w:t>
            </w:r>
          </w:p>
        </w:tc>
        <w:tc>
          <w:tcPr>
            <w:tcW w:w="1134" w:type="dxa"/>
            <w:shd w:val="clear" w:color="auto" w:fill="auto"/>
            <w:noWrap/>
            <w:vAlign w:val="center"/>
          </w:tcPr>
          <w:p w14:paraId="3409242C"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0.00</w:t>
            </w:r>
          </w:p>
        </w:tc>
        <w:tc>
          <w:tcPr>
            <w:tcW w:w="1276" w:type="dxa"/>
            <w:shd w:val="clear" w:color="auto" w:fill="auto"/>
            <w:noWrap/>
            <w:vAlign w:val="center"/>
          </w:tcPr>
          <w:p w14:paraId="5DBD7B42"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46.900.72</w:t>
            </w:r>
          </w:p>
        </w:tc>
        <w:tc>
          <w:tcPr>
            <w:tcW w:w="708" w:type="dxa"/>
            <w:vAlign w:val="center"/>
          </w:tcPr>
          <w:p w14:paraId="492E738F"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 100</w:t>
            </w:r>
          </w:p>
        </w:tc>
        <w:tc>
          <w:tcPr>
            <w:tcW w:w="1331" w:type="dxa"/>
            <w:shd w:val="clear" w:color="auto" w:fill="auto"/>
            <w:noWrap/>
            <w:vAlign w:val="center"/>
          </w:tcPr>
          <w:p w14:paraId="161413F6"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46.900.72</w:t>
            </w:r>
          </w:p>
        </w:tc>
      </w:tr>
      <w:tr w:rsidR="00D7686E" w:rsidRPr="00272020" w14:paraId="45FB9CF8" w14:textId="77777777" w:rsidTr="005F0538">
        <w:trPr>
          <w:trHeight w:val="20"/>
        </w:trPr>
        <w:tc>
          <w:tcPr>
            <w:tcW w:w="850" w:type="dxa"/>
            <w:shd w:val="clear" w:color="auto" w:fill="auto"/>
            <w:noWrap/>
            <w:vAlign w:val="center"/>
            <w:hideMark/>
          </w:tcPr>
          <w:p w14:paraId="2E2FD5EF"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1850000</w:t>
            </w:r>
          </w:p>
        </w:tc>
        <w:tc>
          <w:tcPr>
            <w:tcW w:w="1135" w:type="dxa"/>
            <w:shd w:val="clear" w:color="auto" w:fill="auto"/>
            <w:noWrap/>
            <w:vAlign w:val="center"/>
            <w:hideMark/>
          </w:tcPr>
          <w:p w14:paraId="7C2EF388"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Otsagabia</w:t>
            </w:r>
          </w:p>
        </w:tc>
        <w:tc>
          <w:tcPr>
            <w:tcW w:w="709" w:type="dxa"/>
            <w:shd w:val="clear" w:color="auto" w:fill="auto"/>
            <w:noWrap/>
            <w:vAlign w:val="center"/>
            <w:hideMark/>
          </w:tcPr>
          <w:p w14:paraId="3041B413"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501</w:t>
            </w:r>
          </w:p>
        </w:tc>
        <w:tc>
          <w:tcPr>
            <w:tcW w:w="1276" w:type="dxa"/>
            <w:shd w:val="clear" w:color="auto" w:fill="auto"/>
            <w:noWrap/>
            <w:vAlign w:val="center"/>
          </w:tcPr>
          <w:p w14:paraId="63A6068E"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233.649.81</w:t>
            </w:r>
          </w:p>
        </w:tc>
        <w:tc>
          <w:tcPr>
            <w:tcW w:w="1134" w:type="dxa"/>
            <w:shd w:val="clear" w:color="auto" w:fill="auto"/>
            <w:noWrap/>
            <w:vAlign w:val="center"/>
          </w:tcPr>
          <w:p w14:paraId="735664A0"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17.737.16</w:t>
            </w:r>
          </w:p>
        </w:tc>
        <w:tc>
          <w:tcPr>
            <w:tcW w:w="992" w:type="dxa"/>
            <w:shd w:val="clear" w:color="auto" w:fill="auto"/>
            <w:noWrap/>
            <w:vAlign w:val="center"/>
          </w:tcPr>
          <w:p w14:paraId="545F55AB"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11.090.10</w:t>
            </w:r>
          </w:p>
        </w:tc>
        <w:tc>
          <w:tcPr>
            <w:tcW w:w="1134" w:type="dxa"/>
            <w:shd w:val="clear" w:color="auto" w:fill="auto"/>
            <w:noWrap/>
            <w:vAlign w:val="center"/>
          </w:tcPr>
          <w:p w14:paraId="68667196"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0.00</w:t>
            </w:r>
          </w:p>
        </w:tc>
        <w:tc>
          <w:tcPr>
            <w:tcW w:w="1276" w:type="dxa"/>
            <w:shd w:val="clear" w:color="auto" w:fill="auto"/>
            <w:noWrap/>
            <w:vAlign w:val="center"/>
          </w:tcPr>
          <w:p w14:paraId="3D2079FC"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262.477.07</w:t>
            </w:r>
          </w:p>
        </w:tc>
        <w:tc>
          <w:tcPr>
            <w:tcW w:w="708" w:type="dxa"/>
            <w:vAlign w:val="center"/>
          </w:tcPr>
          <w:p w14:paraId="21F48101"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 100</w:t>
            </w:r>
          </w:p>
        </w:tc>
        <w:tc>
          <w:tcPr>
            <w:tcW w:w="1331" w:type="dxa"/>
            <w:shd w:val="clear" w:color="auto" w:fill="auto"/>
            <w:noWrap/>
            <w:vAlign w:val="center"/>
          </w:tcPr>
          <w:p w14:paraId="3C05CFA4"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262.477.07</w:t>
            </w:r>
          </w:p>
        </w:tc>
      </w:tr>
      <w:tr w:rsidR="00D7686E" w:rsidRPr="00272020" w14:paraId="0AB13795" w14:textId="77777777" w:rsidTr="005F0538">
        <w:trPr>
          <w:trHeight w:val="20"/>
        </w:trPr>
        <w:tc>
          <w:tcPr>
            <w:tcW w:w="850" w:type="dxa"/>
            <w:shd w:val="clear" w:color="auto" w:fill="auto"/>
            <w:noWrap/>
            <w:vAlign w:val="center"/>
            <w:hideMark/>
          </w:tcPr>
          <w:p w14:paraId="60C1C07E"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1860000</w:t>
            </w:r>
          </w:p>
        </w:tc>
        <w:tc>
          <w:tcPr>
            <w:tcW w:w="1135" w:type="dxa"/>
            <w:shd w:val="clear" w:color="auto" w:fill="auto"/>
            <w:noWrap/>
            <w:vAlign w:val="center"/>
            <w:hideMark/>
          </w:tcPr>
          <w:p w14:paraId="040278EB"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Odieta</w:t>
            </w:r>
          </w:p>
        </w:tc>
        <w:tc>
          <w:tcPr>
            <w:tcW w:w="709" w:type="dxa"/>
            <w:shd w:val="clear" w:color="auto" w:fill="auto"/>
            <w:noWrap/>
            <w:vAlign w:val="center"/>
            <w:hideMark/>
          </w:tcPr>
          <w:p w14:paraId="6DE58C5C"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355</w:t>
            </w:r>
          </w:p>
        </w:tc>
        <w:tc>
          <w:tcPr>
            <w:tcW w:w="1276" w:type="dxa"/>
            <w:shd w:val="clear" w:color="auto" w:fill="auto"/>
            <w:noWrap/>
            <w:vAlign w:val="center"/>
          </w:tcPr>
          <w:p w14:paraId="1A46A015"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94.123.62</w:t>
            </w:r>
          </w:p>
        </w:tc>
        <w:tc>
          <w:tcPr>
            <w:tcW w:w="1134" w:type="dxa"/>
            <w:shd w:val="clear" w:color="auto" w:fill="auto"/>
            <w:noWrap/>
            <w:vAlign w:val="center"/>
          </w:tcPr>
          <w:p w14:paraId="22780672"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17.737.16</w:t>
            </w:r>
          </w:p>
        </w:tc>
        <w:tc>
          <w:tcPr>
            <w:tcW w:w="992" w:type="dxa"/>
            <w:shd w:val="clear" w:color="auto" w:fill="auto"/>
            <w:noWrap/>
            <w:vAlign w:val="center"/>
          </w:tcPr>
          <w:p w14:paraId="719BFB75"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0.00</w:t>
            </w:r>
          </w:p>
        </w:tc>
        <w:tc>
          <w:tcPr>
            <w:tcW w:w="1134" w:type="dxa"/>
            <w:shd w:val="clear" w:color="auto" w:fill="auto"/>
            <w:noWrap/>
            <w:vAlign w:val="center"/>
          </w:tcPr>
          <w:p w14:paraId="080AB29D"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0.00</w:t>
            </w:r>
          </w:p>
        </w:tc>
        <w:tc>
          <w:tcPr>
            <w:tcW w:w="1276" w:type="dxa"/>
            <w:shd w:val="clear" w:color="auto" w:fill="auto"/>
            <w:noWrap/>
            <w:vAlign w:val="center"/>
          </w:tcPr>
          <w:p w14:paraId="1D72F54C"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111.860.78</w:t>
            </w:r>
          </w:p>
        </w:tc>
        <w:tc>
          <w:tcPr>
            <w:tcW w:w="708" w:type="dxa"/>
            <w:vAlign w:val="center"/>
          </w:tcPr>
          <w:p w14:paraId="5E392A4B"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 100</w:t>
            </w:r>
          </w:p>
        </w:tc>
        <w:tc>
          <w:tcPr>
            <w:tcW w:w="1331" w:type="dxa"/>
            <w:shd w:val="clear" w:color="auto" w:fill="auto"/>
            <w:noWrap/>
            <w:vAlign w:val="center"/>
          </w:tcPr>
          <w:p w14:paraId="5218563D"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111.860.78</w:t>
            </w:r>
          </w:p>
        </w:tc>
      </w:tr>
      <w:tr w:rsidR="00D7686E" w:rsidRPr="00272020" w14:paraId="416A0EB4" w14:textId="77777777" w:rsidTr="005F0538">
        <w:trPr>
          <w:trHeight w:val="20"/>
        </w:trPr>
        <w:tc>
          <w:tcPr>
            <w:tcW w:w="850" w:type="dxa"/>
            <w:shd w:val="clear" w:color="auto" w:fill="auto"/>
            <w:noWrap/>
            <w:vAlign w:val="center"/>
            <w:hideMark/>
          </w:tcPr>
          <w:p w14:paraId="4BAE054D"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1870000</w:t>
            </w:r>
          </w:p>
        </w:tc>
        <w:tc>
          <w:tcPr>
            <w:tcW w:w="1135" w:type="dxa"/>
            <w:shd w:val="clear" w:color="auto" w:fill="auto"/>
            <w:noWrap/>
            <w:vAlign w:val="center"/>
            <w:hideMark/>
          </w:tcPr>
          <w:p w14:paraId="6E0E4152"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Oitz</w:t>
            </w:r>
          </w:p>
        </w:tc>
        <w:tc>
          <w:tcPr>
            <w:tcW w:w="709" w:type="dxa"/>
            <w:shd w:val="clear" w:color="auto" w:fill="auto"/>
            <w:noWrap/>
            <w:vAlign w:val="center"/>
            <w:hideMark/>
          </w:tcPr>
          <w:p w14:paraId="33ECEBA3"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128</w:t>
            </w:r>
          </w:p>
        </w:tc>
        <w:tc>
          <w:tcPr>
            <w:tcW w:w="1276" w:type="dxa"/>
            <w:shd w:val="clear" w:color="auto" w:fill="auto"/>
            <w:noWrap/>
            <w:vAlign w:val="center"/>
          </w:tcPr>
          <w:p w14:paraId="2318A801"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32.434.49</w:t>
            </w:r>
          </w:p>
        </w:tc>
        <w:tc>
          <w:tcPr>
            <w:tcW w:w="1134" w:type="dxa"/>
            <w:shd w:val="clear" w:color="auto" w:fill="auto"/>
            <w:noWrap/>
            <w:vAlign w:val="center"/>
          </w:tcPr>
          <w:p w14:paraId="03F1F566"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12.061.21</w:t>
            </w:r>
          </w:p>
        </w:tc>
        <w:tc>
          <w:tcPr>
            <w:tcW w:w="992" w:type="dxa"/>
            <w:shd w:val="clear" w:color="auto" w:fill="auto"/>
            <w:noWrap/>
            <w:vAlign w:val="center"/>
          </w:tcPr>
          <w:p w14:paraId="74600505"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0.00</w:t>
            </w:r>
          </w:p>
        </w:tc>
        <w:tc>
          <w:tcPr>
            <w:tcW w:w="1134" w:type="dxa"/>
            <w:shd w:val="clear" w:color="auto" w:fill="auto"/>
            <w:noWrap/>
            <w:vAlign w:val="center"/>
          </w:tcPr>
          <w:p w14:paraId="22AD8F26"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0.00</w:t>
            </w:r>
          </w:p>
        </w:tc>
        <w:tc>
          <w:tcPr>
            <w:tcW w:w="1276" w:type="dxa"/>
            <w:shd w:val="clear" w:color="auto" w:fill="auto"/>
            <w:noWrap/>
            <w:vAlign w:val="center"/>
          </w:tcPr>
          <w:p w14:paraId="775961DE"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44.495.70</w:t>
            </w:r>
          </w:p>
        </w:tc>
        <w:tc>
          <w:tcPr>
            <w:tcW w:w="708" w:type="dxa"/>
            <w:vAlign w:val="center"/>
          </w:tcPr>
          <w:p w14:paraId="3B0C8346"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 100</w:t>
            </w:r>
          </w:p>
        </w:tc>
        <w:tc>
          <w:tcPr>
            <w:tcW w:w="1331" w:type="dxa"/>
            <w:shd w:val="clear" w:color="auto" w:fill="auto"/>
            <w:noWrap/>
            <w:vAlign w:val="center"/>
          </w:tcPr>
          <w:p w14:paraId="6A14F78F"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44.495.70</w:t>
            </w:r>
          </w:p>
        </w:tc>
      </w:tr>
      <w:tr w:rsidR="00D7686E" w:rsidRPr="00272020" w14:paraId="31B5F40B" w14:textId="77777777" w:rsidTr="005F0538">
        <w:trPr>
          <w:trHeight w:val="20"/>
        </w:trPr>
        <w:tc>
          <w:tcPr>
            <w:tcW w:w="850" w:type="dxa"/>
            <w:shd w:val="clear" w:color="auto" w:fill="auto"/>
            <w:noWrap/>
            <w:vAlign w:val="center"/>
            <w:hideMark/>
          </w:tcPr>
          <w:p w14:paraId="1CC2DC7F"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1880000</w:t>
            </w:r>
          </w:p>
        </w:tc>
        <w:tc>
          <w:tcPr>
            <w:tcW w:w="1135" w:type="dxa"/>
            <w:shd w:val="clear" w:color="auto" w:fill="auto"/>
            <w:noWrap/>
            <w:vAlign w:val="center"/>
            <w:hideMark/>
          </w:tcPr>
          <w:p w14:paraId="7A91A416"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Olaibar</w:t>
            </w:r>
          </w:p>
        </w:tc>
        <w:tc>
          <w:tcPr>
            <w:tcW w:w="709" w:type="dxa"/>
            <w:shd w:val="clear" w:color="auto" w:fill="auto"/>
            <w:noWrap/>
            <w:vAlign w:val="center"/>
            <w:hideMark/>
          </w:tcPr>
          <w:p w14:paraId="4050E9C9"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392</w:t>
            </w:r>
          </w:p>
        </w:tc>
        <w:tc>
          <w:tcPr>
            <w:tcW w:w="1276" w:type="dxa"/>
            <w:shd w:val="clear" w:color="auto" w:fill="auto"/>
            <w:noWrap/>
            <w:vAlign w:val="center"/>
          </w:tcPr>
          <w:p w14:paraId="7B259F5B"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77.071.15</w:t>
            </w:r>
          </w:p>
        </w:tc>
        <w:tc>
          <w:tcPr>
            <w:tcW w:w="1134" w:type="dxa"/>
            <w:shd w:val="clear" w:color="auto" w:fill="auto"/>
            <w:noWrap/>
            <w:vAlign w:val="center"/>
          </w:tcPr>
          <w:p w14:paraId="6D5F5001"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17.737.16</w:t>
            </w:r>
          </w:p>
        </w:tc>
        <w:tc>
          <w:tcPr>
            <w:tcW w:w="992" w:type="dxa"/>
            <w:shd w:val="clear" w:color="auto" w:fill="auto"/>
            <w:noWrap/>
            <w:vAlign w:val="center"/>
          </w:tcPr>
          <w:p w14:paraId="7C8D3091"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0.00</w:t>
            </w:r>
          </w:p>
        </w:tc>
        <w:tc>
          <w:tcPr>
            <w:tcW w:w="1134" w:type="dxa"/>
            <w:shd w:val="clear" w:color="auto" w:fill="auto"/>
            <w:noWrap/>
            <w:vAlign w:val="center"/>
          </w:tcPr>
          <w:p w14:paraId="4F8D34C5"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0.00</w:t>
            </w:r>
          </w:p>
        </w:tc>
        <w:tc>
          <w:tcPr>
            <w:tcW w:w="1276" w:type="dxa"/>
            <w:shd w:val="clear" w:color="auto" w:fill="auto"/>
            <w:noWrap/>
            <w:vAlign w:val="center"/>
          </w:tcPr>
          <w:p w14:paraId="772E3A69"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94.808.31</w:t>
            </w:r>
          </w:p>
        </w:tc>
        <w:tc>
          <w:tcPr>
            <w:tcW w:w="708" w:type="dxa"/>
            <w:vAlign w:val="center"/>
          </w:tcPr>
          <w:p w14:paraId="4383CDF9"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 100</w:t>
            </w:r>
          </w:p>
        </w:tc>
        <w:tc>
          <w:tcPr>
            <w:tcW w:w="1331" w:type="dxa"/>
            <w:shd w:val="clear" w:color="auto" w:fill="auto"/>
            <w:noWrap/>
            <w:vAlign w:val="center"/>
          </w:tcPr>
          <w:p w14:paraId="32819ECD"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94.808.31</w:t>
            </w:r>
          </w:p>
        </w:tc>
      </w:tr>
      <w:tr w:rsidR="00D7686E" w:rsidRPr="00272020" w14:paraId="7CABD044" w14:textId="77777777" w:rsidTr="005F0538">
        <w:trPr>
          <w:trHeight w:val="20"/>
        </w:trPr>
        <w:tc>
          <w:tcPr>
            <w:tcW w:w="850" w:type="dxa"/>
            <w:shd w:val="clear" w:color="auto" w:fill="auto"/>
            <w:noWrap/>
            <w:vAlign w:val="center"/>
            <w:hideMark/>
          </w:tcPr>
          <w:p w14:paraId="2C600E1C"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1890000</w:t>
            </w:r>
          </w:p>
        </w:tc>
        <w:tc>
          <w:tcPr>
            <w:tcW w:w="1135" w:type="dxa"/>
            <w:shd w:val="clear" w:color="auto" w:fill="auto"/>
            <w:noWrap/>
            <w:vAlign w:val="center"/>
            <w:hideMark/>
          </w:tcPr>
          <w:p w14:paraId="7C09FFEA"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Olazti</w:t>
            </w:r>
          </w:p>
        </w:tc>
        <w:tc>
          <w:tcPr>
            <w:tcW w:w="709" w:type="dxa"/>
            <w:shd w:val="clear" w:color="auto" w:fill="auto"/>
            <w:noWrap/>
            <w:vAlign w:val="center"/>
            <w:hideMark/>
          </w:tcPr>
          <w:p w14:paraId="26ABB99B"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1.490</w:t>
            </w:r>
          </w:p>
        </w:tc>
        <w:tc>
          <w:tcPr>
            <w:tcW w:w="1276" w:type="dxa"/>
            <w:shd w:val="clear" w:color="auto" w:fill="auto"/>
            <w:noWrap/>
            <w:vAlign w:val="center"/>
          </w:tcPr>
          <w:p w14:paraId="24FC440E"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459.161.93</w:t>
            </w:r>
          </w:p>
        </w:tc>
        <w:tc>
          <w:tcPr>
            <w:tcW w:w="1134" w:type="dxa"/>
            <w:shd w:val="clear" w:color="auto" w:fill="auto"/>
            <w:noWrap/>
            <w:vAlign w:val="center"/>
          </w:tcPr>
          <w:p w14:paraId="7CCB9144"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21.285.02</w:t>
            </w:r>
          </w:p>
        </w:tc>
        <w:tc>
          <w:tcPr>
            <w:tcW w:w="992" w:type="dxa"/>
            <w:shd w:val="clear" w:color="auto" w:fill="auto"/>
            <w:noWrap/>
            <w:vAlign w:val="center"/>
          </w:tcPr>
          <w:p w14:paraId="2890E925"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1.267.44</w:t>
            </w:r>
          </w:p>
        </w:tc>
        <w:tc>
          <w:tcPr>
            <w:tcW w:w="1134" w:type="dxa"/>
            <w:shd w:val="clear" w:color="auto" w:fill="auto"/>
            <w:noWrap/>
            <w:vAlign w:val="center"/>
          </w:tcPr>
          <w:p w14:paraId="5A4D0BA1"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0.00</w:t>
            </w:r>
          </w:p>
        </w:tc>
        <w:tc>
          <w:tcPr>
            <w:tcW w:w="1276" w:type="dxa"/>
            <w:shd w:val="clear" w:color="auto" w:fill="auto"/>
            <w:noWrap/>
            <w:vAlign w:val="center"/>
          </w:tcPr>
          <w:p w14:paraId="58C3FB80"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481.714.39</w:t>
            </w:r>
          </w:p>
        </w:tc>
        <w:tc>
          <w:tcPr>
            <w:tcW w:w="708" w:type="dxa"/>
            <w:vAlign w:val="center"/>
          </w:tcPr>
          <w:p w14:paraId="7194396F"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 100</w:t>
            </w:r>
          </w:p>
        </w:tc>
        <w:tc>
          <w:tcPr>
            <w:tcW w:w="1331" w:type="dxa"/>
            <w:shd w:val="clear" w:color="auto" w:fill="auto"/>
            <w:noWrap/>
            <w:vAlign w:val="center"/>
          </w:tcPr>
          <w:p w14:paraId="5E6C52A8"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481.714.39</w:t>
            </w:r>
          </w:p>
        </w:tc>
      </w:tr>
      <w:tr w:rsidR="00D7686E" w:rsidRPr="00272020" w14:paraId="503DEB45" w14:textId="77777777" w:rsidTr="005F0538">
        <w:trPr>
          <w:trHeight w:val="20"/>
        </w:trPr>
        <w:tc>
          <w:tcPr>
            <w:tcW w:w="850" w:type="dxa"/>
            <w:shd w:val="clear" w:color="auto" w:fill="auto"/>
            <w:noWrap/>
            <w:vAlign w:val="center"/>
            <w:hideMark/>
          </w:tcPr>
          <w:p w14:paraId="6661CDB7"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1900000</w:t>
            </w:r>
          </w:p>
        </w:tc>
        <w:tc>
          <w:tcPr>
            <w:tcW w:w="1135" w:type="dxa"/>
            <w:shd w:val="clear" w:color="auto" w:fill="auto"/>
            <w:noWrap/>
            <w:vAlign w:val="center"/>
            <w:hideMark/>
          </w:tcPr>
          <w:p w14:paraId="511DDFFD"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Olexua</w:t>
            </w:r>
          </w:p>
        </w:tc>
        <w:tc>
          <w:tcPr>
            <w:tcW w:w="709" w:type="dxa"/>
            <w:shd w:val="clear" w:color="auto" w:fill="auto"/>
            <w:noWrap/>
            <w:vAlign w:val="center"/>
            <w:hideMark/>
          </w:tcPr>
          <w:p w14:paraId="0226C614"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49</w:t>
            </w:r>
          </w:p>
        </w:tc>
        <w:tc>
          <w:tcPr>
            <w:tcW w:w="1276" w:type="dxa"/>
            <w:shd w:val="clear" w:color="auto" w:fill="auto"/>
            <w:noWrap/>
            <w:vAlign w:val="center"/>
          </w:tcPr>
          <w:p w14:paraId="2489A696"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23.723.65</w:t>
            </w:r>
          </w:p>
        </w:tc>
        <w:tc>
          <w:tcPr>
            <w:tcW w:w="1134" w:type="dxa"/>
            <w:shd w:val="clear" w:color="auto" w:fill="auto"/>
            <w:noWrap/>
            <w:vAlign w:val="center"/>
          </w:tcPr>
          <w:p w14:paraId="4FC8A09C"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4.683.08</w:t>
            </w:r>
          </w:p>
        </w:tc>
        <w:tc>
          <w:tcPr>
            <w:tcW w:w="992" w:type="dxa"/>
            <w:shd w:val="clear" w:color="auto" w:fill="auto"/>
            <w:noWrap/>
            <w:vAlign w:val="center"/>
          </w:tcPr>
          <w:p w14:paraId="5EC66287"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0.00</w:t>
            </w:r>
          </w:p>
        </w:tc>
        <w:tc>
          <w:tcPr>
            <w:tcW w:w="1134" w:type="dxa"/>
            <w:shd w:val="clear" w:color="auto" w:fill="auto"/>
            <w:noWrap/>
            <w:vAlign w:val="center"/>
          </w:tcPr>
          <w:p w14:paraId="7BBEB76C"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0.00</w:t>
            </w:r>
          </w:p>
        </w:tc>
        <w:tc>
          <w:tcPr>
            <w:tcW w:w="1276" w:type="dxa"/>
            <w:shd w:val="clear" w:color="auto" w:fill="auto"/>
            <w:noWrap/>
            <w:vAlign w:val="center"/>
          </w:tcPr>
          <w:p w14:paraId="5E8F9707"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28.406.73</w:t>
            </w:r>
          </w:p>
        </w:tc>
        <w:tc>
          <w:tcPr>
            <w:tcW w:w="708" w:type="dxa"/>
            <w:vAlign w:val="center"/>
          </w:tcPr>
          <w:p w14:paraId="45A1DDDB"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 100</w:t>
            </w:r>
          </w:p>
        </w:tc>
        <w:tc>
          <w:tcPr>
            <w:tcW w:w="1331" w:type="dxa"/>
            <w:shd w:val="clear" w:color="auto" w:fill="auto"/>
            <w:noWrap/>
            <w:vAlign w:val="center"/>
          </w:tcPr>
          <w:p w14:paraId="6DC8ED21"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28.406.73</w:t>
            </w:r>
          </w:p>
        </w:tc>
      </w:tr>
      <w:tr w:rsidR="00D7686E" w:rsidRPr="00272020" w14:paraId="0A353936" w14:textId="77777777" w:rsidTr="005F0538">
        <w:trPr>
          <w:trHeight w:val="20"/>
        </w:trPr>
        <w:tc>
          <w:tcPr>
            <w:tcW w:w="850" w:type="dxa"/>
            <w:shd w:val="clear" w:color="auto" w:fill="auto"/>
            <w:noWrap/>
            <w:vAlign w:val="center"/>
            <w:hideMark/>
          </w:tcPr>
          <w:p w14:paraId="72779FA3"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1910000</w:t>
            </w:r>
          </w:p>
        </w:tc>
        <w:tc>
          <w:tcPr>
            <w:tcW w:w="1135" w:type="dxa"/>
            <w:shd w:val="clear" w:color="auto" w:fill="auto"/>
            <w:noWrap/>
            <w:vAlign w:val="center"/>
            <w:hideMark/>
          </w:tcPr>
          <w:p w14:paraId="72342DCB"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Erriberri</w:t>
            </w:r>
          </w:p>
        </w:tc>
        <w:tc>
          <w:tcPr>
            <w:tcW w:w="709" w:type="dxa"/>
            <w:shd w:val="clear" w:color="auto" w:fill="auto"/>
            <w:noWrap/>
            <w:vAlign w:val="center"/>
            <w:hideMark/>
          </w:tcPr>
          <w:p w14:paraId="56CDAF11"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3.981</w:t>
            </w:r>
          </w:p>
        </w:tc>
        <w:tc>
          <w:tcPr>
            <w:tcW w:w="1276" w:type="dxa"/>
            <w:shd w:val="clear" w:color="auto" w:fill="auto"/>
            <w:noWrap/>
            <w:vAlign w:val="center"/>
          </w:tcPr>
          <w:p w14:paraId="2BC215CA"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1.061.264.51</w:t>
            </w:r>
          </w:p>
        </w:tc>
        <w:tc>
          <w:tcPr>
            <w:tcW w:w="1134" w:type="dxa"/>
            <w:shd w:val="clear" w:color="auto" w:fill="auto"/>
            <w:noWrap/>
            <w:vAlign w:val="center"/>
          </w:tcPr>
          <w:p w14:paraId="4FCAAE77"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34.055.58</w:t>
            </w:r>
          </w:p>
        </w:tc>
        <w:tc>
          <w:tcPr>
            <w:tcW w:w="992" w:type="dxa"/>
            <w:shd w:val="clear" w:color="auto" w:fill="auto"/>
            <w:noWrap/>
            <w:vAlign w:val="center"/>
          </w:tcPr>
          <w:p w14:paraId="2D93DB08"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6.337.20</w:t>
            </w:r>
          </w:p>
        </w:tc>
        <w:tc>
          <w:tcPr>
            <w:tcW w:w="1134" w:type="dxa"/>
            <w:shd w:val="clear" w:color="auto" w:fill="auto"/>
            <w:noWrap/>
            <w:vAlign w:val="center"/>
          </w:tcPr>
          <w:p w14:paraId="1C46868B"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0.00</w:t>
            </w:r>
          </w:p>
        </w:tc>
        <w:tc>
          <w:tcPr>
            <w:tcW w:w="1276" w:type="dxa"/>
            <w:shd w:val="clear" w:color="auto" w:fill="auto"/>
            <w:noWrap/>
            <w:vAlign w:val="center"/>
          </w:tcPr>
          <w:p w14:paraId="58A444A8"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1.101.657.29</w:t>
            </w:r>
          </w:p>
        </w:tc>
        <w:tc>
          <w:tcPr>
            <w:tcW w:w="708" w:type="dxa"/>
            <w:vAlign w:val="center"/>
          </w:tcPr>
          <w:p w14:paraId="30EAC9C8"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 100</w:t>
            </w:r>
          </w:p>
        </w:tc>
        <w:tc>
          <w:tcPr>
            <w:tcW w:w="1331" w:type="dxa"/>
            <w:shd w:val="clear" w:color="auto" w:fill="auto"/>
            <w:noWrap/>
            <w:vAlign w:val="center"/>
          </w:tcPr>
          <w:p w14:paraId="3A4BD4F3"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1.101.657.29</w:t>
            </w:r>
          </w:p>
        </w:tc>
      </w:tr>
      <w:tr w:rsidR="00D7686E" w:rsidRPr="00272020" w14:paraId="01A6A38E" w14:textId="77777777" w:rsidTr="005F0538">
        <w:trPr>
          <w:trHeight w:val="20"/>
        </w:trPr>
        <w:tc>
          <w:tcPr>
            <w:tcW w:w="850" w:type="dxa"/>
            <w:shd w:val="clear" w:color="auto" w:fill="auto"/>
            <w:noWrap/>
            <w:vAlign w:val="center"/>
            <w:hideMark/>
          </w:tcPr>
          <w:p w14:paraId="36E0724F"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1920000</w:t>
            </w:r>
          </w:p>
        </w:tc>
        <w:tc>
          <w:tcPr>
            <w:tcW w:w="1135" w:type="dxa"/>
            <w:shd w:val="clear" w:color="auto" w:fill="auto"/>
            <w:noWrap/>
            <w:vAlign w:val="center"/>
            <w:hideMark/>
          </w:tcPr>
          <w:p w14:paraId="5B8E022F"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Oloritz</w:t>
            </w:r>
          </w:p>
        </w:tc>
        <w:tc>
          <w:tcPr>
            <w:tcW w:w="709" w:type="dxa"/>
            <w:shd w:val="clear" w:color="auto" w:fill="auto"/>
            <w:noWrap/>
            <w:vAlign w:val="center"/>
            <w:hideMark/>
          </w:tcPr>
          <w:p w14:paraId="71F6BBD5"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204</w:t>
            </w:r>
          </w:p>
        </w:tc>
        <w:tc>
          <w:tcPr>
            <w:tcW w:w="1276" w:type="dxa"/>
            <w:shd w:val="clear" w:color="auto" w:fill="auto"/>
            <w:noWrap/>
            <w:vAlign w:val="center"/>
          </w:tcPr>
          <w:p w14:paraId="2190D6C3"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48.087.31</w:t>
            </w:r>
          </w:p>
        </w:tc>
        <w:tc>
          <w:tcPr>
            <w:tcW w:w="1134" w:type="dxa"/>
            <w:shd w:val="clear" w:color="auto" w:fill="auto"/>
            <w:noWrap/>
            <w:vAlign w:val="center"/>
          </w:tcPr>
          <w:p w14:paraId="4C8BBE65"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12.061.21</w:t>
            </w:r>
          </w:p>
        </w:tc>
        <w:tc>
          <w:tcPr>
            <w:tcW w:w="992" w:type="dxa"/>
            <w:shd w:val="clear" w:color="auto" w:fill="auto"/>
            <w:noWrap/>
            <w:vAlign w:val="center"/>
          </w:tcPr>
          <w:p w14:paraId="28141471"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0.00</w:t>
            </w:r>
          </w:p>
        </w:tc>
        <w:tc>
          <w:tcPr>
            <w:tcW w:w="1134" w:type="dxa"/>
            <w:shd w:val="clear" w:color="auto" w:fill="auto"/>
            <w:noWrap/>
            <w:vAlign w:val="center"/>
          </w:tcPr>
          <w:p w14:paraId="2560EE2C"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0.00</w:t>
            </w:r>
          </w:p>
        </w:tc>
        <w:tc>
          <w:tcPr>
            <w:tcW w:w="1276" w:type="dxa"/>
            <w:shd w:val="clear" w:color="auto" w:fill="auto"/>
            <w:noWrap/>
            <w:vAlign w:val="center"/>
          </w:tcPr>
          <w:p w14:paraId="129DCD87"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60.148.52</w:t>
            </w:r>
          </w:p>
        </w:tc>
        <w:tc>
          <w:tcPr>
            <w:tcW w:w="708" w:type="dxa"/>
            <w:vAlign w:val="center"/>
          </w:tcPr>
          <w:p w14:paraId="4AE268B8"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 100</w:t>
            </w:r>
          </w:p>
        </w:tc>
        <w:tc>
          <w:tcPr>
            <w:tcW w:w="1331" w:type="dxa"/>
            <w:shd w:val="clear" w:color="auto" w:fill="auto"/>
            <w:noWrap/>
            <w:vAlign w:val="center"/>
          </w:tcPr>
          <w:p w14:paraId="6AD828EB"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60.148.52</w:t>
            </w:r>
          </w:p>
        </w:tc>
      </w:tr>
      <w:tr w:rsidR="00D7686E" w:rsidRPr="00272020" w14:paraId="6C1D0A1A" w14:textId="77777777" w:rsidTr="005F0538">
        <w:trPr>
          <w:trHeight w:val="20"/>
        </w:trPr>
        <w:tc>
          <w:tcPr>
            <w:tcW w:w="850" w:type="dxa"/>
            <w:shd w:val="clear" w:color="auto" w:fill="auto"/>
            <w:noWrap/>
            <w:vAlign w:val="center"/>
            <w:hideMark/>
          </w:tcPr>
          <w:p w14:paraId="70DD2C84"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1930000</w:t>
            </w:r>
          </w:p>
        </w:tc>
        <w:tc>
          <w:tcPr>
            <w:tcW w:w="1135" w:type="dxa"/>
            <w:shd w:val="clear" w:color="auto" w:fill="auto"/>
            <w:noWrap/>
            <w:vAlign w:val="center"/>
            <w:hideMark/>
          </w:tcPr>
          <w:p w14:paraId="7001AB0E"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Oltza Zendea</w:t>
            </w:r>
          </w:p>
        </w:tc>
        <w:tc>
          <w:tcPr>
            <w:tcW w:w="709" w:type="dxa"/>
            <w:shd w:val="clear" w:color="auto" w:fill="auto"/>
            <w:noWrap/>
            <w:vAlign w:val="center"/>
            <w:hideMark/>
          </w:tcPr>
          <w:p w14:paraId="0B0C1B12"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1.860</w:t>
            </w:r>
          </w:p>
        </w:tc>
        <w:tc>
          <w:tcPr>
            <w:tcW w:w="1276" w:type="dxa"/>
            <w:shd w:val="clear" w:color="auto" w:fill="auto"/>
            <w:noWrap/>
            <w:vAlign w:val="center"/>
          </w:tcPr>
          <w:p w14:paraId="6A773310"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317.222.61</w:t>
            </w:r>
          </w:p>
        </w:tc>
        <w:tc>
          <w:tcPr>
            <w:tcW w:w="1134" w:type="dxa"/>
            <w:shd w:val="clear" w:color="auto" w:fill="auto"/>
            <w:noWrap/>
            <w:vAlign w:val="center"/>
          </w:tcPr>
          <w:p w14:paraId="79EEEF7C"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21.285.02</w:t>
            </w:r>
          </w:p>
        </w:tc>
        <w:tc>
          <w:tcPr>
            <w:tcW w:w="992" w:type="dxa"/>
            <w:shd w:val="clear" w:color="auto" w:fill="auto"/>
            <w:noWrap/>
            <w:vAlign w:val="center"/>
          </w:tcPr>
          <w:p w14:paraId="5E665FDB"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0.00</w:t>
            </w:r>
          </w:p>
        </w:tc>
        <w:tc>
          <w:tcPr>
            <w:tcW w:w="1134" w:type="dxa"/>
            <w:shd w:val="clear" w:color="auto" w:fill="auto"/>
            <w:noWrap/>
            <w:vAlign w:val="center"/>
          </w:tcPr>
          <w:p w14:paraId="18783F7C"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0.00</w:t>
            </w:r>
          </w:p>
        </w:tc>
        <w:tc>
          <w:tcPr>
            <w:tcW w:w="1276" w:type="dxa"/>
            <w:shd w:val="clear" w:color="auto" w:fill="auto"/>
            <w:noWrap/>
            <w:vAlign w:val="center"/>
          </w:tcPr>
          <w:p w14:paraId="5828333D"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338.507.63</w:t>
            </w:r>
          </w:p>
        </w:tc>
        <w:tc>
          <w:tcPr>
            <w:tcW w:w="708" w:type="dxa"/>
            <w:vAlign w:val="center"/>
          </w:tcPr>
          <w:p w14:paraId="19429809"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 100</w:t>
            </w:r>
          </w:p>
        </w:tc>
        <w:tc>
          <w:tcPr>
            <w:tcW w:w="1331" w:type="dxa"/>
            <w:shd w:val="clear" w:color="auto" w:fill="auto"/>
            <w:noWrap/>
            <w:vAlign w:val="center"/>
          </w:tcPr>
          <w:p w14:paraId="2ACF41D3"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338.507.63</w:t>
            </w:r>
          </w:p>
        </w:tc>
      </w:tr>
      <w:tr w:rsidR="00D7686E" w:rsidRPr="00272020" w14:paraId="475590A8" w14:textId="77777777" w:rsidTr="005F0538">
        <w:trPr>
          <w:trHeight w:val="20"/>
        </w:trPr>
        <w:tc>
          <w:tcPr>
            <w:tcW w:w="850" w:type="dxa"/>
            <w:shd w:val="clear" w:color="auto" w:fill="auto"/>
            <w:noWrap/>
            <w:vAlign w:val="center"/>
            <w:hideMark/>
          </w:tcPr>
          <w:p w14:paraId="3119681B"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1940000</w:t>
            </w:r>
          </w:p>
        </w:tc>
        <w:tc>
          <w:tcPr>
            <w:tcW w:w="1135" w:type="dxa"/>
            <w:shd w:val="clear" w:color="auto" w:fill="auto"/>
            <w:noWrap/>
            <w:vAlign w:val="center"/>
            <w:hideMark/>
          </w:tcPr>
          <w:p w14:paraId="36BB9393"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Ollaran</w:t>
            </w:r>
          </w:p>
        </w:tc>
        <w:tc>
          <w:tcPr>
            <w:tcW w:w="709" w:type="dxa"/>
            <w:shd w:val="clear" w:color="auto" w:fill="auto"/>
            <w:noWrap/>
            <w:vAlign w:val="center"/>
            <w:hideMark/>
          </w:tcPr>
          <w:p w14:paraId="551937FB"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422</w:t>
            </w:r>
          </w:p>
        </w:tc>
        <w:tc>
          <w:tcPr>
            <w:tcW w:w="1276" w:type="dxa"/>
            <w:shd w:val="clear" w:color="auto" w:fill="auto"/>
            <w:noWrap/>
            <w:vAlign w:val="center"/>
          </w:tcPr>
          <w:p w14:paraId="43858042"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139.092.86</w:t>
            </w:r>
          </w:p>
        </w:tc>
        <w:tc>
          <w:tcPr>
            <w:tcW w:w="1134" w:type="dxa"/>
            <w:shd w:val="clear" w:color="auto" w:fill="auto"/>
            <w:noWrap/>
            <w:vAlign w:val="center"/>
          </w:tcPr>
          <w:p w14:paraId="73964947"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17.737.16</w:t>
            </w:r>
          </w:p>
        </w:tc>
        <w:tc>
          <w:tcPr>
            <w:tcW w:w="992" w:type="dxa"/>
            <w:shd w:val="clear" w:color="auto" w:fill="auto"/>
            <w:noWrap/>
            <w:vAlign w:val="center"/>
          </w:tcPr>
          <w:p w14:paraId="678618CF"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0.00</w:t>
            </w:r>
          </w:p>
        </w:tc>
        <w:tc>
          <w:tcPr>
            <w:tcW w:w="1134" w:type="dxa"/>
            <w:shd w:val="clear" w:color="auto" w:fill="auto"/>
            <w:noWrap/>
            <w:vAlign w:val="center"/>
          </w:tcPr>
          <w:p w14:paraId="1E72AC52"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0.00</w:t>
            </w:r>
          </w:p>
        </w:tc>
        <w:tc>
          <w:tcPr>
            <w:tcW w:w="1276" w:type="dxa"/>
            <w:shd w:val="clear" w:color="auto" w:fill="auto"/>
            <w:noWrap/>
            <w:vAlign w:val="center"/>
          </w:tcPr>
          <w:p w14:paraId="30498794"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156.830.02</w:t>
            </w:r>
          </w:p>
        </w:tc>
        <w:tc>
          <w:tcPr>
            <w:tcW w:w="708" w:type="dxa"/>
            <w:vAlign w:val="center"/>
          </w:tcPr>
          <w:p w14:paraId="0FE2FEAD"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 100</w:t>
            </w:r>
          </w:p>
        </w:tc>
        <w:tc>
          <w:tcPr>
            <w:tcW w:w="1331" w:type="dxa"/>
            <w:shd w:val="clear" w:color="auto" w:fill="auto"/>
            <w:noWrap/>
            <w:vAlign w:val="center"/>
          </w:tcPr>
          <w:p w14:paraId="1250F862"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156.830.02</w:t>
            </w:r>
          </w:p>
        </w:tc>
      </w:tr>
      <w:tr w:rsidR="00D7686E" w:rsidRPr="00272020" w14:paraId="4AA0EB19" w14:textId="77777777" w:rsidTr="005F0538">
        <w:trPr>
          <w:trHeight w:val="20"/>
        </w:trPr>
        <w:tc>
          <w:tcPr>
            <w:tcW w:w="850" w:type="dxa"/>
            <w:shd w:val="clear" w:color="auto" w:fill="auto"/>
            <w:noWrap/>
            <w:vAlign w:val="center"/>
            <w:hideMark/>
          </w:tcPr>
          <w:p w14:paraId="389B5AB1"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1950000</w:t>
            </w:r>
          </w:p>
        </w:tc>
        <w:tc>
          <w:tcPr>
            <w:tcW w:w="1135" w:type="dxa"/>
            <w:shd w:val="clear" w:color="auto" w:fill="auto"/>
            <w:noWrap/>
            <w:vAlign w:val="center"/>
            <w:hideMark/>
          </w:tcPr>
          <w:p w14:paraId="3AF31417"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Orbaitzeta</w:t>
            </w:r>
          </w:p>
        </w:tc>
        <w:tc>
          <w:tcPr>
            <w:tcW w:w="709" w:type="dxa"/>
            <w:shd w:val="clear" w:color="auto" w:fill="auto"/>
            <w:noWrap/>
            <w:vAlign w:val="center"/>
            <w:hideMark/>
          </w:tcPr>
          <w:p w14:paraId="1A567D64"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192</w:t>
            </w:r>
          </w:p>
        </w:tc>
        <w:tc>
          <w:tcPr>
            <w:tcW w:w="1276" w:type="dxa"/>
            <w:shd w:val="clear" w:color="auto" w:fill="auto"/>
            <w:noWrap/>
            <w:vAlign w:val="center"/>
          </w:tcPr>
          <w:p w14:paraId="0315204D"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74.302.31</w:t>
            </w:r>
          </w:p>
        </w:tc>
        <w:tc>
          <w:tcPr>
            <w:tcW w:w="1134" w:type="dxa"/>
            <w:shd w:val="clear" w:color="auto" w:fill="auto"/>
            <w:noWrap/>
            <w:vAlign w:val="center"/>
          </w:tcPr>
          <w:p w14:paraId="5C84DB93"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12.061.21</w:t>
            </w:r>
          </w:p>
        </w:tc>
        <w:tc>
          <w:tcPr>
            <w:tcW w:w="992" w:type="dxa"/>
            <w:shd w:val="clear" w:color="auto" w:fill="auto"/>
            <w:noWrap/>
            <w:vAlign w:val="center"/>
          </w:tcPr>
          <w:p w14:paraId="6FE879AF"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0.00</w:t>
            </w:r>
          </w:p>
        </w:tc>
        <w:tc>
          <w:tcPr>
            <w:tcW w:w="1134" w:type="dxa"/>
            <w:shd w:val="clear" w:color="auto" w:fill="auto"/>
            <w:noWrap/>
            <w:vAlign w:val="center"/>
          </w:tcPr>
          <w:p w14:paraId="449112E7"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0.00</w:t>
            </w:r>
          </w:p>
        </w:tc>
        <w:tc>
          <w:tcPr>
            <w:tcW w:w="1276" w:type="dxa"/>
            <w:shd w:val="clear" w:color="auto" w:fill="auto"/>
            <w:noWrap/>
            <w:vAlign w:val="center"/>
          </w:tcPr>
          <w:p w14:paraId="0C8F0A27"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86.363.52</w:t>
            </w:r>
          </w:p>
        </w:tc>
        <w:tc>
          <w:tcPr>
            <w:tcW w:w="708" w:type="dxa"/>
            <w:vAlign w:val="center"/>
          </w:tcPr>
          <w:p w14:paraId="668532A9"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 100</w:t>
            </w:r>
          </w:p>
        </w:tc>
        <w:tc>
          <w:tcPr>
            <w:tcW w:w="1331" w:type="dxa"/>
            <w:shd w:val="clear" w:color="auto" w:fill="auto"/>
            <w:noWrap/>
            <w:vAlign w:val="center"/>
          </w:tcPr>
          <w:p w14:paraId="1EF57BF3"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86.363.52</w:t>
            </w:r>
          </w:p>
        </w:tc>
      </w:tr>
      <w:tr w:rsidR="00D7686E" w:rsidRPr="00272020" w14:paraId="5D23E3F1" w14:textId="77777777" w:rsidTr="005F0538">
        <w:trPr>
          <w:trHeight w:val="20"/>
        </w:trPr>
        <w:tc>
          <w:tcPr>
            <w:tcW w:w="850" w:type="dxa"/>
            <w:shd w:val="clear" w:color="auto" w:fill="auto"/>
            <w:noWrap/>
            <w:vAlign w:val="center"/>
            <w:hideMark/>
          </w:tcPr>
          <w:p w14:paraId="1A680569"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1960000</w:t>
            </w:r>
          </w:p>
        </w:tc>
        <w:tc>
          <w:tcPr>
            <w:tcW w:w="1135" w:type="dxa"/>
            <w:shd w:val="clear" w:color="auto" w:fill="auto"/>
            <w:noWrap/>
            <w:vAlign w:val="center"/>
            <w:hideMark/>
          </w:tcPr>
          <w:p w14:paraId="23A45321"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Orbara</w:t>
            </w:r>
          </w:p>
        </w:tc>
        <w:tc>
          <w:tcPr>
            <w:tcW w:w="709" w:type="dxa"/>
            <w:shd w:val="clear" w:color="auto" w:fill="auto"/>
            <w:noWrap/>
            <w:vAlign w:val="center"/>
            <w:hideMark/>
          </w:tcPr>
          <w:p w14:paraId="7215E57D"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32</w:t>
            </w:r>
          </w:p>
        </w:tc>
        <w:tc>
          <w:tcPr>
            <w:tcW w:w="1276" w:type="dxa"/>
            <w:shd w:val="clear" w:color="auto" w:fill="auto"/>
            <w:noWrap/>
            <w:vAlign w:val="center"/>
          </w:tcPr>
          <w:p w14:paraId="4D11D7B5"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24.397.35</w:t>
            </w:r>
          </w:p>
        </w:tc>
        <w:tc>
          <w:tcPr>
            <w:tcW w:w="1134" w:type="dxa"/>
            <w:shd w:val="clear" w:color="auto" w:fill="auto"/>
            <w:noWrap/>
            <w:vAlign w:val="center"/>
          </w:tcPr>
          <w:p w14:paraId="408D18CA"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4.683.08</w:t>
            </w:r>
          </w:p>
        </w:tc>
        <w:tc>
          <w:tcPr>
            <w:tcW w:w="992" w:type="dxa"/>
            <w:shd w:val="clear" w:color="auto" w:fill="auto"/>
            <w:noWrap/>
            <w:vAlign w:val="center"/>
          </w:tcPr>
          <w:p w14:paraId="7FFCD5A5"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0.00</w:t>
            </w:r>
          </w:p>
        </w:tc>
        <w:tc>
          <w:tcPr>
            <w:tcW w:w="1134" w:type="dxa"/>
            <w:shd w:val="clear" w:color="auto" w:fill="auto"/>
            <w:noWrap/>
            <w:vAlign w:val="center"/>
          </w:tcPr>
          <w:p w14:paraId="219D1A19"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0.00</w:t>
            </w:r>
          </w:p>
        </w:tc>
        <w:tc>
          <w:tcPr>
            <w:tcW w:w="1276" w:type="dxa"/>
            <w:shd w:val="clear" w:color="auto" w:fill="auto"/>
            <w:noWrap/>
            <w:vAlign w:val="center"/>
          </w:tcPr>
          <w:p w14:paraId="22FEEE00"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29.080.43</w:t>
            </w:r>
          </w:p>
        </w:tc>
        <w:tc>
          <w:tcPr>
            <w:tcW w:w="708" w:type="dxa"/>
            <w:vAlign w:val="center"/>
          </w:tcPr>
          <w:p w14:paraId="28FD4354"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 100</w:t>
            </w:r>
          </w:p>
        </w:tc>
        <w:tc>
          <w:tcPr>
            <w:tcW w:w="1331" w:type="dxa"/>
            <w:shd w:val="clear" w:color="auto" w:fill="auto"/>
            <w:noWrap/>
            <w:vAlign w:val="center"/>
          </w:tcPr>
          <w:p w14:paraId="170CB261"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29.080.43</w:t>
            </w:r>
          </w:p>
        </w:tc>
      </w:tr>
      <w:tr w:rsidR="00D7686E" w:rsidRPr="00272020" w14:paraId="36E187E7" w14:textId="77777777" w:rsidTr="005F0538">
        <w:trPr>
          <w:trHeight w:val="20"/>
        </w:trPr>
        <w:tc>
          <w:tcPr>
            <w:tcW w:w="850" w:type="dxa"/>
            <w:shd w:val="clear" w:color="auto" w:fill="auto"/>
            <w:noWrap/>
            <w:vAlign w:val="center"/>
            <w:hideMark/>
          </w:tcPr>
          <w:p w14:paraId="44EC70F0"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1970000</w:t>
            </w:r>
          </w:p>
        </w:tc>
        <w:tc>
          <w:tcPr>
            <w:tcW w:w="1135" w:type="dxa"/>
            <w:shd w:val="clear" w:color="auto" w:fill="auto"/>
            <w:noWrap/>
            <w:vAlign w:val="center"/>
            <w:hideMark/>
          </w:tcPr>
          <w:p w14:paraId="3DB57F9A"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Orisoain</w:t>
            </w:r>
          </w:p>
        </w:tc>
        <w:tc>
          <w:tcPr>
            <w:tcW w:w="709" w:type="dxa"/>
            <w:shd w:val="clear" w:color="auto" w:fill="auto"/>
            <w:noWrap/>
            <w:vAlign w:val="center"/>
            <w:hideMark/>
          </w:tcPr>
          <w:p w14:paraId="76ED1DAB"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79</w:t>
            </w:r>
          </w:p>
        </w:tc>
        <w:tc>
          <w:tcPr>
            <w:tcW w:w="1276" w:type="dxa"/>
            <w:shd w:val="clear" w:color="auto" w:fill="auto"/>
            <w:noWrap/>
            <w:vAlign w:val="center"/>
          </w:tcPr>
          <w:p w14:paraId="01982A74"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27.238.63</w:t>
            </w:r>
          </w:p>
        </w:tc>
        <w:tc>
          <w:tcPr>
            <w:tcW w:w="1134" w:type="dxa"/>
            <w:shd w:val="clear" w:color="auto" w:fill="auto"/>
            <w:noWrap/>
            <w:vAlign w:val="center"/>
          </w:tcPr>
          <w:p w14:paraId="45A14509"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4.683.08</w:t>
            </w:r>
          </w:p>
        </w:tc>
        <w:tc>
          <w:tcPr>
            <w:tcW w:w="992" w:type="dxa"/>
            <w:shd w:val="clear" w:color="auto" w:fill="auto"/>
            <w:noWrap/>
            <w:vAlign w:val="center"/>
          </w:tcPr>
          <w:p w14:paraId="56E23A25"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0.00</w:t>
            </w:r>
          </w:p>
        </w:tc>
        <w:tc>
          <w:tcPr>
            <w:tcW w:w="1134" w:type="dxa"/>
            <w:shd w:val="clear" w:color="auto" w:fill="auto"/>
            <w:noWrap/>
            <w:vAlign w:val="center"/>
          </w:tcPr>
          <w:p w14:paraId="3FDD7482"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0.00</w:t>
            </w:r>
          </w:p>
        </w:tc>
        <w:tc>
          <w:tcPr>
            <w:tcW w:w="1276" w:type="dxa"/>
            <w:shd w:val="clear" w:color="auto" w:fill="auto"/>
            <w:noWrap/>
            <w:vAlign w:val="center"/>
          </w:tcPr>
          <w:p w14:paraId="2DCB7B9D"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31.921.71</w:t>
            </w:r>
          </w:p>
        </w:tc>
        <w:tc>
          <w:tcPr>
            <w:tcW w:w="708" w:type="dxa"/>
            <w:vAlign w:val="center"/>
          </w:tcPr>
          <w:p w14:paraId="72520E73"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 100</w:t>
            </w:r>
          </w:p>
        </w:tc>
        <w:tc>
          <w:tcPr>
            <w:tcW w:w="1331" w:type="dxa"/>
            <w:shd w:val="clear" w:color="auto" w:fill="auto"/>
            <w:noWrap/>
            <w:vAlign w:val="center"/>
          </w:tcPr>
          <w:p w14:paraId="51013881"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31.921.71</w:t>
            </w:r>
          </w:p>
        </w:tc>
      </w:tr>
      <w:tr w:rsidR="00D7686E" w:rsidRPr="00272020" w14:paraId="41A87C71" w14:textId="77777777" w:rsidTr="005F0538">
        <w:trPr>
          <w:trHeight w:val="20"/>
        </w:trPr>
        <w:tc>
          <w:tcPr>
            <w:tcW w:w="850" w:type="dxa"/>
            <w:shd w:val="clear" w:color="auto" w:fill="auto"/>
            <w:noWrap/>
            <w:vAlign w:val="center"/>
            <w:hideMark/>
          </w:tcPr>
          <w:p w14:paraId="052776FF"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1980000</w:t>
            </w:r>
          </w:p>
        </w:tc>
        <w:tc>
          <w:tcPr>
            <w:tcW w:w="1135" w:type="dxa"/>
            <w:shd w:val="clear" w:color="auto" w:fill="auto"/>
            <w:noWrap/>
            <w:vAlign w:val="center"/>
            <w:hideMark/>
          </w:tcPr>
          <w:p w14:paraId="560CD274"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Orontze</w:t>
            </w:r>
          </w:p>
        </w:tc>
        <w:tc>
          <w:tcPr>
            <w:tcW w:w="709" w:type="dxa"/>
            <w:shd w:val="clear" w:color="auto" w:fill="auto"/>
            <w:noWrap/>
            <w:vAlign w:val="center"/>
            <w:hideMark/>
          </w:tcPr>
          <w:p w14:paraId="44F2805C"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48</w:t>
            </w:r>
          </w:p>
        </w:tc>
        <w:tc>
          <w:tcPr>
            <w:tcW w:w="1276" w:type="dxa"/>
            <w:shd w:val="clear" w:color="auto" w:fill="auto"/>
            <w:noWrap/>
            <w:vAlign w:val="center"/>
          </w:tcPr>
          <w:p w14:paraId="2633298F"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18.086.27</w:t>
            </w:r>
          </w:p>
        </w:tc>
        <w:tc>
          <w:tcPr>
            <w:tcW w:w="1134" w:type="dxa"/>
            <w:shd w:val="clear" w:color="auto" w:fill="auto"/>
            <w:noWrap/>
            <w:vAlign w:val="center"/>
          </w:tcPr>
          <w:p w14:paraId="13CE0827"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4.683.08</w:t>
            </w:r>
          </w:p>
        </w:tc>
        <w:tc>
          <w:tcPr>
            <w:tcW w:w="992" w:type="dxa"/>
            <w:shd w:val="clear" w:color="auto" w:fill="auto"/>
            <w:noWrap/>
            <w:vAlign w:val="center"/>
          </w:tcPr>
          <w:p w14:paraId="621B724B"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0.00</w:t>
            </w:r>
          </w:p>
        </w:tc>
        <w:tc>
          <w:tcPr>
            <w:tcW w:w="1134" w:type="dxa"/>
            <w:shd w:val="clear" w:color="auto" w:fill="auto"/>
            <w:noWrap/>
            <w:vAlign w:val="center"/>
          </w:tcPr>
          <w:p w14:paraId="51FC94F1"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0.00</w:t>
            </w:r>
          </w:p>
        </w:tc>
        <w:tc>
          <w:tcPr>
            <w:tcW w:w="1276" w:type="dxa"/>
            <w:shd w:val="clear" w:color="auto" w:fill="auto"/>
            <w:noWrap/>
            <w:vAlign w:val="center"/>
          </w:tcPr>
          <w:p w14:paraId="61EAB864"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22.769.35</w:t>
            </w:r>
          </w:p>
        </w:tc>
        <w:tc>
          <w:tcPr>
            <w:tcW w:w="708" w:type="dxa"/>
            <w:vAlign w:val="center"/>
          </w:tcPr>
          <w:p w14:paraId="04B0C22D"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 100</w:t>
            </w:r>
          </w:p>
        </w:tc>
        <w:tc>
          <w:tcPr>
            <w:tcW w:w="1331" w:type="dxa"/>
            <w:shd w:val="clear" w:color="auto" w:fill="auto"/>
            <w:noWrap/>
            <w:vAlign w:val="center"/>
          </w:tcPr>
          <w:p w14:paraId="0C15F6C4"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22.769.35</w:t>
            </w:r>
          </w:p>
        </w:tc>
      </w:tr>
      <w:tr w:rsidR="00D7686E" w:rsidRPr="00272020" w14:paraId="4B2F8934" w14:textId="77777777" w:rsidTr="005F0538">
        <w:trPr>
          <w:trHeight w:val="20"/>
        </w:trPr>
        <w:tc>
          <w:tcPr>
            <w:tcW w:w="850" w:type="dxa"/>
            <w:shd w:val="clear" w:color="auto" w:fill="auto"/>
            <w:noWrap/>
            <w:vAlign w:val="center"/>
            <w:hideMark/>
          </w:tcPr>
          <w:p w14:paraId="77BAE093"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1990000</w:t>
            </w:r>
          </w:p>
        </w:tc>
        <w:tc>
          <w:tcPr>
            <w:tcW w:w="1135" w:type="dxa"/>
            <w:shd w:val="clear" w:color="auto" w:fill="auto"/>
            <w:noWrap/>
            <w:vAlign w:val="center"/>
            <w:hideMark/>
          </w:tcPr>
          <w:p w14:paraId="57466C53"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Orotz-Betelu</w:t>
            </w:r>
          </w:p>
        </w:tc>
        <w:tc>
          <w:tcPr>
            <w:tcW w:w="709" w:type="dxa"/>
            <w:shd w:val="clear" w:color="auto" w:fill="auto"/>
            <w:noWrap/>
            <w:vAlign w:val="center"/>
            <w:hideMark/>
          </w:tcPr>
          <w:p w14:paraId="43B68EFC"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147</w:t>
            </w:r>
          </w:p>
        </w:tc>
        <w:tc>
          <w:tcPr>
            <w:tcW w:w="1276" w:type="dxa"/>
            <w:shd w:val="clear" w:color="auto" w:fill="auto"/>
            <w:noWrap/>
            <w:vAlign w:val="center"/>
          </w:tcPr>
          <w:p w14:paraId="4D98236D"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56.606.92</w:t>
            </w:r>
          </w:p>
        </w:tc>
        <w:tc>
          <w:tcPr>
            <w:tcW w:w="1134" w:type="dxa"/>
            <w:shd w:val="clear" w:color="auto" w:fill="auto"/>
            <w:noWrap/>
            <w:vAlign w:val="center"/>
          </w:tcPr>
          <w:p w14:paraId="6093EA2E"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12.061.21</w:t>
            </w:r>
          </w:p>
        </w:tc>
        <w:tc>
          <w:tcPr>
            <w:tcW w:w="992" w:type="dxa"/>
            <w:shd w:val="clear" w:color="auto" w:fill="auto"/>
            <w:noWrap/>
            <w:vAlign w:val="center"/>
          </w:tcPr>
          <w:p w14:paraId="258BE1E5"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0.00</w:t>
            </w:r>
          </w:p>
        </w:tc>
        <w:tc>
          <w:tcPr>
            <w:tcW w:w="1134" w:type="dxa"/>
            <w:shd w:val="clear" w:color="auto" w:fill="auto"/>
            <w:noWrap/>
            <w:vAlign w:val="center"/>
          </w:tcPr>
          <w:p w14:paraId="0265D959"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0.00</w:t>
            </w:r>
          </w:p>
        </w:tc>
        <w:tc>
          <w:tcPr>
            <w:tcW w:w="1276" w:type="dxa"/>
            <w:shd w:val="clear" w:color="auto" w:fill="auto"/>
            <w:noWrap/>
            <w:vAlign w:val="center"/>
          </w:tcPr>
          <w:p w14:paraId="184FE5EE"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68.668.13</w:t>
            </w:r>
          </w:p>
        </w:tc>
        <w:tc>
          <w:tcPr>
            <w:tcW w:w="708" w:type="dxa"/>
            <w:vAlign w:val="center"/>
          </w:tcPr>
          <w:p w14:paraId="4C349096"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 100</w:t>
            </w:r>
          </w:p>
        </w:tc>
        <w:tc>
          <w:tcPr>
            <w:tcW w:w="1331" w:type="dxa"/>
            <w:shd w:val="clear" w:color="auto" w:fill="auto"/>
            <w:noWrap/>
            <w:vAlign w:val="center"/>
          </w:tcPr>
          <w:p w14:paraId="179BB305"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68.668.13</w:t>
            </w:r>
          </w:p>
        </w:tc>
      </w:tr>
      <w:tr w:rsidR="00D7686E" w:rsidRPr="00272020" w14:paraId="06285755" w14:textId="77777777" w:rsidTr="005F0538">
        <w:trPr>
          <w:trHeight w:val="20"/>
        </w:trPr>
        <w:tc>
          <w:tcPr>
            <w:tcW w:w="850" w:type="dxa"/>
            <w:shd w:val="clear" w:color="auto" w:fill="auto"/>
            <w:noWrap/>
            <w:vAlign w:val="center"/>
            <w:hideMark/>
          </w:tcPr>
          <w:p w14:paraId="79AF672E"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2000000</w:t>
            </w:r>
          </w:p>
        </w:tc>
        <w:tc>
          <w:tcPr>
            <w:tcW w:w="1135" w:type="dxa"/>
            <w:shd w:val="clear" w:color="auto" w:fill="auto"/>
            <w:noWrap/>
            <w:vAlign w:val="center"/>
            <w:hideMark/>
          </w:tcPr>
          <w:p w14:paraId="59164100"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Oteitza</w:t>
            </w:r>
          </w:p>
        </w:tc>
        <w:tc>
          <w:tcPr>
            <w:tcW w:w="709" w:type="dxa"/>
            <w:shd w:val="clear" w:color="auto" w:fill="auto"/>
            <w:noWrap/>
            <w:vAlign w:val="center"/>
            <w:hideMark/>
          </w:tcPr>
          <w:p w14:paraId="45C88F6A"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930</w:t>
            </w:r>
          </w:p>
        </w:tc>
        <w:tc>
          <w:tcPr>
            <w:tcW w:w="1276" w:type="dxa"/>
            <w:shd w:val="clear" w:color="auto" w:fill="auto"/>
            <w:noWrap/>
            <w:vAlign w:val="center"/>
          </w:tcPr>
          <w:p w14:paraId="3A32BD5C"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273.843.96</w:t>
            </w:r>
          </w:p>
        </w:tc>
        <w:tc>
          <w:tcPr>
            <w:tcW w:w="1134" w:type="dxa"/>
            <w:shd w:val="clear" w:color="auto" w:fill="auto"/>
            <w:noWrap/>
            <w:vAlign w:val="center"/>
          </w:tcPr>
          <w:p w14:paraId="479742D2"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17.737.16</w:t>
            </w:r>
          </w:p>
        </w:tc>
        <w:tc>
          <w:tcPr>
            <w:tcW w:w="992" w:type="dxa"/>
            <w:shd w:val="clear" w:color="auto" w:fill="auto"/>
            <w:noWrap/>
            <w:vAlign w:val="center"/>
          </w:tcPr>
          <w:p w14:paraId="10EB484F"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0.00</w:t>
            </w:r>
          </w:p>
        </w:tc>
        <w:tc>
          <w:tcPr>
            <w:tcW w:w="1134" w:type="dxa"/>
            <w:shd w:val="clear" w:color="auto" w:fill="auto"/>
            <w:noWrap/>
            <w:vAlign w:val="center"/>
          </w:tcPr>
          <w:p w14:paraId="2D41C642"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0.00</w:t>
            </w:r>
          </w:p>
        </w:tc>
        <w:tc>
          <w:tcPr>
            <w:tcW w:w="1276" w:type="dxa"/>
            <w:shd w:val="clear" w:color="auto" w:fill="auto"/>
            <w:noWrap/>
            <w:vAlign w:val="center"/>
          </w:tcPr>
          <w:p w14:paraId="4F5F975C"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291.581.12</w:t>
            </w:r>
          </w:p>
        </w:tc>
        <w:tc>
          <w:tcPr>
            <w:tcW w:w="708" w:type="dxa"/>
            <w:vAlign w:val="center"/>
          </w:tcPr>
          <w:p w14:paraId="213E85E8"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 100</w:t>
            </w:r>
          </w:p>
        </w:tc>
        <w:tc>
          <w:tcPr>
            <w:tcW w:w="1331" w:type="dxa"/>
            <w:shd w:val="clear" w:color="auto" w:fill="auto"/>
            <w:noWrap/>
            <w:vAlign w:val="center"/>
          </w:tcPr>
          <w:p w14:paraId="76A3D4D1"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291.581.12</w:t>
            </w:r>
          </w:p>
        </w:tc>
      </w:tr>
      <w:tr w:rsidR="00D7686E" w:rsidRPr="00272020" w14:paraId="5A501734" w14:textId="77777777" w:rsidTr="005F0538">
        <w:trPr>
          <w:trHeight w:val="20"/>
        </w:trPr>
        <w:tc>
          <w:tcPr>
            <w:tcW w:w="850" w:type="dxa"/>
            <w:shd w:val="clear" w:color="auto" w:fill="auto"/>
            <w:noWrap/>
            <w:vAlign w:val="center"/>
            <w:hideMark/>
          </w:tcPr>
          <w:p w14:paraId="54AAFFAA"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2010000</w:t>
            </w:r>
          </w:p>
        </w:tc>
        <w:tc>
          <w:tcPr>
            <w:tcW w:w="1135" w:type="dxa"/>
            <w:shd w:val="clear" w:color="auto" w:fill="auto"/>
            <w:noWrap/>
            <w:vAlign w:val="center"/>
            <w:hideMark/>
          </w:tcPr>
          <w:p w14:paraId="3F1F07E8"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Iruña</w:t>
            </w:r>
          </w:p>
        </w:tc>
        <w:tc>
          <w:tcPr>
            <w:tcW w:w="709" w:type="dxa"/>
            <w:shd w:val="clear" w:color="auto" w:fill="auto"/>
            <w:noWrap/>
            <w:vAlign w:val="center"/>
            <w:hideMark/>
          </w:tcPr>
          <w:p w14:paraId="247F1F62"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203.944</w:t>
            </w:r>
          </w:p>
        </w:tc>
        <w:tc>
          <w:tcPr>
            <w:tcW w:w="1276" w:type="dxa"/>
            <w:shd w:val="clear" w:color="auto" w:fill="auto"/>
            <w:noWrap/>
            <w:vAlign w:val="center"/>
          </w:tcPr>
          <w:p w14:paraId="3BE3ACBF"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61.782.860.55</w:t>
            </w:r>
          </w:p>
        </w:tc>
        <w:tc>
          <w:tcPr>
            <w:tcW w:w="1134" w:type="dxa"/>
            <w:shd w:val="clear" w:color="auto" w:fill="auto"/>
            <w:noWrap/>
            <w:vAlign w:val="center"/>
          </w:tcPr>
          <w:p w14:paraId="2866F36E"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216.394.70</w:t>
            </w:r>
          </w:p>
        </w:tc>
        <w:tc>
          <w:tcPr>
            <w:tcW w:w="992" w:type="dxa"/>
            <w:shd w:val="clear" w:color="auto" w:fill="auto"/>
            <w:noWrap/>
            <w:vAlign w:val="center"/>
          </w:tcPr>
          <w:p w14:paraId="109586D9"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0.00</w:t>
            </w:r>
          </w:p>
        </w:tc>
        <w:tc>
          <w:tcPr>
            <w:tcW w:w="1134" w:type="dxa"/>
            <w:shd w:val="clear" w:color="auto" w:fill="auto"/>
            <w:noWrap/>
            <w:vAlign w:val="center"/>
          </w:tcPr>
          <w:p w14:paraId="5362FC09"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26.115.017.72</w:t>
            </w:r>
          </w:p>
        </w:tc>
        <w:tc>
          <w:tcPr>
            <w:tcW w:w="1276" w:type="dxa"/>
            <w:shd w:val="clear" w:color="auto" w:fill="auto"/>
            <w:noWrap/>
            <w:vAlign w:val="center"/>
          </w:tcPr>
          <w:p w14:paraId="176BD0DF"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88.114.272.97</w:t>
            </w:r>
          </w:p>
        </w:tc>
        <w:tc>
          <w:tcPr>
            <w:tcW w:w="708" w:type="dxa"/>
            <w:vAlign w:val="center"/>
          </w:tcPr>
          <w:p w14:paraId="1E38A832"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 98</w:t>
            </w:r>
          </w:p>
        </w:tc>
        <w:tc>
          <w:tcPr>
            <w:tcW w:w="1331" w:type="dxa"/>
            <w:shd w:val="clear" w:color="auto" w:fill="auto"/>
            <w:noWrap/>
            <w:vAlign w:val="center"/>
          </w:tcPr>
          <w:p w14:paraId="7E994DF1"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86.351.987,51</w:t>
            </w:r>
          </w:p>
        </w:tc>
      </w:tr>
      <w:tr w:rsidR="00D7686E" w:rsidRPr="00272020" w14:paraId="0D573013" w14:textId="77777777" w:rsidTr="005F0538">
        <w:trPr>
          <w:trHeight w:val="20"/>
        </w:trPr>
        <w:tc>
          <w:tcPr>
            <w:tcW w:w="850" w:type="dxa"/>
            <w:shd w:val="clear" w:color="auto" w:fill="auto"/>
            <w:noWrap/>
            <w:vAlign w:val="center"/>
            <w:hideMark/>
          </w:tcPr>
          <w:p w14:paraId="4D96FB15"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2020000</w:t>
            </w:r>
          </w:p>
        </w:tc>
        <w:tc>
          <w:tcPr>
            <w:tcW w:w="1135" w:type="dxa"/>
            <w:shd w:val="clear" w:color="auto" w:fill="auto"/>
            <w:noWrap/>
            <w:vAlign w:val="center"/>
            <w:hideMark/>
          </w:tcPr>
          <w:p w14:paraId="342B42A0"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Azkoien</w:t>
            </w:r>
          </w:p>
        </w:tc>
        <w:tc>
          <w:tcPr>
            <w:tcW w:w="709" w:type="dxa"/>
            <w:shd w:val="clear" w:color="auto" w:fill="auto"/>
            <w:noWrap/>
            <w:vAlign w:val="center"/>
            <w:hideMark/>
          </w:tcPr>
          <w:p w14:paraId="7AA7C079"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5.951</w:t>
            </w:r>
          </w:p>
        </w:tc>
        <w:tc>
          <w:tcPr>
            <w:tcW w:w="1276" w:type="dxa"/>
            <w:shd w:val="clear" w:color="auto" w:fill="auto"/>
            <w:noWrap/>
            <w:vAlign w:val="center"/>
          </w:tcPr>
          <w:p w14:paraId="108FE5AF"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1.701.209.72</w:t>
            </w:r>
          </w:p>
        </w:tc>
        <w:tc>
          <w:tcPr>
            <w:tcW w:w="1134" w:type="dxa"/>
            <w:shd w:val="clear" w:color="auto" w:fill="auto"/>
            <w:noWrap/>
            <w:vAlign w:val="center"/>
          </w:tcPr>
          <w:p w14:paraId="7B6B2AA2"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58.887.69</w:t>
            </w:r>
          </w:p>
        </w:tc>
        <w:tc>
          <w:tcPr>
            <w:tcW w:w="992" w:type="dxa"/>
            <w:shd w:val="clear" w:color="auto" w:fill="auto"/>
            <w:noWrap/>
            <w:vAlign w:val="center"/>
          </w:tcPr>
          <w:p w14:paraId="594F94AB"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0.00</w:t>
            </w:r>
          </w:p>
        </w:tc>
        <w:tc>
          <w:tcPr>
            <w:tcW w:w="1134" w:type="dxa"/>
            <w:shd w:val="clear" w:color="auto" w:fill="auto"/>
            <w:noWrap/>
            <w:vAlign w:val="center"/>
          </w:tcPr>
          <w:p w14:paraId="5D073BDC"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0.00</w:t>
            </w:r>
          </w:p>
        </w:tc>
        <w:tc>
          <w:tcPr>
            <w:tcW w:w="1276" w:type="dxa"/>
            <w:shd w:val="clear" w:color="auto" w:fill="auto"/>
            <w:noWrap/>
            <w:vAlign w:val="center"/>
          </w:tcPr>
          <w:p w14:paraId="79905BA8"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1.760.097.41</w:t>
            </w:r>
          </w:p>
        </w:tc>
        <w:tc>
          <w:tcPr>
            <w:tcW w:w="708" w:type="dxa"/>
            <w:vAlign w:val="center"/>
          </w:tcPr>
          <w:p w14:paraId="32193C16"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 98</w:t>
            </w:r>
          </w:p>
        </w:tc>
        <w:tc>
          <w:tcPr>
            <w:tcW w:w="1331" w:type="dxa"/>
            <w:shd w:val="clear" w:color="auto" w:fill="auto"/>
            <w:noWrap/>
            <w:vAlign w:val="center"/>
          </w:tcPr>
          <w:p w14:paraId="0D22DBCE"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1.724.895,47</w:t>
            </w:r>
          </w:p>
        </w:tc>
      </w:tr>
      <w:tr w:rsidR="00D7686E" w:rsidRPr="00272020" w14:paraId="3AFDAA52" w14:textId="77777777" w:rsidTr="005F0538">
        <w:trPr>
          <w:trHeight w:val="20"/>
        </w:trPr>
        <w:tc>
          <w:tcPr>
            <w:tcW w:w="850" w:type="dxa"/>
            <w:shd w:val="clear" w:color="auto" w:fill="auto"/>
            <w:noWrap/>
            <w:vAlign w:val="center"/>
            <w:hideMark/>
          </w:tcPr>
          <w:p w14:paraId="64DC1241"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2030000</w:t>
            </w:r>
          </w:p>
        </w:tc>
        <w:tc>
          <w:tcPr>
            <w:tcW w:w="1135" w:type="dxa"/>
            <w:shd w:val="clear" w:color="auto" w:fill="auto"/>
            <w:noWrap/>
            <w:vAlign w:val="center"/>
            <w:hideMark/>
          </w:tcPr>
          <w:p w14:paraId="69B54125"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Petilla de Aragón</w:t>
            </w:r>
          </w:p>
        </w:tc>
        <w:tc>
          <w:tcPr>
            <w:tcW w:w="709" w:type="dxa"/>
            <w:shd w:val="clear" w:color="auto" w:fill="auto"/>
            <w:noWrap/>
            <w:vAlign w:val="center"/>
            <w:hideMark/>
          </w:tcPr>
          <w:p w14:paraId="69911A1B"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31</w:t>
            </w:r>
          </w:p>
        </w:tc>
        <w:tc>
          <w:tcPr>
            <w:tcW w:w="1276" w:type="dxa"/>
            <w:shd w:val="clear" w:color="auto" w:fill="auto"/>
            <w:noWrap/>
            <w:vAlign w:val="center"/>
          </w:tcPr>
          <w:p w14:paraId="7EA36CB3"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8.801.66</w:t>
            </w:r>
          </w:p>
        </w:tc>
        <w:tc>
          <w:tcPr>
            <w:tcW w:w="1134" w:type="dxa"/>
            <w:shd w:val="clear" w:color="auto" w:fill="auto"/>
            <w:noWrap/>
            <w:vAlign w:val="center"/>
          </w:tcPr>
          <w:p w14:paraId="5E8E08A2"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4.683.08</w:t>
            </w:r>
          </w:p>
        </w:tc>
        <w:tc>
          <w:tcPr>
            <w:tcW w:w="992" w:type="dxa"/>
            <w:shd w:val="clear" w:color="auto" w:fill="auto"/>
            <w:noWrap/>
            <w:vAlign w:val="center"/>
          </w:tcPr>
          <w:p w14:paraId="09EE2791"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0.00</w:t>
            </w:r>
          </w:p>
        </w:tc>
        <w:tc>
          <w:tcPr>
            <w:tcW w:w="1134" w:type="dxa"/>
            <w:shd w:val="clear" w:color="auto" w:fill="auto"/>
            <w:noWrap/>
            <w:vAlign w:val="center"/>
          </w:tcPr>
          <w:p w14:paraId="10708AB2"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0.00</w:t>
            </w:r>
          </w:p>
        </w:tc>
        <w:tc>
          <w:tcPr>
            <w:tcW w:w="1276" w:type="dxa"/>
            <w:shd w:val="clear" w:color="auto" w:fill="auto"/>
            <w:noWrap/>
            <w:vAlign w:val="center"/>
          </w:tcPr>
          <w:p w14:paraId="488577CD"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13.484.74</w:t>
            </w:r>
          </w:p>
        </w:tc>
        <w:tc>
          <w:tcPr>
            <w:tcW w:w="708" w:type="dxa"/>
            <w:vAlign w:val="center"/>
          </w:tcPr>
          <w:p w14:paraId="4351C299"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 100</w:t>
            </w:r>
          </w:p>
        </w:tc>
        <w:tc>
          <w:tcPr>
            <w:tcW w:w="1331" w:type="dxa"/>
            <w:shd w:val="clear" w:color="auto" w:fill="auto"/>
            <w:noWrap/>
            <w:vAlign w:val="center"/>
          </w:tcPr>
          <w:p w14:paraId="32A33A3B"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13.484.74</w:t>
            </w:r>
          </w:p>
        </w:tc>
      </w:tr>
      <w:tr w:rsidR="00D7686E" w:rsidRPr="00272020" w14:paraId="5DE7D7D1" w14:textId="77777777" w:rsidTr="005F0538">
        <w:trPr>
          <w:trHeight w:val="20"/>
        </w:trPr>
        <w:tc>
          <w:tcPr>
            <w:tcW w:w="850" w:type="dxa"/>
            <w:shd w:val="clear" w:color="auto" w:fill="auto"/>
            <w:noWrap/>
            <w:vAlign w:val="center"/>
            <w:hideMark/>
          </w:tcPr>
          <w:p w14:paraId="307BF12B"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2040000</w:t>
            </w:r>
          </w:p>
        </w:tc>
        <w:tc>
          <w:tcPr>
            <w:tcW w:w="1135" w:type="dxa"/>
            <w:shd w:val="clear" w:color="auto" w:fill="auto"/>
            <w:noWrap/>
            <w:vAlign w:val="center"/>
            <w:hideMark/>
          </w:tcPr>
          <w:p w14:paraId="1DDFCF3F"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Piedramillera</w:t>
            </w:r>
          </w:p>
        </w:tc>
        <w:tc>
          <w:tcPr>
            <w:tcW w:w="709" w:type="dxa"/>
            <w:shd w:val="clear" w:color="auto" w:fill="auto"/>
            <w:noWrap/>
            <w:vAlign w:val="center"/>
            <w:hideMark/>
          </w:tcPr>
          <w:p w14:paraId="2E1E6873"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37</w:t>
            </w:r>
          </w:p>
        </w:tc>
        <w:tc>
          <w:tcPr>
            <w:tcW w:w="1276" w:type="dxa"/>
            <w:shd w:val="clear" w:color="auto" w:fill="auto"/>
            <w:noWrap/>
            <w:vAlign w:val="center"/>
          </w:tcPr>
          <w:p w14:paraId="5F99BEF8"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27.563.68</w:t>
            </w:r>
          </w:p>
        </w:tc>
        <w:tc>
          <w:tcPr>
            <w:tcW w:w="1134" w:type="dxa"/>
            <w:shd w:val="clear" w:color="auto" w:fill="auto"/>
            <w:noWrap/>
            <w:vAlign w:val="center"/>
          </w:tcPr>
          <w:p w14:paraId="28401CF7"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4.683.08</w:t>
            </w:r>
          </w:p>
        </w:tc>
        <w:tc>
          <w:tcPr>
            <w:tcW w:w="992" w:type="dxa"/>
            <w:shd w:val="clear" w:color="auto" w:fill="auto"/>
            <w:noWrap/>
            <w:vAlign w:val="center"/>
          </w:tcPr>
          <w:p w14:paraId="3EA406A6"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0.00</w:t>
            </w:r>
          </w:p>
        </w:tc>
        <w:tc>
          <w:tcPr>
            <w:tcW w:w="1134" w:type="dxa"/>
            <w:shd w:val="clear" w:color="auto" w:fill="auto"/>
            <w:noWrap/>
            <w:vAlign w:val="center"/>
          </w:tcPr>
          <w:p w14:paraId="359FDCC1"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0.00</w:t>
            </w:r>
          </w:p>
        </w:tc>
        <w:tc>
          <w:tcPr>
            <w:tcW w:w="1276" w:type="dxa"/>
            <w:shd w:val="clear" w:color="auto" w:fill="auto"/>
            <w:noWrap/>
            <w:vAlign w:val="center"/>
          </w:tcPr>
          <w:p w14:paraId="50E4B8C5"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32.246.76</w:t>
            </w:r>
          </w:p>
        </w:tc>
        <w:tc>
          <w:tcPr>
            <w:tcW w:w="708" w:type="dxa"/>
            <w:vAlign w:val="center"/>
          </w:tcPr>
          <w:p w14:paraId="7191438B"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 100</w:t>
            </w:r>
          </w:p>
        </w:tc>
        <w:tc>
          <w:tcPr>
            <w:tcW w:w="1331" w:type="dxa"/>
            <w:shd w:val="clear" w:color="auto" w:fill="auto"/>
            <w:noWrap/>
            <w:vAlign w:val="center"/>
          </w:tcPr>
          <w:p w14:paraId="6CD90D80"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32.246.76</w:t>
            </w:r>
          </w:p>
        </w:tc>
      </w:tr>
      <w:tr w:rsidR="00D7686E" w:rsidRPr="00272020" w14:paraId="5FE1BE63" w14:textId="77777777" w:rsidTr="005F0538">
        <w:trPr>
          <w:trHeight w:val="20"/>
        </w:trPr>
        <w:tc>
          <w:tcPr>
            <w:tcW w:w="850" w:type="dxa"/>
            <w:shd w:val="clear" w:color="auto" w:fill="auto"/>
            <w:noWrap/>
            <w:vAlign w:val="center"/>
            <w:hideMark/>
          </w:tcPr>
          <w:p w14:paraId="224F518E"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2050000</w:t>
            </w:r>
          </w:p>
        </w:tc>
        <w:tc>
          <w:tcPr>
            <w:tcW w:w="1135" w:type="dxa"/>
            <w:shd w:val="clear" w:color="auto" w:fill="auto"/>
            <w:noWrap/>
            <w:vAlign w:val="center"/>
            <w:hideMark/>
          </w:tcPr>
          <w:p w14:paraId="57F88C40"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Pitillas</w:t>
            </w:r>
          </w:p>
        </w:tc>
        <w:tc>
          <w:tcPr>
            <w:tcW w:w="709" w:type="dxa"/>
            <w:shd w:val="clear" w:color="auto" w:fill="auto"/>
            <w:noWrap/>
            <w:vAlign w:val="center"/>
            <w:hideMark/>
          </w:tcPr>
          <w:p w14:paraId="75296104"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502</w:t>
            </w:r>
          </w:p>
        </w:tc>
        <w:tc>
          <w:tcPr>
            <w:tcW w:w="1276" w:type="dxa"/>
            <w:shd w:val="clear" w:color="auto" w:fill="auto"/>
            <w:noWrap/>
            <w:vAlign w:val="center"/>
          </w:tcPr>
          <w:p w14:paraId="4F7BDAA0"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224.192.64</w:t>
            </w:r>
          </w:p>
        </w:tc>
        <w:tc>
          <w:tcPr>
            <w:tcW w:w="1134" w:type="dxa"/>
            <w:shd w:val="clear" w:color="auto" w:fill="auto"/>
            <w:noWrap/>
            <w:vAlign w:val="center"/>
          </w:tcPr>
          <w:p w14:paraId="5D7F15D9"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17.737.16</w:t>
            </w:r>
          </w:p>
        </w:tc>
        <w:tc>
          <w:tcPr>
            <w:tcW w:w="992" w:type="dxa"/>
            <w:shd w:val="clear" w:color="auto" w:fill="auto"/>
            <w:noWrap/>
            <w:vAlign w:val="center"/>
          </w:tcPr>
          <w:p w14:paraId="6F760AFC"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0.00</w:t>
            </w:r>
          </w:p>
        </w:tc>
        <w:tc>
          <w:tcPr>
            <w:tcW w:w="1134" w:type="dxa"/>
            <w:shd w:val="clear" w:color="auto" w:fill="auto"/>
            <w:noWrap/>
            <w:vAlign w:val="center"/>
          </w:tcPr>
          <w:p w14:paraId="1E9047A1"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0.00</w:t>
            </w:r>
          </w:p>
        </w:tc>
        <w:tc>
          <w:tcPr>
            <w:tcW w:w="1276" w:type="dxa"/>
            <w:shd w:val="clear" w:color="auto" w:fill="auto"/>
            <w:noWrap/>
            <w:vAlign w:val="center"/>
          </w:tcPr>
          <w:p w14:paraId="2018BC7D"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241.929.80</w:t>
            </w:r>
          </w:p>
        </w:tc>
        <w:tc>
          <w:tcPr>
            <w:tcW w:w="708" w:type="dxa"/>
            <w:vAlign w:val="center"/>
          </w:tcPr>
          <w:p w14:paraId="7003C872"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 100</w:t>
            </w:r>
          </w:p>
        </w:tc>
        <w:tc>
          <w:tcPr>
            <w:tcW w:w="1331" w:type="dxa"/>
            <w:shd w:val="clear" w:color="auto" w:fill="auto"/>
            <w:noWrap/>
            <w:vAlign w:val="center"/>
          </w:tcPr>
          <w:p w14:paraId="5C2DB0BA"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241.929.80</w:t>
            </w:r>
          </w:p>
        </w:tc>
      </w:tr>
      <w:tr w:rsidR="00D7686E" w:rsidRPr="00272020" w14:paraId="4DDB495D" w14:textId="77777777" w:rsidTr="005F0538">
        <w:trPr>
          <w:trHeight w:val="20"/>
        </w:trPr>
        <w:tc>
          <w:tcPr>
            <w:tcW w:w="850" w:type="dxa"/>
            <w:shd w:val="clear" w:color="auto" w:fill="auto"/>
            <w:noWrap/>
            <w:vAlign w:val="center"/>
            <w:hideMark/>
          </w:tcPr>
          <w:p w14:paraId="7251CE9A"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2060000</w:t>
            </w:r>
          </w:p>
        </w:tc>
        <w:tc>
          <w:tcPr>
            <w:tcW w:w="1135" w:type="dxa"/>
            <w:shd w:val="clear" w:color="auto" w:fill="auto"/>
            <w:noWrap/>
            <w:vAlign w:val="center"/>
            <w:hideMark/>
          </w:tcPr>
          <w:p w14:paraId="476FE6B3"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Gares</w:t>
            </w:r>
          </w:p>
        </w:tc>
        <w:tc>
          <w:tcPr>
            <w:tcW w:w="709" w:type="dxa"/>
            <w:shd w:val="clear" w:color="auto" w:fill="auto"/>
            <w:noWrap/>
            <w:vAlign w:val="center"/>
            <w:hideMark/>
          </w:tcPr>
          <w:p w14:paraId="2AF24B81"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2.889</w:t>
            </w:r>
          </w:p>
        </w:tc>
        <w:tc>
          <w:tcPr>
            <w:tcW w:w="1276" w:type="dxa"/>
            <w:shd w:val="clear" w:color="auto" w:fill="auto"/>
            <w:noWrap/>
            <w:vAlign w:val="center"/>
          </w:tcPr>
          <w:p w14:paraId="2C474B9D"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913.989.42</w:t>
            </w:r>
          </w:p>
        </w:tc>
        <w:tc>
          <w:tcPr>
            <w:tcW w:w="1134" w:type="dxa"/>
            <w:shd w:val="clear" w:color="auto" w:fill="auto"/>
            <w:noWrap/>
            <w:vAlign w:val="center"/>
          </w:tcPr>
          <w:p w14:paraId="462C7EE8"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34.055.58</w:t>
            </w:r>
          </w:p>
        </w:tc>
        <w:tc>
          <w:tcPr>
            <w:tcW w:w="992" w:type="dxa"/>
            <w:shd w:val="clear" w:color="auto" w:fill="auto"/>
            <w:noWrap/>
            <w:vAlign w:val="center"/>
          </w:tcPr>
          <w:p w14:paraId="340D5EF4"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58.619.10</w:t>
            </w:r>
          </w:p>
        </w:tc>
        <w:tc>
          <w:tcPr>
            <w:tcW w:w="1134" w:type="dxa"/>
            <w:shd w:val="clear" w:color="auto" w:fill="auto"/>
            <w:noWrap/>
            <w:vAlign w:val="center"/>
          </w:tcPr>
          <w:p w14:paraId="000073DC"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0.00</w:t>
            </w:r>
          </w:p>
        </w:tc>
        <w:tc>
          <w:tcPr>
            <w:tcW w:w="1276" w:type="dxa"/>
            <w:shd w:val="clear" w:color="auto" w:fill="auto"/>
            <w:noWrap/>
            <w:vAlign w:val="center"/>
          </w:tcPr>
          <w:p w14:paraId="2C6981C2"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1.006.664.10</w:t>
            </w:r>
          </w:p>
        </w:tc>
        <w:tc>
          <w:tcPr>
            <w:tcW w:w="708" w:type="dxa"/>
            <w:vAlign w:val="center"/>
          </w:tcPr>
          <w:p w14:paraId="66A3CA37"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 100</w:t>
            </w:r>
          </w:p>
        </w:tc>
        <w:tc>
          <w:tcPr>
            <w:tcW w:w="1331" w:type="dxa"/>
            <w:shd w:val="clear" w:color="auto" w:fill="auto"/>
            <w:noWrap/>
            <w:vAlign w:val="center"/>
          </w:tcPr>
          <w:p w14:paraId="34918655"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1.006.664.10</w:t>
            </w:r>
          </w:p>
        </w:tc>
      </w:tr>
      <w:tr w:rsidR="00D7686E" w:rsidRPr="00272020" w14:paraId="0970AAC6" w14:textId="77777777" w:rsidTr="005F0538">
        <w:trPr>
          <w:trHeight w:val="20"/>
        </w:trPr>
        <w:tc>
          <w:tcPr>
            <w:tcW w:w="850" w:type="dxa"/>
            <w:shd w:val="clear" w:color="auto" w:fill="auto"/>
            <w:noWrap/>
            <w:vAlign w:val="center"/>
            <w:hideMark/>
          </w:tcPr>
          <w:p w14:paraId="709A507F"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2070000</w:t>
            </w:r>
          </w:p>
        </w:tc>
        <w:tc>
          <w:tcPr>
            <w:tcW w:w="1135" w:type="dxa"/>
            <w:shd w:val="clear" w:color="auto" w:fill="auto"/>
            <w:noWrap/>
            <w:vAlign w:val="center"/>
            <w:hideMark/>
          </w:tcPr>
          <w:p w14:paraId="6B0EFE90"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Puiu</w:t>
            </w:r>
          </w:p>
        </w:tc>
        <w:tc>
          <w:tcPr>
            <w:tcW w:w="709" w:type="dxa"/>
            <w:shd w:val="clear" w:color="auto" w:fill="auto"/>
            <w:noWrap/>
            <w:vAlign w:val="center"/>
            <w:hideMark/>
          </w:tcPr>
          <w:p w14:paraId="3948BFD7"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361</w:t>
            </w:r>
          </w:p>
        </w:tc>
        <w:tc>
          <w:tcPr>
            <w:tcW w:w="1276" w:type="dxa"/>
            <w:shd w:val="clear" w:color="auto" w:fill="auto"/>
            <w:noWrap/>
            <w:vAlign w:val="center"/>
          </w:tcPr>
          <w:p w14:paraId="36F479BE"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127.863.00</w:t>
            </w:r>
          </w:p>
        </w:tc>
        <w:tc>
          <w:tcPr>
            <w:tcW w:w="1134" w:type="dxa"/>
            <w:shd w:val="clear" w:color="auto" w:fill="auto"/>
            <w:noWrap/>
            <w:vAlign w:val="center"/>
          </w:tcPr>
          <w:p w14:paraId="5BEF314F"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17.737.16</w:t>
            </w:r>
          </w:p>
        </w:tc>
        <w:tc>
          <w:tcPr>
            <w:tcW w:w="992" w:type="dxa"/>
            <w:shd w:val="clear" w:color="auto" w:fill="auto"/>
            <w:noWrap/>
            <w:vAlign w:val="center"/>
          </w:tcPr>
          <w:p w14:paraId="024381E3"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0.00</w:t>
            </w:r>
          </w:p>
        </w:tc>
        <w:tc>
          <w:tcPr>
            <w:tcW w:w="1134" w:type="dxa"/>
            <w:shd w:val="clear" w:color="auto" w:fill="auto"/>
            <w:noWrap/>
            <w:vAlign w:val="center"/>
          </w:tcPr>
          <w:p w14:paraId="72DAA14D"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0.00</w:t>
            </w:r>
          </w:p>
        </w:tc>
        <w:tc>
          <w:tcPr>
            <w:tcW w:w="1276" w:type="dxa"/>
            <w:shd w:val="clear" w:color="auto" w:fill="auto"/>
            <w:noWrap/>
            <w:vAlign w:val="center"/>
          </w:tcPr>
          <w:p w14:paraId="486AFDE3"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145.600.16</w:t>
            </w:r>
          </w:p>
        </w:tc>
        <w:tc>
          <w:tcPr>
            <w:tcW w:w="708" w:type="dxa"/>
            <w:vAlign w:val="center"/>
          </w:tcPr>
          <w:p w14:paraId="4B9AC20F"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 100</w:t>
            </w:r>
          </w:p>
        </w:tc>
        <w:tc>
          <w:tcPr>
            <w:tcW w:w="1331" w:type="dxa"/>
            <w:shd w:val="clear" w:color="auto" w:fill="auto"/>
            <w:noWrap/>
            <w:vAlign w:val="center"/>
          </w:tcPr>
          <w:p w14:paraId="0B139610"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145.600.16</w:t>
            </w:r>
          </w:p>
        </w:tc>
      </w:tr>
      <w:tr w:rsidR="00D7686E" w:rsidRPr="00272020" w14:paraId="3558946E" w14:textId="77777777" w:rsidTr="005F0538">
        <w:trPr>
          <w:trHeight w:val="20"/>
        </w:trPr>
        <w:tc>
          <w:tcPr>
            <w:tcW w:w="850" w:type="dxa"/>
            <w:shd w:val="clear" w:color="auto" w:fill="auto"/>
            <w:noWrap/>
            <w:vAlign w:val="center"/>
            <w:hideMark/>
          </w:tcPr>
          <w:p w14:paraId="425421EE"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2080000</w:t>
            </w:r>
          </w:p>
        </w:tc>
        <w:tc>
          <w:tcPr>
            <w:tcW w:w="1135" w:type="dxa"/>
            <w:shd w:val="clear" w:color="auto" w:fill="auto"/>
            <w:noWrap/>
            <w:vAlign w:val="center"/>
            <w:hideMark/>
          </w:tcPr>
          <w:p w14:paraId="30A6838D"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Ribaforada</w:t>
            </w:r>
          </w:p>
        </w:tc>
        <w:tc>
          <w:tcPr>
            <w:tcW w:w="709" w:type="dxa"/>
            <w:shd w:val="clear" w:color="auto" w:fill="auto"/>
            <w:noWrap/>
            <w:vAlign w:val="center"/>
            <w:hideMark/>
          </w:tcPr>
          <w:p w14:paraId="7F1174C3"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3.738</w:t>
            </w:r>
          </w:p>
        </w:tc>
        <w:tc>
          <w:tcPr>
            <w:tcW w:w="1276" w:type="dxa"/>
            <w:shd w:val="clear" w:color="auto" w:fill="auto"/>
            <w:noWrap/>
            <w:vAlign w:val="center"/>
          </w:tcPr>
          <w:p w14:paraId="5BB9540D"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1.410.286.07</w:t>
            </w:r>
          </w:p>
        </w:tc>
        <w:tc>
          <w:tcPr>
            <w:tcW w:w="1134" w:type="dxa"/>
            <w:shd w:val="clear" w:color="auto" w:fill="auto"/>
            <w:noWrap/>
            <w:vAlign w:val="center"/>
          </w:tcPr>
          <w:p w14:paraId="6FDA5042"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34.055.58</w:t>
            </w:r>
          </w:p>
        </w:tc>
        <w:tc>
          <w:tcPr>
            <w:tcW w:w="992" w:type="dxa"/>
            <w:shd w:val="clear" w:color="auto" w:fill="auto"/>
            <w:noWrap/>
            <w:vAlign w:val="center"/>
          </w:tcPr>
          <w:p w14:paraId="2545F681"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0.00</w:t>
            </w:r>
          </w:p>
        </w:tc>
        <w:tc>
          <w:tcPr>
            <w:tcW w:w="1134" w:type="dxa"/>
            <w:shd w:val="clear" w:color="auto" w:fill="auto"/>
            <w:noWrap/>
            <w:vAlign w:val="center"/>
          </w:tcPr>
          <w:p w14:paraId="080E7687"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0.00</w:t>
            </w:r>
          </w:p>
        </w:tc>
        <w:tc>
          <w:tcPr>
            <w:tcW w:w="1276" w:type="dxa"/>
            <w:shd w:val="clear" w:color="auto" w:fill="auto"/>
            <w:noWrap/>
            <w:vAlign w:val="center"/>
          </w:tcPr>
          <w:p w14:paraId="2DE5CD58"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1.444.341.65</w:t>
            </w:r>
          </w:p>
        </w:tc>
        <w:tc>
          <w:tcPr>
            <w:tcW w:w="708" w:type="dxa"/>
            <w:vAlign w:val="center"/>
          </w:tcPr>
          <w:p w14:paraId="64037A90"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 100</w:t>
            </w:r>
          </w:p>
        </w:tc>
        <w:tc>
          <w:tcPr>
            <w:tcW w:w="1331" w:type="dxa"/>
            <w:shd w:val="clear" w:color="auto" w:fill="auto"/>
            <w:noWrap/>
            <w:vAlign w:val="center"/>
          </w:tcPr>
          <w:p w14:paraId="7481DF18"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1.444.341.65</w:t>
            </w:r>
          </w:p>
        </w:tc>
      </w:tr>
      <w:tr w:rsidR="00D7686E" w:rsidRPr="00272020" w14:paraId="27E364BF" w14:textId="77777777" w:rsidTr="005F0538">
        <w:trPr>
          <w:trHeight w:val="20"/>
        </w:trPr>
        <w:tc>
          <w:tcPr>
            <w:tcW w:w="850" w:type="dxa"/>
            <w:shd w:val="clear" w:color="auto" w:fill="auto"/>
            <w:noWrap/>
            <w:vAlign w:val="center"/>
            <w:hideMark/>
          </w:tcPr>
          <w:p w14:paraId="22430B6A"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2090000</w:t>
            </w:r>
          </w:p>
        </w:tc>
        <w:tc>
          <w:tcPr>
            <w:tcW w:w="1135" w:type="dxa"/>
            <w:shd w:val="clear" w:color="auto" w:fill="auto"/>
            <w:noWrap/>
            <w:vAlign w:val="center"/>
            <w:hideMark/>
          </w:tcPr>
          <w:p w14:paraId="0119B7FB"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Romanzado</w:t>
            </w:r>
          </w:p>
        </w:tc>
        <w:tc>
          <w:tcPr>
            <w:tcW w:w="709" w:type="dxa"/>
            <w:shd w:val="clear" w:color="auto" w:fill="auto"/>
            <w:noWrap/>
            <w:vAlign w:val="center"/>
            <w:hideMark/>
          </w:tcPr>
          <w:p w14:paraId="52B3BCD3"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171</w:t>
            </w:r>
          </w:p>
        </w:tc>
        <w:tc>
          <w:tcPr>
            <w:tcW w:w="1276" w:type="dxa"/>
            <w:shd w:val="clear" w:color="auto" w:fill="auto"/>
            <w:noWrap/>
            <w:vAlign w:val="center"/>
          </w:tcPr>
          <w:p w14:paraId="545FBDAC"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68.477.38</w:t>
            </w:r>
          </w:p>
        </w:tc>
        <w:tc>
          <w:tcPr>
            <w:tcW w:w="1134" w:type="dxa"/>
            <w:shd w:val="clear" w:color="auto" w:fill="auto"/>
            <w:noWrap/>
            <w:vAlign w:val="center"/>
          </w:tcPr>
          <w:p w14:paraId="77FC5EAD"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12.061.21</w:t>
            </w:r>
          </w:p>
        </w:tc>
        <w:tc>
          <w:tcPr>
            <w:tcW w:w="992" w:type="dxa"/>
            <w:shd w:val="clear" w:color="auto" w:fill="auto"/>
            <w:noWrap/>
            <w:vAlign w:val="center"/>
          </w:tcPr>
          <w:p w14:paraId="27C901F8"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0.00</w:t>
            </w:r>
          </w:p>
        </w:tc>
        <w:tc>
          <w:tcPr>
            <w:tcW w:w="1134" w:type="dxa"/>
            <w:shd w:val="clear" w:color="auto" w:fill="auto"/>
            <w:noWrap/>
            <w:vAlign w:val="center"/>
          </w:tcPr>
          <w:p w14:paraId="655D48F4"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0.00</w:t>
            </w:r>
          </w:p>
        </w:tc>
        <w:tc>
          <w:tcPr>
            <w:tcW w:w="1276" w:type="dxa"/>
            <w:shd w:val="clear" w:color="auto" w:fill="auto"/>
            <w:noWrap/>
            <w:vAlign w:val="center"/>
          </w:tcPr>
          <w:p w14:paraId="46C4ABE1"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80.538.59</w:t>
            </w:r>
          </w:p>
        </w:tc>
        <w:tc>
          <w:tcPr>
            <w:tcW w:w="708" w:type="dxa"/>
            <w:vAlign w:val="center"/>
          </w:tcPr>
          <w:p w14:paraId="0202BE85"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 100</w:t>
            </w:r>
          </w:p>
        </w:tc>
        <w:tc>
          <w:tcPr>
            <w:tcW w:w="1331" w:type="dxa"/>
            <w:shd w:val="clear" w:color="auto" w:fill="auto"/>
            <w:noWrap/>
            <w:vAlign w:val="center"/>
          </w:tcPr>
          <w:p w14:paraId="3E539762"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80.538.59</w:t>
            </w:r>
          </w:p>
        </w:tc>
      </w:tr>
      <w:tr w:rsidR="00D7686E" w:rsidRPr="00272020" w14:paraId="4021ACD6" w14:textId="77777777" w:rsidTr="005F0538">
        <w:trPr>
          <w:trHeight w:val="20"/>
        </w:trPr>
        <w:tc>
          <w:tcPr>
            <w:tcW w:w="850" w:type="dxa"/>
            <w:shd w:val="clear" w:color="auto" w:fill="auto"/>
            <w:noWrap/>
            <w:vAlign w:val="center"/>
            <w:hideMark/>
          </w:tcPr>
          <w:p w14:paraId="599CAB35"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2100000</w:t>
            </w:r>
          </w:p>
        </w:tc>
        <w:tc>
          <w:tcPr>
            <w:tcW w:w="1135" w:type="dxa"/>
            <w:shd w:val="clear" w:color="auto" w:fill="auto"/>
            <w:noWrap/>
            <w:vAlign w:val="center"/>
            <w:hideMark/>
          </w:tcPr>
          <w:p w14:paraId="6A60F674"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Erronkari</w:t>
            </w:r>
          </w:p>
        </w:tc>
        <w:tc>
          <w:tcPr>
            <w:tcW w:w="709" w:type="dxa"/>
            <w:shd w:val="clear" w:color="auto" w:fill="auto"/>
            <w:noWrap/>
            <w:vAlign w:val="center"/>
            <w:hideMark/>
          </w:tcPr>
          <w:p w14:paraId="24DBB70E"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211</w:t>
            </w:r>
          </w:p>
        </w:tc>
        <w:tc>
          <w:tcPr>
            <w:tcW w:w="1276" w:type="dxa"/>
            <w:shd w:val="clear" w:color="auto" w:fill="auto"/>
            <w:noWrap/>
            <w:vAlign w:val="center"/>
          </w:tcPr>
          <w:p w14:paraId="1C0A51AE"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84.232.78</w:t>
            </w:r>
          </w:p>
        </w:tc>
        <w:tc>
          <w:tcPr>
            <w:tcW w:w="1134" w:type="dxa"/>
            <w:shd w:val="clear" w:color="auto" w:fill="auto"/>
            <w:noWrap/>
            <w:vAlign w:val="center"/>
          </w:tcPr>
          <w:p w14:paraId="52EC3F86"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12.061.21</w:t>
            </w:r>
          </w:p>
        </w:tc>
        <w:tc>
          <w:tcPr>
            <w:tcW w:w="992" w:type="dxa"/>
            <w:shd w:val="clear" w:color="auto" w:fill="auto"/>
            <w:noWrap/>
            <w:vAlign w:val="center"/>
          </w:tcPr>
          <w:p w14:paraId="4C4DE42D"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13.624.98</w:t>
            </w:r>
          </w:p>
        </w:tc>
        <w:tc>
          <w:tcPr>
            <w:tcW w:w="1134" w:type="dxa"/>
            <w:shd w:val="clear" w:color="auto" w:fill="auto"/>
            <w:noWrap/>
            <w:vAlign w:val="center"/>
          </w:tcPr>
          <w:p w14:paraId="63376CC9"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0.00</w:t>
            </w:r>
          </w:p>
        </w:tc>
        <w:tc>
          <w:tcPr>
            <w:tcW w:w="1276" w:type="dxa"/>
            <w:shd w:val="clear" w:color="auto" w:fill="auto"/>
            <w:noWrap/>
            <w:vAlign w:val="center"/>
          </w:tcPr>
          <w:p w14:paraId="60553E13"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109.918.97</w:t>
            </w:r>
          </w:p>
        </w:tc>
        <w:tc>
          <w:tcPr>
            <w:tcW w:w="708" w:type="dxa"/>
            <w:vAlign w:val="center"/>
          </w:tcPr>
          <w:p w14:paraId="413B3DB0"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 100</w:t>
            </w:r>
          </w:p>
        </w:tc>
        <w:tc>
          <w:tcPr>
            <w:tcW w:w="1331" w:type="dxa"/>
            <w:shd w:val="clear" w:color="auto" w:fill="auto"/>
            <w:noWrap/>
            <w:vAlign w:val="center"/>
          </w:tcPr>
          <w:p w14:paraId="18BA5A2A"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109.918.97</w:t>
            </w:r>
          </w:p>
        </w:tc>
      </w:tr>
      <w:tr w:rsidR="00D7686E" w:rsidRPr="00272020" w14:paraId="1727CDC5" w14:textId="77777777" w:rsidTr="005F0538">
        <w:trPr>
          <w:trHeight w:val="20"/>
        </w:trPr>
        <w:tc>
          <w:tcPr>
            <w:tcW w:w="850" w:type="dxa"/>
            <w:shd w:val="clear" w:color="auto" w:fill="auto"/>
            <w:noWrap/>
            <w:vAlign w:val="center"/>
            <w:hideMark/>
          </w:tcPr>
          <w:p w14:paraId="66F074B1"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2110000</w:t>
            </w:r>
          </w:p>
        </w:tc>
        <w:tc>
          <w:tcPr>
            <w:tcW w:w="1135" w:type="dxa"/>
            <w:shd w:val="clear" w:color="auto" w:fill="auto"/>
            <w:noWrap/>
            <w:vAlign w:val="center"/>
            <w:hideMark/>
          </w:tcPr>
          <w:p w14:paraId="31B99A2B"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Orreaga</w:t>
            </w:r>
          </w:p>
        </w:tc>
        <w:tc>
          <w:tcPr>
            <w:tcW w:w="709" w:type="dxa"/>
            <w:shd w:val="clear" w:color="auto" w:fill="auto"/>
            <w:noWrap/>
            <w:vAlign w:val="center"/>
            <w:hideMark/>
          </w:tcPr>
          <w:p w14:paraId="385C44BB"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18</w:t>
            </w:r>
          </w:p>
        </w:tc>
        <w:tc>
          <w:tcPr>
            <w:tcW w:w="1276" w:type="dxa"/>
            <w:shd w:val="clear" w:color="auto" w:fill="auto"/>
            <w:noWrap/>
            <w:vAlign w:val="center"/>
          </w:tcPr>
          <w:p w14:paraId="46C57CFF"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14.205.90</w:t>
            </w:r>
          </w:p>
        </w:tc>
        <w:tc>
          <w:tcPr>
            <w:tcW w:w="1134" w:type="dxa"/>
            <w:shd w:val="clear" w:color="auto" w:fill="auto"/>
            <w:noWrap/>
            <w:vAlign w:val="center"/>
          </w:tcPr>
          <w:p w14:paraId="21590BEB"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4.683.08</w:t>
            </w:r>
          </w:p>
        </w:tc>
        <w:tc>
          <w:tcPr>
            <w:tcW w:w="992" w:type="dxa"/>
            <w:shd w:val="clear" w:color="auto" w:fill="auto"/>
            <w:noWrap/>
            <w:vAlign w:val="center"/>
          </w:tcPr>
          <w:p w14:paraId="702B0292"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0.00</w:t>
            </w:r>
          </w:p>
        </w:tc>
        <w:tc>
          <w:tcPr>
            <w:tcW w:w="1134" w:type="dxa"/>
            <w:shd w:val="clear" w:color="auto" w:fill="auto"/>
            <w:noWrap/>
            <w:vAlign w:val="center"/>
          </w:tcPr>
          <w:p w14:paraId="3D0E90D4"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0.00</w:t>
            </w:r>
          </w:p>
        </w:tc>
        <w:tc>
          <w:tcPr>
            <w:tcW w:w="1276" w:type="dxa"/>
            <w:shd w:val="clear" w:color="auto" w:fill="auto"/>
            <w:noWrap/>
            <w:vAlign w:val="center"/>
          </w:tcPr>
          <w:p w14:paraId="72D6DD2B"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18.888.98</w:t>
            </w:r>
          </w:p>
        </w:tc>
        <w:tc>
          <w:tcPr>
            <w:tcW w:w="708" w:type="dxa"/>
            <w:vAlign w:val="center"/>
          </w:tcPr>
          <w:p w14:paraId="37EFB7C1"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 100</w:t>
            </w:r>
          </w:p>
        </w:tc>
        <w:tc>
          <w:tcPr>
            <w:tcW w:w="1331" w:type="dxa"/>
            <w:shd w:val="clear" w:color="auto" w:fill="auto"/>
            <w:noWrap/>
            <w:vAlign w:val="center"/>
          </w:tcPr>
          <w:p w14:paraId="026927C8"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18.888.98</w:t>
            </w:r>
          </w:p>
        </w:tc>
      </w:tr>
      <w:tr w:rsidR="00D7686E" w:rsidRPr="00272020" w14:paraId="322983D2" w14:textId="77777777" w:rsidTr="005F0538">
        <w:trPr>
          <w:trHeight w:val="20"/>
        </w:trPr>
        <w:tc>
          <w:tcPr>
            <w:tcW w:w="850" w:type="dxa"/>
            <w:shd w:val="clear" w:color="auto" w:fill="auto"/>
            <w:noWrap/>
            <w:vAlign w:val="center"/>
            <w:hideMark/>
          </w:tcPr>
          <w:p w14:paraId="6D0DB530"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2120000</w:t>
            </w:r>
          </w:p>
        </w:tc>
        <w:tc>
          <w:tcPr>
            <w:tcW w:w="1135" w:type="dxa"/>
            <w:shd w:val="clear" w:color="auto" w:fill="auto"/>
            <w:noWrap/>
            <w:vAlign w:val="center"/>
            <w:hideMark/>
          </w:tcPr>
          <w:p w14:paraId="41ECF33D"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Zare</w:t>
            </w:r>
          </w:p>
        </w:tc>
        <w:tc>
          <w:tcPr>
            <w:tcW w:w="709" w:type="dxa"/>
            <w:shd w:val="clear" w:color="auto" w:fill="auto"/>
            <w:noWrap/>
            <w:vAlign w:val="center"/>
            <w:hideMark/>
          </w:tcPr>
          <w:p w14:paraId="3A3C4E4A"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135</w:t>
            </w:r>
          </w:p>
        </w:tc>
        <w:tc>
          <w:tcPr>
            <w:tcW w:w="1276" w:type="dxa"/>
            <w:shd w:val="clear" w:color="auto" w:fill="auto"/>
            <w:noWrap/>
            <w:vAlign w:val="center"/>
          </w:tcPr>
          <w:p w14:paraId="369452A3"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81.424.86</w:t>
            </w:r>
          </w:p>
        </w:tc>
        <w:tc>
          <w:tcPr>
            <w:tcW w:w="1134" w:type="dxa"/>
            <w:shd w:val="clear" w:color="auto" w:fill="auto"/>
            <w:noWrap/>
            <w:vAlign w:val="center"/>
          </w:tcPr>
          <w:p w14:paraId="73330450"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12.061.21</w:t>
            </w:r>
          </w:p>
        </w:tc>
        <w:tc>
          <w:tcPr>
            <w:tcW w:w="992" w:type="dxa"/>
            <w:shd w:val="clear" w:color="auto" w:fill="auto"/>
            <w:noWrap/>
            <w:vAlign w:val="center"/>
          </w:tcPr>
          <w:p w14:paraId="07396DBF"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0.00</w:t>
            </w:r>
          </w:p>
        </w:tc>
        <w:tc>
          <w:tcPr>
            <w:tcW w:w="1134" w:type="dxa"/>
            <w:shd w:val="clear" w:color="auto" w:fill="auto"/>
            <w:noWrap/>
            <w:vAlign w:val="center"/>
          </w:tcPr>
          <w:p w14:paraId="4133F574"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0.00</w:t>
            </w:r>
          </w:p>
        </w:tc>
        <w:tc>
          <w:tcPr>
            <w:tcW w:w="1276" w:type="dxa"/>
            <w:shd w:val="clear" w:color="auto" w:fill="auto"/>
            <w:noWrap/>
            <w:vAlign w:val="center"/>
          </w:tcPr>
          <w:p w14:paraId="015C3E68"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93.486.07</w:t>
            </w:r>
          </w:p>
        </w:tc>
        <w:tc>
          <w:tcPr>
            <w:tcW w:w="708" w:type="dxa"/>
            <w:vAlign w:val="center"/>
          </w:tcPr>
          <w:p w14:paraId="4AD2D866"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 100</w:t>
            </w:r>
          </w:p>
        </w:tc>
        <w:tc>
          <w:tcPr>
            <w:tcW w:w="1331" w:type="dxa"/>
            <w:shd w:val="clear" w:color="auto" w:fill="auto"/>
            <w:noWrap/>
            <w:vAlign w:val="center"/>
          </w:tcPr>
          <w:p w14:paraId="15C498E0"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93.486.07</w:t>
            </w:r>
          </w:p>
        </w:tc>
      </w:tr>
      <w:tr w:rsidR="00D7686E" w:rsidRPr="00272020" w14:paraId="3148D6BE" w14:textId="77777777" w:rsidTr="005F0538">
        <w:trPr>
          <w:trHeight w:val="20"/>
        </w:trPr>
        <w:tc>
          <w:tcPr>
            <w:tcW w:w="850" w:type="dxa"/>
            <w:shd w:val="clear" w:color="auto" w:fill="auto"/>
            <w:noWrap/>
            <w:vAlign w:val="center"/>
            <w:hideMark/>
          </w:tcPr>
          <w:p w14:paraId="7DB2DCD6"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2130000</w:t>
            </w:r>
          </w:p>
        </w:tc>
        <w:tc>
          <w:tcPr>
            <w:tcW w:w="1135" w:type="dxa"/>
            <w:shd w:val="clear" w:color="auto" w:fill="auto"/>
            <w:noWrap/>
            <w:vAlign w:val="center"/>
            <w:hideMark/>
          </w:tcPr>
          <w:p w14:paraId="51CEFDDE"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Saldias</w:t>
            </w:r>
          </w:p>
        </w:tc>
        <w:tc>
          <w:tcPr>
            <w:tcW w:w="709" w:type="dxa"/>
            <w:shd w:val="clear" w:color="auto" w:fill="auto"/>
            <w:noWrap/>
            <w:vAlign w:val="center"/>
            <w:hideMark/>
          </w:tcPr>
          <w:p w14:paraId="0CEE1EDE"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116</w:t>
            </w:r>
          </w:p>
        </w:tc>
        <w:tc>
          <w:tcPr>
            <w:tcW w:w="1276" w:type="dxa"/>
            <w:shd w:val="clear" w:color="auto" w:fill="auto"/>
            <w:noWrap/>
            <w:vAlign w:val="center"/>
          </w:tcPr>
          <w:p w14:paraId="2622EFBC"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31.133.91</w:t>
            </w:r>
          </w:p>
        </w:tc>
        <w:tc>
          <w:tcPr>
            <w:tcW w:w="1134" w:type="dxa"/>
            <w:shd w:val="clear" w:color="auto" w:fill="auto"/>
            <w:noWrap/>
            <w:vAlign w:val="center"/>
          </w:tcPr>
          <w:p w14:paraId="2553C4E8"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12.061.21</w:t>
            </w:r>
          </w:p>
        </w:tc>
        <w:tc>
          <w:tcPr>
            <w:tcW w:w="992" w:type="dxa"/>
            <w:shd w:val="clear" w:color="auto" w:fill="auto"/>
            <w:noWrap/>
            <w:vAlign w:val="center"/>
          </w:tcPr>
          <w:p w14:paraId="19B5C84F"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0.00</w:t>
            </w:r>
          </w:p>
        </w:tc>
        <w:tc>
          <w:tcPr>
            <w:tcW w:w="1134" w:type="dxa"/>
            <w:shd w:val="clear" w:color="auto" w:fill="auto"/>
            <w:noWrap/>
            <w:vAlign w:val="center"/>
          </w:tcPr>
          <w:p w14:paraId="6DD231DF"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0.00</w:t>
            </w:r>
          </w:p>
        </w:tc>
        <w:tc>
          <w:tcPr>
            <w:tcW w:w="1276" w:type="dxa"/>
            <w:shd w:val="clear" w:color="auto" w:fill="auto"/>
            <w:noWrap/>
            <w:vAlign w:val="center"/>
          </w:tcPr>
          <w:p w14:paraId="33D03A8A"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43.195.12</w:t>
            </w:r>
          </w:p>
        </w:tc>
        <w:tc>
          <w:tcPr>
            <w:tcW w:w="708" w:type="dxa"/>
            <w:vAlign w:val="center"/>
          </w:tcPr>
          <w:p w14:paraId="566283CB"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 100</w:t>
            </w:r>
          </w:p>
        </w:tc>
        <w:tc>
          <w:tcPr>
            <w:tcW w:w="1331" w:type="dxa"/>
            <w:shd w:val="clear" w:color="auto" w:fill="auto"/>
            <w:noWrap/>
            <w:vAlign w:val="center"/>
          </w:tcPr>
          <w:p w14:paraId="1C66DD69"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43.195.12</w:t>
            </w:r>
          </w:p>
        </w:tc>
      </w:tr>
      <w:tr w:rsidR="00D7686E" w:rsidRPr="00272020" w14:paraId="7DDA0247" w14:textId="77777777" w:rsidTr="005F0538">
        <w:trPr>
          <w:trHeight w:val="20"/>
        </w:trPr>
        <w:tc>
          <w:tcPr>
            <w:tcW w:w="850" w:type="dxa"/>
            <w:shd w:val="clear" w:color="auto" w:fill="auto"/>
            <w:noWrap/>
            <w:vAlign w:val="center"/>
            <w:hideMark/>
          </w:tcPr>
          <w:p w14:paraId="52630972"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2140000</w:t>
            </w:r>
          </w:p>
        </w:tc>
        <w:tc>
          <w:tcPr>
            <w:tcW w:w="1135" w:type="dxa"/>
            <w:shd w:val="clear" w:color="auto" w:fill="auto"/>
            <w:noWrap/>
            <w:vAlign w:val="center"/>
            <w:hideMark/>
          </w:tcPr>
          <w:p w14:paraId="3C6E2CC3"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Jaitz</w:t>
            </w:r>
          </w:p>
        </w:tc>
        <w:tc>
          <w:tcPr>
            <w:tcW w:w="709" w:type="dxa"/>
            <w:shd w:val="clear" w:color="auto" w:fill="auto"/>
            <w:noWrap/>
            <w:vAlign w:val="center"/>
            <w:hideMark/>
          </w:tcPr>
          <w:p w14:paraId="69B80037"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109</w:t>
            </w:r>
          </w:p>
        </w:tc>
        <w:tc>
          <w:tcPr>
            <w:tcW w:w="1276" w:type="dxa"/>
            <w:shd w:val="clear" w:color="auto" w:fill="auto"/>
            <w:noWrap/>
            <w:vAlign w:val="center"/>
          </w:tcPr>
          <w:p w14:paraId="52ED33D8"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40.547.90</w:t>
            </w:r>
          </w:p>
        </w:tc>
        <w:tc>
          <w:tcPr>
            <w:tcW w:w="1134" w:type="dxa"/>
            <w:shd w:val="clear" w:color="auto" w:fill="auto"/>
            <w:noWrap/>
            <w:vAlign w:val="center"/>
          </w:tcPr>
          <w:p w14:paraId="70EAB497"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12.061.21</w:t>
            </w:r>
          </w:p>
        </w:tc>
        <w:tc>
          <w:tcPr>
            <w:tcW w:w="992" w:type="dxa"/>
            <w:shd w:val="clear" w:color="auto" w:fill="auto"/>
            <w:noWrap/>
            <w:vAlign w:val="center"/>
          </w:tcPr>
          <w:p w14:paraId="771EFDDD"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0.00</w:t>
            </w:r>
          </w:p>
        </w:tc>
        <w:tc>
          <w:tcPr>
            <w:tcW w:w="1134" w:type="dxa"/>
            <w:shd w:val="clear" w:color="auto" w:fill="auto"/>
            <w:noWrap/>
            <w:vAlign w:val="center"/>
          </w:tcPr>
          <w:p w14:paraId="7AFDEE9C"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0.00</w:t>
            </w:r>
          </w:p>
        </w:tc>
        <w:tc>
          <w:tcPr>
            <w:tcW w:w="1276" w:type="dxa"/>
            <w:shd w:val="clear" w:color="auto" w:fill="auto"/>
            <w:noWrap/>
            <w:vAlign w:val="center"/>
          </w:tcPr>
          <w:p w14:paraId="7AB7C317"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52.609.11</w:t>
            </w:r>
          </w:p>
        </w:tc>
        <w:tc>
          <w:tcPr>
            <w:tcW w:w="708" w:type="dxa"/>
            <w:vAlign w:val="center"/>
          </w:tcPr>
          <w:p w14:paraId="76C44343"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 100</w:t>
            </w:r>
          </w:p>
        </w:tc>
        <w:tc>
          <w:tcPr>
            <w:tcW w:w="1331" w:type="dxa"/>
            <w:shd w:val="clear" w:color="auto" w:fill="auto"/>
            <w:noWrap/>
            <w:vAlign w:val="center"/>
          </w:tcPr>
          <w:p w14:paraId="62554F8F"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52.609.11</w:t>
            </w:r>
          </w:p>
        </w:tc>
      </w:tr>
      <w:tr w:rsidR="00D7686E" w:rsidRPr="00272020" w14:paraId="20754BAE" w14:textId="77777777" w:rsidTr="005F0538">
        <w:trPr>
          <w:trHeight w:val="20"/>
        </w:trPr>
        <w:tc>
          <w:tcPr>
            <w:tcW w:w="850" w:type="dxa"/>
            <w:shd w:val="clear" w:color="auto" w:fill="auto"/>
            <w:noWrap/>
            <w:vAlign w:val="center"/>
            <w:hideMark/>
          </w:tcPr>
          <w:p w14:paraId="2F965C20"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2150000</w:t>
            </w:r>
          </w:p>
        </w:tc>
        <w:tc>
          <w:tcPr>
            <w:tcW w:w="1135" w:type="dxa"/>
            <w:shd w:val="clear" w:color="auto" w:fill="auto"/>
            <w:noWrap/>
            <w:vAlign w:val="center"/>
            <w:hideMark/>
          </w:tcPr>
          <w:p w14:paraId="3658F4B1"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San Adrián</w:t>
            </w:r>
          </w:p>
        </w:tc>
        <w:tc>
          <w:tcPr>
            <w:tcW w:w="709" w:type="dxa"/>
            <w:shd w:val="clear" w:color="auto" w:fill="auto"/>
            <w:noWrap/>
            <w:vAlign w:val="center"/>
            <w:hideMark/>
          </w:tcPr>
          <w:p w14:paraId="0DB00591"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6.344</w:t>
            </w:r>
          </w:p>
        </w:tc>
        <w:tc>
          <w:tcPr>
            <w:tcW w:w="1276" w:type="dxa"/>
            <w:shd w:val="clear" w:color="auto" w:fill="auto"/>
            <w:noWrap/>
            <w:vAlign w:val="center"/>
          </w:tcPr>
          <w:p w14:paraId="34D2484B"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1.851.785.99</w:t>
            </w:r>
          </w:p>
        </w:tc>
        <w:tc>
          <w:tcPr>
            <w:tcW w:w="1134" w:type="dxa"/>
            <w:shd w:val="clear" w:color="auto" w:fill="auto"/>
            <w:noWrap/>
            <w:vAlign w:val="center"/>
          </w:tcPr>
          <w:p w14:paraId="022C3D11"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58.887.69</w:t>
            </w:r>
          </w:p>
        </w:tc>
        <w:tc>
          <w:tcPr>
            <w:tcW w:w="992" w:type="dxa"/>
            <w:shd w:val="clear" w:color="auto" w:fill="auto"/>
            <w:noWrap/>
            <w:vAlign w:val="center"/>
          </w:tcPr>
          <w:p w14:paraId="762F6427"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0.00</w:t>
            </w:r>
          </w:p>
        </w:tc>
        <w:tc>
          <w:tcPr>
            <w:tcW w:w="1134" w:type="dxa"/>
            <w:shd w:val="clear" w:color="auto" w:fill="auto"/>
            <w:noWrap/>
            <w:vAlign w:val="center"/>
          </w:tcPr>
          <w:p w14:paraId="1322281B"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0.00</w:t>
            </w:r>
          </w:p>
        </w:tc>
        <w:tc>
          <w:tcPr>
            <w:tcW w:w="1276" w:type="dxa"/>
            <w:shd w:val="clear" w:color="auto" w:fill="auto"/>
            <w:noWrap/>
            <w:vAlign w:val="center"/>
          </w:tcPr>
          <w:p w14:paraId="206948A3"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1.910.673.68</w:t>
            </w:r>
          </w:p>
        </w:tc>
        <w:tc>
          <w:tcPr>
            <w:tcW w:w="708" w:type="dxa"/>
            <w:vAlign w:val="center"/>
          </w:tcPr>
          <w:p w14:paraId="02144ADE"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 98</w:t>
            </w:r>
          </w:p>
        </w:tc>
        <w:tc>
          <w:tcPr>
            <w:tcW w:w="1331" w:type="dxa"/>
            <w:shd w:val="clear" w:color="auto" w:fill="auto"/>
            <w:noWrap/>
            <w:vAlign w:val="center"/>
          </w:tcPr>
          <w:p w14:paraId="5F88DC38"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1.872.460,21</w:t>
            </w:r>
          </w:p>
        </w:tc>
      </w:tr>
      <w:tr w:rsidR="00D7686E" w:rsidRPr="00272020" w14:paraId="431FB301" w14:textId="77777777" w:rsidTr="005F0538">
        <w:trPr>
          <w:trHeight w:val="20"/>
        </w:trPr>
        <w:tc>
          <w:tcPr>
            <w:tcW w:w="850" w:type="dxa"/>
            <w:shd w:val="clear" w:color="auto" w:fill="auto"/>
            <w:noWrap/>
            <w:vAlign w:val="center"/>
            <w:hideMark/>
          </w:tcPr>
          <w:p w14:paraId="4EE51BF1"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2160000</w:t>
            </w:r>
          </w:p>
        </w:tc>
        <w:tc>
          <w:tcPr>
            <w:tcW w:w="1135" w:type="dxa"/>
            <w:shd w:val="clear" w:color="auto" w:fill="auto"/>
            <w:noWrap/>
            <w:vAlign w:val="center"/>
            <w:hideMark/>
          </w:tcPr>
          <w:p w14:paraId="466DBC33"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Zangoza</w:t>
            </w:r>
          </w:p>
        </w:tc>
        <w:tc>
          <w:tcPr>
            <w:tcW w:w="709" w:type="dxa"/>
            <w:shd w:val="clear" w:color="auto" w:fill="auto"/>
            <w:noWrap/>
            <w:vAlign w:val="center"/>
            <w:hideMark/>
          </w:tcPr>
          <w:p w14:paraId="7AD9CD96"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4.933</w:t>
            </w:r>
          </w:p>
        </w:tc>
        <w:tc>
          <w:tcPr>
            <w:tcW w:w="1276" w:type="dxa"/>
            <w:shd w:val="clear" w:color="auto" w:fill="auto"/>
            <w:noWrap/>
            <w:vAlign w:val="center"/>
          </w:tcPr>
          <w:p w14:paraId="10B0E443"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1.360.955.58</w:t>
            </w:r>
          </w:p>
        </w:tc>
        <w:tc>
          <w:tcPr>
            <w:tcW w:w="1134" w:type="dxa"/>
            <w:shd w:val="clear" w:color="auto" w:fill="auto"/>
            <w:noWrap/>
            <w:vAlign w:val="center"/>
          </w:tcPr>
          <w:p w14:paraId="6D31A00D"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34.055.58</w:t>
            </w:r>
          </w:p>
        </w:tc>
        <w:tc>
          <w:tcPr>
            <w:tcW w:w="992" w:type="dxa"/>
            <w:shd w:val="clear" w:color="auto" w:fill="auto"/>
            <w:noWrap/>
            <w:vAlign w:val="center"/>
          </w:tcPr>
          <w:p w14:paraId="23D5F807"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11.090.10</w:t>
            </w:r>
          </w:p>
        </w:tc>
        <w:tc>
          <w:tcPr>
            <w:tcW w:w="1134" w:type="dxa"/>
            <w:shd w:val="clear" w:color="auto" w:fill="auto"/>
            <w:noWrap/>
            <w:vAlign w:val="center"/>
          </w:tcPr>
          <w:p w14:paraId="6298EE32"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0.00</w:t>
            </w:r>
          </w:p>
        </w:tc>
        <w:tc>
          <w:tcPr>
            <w:tcW w:w="1276" w:type="dxa"/>
            <w:shd w:val="clear" w:color="auto" w:fill="auto"/>
            <w:noWrap/>
            <w:vAlign w:val="center"/>
          </w:tcPr>
          <w:p w14:paraId="1FF6E336"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1.406.101.26</w:t>
            </w:r>
          </w:p>
        </w:tc>
        <w:tc>
          <w:tcPr>
            <w:tcW w:w="708" w:type="dxa"/>
            <w:vAlign w:val="center"/>
          </w:tcPr>
          <w:p w14:paraId="5D77496F"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 100</w:t>
            </w:r>
          </w:p>
        </w:tc>
        <w:tc>
          <w:tcPr>
            <w:tcW w:w="1331" w:type="dxa"/>
            <w:shd w:val="clear" w:color="auto" w:fill="auto"/>
            <w:noWrap/>
            <w:vAlign w:val="center"/>
          </w:tcPr>
          <w:p w14:paraId="444917B7"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1.406.101.26</w:t>
            </w:r>
          </w:p>
        </w:tc>
      </w:tr>
      <w:tr w:rsidR="00D7686E" w:rsidRPr="00272020" w14:paraId="1F198080" w14:textId="77777777" w:rsidTr="005F0538">
        <w:trPr>
          <w:trHeight w:val="20"/>
        </w:trPr>
        <w:tc>
          <w:tcPr>
            <w:tcW w:w="850" w:type="dxa"/>
            <w:shd w:val="clear" w:color="auto" w:fill="auto"/>
            <w:noWrap/>
            <w:vAlign w:val="center"/>
            <w:hideMark/>
          </w:tcPr>
          <w:p w14:paraId="3222F9F1"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2170000</w:t>
            </w:r>
          </w:p>
        </w:tc>
        <w:tc>
          <w:tcPr>
            <w:tcW w:w="1135" w:type="dxa"/>
            <w:shd w:val="clear" w:color="auto" w:fill="auto"/>
            <w:noWrap/>
            <w:vAlign w:val="center"/>
            <w:hideMark/>
          </w:tcPr>
          <w:p w14:paraId="02DB5E75"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San Martín de Unx</w:t>
            </w:r>
          </w:p>
        </w:tc>
        <w:tc>
          <w:tcPr>
            <w:tcW w:w="709" w:type="dxa"/>
            <w:shd w:val="clear" w:color="auto" w:fill="auto"/>
            <w:noWrap/>
            <w:vAlign w:val="center"/>
            <w:hideMark/>
          </w:tcPr>
          <w:p w14:paraId="34C3620E"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389</w:t>
            </w:r>
          </w:p>
        </w:tc>
        <w:tc>
          <w:tcPr>
            <w:tcW w:w="1276" w:type="dxa"/>
            <w:shd w:val="clear" w:color="auto" w:fill="auto"/>
            <w:noWrap/>
            <w:vAlign w:val="center"/>
          </w:tcPr>
          <w:p w14:paraId="46958BBA"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124.957.90</w:t>
            </w:r>
          </w:p>
        </w:tc>
        <w:tc>
          <w:tcPr>
            <w:tcW w:w="1134" w:type="dxa"/>
            <w:shd w:val="clear" w:color="auto" w:fill="auto"/>
            <w:noWrap/>
            <w:vAlign w:val="center"/>
          </w:tcPr>
          <w:p w14:paraId="721E4AD7"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17.737.16</w:t>
            </w:r>
          </w:p>
        </w:tc>
        <w:tc>
          <w:tcPr>
            <w:tcW w:w="992" w:type="dxa"/>
            <w:shd w:val="clear" w:color="auto" w:fill="auto"/>
            <w:noWrap/>
            <w:vAlign w:val="center"/>
          </w:tcPr>
          <w:p w14:paraId="0F2A0601"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0.00</w:t>
            </w:r>
          </w:p>
        </w:tc>
        <w:tc>
          <w:tcPr>
            <w:tcW w:w="1134" w:type="dxa"/>
            <w:shd w:val="clear" w:color="auto" w:fill="auto"/>
            <w:noWrap/>
            <w:vAlign w:val="center"/>
          </w:tcPr>
          <w:p w14:paraId="5A351D6B"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0.00</w:t>
            </w:r>
          </w:p>
        </w:tc>
        <w:tc>
          <w:tcPr>
            <w:tcW w:w="1276" w:type="dxa"/>
            <w:shd w:val="clear" w:color="auto" w:fill="auto"/>
            <w:noWrap/>
            <w:vAlign w:val="center"/>
          </w:tcPr>
          <w:p w14:paraId="42B66F88"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142.695.06</w:t>
            </w:r>
          </w:p>
        </w:tc>
        <w:tc>
          <w:tcPr>
            <w:tcW w:w="708" w:type="dxa"/>
            <w:vAlign w:val="center"/>
          </w:tcPr>
          <w:p w14:paraId="6BE19031"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 100</w:t>
            </w:r>
          </w:p>
        </w:tc>
        <w:tc>
          <w:tcPr>
            <w:tcW w:w="1331" w:type="dxa"/>
            <w:shd w:val="clear" w:color="auto" w:fill="auto"/>
            <w:noWrap/>
            <w:vAlign w:val="center"/>
          </w:tcPr>
          <w:p w14:paraId="47659532"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142.695.06</w:t>
            </w:r>
          </w:p>
        </w:tc>
      </w:tr>
      <w:tr w:rsidR="00D7686E" w:rsidRPr="00272020" w14:paraId="19D3173A" w14:textId="77777777" w:rsidTr="005F0538">
        <w:trPr>
          <w:trHeight w:val="20"/>
        </w:trPr>
        <w:tc>
          <w:tcPr>
            <w:tcW w:w="850" w:type="dxa"/>
            <w:shd w:val="clear" w:color="auto" w:fill="auto"/>
            <w:noWrap/>
            <w:vAlign w:val="center"/>
            <w:hideMark/>
          </w:tcPr>
          <w:p w14:paraId="3063601B"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2190000</w:t>
            </w:r>
          </w:p>
        </w:tc>
        <w:tc>
          <w:tcPr>
            <w:tcW w:w="1135" w:type="dxa"/>
            <w:shd w:val="clear" w:color="auto" w:fill="auto"/>
            <w:noWrap/>
            <w:vAlign w:val="center"/>
            <w:hideMark/>
          </w:tcPr>
          <w:p w14:paraId="6F6AA8B9"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Santsol</w:t>
            </w:r>
          </w:p>
        </w:tc>
        <w:tc>
          <w:tcPr>
            <w:tcW w:w="709" w:type="dxa"/>
            <w:shd w:val="clear" w:color="auto" w:fill="auto"/>
            <w:noWrap/>
            <w:vAlign w:val="center"/>
            <w:hideMark/>
          </w:tcPr>
          <w:p w14:paraId="69D7B4E5"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97</w:t>
            </w:r>
          </w:p>
        </w:tc>
        <w:tc>
          <w:tcPr>
            <w:tcW w:w="1276" w:type="dxa"/>
            <w:shd w:val="clear" w:color="auto" w:fill="auto"/>
            <w:noWrap/>
            <w:vAlign w:val="center"/>
          </w:tcPr>
          <w:p w14:paraId="1343A06B"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41.655.12</w:t>
            </w:r>
          </w:p>
        </w:tc>
        <w:tc>
          <w:tcPr>
            <w:tcW w:w="1134" w:type="dxa"/>
            <w:shd w:val="clear" w:color="auto" w:fill="auto"/>
            <w:noWrap/>
            <w:vAlign w:val="center"/>
          </w:tcPr>
          <w:p w14:paraId="246DD994"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4.683.08</w:t>
            </w:r>
          </w:p>
        </w:tc>
        <w:tc>
          <w:tcPr>
            <w:tcW w:w="992" w:type="dxa"/>
            <w:shd w:val="clear" w:color="auto" w:fill="auto"/>
            <w:noWrap/>
            <w:vAlign w:val="center"/>
          </w:tcPr>
          <w:p w14:paraId="2540B8CA"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0.00</w:t>
            </w:r>
          </w:p>
        </w:tc>
        <w:tc>
          <w:tcPr>
            <w:tcW w:w="1134" w:type="dxa"/>
            <w:shd w:val="clear" w:color="auto" w:fill="auto"/>
            <w:noWrap/>
            <w:vAlign w:val="center"/>
          </w:tcPr>
          <w:p w14:paraId="3EFDF5CC"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0.00</w:t>
            </w:r>
          </w:p>
        </w:tc>
        <w:tc>
          <w:tcPr>
            <w:tcW w:w="1276" w:type="dxa"/>
            <w:shd w:val="clear" w:color="auto" w:fill="auto"/>
            <w:noWrap/>
            <w:vAlign w:val="center"/>
          </w:tcPr>
          <w:p w14:paraId="2FCB79D6"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46.338.20</w:t>
            </w:r>
          </w:p>
        </w:tc>
        <w:tc>
          <w:tcPr>
            <w:tcW w:w="708" w:type="dxa"/>
            <w:vAlign w:val="center"/>
          </w:tcPr>
          <w:p w14:paraId="2C0DE1B5"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 100</w:t>
            </w:r>
          </w:p>
        </w:tc>
        <w:tc>
          <w:tcPr>
            <w:tcW w:w="1331" w:type="dxa"/>
            <w:shd w:val="clear" w:color="auto" w:fill="auto"/>
            <w:noWrap/>
            <w:vAlign w:val="center"/>
          </w:tcPr>
          <w:p w14:paraId="2B98A3DD"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46.338.20</w:t>
            </w:r>
          </w:p>
        </w:tc>
      </w:tr>
      <w:tr w:rsidR="00D7686E" w:rsidRPr="00272020" w14:paraId="00B5EEEC" w14:textId="77777777" w:rsidTr="005F0538">
        <w:trPr>
          <w:trHeight w:val="20"/>
        </w:trPr>
        <w:tc>
          <w:tcPr>
            <w:tcW w:w="850" w:type="dxa"/>
            <w:shd w:val="clear" w:color="auto" w:fill="auto"/>
            <w:noWrap/>
            <w:vAlign w:val="center"/>
            <w:hideMark/>
          </w:tcPr>
          <w:p w14:paraId="522EB98D"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2200000</w:t>
            </w:r>
          </w:p>
        </w:tc>
        <w:tc>
          <w:tcPr>
            <w:tcW w:w="1135" w:type="dxa"/>
            <w:shd w:val="clear" w:color="auto" w:fill="auto"/>
            <w:noWrap/>
            <w:vAlign w:val="center"/>
            <w:hideMark/>
          </w:tcPr>
          <w:p w14:paraId="659139E0"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Santakara</w:t>
            </w:r>
          </w:p>
        </w:tc>
        <w:tc>
          <w:tcPr>
            <w:tcW w:w="709" w:type="dxa"/>
            <w:shd w:val="clear" w:color="auto" w:fill="auto"/>
            <w:noWrap/>
            <w:vAlign w:val="center"/>
            <w:hideMark/>
          </w:tcPr>
          <w:p w14:paraId="0F66368C"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870</w:t>
            </w:r>
          </w:p>
        </w:tc>
        <w:tc>
          <w:tcPr>
            <w:tcW w:w="1276" w:type="dxa"/>
            <w:shd w:val="clear" w:color="auto" w:fill="auto"/>
            <w:noWrap/>
            <w:vAlign w:val="center"/>
          </w:tcPr>
          <w:p w14:paraId="5F47491D"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246.987.10</w:t>
            </w:r>
          </w:p>
        </w:tc>
        <w:tc>
          <w:tcPr>
            <w:tcW w:w="1134" w:type="dxa"/>
            <w:shd w:val="clear" w:color="auto" w:fill="auto"/>
            <w:noWrap/>
            <w:vAlign w:val="center"/>
          </w:tcPr>
          <w:p w14:paraId="4CCCB679"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17.737.16</w:t>
            </w:r>
          </w:p>
        </w:tc>
        <w:tc>
          <w:tcPr>
            <w:tcW w:w="992" w:type="dxa"/>
            <w:shd w:val="clear" w:color="auto" w:fill="auto"/>
            <w:noWrap/>
            <w:vAlign w:val="center"/>
          </w:tcPr>
          <w:p w14:paraId="64813119"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0.00</w:t>
            </w:r>
          </w:p>
        </w:tc>
        <w:tc>
          <w:tcPr>
            <w:tcW w:w="1134" w:type="dxa"/>
            <w:shd w:val="clear" w:color="auto" w:fill="auto"/>
            <w:noWrap/>
            <w:vAlign w:val="center"/>
          </w:tcPr>
          <w:p w14:paraId="4B45708F"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0.00</w:t>
            </w:r>
          </w:p>
        </w:tc>
        <w:tc>
          <w:tcPr>
            <w:tcW w:w="1276" w:type="dxa"/>
            <w:shd w:val="clear" w:color="auto" w:fill="auto"/>
            <w:noWrap/>
            <w:vAlign w:val="center"/>
          </w:tcPr>
          <w:p w14:paraId="41FC0E0B"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264.724.26</w:t>
            </w:r>
          </w:p>
        </w:tc>
        <w:tc>
          <w:tcPr>
            <w:tcW w:w="708" w:type="dxa"/>
            <w:vAlign w:val="center"/>
          </w:tcPr>
          <w:p w14:paraId="7DB38BA4"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 100</w:t>
            </w:r>
          </w:p>
        </w:tc>
        <w:tc>
          <w:tcPr>
            <w:tcW w:w="1331" w:type="dxa"/>
            <w:shd w:val="clear" w:color="auto" w:fill="auto"/>
            <w:noWrap/>
            <w:vAlign w:val="center"/>
          </w:tcPr>
          <w:p w14:paraId="6C011600"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264.724.26</w:t>
            </w:r>
          </w:p>
        </w:tc>
      </w:tr>
      <w:tr w:rsidR="00D7686E" w:rsidRPr="00272020" w14:paraId="6A141037" w14:textId="77777777" w:rsidTr="005F0538">
        <w:trPr>
          <w:trHeight w:val="20"/>
        </w:trPr>
        <w:tc>
          <w:tcPr>
            <w:tcW w:w="850" w:type="dxa"/>
            <w:shd w:val="clear" w:color="auto" w:fill="auto"/>
            <w:noWrap/>
            <w:vAlign w:val="center"/>
            <w:hideMark/>
          </w:tcPr>
          <w:p w14:paraId="5E9B7D05"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2210000</w:t>
            </w:r>
          </w:p>
        </w:tc>
        <w:tc>
          <w:tcPr>
            <w:tcW w:w="1135" w:type="dxa"/>
            <w:shd w:val="clear" w:color="auto" w:fill="auto"/>
            <w:noWrap/>
            <w:vAlign w:val="center"/>
            <w:hideMark/>
          </w:tcPr>
          <w:p w14:paraId="0E1805E2"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Doneztebe</w:t>
            </w:r>
          </w:p>
        </w:tc>
        <w:tc>
          <w:tcPr>
            <w:tcW w:w="709" w:type="dxa"/>
            <w:shd w:val="clear" w:color="auto" w:fill="auto"/>
            <w:noWrap/>
            <w:vAlign w:val="center"/>
            <w:hideMark/>
          </w:tcPr>
          <w:p w14:paraId="4AA65E9B"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1.763</w:t>
            </w:r>
          </w:p>
        </w:tc>
        <w:tc>
          <w:tcPr>
            <w:tcW w:w="1276" w:type="dxa"/>
            <w:shd w:val="clear" w:color="auto" w:fill="auto"/>
            <w:noWrap/>
            <w:vAlign w:val="center"/>
          </w:tcPr>
          <w:p w14:paraId="6B88404A"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493.010.82</w:t>
            </w:r>
          </w:p>
        </w:tc>
        <w:tc>
          <w:tcPr>
            <w:tcW w:w="1134" w:type="dxa"/>
            <w:shd w:val="clear" w:color="auto" w:fill="auto"/>
            <w:noWrap/>
            <w:vAlign w:val="center"/>
          </w:tcPr>
          <w:p w14:paraId="65174ADF"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21.285.02</w:t>
            </w:r>
          </w:p>
        </w:tc>
        <w:tc>
          <w:tcPr>
            <w:tcW w:w="992" w:type="dxa"/>
            <w:shd w:val="clear" w:color="auto" w:fill="auto"/>
            <w:noWrap/>
            <w:vAlign w:val="center"/>
          </w:tcPr>
          <w:p w14:paraId="49A02DBE"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37.072.62</w:t>
            </w:r>
          </w:p>
        </w:tc>
        <w:tc>
          <w:tcPr>
            <w:tcW w:w="1134" w:type="dxa"/>
            <w:shd w:val="clear" w:color="auto" w:fill="auto"/>
            <w:noWrap/>
            <w:vAlign w:val="center"/>
          </w:tcPr>
          <w:p w14:paraId="2107BEF9"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0.00</w:t>
            </w:r>
          </w:p>
        </w:tc>
        <w:tc>
          <w:tcPr>
            <w:tcW w:w="1276" w:type="dxa"/>
            <w:shd w:val="clear" w:color="auto" w:fill="auto"/>
            <w:noWrap/>
            <w:vAlign w:val="center"/>
          </w:tcPr>
          <w:p w14:paraId="41360DFB"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551.368.46</w:t>
            </w:r>
          </w:p>
        </w:tc>
        <w:tc>
          <w:tcPr>
            <w:tcW w:w="708" w:type="dxa"/>
            <w:vAlign w:val="center"/>
          </w:tcPr>
          <w:p w14:paraId="51C32083"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 100</w:t>
            </w:r>
          </w:p>
        </w:tc>
        <w:tc>
          <w:tcPr>
            <w:tcW w:w="1331" w:type="dxa"/>
            <w:shd w:val="clear" w:color="auto" w:fill="auto"/>
            <w:noWrap/>
            <w:vAlign w:val="center"/>
          </w:tcPr>
          <w:p w14:paraId="45C3229F"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551.368.46</w:t>
            </w:r>
          </w:p>
        </w:tc>
      </w:tr>
      <w:tr w:rsidR="00D7686E" w:rsidRPr="00272020" w14:paraId="23BFAEE5" w14:textId="77777777" w:rsidTr="005F0538">
        <w:trPr>
          <w:trHeight w:val="20"/>
        </w:trPr>
        <w:tc>
          <w:tcPr>
            <w:tcW w:w="850" w:type="dxa"/>
            <w:shd w:val="clear" w:color="auto" w:fill="auto"/>
            <w:noWrap/>
            <w:vAlign w:val="center"/>
            <w:hideMark/>
          </w:tcPr>
          <w:p w14:paraId="1EBF01BF"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2220000</w:t>
            </w:r>
          </w:p>
        </w:tc>
        <w:tc>
          <w:tcPr>
            <w:tcW w:w="1135" w:type="dxa"/>
            <w:shd w:val="clear" w:color="auto" w:fill="auto"/>
            <w:noWrap/>
            <w:vAlign w:val="center"/>
            <w:hideMark/>
          </w:tcPr>
          <w:p w14:paraId="20B2C837"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Sartze</w:t>
            </w:r>
          </w:p>
        </w:tc>
        <w:tc>
          <w:tcPr>
            <w:tcW w:w="709" w:type="dxa"/>
            <w:shd w:val="clear" w:color="auto" w:fill="auto"/>
            <w:noWrap/>
            <w:vAlign w:val="center"/>
            <w:hideMark/>
          </w:tcPr>
          <w:p w14:paraId="05B7B8EE"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60</w:t>
            </w:r>
          </w:p>
        </w:tc>
        <w:tc>
          <w:tcPr>
            <w:tcW w:w="1276" w:type="dxa"/>
            <w:shd w:val="clear" w:color="auto" w:fill="auto"/>
            <w:noWrap/>
            <w:vAlign w:val="center"/>
          </w:tcPr>
          <w:p w14:paraId="743E38DB"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21.289.40</w:t>
            </w:r>
          </w:p>
        </w:tc>
        <w:tc>
          <w:tcPr>
            <w:tcW w:w="1134" w:type="dxa"/>
            <w:shd w:val="clear" w:color="auto" w:fill="auto"/>
            <w:noWrap/>
            <w:vAlign w:val="center"/>
          </w:tcPr>
          <w:p w14:paraId="121824D2"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4.683.08</w:t>
            </w:r>
          </w:p>
        </w:tc>
        <w:tc>
          <w:tcPr>
            <w:tcW w:w="992" w:type="dxa"/>
            <w:shd w:val="clear" w:color="auto" w:fill="auto"/>
            <w:noWrap/>
            <w:vAlign w:val="center"/>
          </w:tcPr>
          <w:p w14:paraId="4349381F"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0.00</w:t>
            </w:r>
          </w:p>
        </w:tc>
        <w:tc>
          <w:tcPr>
            <w:tcW w:w="1134" w:type="dxa"/>
            <w:shd w:val="clear" w:color="auto" w:fill="auto"/>
            <w:noWrap/>
            <w:vAlign w:val="center"/>
          </w:tcPr>
          <w:p w14:paraId="6AFAE110"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0.00</w:t>
            </w:r>
          </w:p>
        </w:tc>
        <w:tc>
          <w:tcPr>
            <w:tcW w:w="1276" w:type="dxa"/>
            <w:shd w:val="clear" w:color="auto" w:fill="auto"/>
            <w:noWrap/>
            <w:vAlign w:val="center"/>
          </w:tcPr>
          <w:p w14:paraId="359920EB"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25.972.48</w:t>
            </w:r>
          </w:p>
        </w:tc>
        <w:tc>
          <w:tcPr>
            <w:tcW w:w="708" w:type="dxa"/>
            <w:vAlign w:val="center"/>
          </w:tcPr>
          <w:p w14:paraId="4E90A5D2"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 100</w:t>
            </w:r>
          </w:p>
        </w:tc>
        <w:tc>
          <w:tcPr>
            <w:tcW w:w="1331" w:type="dxa"/>
            <w:shd w:val="clear" w:color="auto" w:fill="auto"/>
            <w:noWrap/>
            <w:vAlign w:val="center"/>
          </w:tcPr>
          <w:p w14:paraId="1E3649F3"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25.972.48</w:t>
            </w:r>
          </w:p>
        </w:tc>
      </w:tr>
      <w:tr w:rsidR="00D7686E" w:rsidRPr="00272020" w14:paraId="3D7D91A5" w14:textId="77777777" w:rsidTr="005F0538">
        <w:trPr>
          <w:trHeight w:val="20"/>
        </w:trPr>
        <w:tc>
          <w:tcPr>
            <w:tcW w:w="850" w:type="dxa"/>
            <w:shd w:val="clear" w:color="auto" w:fill="auto"/>
            <w:noWrap/>
            <w:vAlign w:val="center"/>
            <w:hideMark/>
          </w:tcPr>
          <w:p w14:paraId="0BA542D6"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2230000</w:t>
            </w:r>
          </w:p>
        </w:tc>
        <w:tc>
          <w:tcPr>
            <w:tcW w:w="1135" w:type="dxa"/>
            <w:shd w:val="clear" w:color="auto" w:fill="auto"/>
            <w:noWrap/>
            <w:vAlign w:val="center"/>
            <w:hideMark/>
          </w:tcPr>
          <w:p w14:paraId="5E01D5B2"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Sartaguda</w:t>
            </w:r>
          </w:p>
        </w:tc>
        <w:tc>
          <w:tcPr>
            <w:tcW w:w="709" w:type="dxa"/>
            <w:shd w:val="clear" w:color="auto" w:fill="auto"/>
            <w:noWrap/>
            <w:vAlign w:val="center"/>
            <w:hideMark/>
          </w:tcPr>
          <w:p w14:paraId="076FF239"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1.281</w:t>
            </w:r>
          </w:p>
        </w:tc>
        <w:tc>
          <w:tcPr>
            <w:tcW w:w="1276" w:type="dxa"/>
            <w:shd w:val="clear" w:color="auto" w:fill="auto"/>
            <w:noWrap/>
            <w:vAlign w:val="center"/>
          </w:tcPr>
          <w:p w14:paraId="6CAC1F0A"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623.158.52</w:t>
            </w:r>
          </w:p>
        </w:tc>
        <w:tc>
          <w:tcPr>
            <w:tcW w:w="1134" w:type="dxa"/>
            <w:shd w:val="clear" w:color="auto" w:fill="auto"/>
            <w:noWrap/>
            <w:vAlign w:val="center"/>
          </w:tcPr>
          <w:p w14:paraId="222FB487"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21.285.02</w:t>
            </w:r>
          </w:p>
        </w:tc>
        <w:tc>
          <w:tcPr>
            <w:tcW w:w="992" w:type="dxa"/>
            <w:shd w:val="clear" w:color="auto" w:fill="auto"/>
            <w:noWrap/>
            <w:vAlign w:val="center"/>
          </w:tcPr>
          <w:p w14:paraId="1B2D561E"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0.00</w:t>
            </w:r>
          </w:p>
        </w:tc>
        <w:tc>
          <w:tcPr>
            <w:tcW w:w="1134" w:type="dxa"/>
            <w:shd w:val="clear" w:color="auto" w:fill="auto"/>
            <w:noWrap/>
            <w:vAlign w:val="center"/>
          </w:tcPr>
          <w:p w14:paraId="354D83C8"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0.00</w:t>
            </w:r>
          </w:p>
        </w:tc>
        <w:tc>
          <w:tcPr>
            <w:tcW w:w="1276" w:type="dxa"/>
            <w:shd w:val="clear" w:color="auto" w:fill="auto"/>
            <w:noWrap/>
            <w:vAlign w:val="center"/>
          </w:tcPr>
          <w:p w14:paraId="79C5630C"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644.443.54</w:t>
            </w:r>
          </w:p>
        </w:tc>
        <w:tc>
          <w:tcPr>
            <w:tcW w:w="708" w:type="dxa"/>
            <w:vAlign w:val="center"/>
          </w:tcPr>
          <w:p w14:paraId="2475C9EF"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 100</w:t>
            </w:r>
          </w:p>
        </w:tc>
        <w:tc>
          <w:tcPr>
            <w:tcW w:w="1331" w:type="dxa"/>
            <w:shd w:val="clear" w:color="auto" w:fill="auto"/>
            <w:noWrap/>
            <w:vAlign w:val="center"/>
          </w:tcPr>
          <w:p w14:paraId="55D091FE"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644.443.54</w:t>
            </w:r>
          </w:p>
        </w:tc>
      </w:tr>
      <w:tr w:rsidR="00D7686E" w:rsidRPr="00272020" w14:paraId="5CEF6529" w14:textId="77777777" w:rsidTr="005F0538">
        <w:trPr>
          <w:trHeight w:val="20"/>
        </w:trPr>
        <w:tc>
          <w:tcPr>
            <w:tcW w:w="850" w:type="dxa"/>
            <w:shd w:val="clear" w:color="auto" w:fill="auto"/>
            <w:noWrap/>
            <w:vAlign w:val="center"/>
            <w:hideMark/>
          </w:tcPr>
          <w:p w14:paraId="15492EA7"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2240000</w:t>
            </w:r>
          </w:p>
        </w:tc>
        <w:tc>
          <w:tcPr>
            <w:tcW w:w="1135" w:type="dxa"/>
            <w:shd w:val="clear" w:color="auto" w:fill="auto"/>
            <w:noWrap/>
            <w:vAlign w:val="center"/>
            <w:hideMark/>
          </w:tcPr>
          <w:p w14:paraId="338F69A0"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Sesma</w:t>
            </w:r>
          </w:p>
        </w:tc>
        <w:tc>
          <w:tcPr>
            <w:tcW w:w="709" w:type="dxa"/>
            <w:shd w:val="clear" w:color="auto" w:fill="auto"/>
            <w:noWrap/>
            <w:vAlign w:val="center"/>
            <w:hideMark/>
          </w:tcPr>
          <w:p w14:paraId="1FD3F85E"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1.161</w:t>
            </w:r>
          </w:p>
        </w:tc>
        <w:tc>
          <w:tcPr>
            <w:tcW w:w="1276" w:type="dxa"/>
            <w:shd w:val="clear" w:color="auto" w:fill="auto"/>
            <w:noWrap/>
            <w:vAlign w:val="center"/>
          </w:tcPr>
          <w:p w14:paraId="21EBEE70"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442.052.01</w:t>
            </w:r>
          </w:p>
        </w:tc>
        <w:tc>
          <w:tcPr>
            <w:tcW w:w="1134" w:type="dxa"/>
            <w:shd w:val="clear" w:color="auto" w:fill="auto"/>
            <w:noWrap/>
            <w:vAlign w:val="center"/>
          </w:tcPr>
          <w:p w14:paraId="732712AE"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21.285.02</w:t>
            </w:r>
          </w:p>
        </w:tc>
        <w:tc>
          <w:tcPr>
            <w:tcW w:w="992" w:type="dxa"/>
            <w:shd w:val="clear" w:color="auto" w:fill="auto"/>
            <w:noWrap/>
            <w:vAlign w:val="center"/>
          </w:tcPr>
          <w:p w14:paraId="3D048ECD"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0.00</w:t>
            </w:r>
          </w:p>
        </w:tc>
        <w:tc>
          <w:tcPr>
            <w:tcW w:w="1134" w:type="dxa"/>
            <w:shd w:val="clear" w:color="auto" w:fill="auto"/>
            <w:noWrap/>
            <w:vAlign w:val="center"/>
          </w:tcPr>
          <w:p w14:paraId="72E73665"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0.00</w:t>
            </w:r>
          </w:p>
        </w:tc>
        <w:tc>
          <w:tcPr>
            <w:tcW w:w="1276" w:type="dxa"/>
            <w:shd w:val="clear" w:color="auto" w:fill="auto"/>
            <w:noWrap/>
            <w:vAlign w:val="center"/>
          </w:tcPr>
          <w:p w14:paraId="2B1EBE6C"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463.337.03</w:t>
            </w:r>
          </w:p>
        </w:tc>
        <w:tc>
          <w:tcPr>
            <w:tcW w:w="708" w:type="dxa"/>
            <w:vAlign w:val="center"/>
          </w:tcPr>
          <w:p w14:paraId="557C0748"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 100</w:t>
            </w:r>
          </w:p>
        </w:tc>
        <w:tc>
          <w:tcPr>
            <w:tcW w:w="1331" w:type="dxa"/>
            <w:shd w:val="clear" w:color="auto" w:fill="auto"/>
            <w:noWrap/>
            <w:vAlign w:val="center"/>
          </w:tcPr>
          <w:p w14:paraId="12302B07"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463.337.03</w:t>
            </w:r>
          </w:p>
        </w:tc>
      </w:tr>
      <w:tr w:rsidR="00D7686E" w:rsidRPr="00272020" w14:paraId="49142686" w14:textId="77777777" w:rsidTr="005F0538">
        <w:trPr>
          <w:trHeight w:val="20"/>
        </w:trPr>
        <w:tc>
          <w:tcPr>
            <w:tcW w:w="850" w:type="dxa"/>
            <w:shd w:val="clear" w:color="auto" w:fill="auto"/>
            <w:noWrap/>
            <w:vAlign w:val="center"/>
            <w:hideMark/>
          </w:tcPr>
          <w:p w14:paraId="6708C9E2"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2250000</w:t>
            </w:r>
          </w:p>
        </w:tc>
        <w:tc>
          <w:tcPr>
            <w:tcW w:w="1135" w:type="dxa"/>
            <w:shd w:val="clear" w:color="auto" w:fill="auto"/>
            <w:noWrap/>
            <w:vAlign w:val="center"/>
            <w:hideMark/>
          </w:tcPr>
          <w:p w14:paraId="5735C3D5"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Sorlada</w:t>
            </w:r>
          </w:p>
        </w:tc>
        <w:tc>
          <w:tcPr>
            <w:tcW w:w="709" w:type="dxa"/>
            <w:shd w:val="clear" w:color="auto" w:fill="auto"/>
            <w:noWrap/>
            <w:vAlign w:val="center"/>
            <w:hideMark/>
          </w:tcPr>
          <w:p w14:paraId="44A6AF53"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57</w:t>
            </w:r>
          </w:p>
        </w:tc>
        <w:tc>
          <w:tcPr>
            <w:tcW w:w="1276" w:type="dxa"/>
            <w:shd w:val="clear" w:color="auto" w:fill="auto"/>
            <w:noWrap/>
            <w:vAlign w:val="center"/>
          </w:tcPr>
          <w:p w14:paraId="49A0E10A"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37.768.16</w:t>
            </w:r>
          </w:p>
        </w:tc>
        <w:tc>
          <w:tcPr>
            <w:tcW w:w="1134" w:type="dxa"/>
            <w:shd w:val="clear" w:color="auto" w:fill="auto"/>
            <w:noWrap/>
            <w:vAlign w:val="center"/>
          </w:tcPr>
          <w:p w14:paraId="3BE606F6"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4.683.08</w:t>
            </w:r>
          </w:p>
        </w:tc>
        <w:tc>
          <w:tcPr>
            <w:tcW w:w="992" w:type="dxa"/>
            <w:shd w:val="clear" w:color="auto" w:fill="auto"/>
            <w:noWrap/>
            <w:vAlign w:val="center"/>
          </w:tcPr>
          <w:p w14:paraId="02A5EC67"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0.00</w:t>
            </w:r>
          </w:p>
        </w:tc>
        <w:tc>
          <w:tcPr>
            <w:tcW w:w="1134" w:type="dxa"/>
            <w:shd w:val="clear" w:color="auto" w:fill="auto"/>
            <w:noWrap/>
            <w:vAlign w:val="center"/>
          </w:tcPr>
          <w:p w14:paraId="326AE783"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0.00</w:t>
            </w:r>
          </w:p>
        </w:tc>
        <w:tc>
          <w:tcPr>
            <w:tcW w:w="1276" w:type="dxa"/>
            <w:shd w:val="clear" w:color="auto" w:fill="auto"/>
            <w:noWrap/>
            <w:vAlign w:val="center"/>
          </w:tcPr>
          <w:p w14:paraId="4A4059FE"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42.451.24</w:t>
            </w:r>
          </w:p>
        </w:tc>
        <w:tc>
          <w:tcPr>
            <w:tcW w:w="708" w:type="dxa"/>
            <w:vAlign w:val="center"/>
          </w:tcPr>
          <w:p w14:paraId="21C9481B"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 100</w:t>
            </w:r>
          </w:p>
        </w:tc>
        <w:tc>
          <w:tcPr>
            <w:tcW w:w="1331" w:type="dxa"/>
            <w:shd w:val="clear" w:color="auto" w:fill="auto"/>
            <w:noWrap/>
            <w:vAlign w:val="center"/>
          </w:tcPr>
          <w:p w14:paraId="41DFFDB0"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42.451.24</w:t>
            </w:r>
          </w:p>
        </w:tc>
      </w:tr>
      <w:tr w:rsidR="00D7686E" w:rsidRPr="00272020" w14:paraId="7F47B708" w14:textId="77777777" w:rsidTr="005F0538">
        <w:trPr>
          <w:trHeight w:val="20"/>
        </w:trPr>
        <w:tc>
          <w:tcPr>
            <w:tcW w:w="850" w:type="dxa"/>
            <w:shd w:val="clear" w:color="auto" w:fill="auto"/>
            <w:noWrap/>
            <w:vAlign w:val="center"/>
            <w:hideMark/>
          </w:tcPr>
          <w:p w14:paraId="2516B780"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2260000</w:t>
            </w:r>
          </w:p>
        </w:tc>
        <w:tc>
          <w:tcPr>
            <w:tcW w:w="1135" w:type="dxa"/>
            <w:shd w:val="clear" w:color="auto" w:fill="auto"/>
            <w:noWrap/>
            <w:vAlign w:val="center"/>
            <w:hideMark/>
          </w:tcPr>
          <w:p w14:paraId="738A74A6"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Sunbilla</w:t>
            </w:r>
          </w:p>
        </w:tc>
        <w:tc>
          <w:tcPr>
            <w:tcW w:w="709" w:type="dxa"/>
            <w:shd w:val="clear" w:color="auto" w:fill="auto"/>
            <w:noWrap/>
            <w:vAlign w:val="center"/>
            <w:hideMark/>
          </w:tcPr>
          <w:p w14:paraId="21AA0BA1"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665</w:t>
            </w:r>
          </w:p>
        </w:tc>
        <w:tc>
          <w:tcPr>
            <w:tcW w:w="1276" w:type="dxa"/>
            <w:shd w:val="clear" w:color="auto" w:fill="auto"/>
            <w:noWrap/>
            <w:vAlign w:val="center"/>
          </w:tcPr>
          <w:p w14:paraId="138CD4C4"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193.929.25</w:t>
            </w:r>
          </w:p>
        </w:tc>
        <w:tc>
          <w:tcPr>
            <w:tcW w:w="1134" w:type="dxa"/>
            <w:shd w:val="clear" w:color="auto" w:fill="auto"/>
            <w:noWrap/>
            <w:vAlign w:val="center"/>
          </w:tcPr>
          <w:p w14:paraId="1CCB1C4D"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17.737.16</w:t>
            </w:r>
          </w:p>
        </w:tc>
        <w:tc>
          <w:tcPr>
            <w:tcW w:w="992" w:type="dxa"/>
            <w:shd w:val="clear" w:color="auto" w:fill="auto"/>
            <w:noWrap/>
            <w:vAlign w:val="center"/>
          </w:tcPr>
          <w:p w14:paraId="3709792F"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0.00</w:t>
            </w:r>
          </w:p>
        </w:tc>
        <w:tc>
          <w:tcPr>
            <w:tcW w:w="1134" w:type="dxa"/>
            <w:shd w:val="clear" w:color="auto" w:fill="auto"/>
            <w:noWrap/>
            <w:vAlign w:val="center"/>
          </w:tcPr>
          <w:p w14:paraId="017AD74B"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0.00</w:t>
            </w:r>
          </w:p>
        </w:tc>
        <w:tc>
          <w:tcPr>
            <w:tcW w:w="1276" w:type="dxa"/>
            <w:shd w:val="clear" w:color="auto" w:fill="auto"/>
            <w:noWrap/>
            <w:vAlign w:val="center"/>
          </w:tcPr>
          <w:p w14:paraId="60A21C34"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211.666.41</w:t>
            </w:r>
          </w:p>
        </w:tc>
        <w:tc>
          <w:tcPr>
            <w:tcW w:w="708" w:type="dxa"/>
            <w:vAlign w:val="center"/>
          </w:tcPr>
          <w:p w14:paraId="4620ED6E"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 100</w:t>
            </w:r>
          </w:p>
        </w:tc>
        <w:tc>
          <w:tcPr>
            <w:tcW w:w="1331" w:type="dxa"/>
            <w:shd w:val="clear" w:color="auto" w:fill="auto"/>
            <w:noWrap/>
            <w:vAlign w:val="center"/>
          </w:tcPr>
          <w:p w14:paraId="78416189"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211.666.41</w:t>
            </w:r>
          </w:p>
        </w:tc>
      </w:tr>
      <w:tr w:rsidR="00D7686E" w:rsidRPr="00272020" w14:paraId="626E43C2" w14:textId="77777777" w:rsidTr="005F0538">
        <w:trPr>
          <w:trHeight w:val="20"/>
        </w:trPr>
        <w:tc>
          <w:tcPr>
            <w:tcW w:w="850" w:type="dxa"/>
            <w:shd w:val="clear" w:color="auto" w:fill="auto"/>
            <w:noWrap/>
            <w:vAlign w:val="center"/>
            <w:hideMark/>
          </w:tcPr>
          <w:p w14:paraId="7D45AE41"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2270000</w:t>
            </w:r>
          </w:p>
        </w:tc>
        <w:tc>
          <w:tcPr>
            <w:tcW w:w="1135" w:type="dxa"/>
            <w:shd w:val="clear" w:color="auto" w:fill="auto"/>
            <w:noWrap/>
            <w:vAlign w:val="center"/>
            <w:hideMark/>
          </w:tcPr>
          <w:p w14:paraId="753AF9A8"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Tafalla</w:t>
            </w:r>
          </w:p>
        </w:tc>
        <w:tc>
          <w:tcPr>
            <w:tcW w:w="709" w:type="dxa"/>
            <w:shd w:val="clear" w:color="auto" w:fill="auto"/>
            <w:noWrap/>
            <w:vAlign w:val="center"/>
            <w:hideMark/>
          </w:tcPr>
          <w:p w14:paraId="7288A095"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10.621</w:t>
            </w:r>
          </w:p>
        </w:tc>
        <w:tc>
          <w:tcPr>
            <w:tcW w:w="1276" w:type="dxa"/>
            <w:shd w:val="clear" w:color="auto" w:fill="auto"/>
            <w:noWrap/>
            <w:vAlign w:val="center"/>
          </w:tcPr>
          <w:p w14:paraId="7E856C63"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3.331.250.76</w:t>
            </w:r>
          </w:p>
        </w:tc>
        <w:tc>
          <w:tcPr>
            <w:tcW w:w="1134" w:type="dxa"/>
            <w:shd w:val="clear" w:color="auto" w:fill="auto"/>
            <w:noWrap/>
            <w:vAlign w:val="center"/>
          </w:tcPr>
          <w:p w14:paraId="5F9C0055"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90.105.54</w:t>
            </w:r>
          </w:p>
        </w:tc>
        <w:tc>
          <w:tcPr>
            <w:tcW w:w="992" w:type="dxa"/>
            <w:shd w:val="clear" w:color="auto" w:fill="auto"/>
            <w:noWrap/>
            <w:vAlign w:val="center"/>
          </w:tcPr>
          <w:p w14:paraId="7EC5AC25"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17.744.16</w:t>
            </w:r>
          </w:p>
        </w:tc>
        <w:tc>
          <w:tcPr>
            <w:tcW w:w="1134" w:type="dxa"/>
            <w:shd w:val="clear" w:color="auto" w:fill="auto"/>
            <w:noWrap/>
            <w:vAlign w:val="center"/>
          </w:tcPr>
          <w:p w14:paraId="0069FD88"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0.00</w:t>
            </w:r>
          </w:p>
        </w:tc>
        <w:tc>
          <w:tcPr>
            <w:tcW w:w="1276" w:type="dxa"/>
            <w:shd w:val="clear" w:color="auto" w:fill="auto"/>
            <w:noWrap/>
            <w:vAlign w:val="center"/>
          </w:tcPr>
          <w:p w14:paraId="7D300812"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3.439.100.46</w:t>
            </w:r>
          </w:p>
        </w:tc>
        <w:tc>
          <w:tcPr>
            <w:tcW w:w="708" w:type="dxa"/>
            <w:vAlign w:val="center"/>
          </w:tcPr>
          <w:p w14:paraId="36B28730"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 98</w:t>
            </w:r>
          </w:p>
        </w:tc>
        <w:tc>
          <w:tcPr>
            <w:tcW w:w="1331" w:type="dxa"/>
            <w:shd w:val="clear" w:color="auto" w:fill="auto"/>
            <w:noWrap/>
            <w:vAlign w:val="center"/>
          </w:tcPr>
          <w:p w14:paraId="79F90CD5"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3.370.318,45</w:t>
            </w:r>
          </w:p>
        </w:tc>
      </w:tr>
      <w:tr w:rsidR="00D7686E" w:rsidRPr="00272020" w14:paraId="27BAD794" w14:textId="77777777" w:rsidTr="005F0538">
        <w:trPr>
          <w:trHeight w:val="20"/>
        </w:trPr>
        <w:tc>
          <w:tcPr>
            <w:tcW w:w="850" w:type="dxa"/>
            <w:shd w:val="clear" w:color="auto" w:fill="auto"/>
            <w:noWrap/>
            <w:vAlign w:val="center"/>
            <w:hideMark/>
          </w:tcPr>
          <w:p w14:paraId="3B2A5766"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2280000</w:t>
            </w:r>
          </w:p>
        </w:tc>
        <w:tc>
          <w:tcPr>
            <w:tcW w:w="1135" w:type="dxa"/>
            <w:shd w:val="clear" w:color="auto" w:fill="auto"/>
            <w:noWrap/>
            <w:vAlign w:val="center"/>
            <w:hideMark/>
          </w:tcPr>
          <w:p w14:paraId="6267A970"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Tebas-Muru Artederreta</w:t>
            </w:r>
          </w:p>
        </w:tc>
        <w:tc>
          <w:tcPr>
            <w:tcW w:w="709" w:type="dxa"/>
            <w:shd w:val="clear" w:color="auto" w:fill="auto"/>
            <w:noWrap/>
            <w:vAlign w:val="center"/>
            <w:hideMark/>
          </w:tcPr>
          <w:p w14:paraId="3DDC0F2B"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636</w:t>
            </w:r>
          </w:p>
        </w:tc>
        <w:tc>
          <w:tcPr>
            <w:tcW w:w="1276" w:type="dxa"/>
            <w:shd w:val="clear" w:color="auto" w:fill="auto"/>
            <w:noWrap/>
            <w:vAlign w:val="center"/>
          </w:tcPr>
          <w:p w14:paraId="3E3ECA86"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116.998.24</w:t>
            </w:r>
          </w:p>
        </w:tc>
        <w:tc>
          <w:tcPr>
            <w:tcW w:w="1134" w:type="dxa"/>
            <w:shd w:val="clear" w:color="auto" w:fill="auto"/>
            <w:noWrap/>
            <w:vAlign w:val="center"/>
          </w:tcPr>
          <w:p w14:paraId="09EC51B9"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17.737.16</w:t>
            </w:r>
          </w:p>
        </w:tc>
        <w:tc>
          <w:tcPr>
            <w:tcW w:w="992" w:type="dxa"/>
            <w:shd w:val="clear" w:color="auto" w:fill="auto"/>
            <w:noWrap/>
            <w:vAlign w:val="center"/>
          </w:tcPr>
          <w:p w14:paraId="4A07CDEB"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0.00</w:t>
            </w:r>
          </w:p>
        </w:tc>
        <w:tc>
          <w:tcPr>
            <w:tcW w:w="1134" w:type="dxa"/>
            <w:shd w:val="clear" w:color="auto" w:fill="auto"/>
            <w:noWrap/>
            <w:vAlign w:val="center"/>
          </w:tcPr>
          <w:p w14:paraId="2873948D"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0.00</w:t>
            </w:r>
          </w:p>
        </w:tc>
        <w:tc>
          <w:tcPr>
            <w:tcW w:w="1276" w:type="dxa"/>
            <w:shd w:val="clear" w:color="auto" w:fill="auto"/>
            <w:noWrap/>
            <w:vAlign w:val="center"/>
          </w:tcPr>
          <w:p w14:paraId="7516B970"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134.735.40</w:t>
            </w:r>
          </w:p>
        </w:tc>
        <w:tc>
          <w:tcPr>
            <w:tcW w:w="708" w:type="dxa"/>
            <w:vAlign w:val="center"/>
          </w:tcPr>
          <w:p w14:paraId="03D50430"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 100</w:t>
            </w:r>
          </w:p>
        </w:tc>
        <w:tc>
          <w:tcPr>
            <w:tcW w:w="1331" w:type="dxa"/>
            <w:shd w:val="clear" w:color="auto" w:fill="auto"/>
            <w:noWrap/>
            <w:vAlign w:val="center"/>
          </w:tcPr>
          <w:p w14:paraId="1E0E5AB7"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134.735.40</w:t>
            </w:r>
          </w:p>
        </w:tc>
      </w:tr>
      <w:tr w:rsidR="00D7686E" w:rsidRPr="00272020" w14:paraId="19C17157" w14:textId="77777777" w:rsidTr="005F0538">
        <w:trPr>
          <w:trHeight w:val="20"/>
        </w:trPr>
        <w:tc>
          <w:tcPr>
            <w:tcW w:w="850" w:type="dxa"/>
            <w:shd w:val="clear" w:color="auto" w:fill="auto"/>
            <w:noWrap/>
            <w:vAlign w:val="center"/>
            <w:hideMark/>
          </w:tcPr>
          <w:p w14:paraId="45ED0BFA"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2290000</w:t>
            </w:r>
          </w:p>
        </w:tc>
        <w:tc>
          <w:tcPr>
            <w:tcW w:w="1135" w:type="dxa"/>
            <w:shd w:val="clear" w:color="auto" w:fill="auto"/>
            <w:noWrap/>
            <w:vAlign w:val="center"/>
            <w:hideMark/>
          </w:tcPr>
          <w:p w14:paraId="31F14D0A"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Tirapu</w:t>
            </w:r>
          </w:p>
        </w:tc>
        <w:tc>
          <w:tcPr>
            <w:tcW w:w="709" w:type="dxa"/>
            <w:shd w:val="clear" w:color="auto" w:fill="auto"/>
            <w:noWrap/>
            <w:vAlign w:val="center"/>
            <w:hideMark/>
          </w:tcPr>
          <w:p w14:paraId="11253C99"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42</w:t>
            </w:r>
          </w:p>
        </w:tc>
        <w:tc>
          <w:tcPr>
            <w:tcW w:w="1276" w:type="dxa"/>
            <w:shd w:val="clear" w:color="auto" w:fill="auto"/>
            <w:noWrap/>
            <w:vAlign w:val="center"/>
          </w:tcPr>
          <w:p w14:paraId="5C926364"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16.036.00</w:t>
            </w:r>
          </w:p>
        </w:tc>
        <w:tc>
          <w:tcPr>
            <w:tcW w:w="1134" w:type="dxa"/>
            <w:shd w:val="clear" w:color="auto" w:fill="auto"/>
            <w:noWrap/>
            <w:vAlign w:val="center"/>
          </w:tcPr>
          <w:p w14:paraId="76FBDACD"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4.683.08</w:t>
            </w:r>
          </w:p>
        </w:tc>
        <w:tc>
          <w:tcPr>
            <w:tcW w:w="992" w:type="dxa"/>
            <w:shd w:val="clear" w:color="auto" w:fill="auto"/>
            <w:noWrap/>
            <w:vAlign w:val="center"/>
          </w:tcPr>
          <w:p w14:paraId="3705E4C2"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0.00</w:t>
            </w:r>
          </w:p>
        </w:tc>
        <w:tc>
          <w:tcPr>
            <w:tcW w:w="1134" w:type="dxa"/>
            <w:shd w:val="clear" w:color="auto" w:fill="auto"/>
            <w:noWrap/>
            <w:vAlign w:val="center"/>
          </w:tcPr>
          <w:p w14:paraId="7825AABC"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0.00</w:t>
            </w:r>
          </w:p>
        </w:tc>
        <w:tc>
          <w:tcPr>
            <w:tcW w:w="1276" w:type="dxa"/>
            <w:shd w:val="clear" w:color="auto" w:fill="auto"/>
            <w:noWrap/>
            <w:vAlign w:val="center"/>
          </w:tcPr>
          <w:p w14:paraId="5813DA58"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20.719.08</w:t>
            </w:r>
          </w:p>
        </w:tc>
        <w:tc>
          <w:tcPr>
            <w:tcW w:w="708" w:type="dxa"/>
            <w:vAlign w:val="center"/>
          </w:tcPr>
          <w:p w14:paraId="0CAC391D"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 100</w:t>
            </w:r>
          </w:p>
        </w:tc>
        <w:tc>
          <w:tcPr>
            <w:tcW w:w="1331" w:type="dxa"/>
            <w:shd w:val="clear" w:color="auto" w:fill="auto"/>
            <w:noWrap/>
            <w:vAlign w:val="center"/>
          </w:tcPr>
          <w:p w14:paraId="4617CA87"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20.719.08</w:t>
            </w:r>
          </w:p>
        </w:tc>
      </w:tr>
      <w:tr w:rsidR="00D7686E" w:rsidRPr="00272020" w14:paraId="59EDA689" w14:textId="77777777" w:rsidTr="005F0538">
        <w:trPr>
          <w:trHeight w:val="20"/>
        </w:trPr>
        <w:tc>
          <w:tcPr>
            <w:tcW w:w="850" w:type="dxa"/>
            <w:shd w:val="clear" w:color="auto" w:fill="auto"/>
            <w:noWrap/>
            <w:vAlign w:val="center"/>
            <w:hideMark/>
          </w:tcPr>
          <w:p w14:paraId="2D25D758"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2300000</w:t>
            </w:r>
          </w:p>
        </w:tc>
        <w:tc>
          <w:tcPr>
            <w:tcW w:w="1135" w:type="dxa"/>
            <w:shd w:val="clear" w:color="auto" w:fill="auto"/>
            <w:noWrap/>
            <w:vAlign w:val="center"/>
            <w:hideMark/>
          </w:tcPr>
          <w:p w14:paraId="1FC3226A"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Torralba del Rio</w:t>
            </w:r>
          </w:p>
        </w:tc>
        <w:tc>
          <w:tcPr>
            <w:tcW w:w="709" w:type="dxa"/>
            <w:shd w:val="clear" w:color="auto" w:fill="auto"/>
            <w:noWrap/>
            <w:vAlign w:val="center"/>
            <w:hideMark/>
          </w:tcPr>
          <w:p w14:paraId="1C0BEF03"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96</w:t>
            </w:r>
          </w:p>
        </w:tc>
        <w:tc>
          <w:tcPr>
            <w:tcW w:w="1276" w:type="dxa"/>
            <w:shd w:val="clear" w:color="auto" w:fill="auto"/>
            <w:noWrap/>
            <w:vAlign w:val="center"/>
          </w:tcPr>
          <w:p w14:paraId="10DD09E7"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56.579.07</w:t>
            </w:r>
          </w:p>
        </w:tc>
        <w:tc>
          <w:tcPr>
            <w:tcW w:w="1134" w:type="dxa"/>
            <w:shd w:val="clear" w:color="auto" w:fill="auto"/>
            <w:noWrap/>
            <w:vAlign w:val="center"/>
          </w:tcPr>
          <w:p w14:paraId="0AD1A528"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12.061.21</w:t>
            </w:r>
          </w:p>
        </w:tc>
        <w:tc>
          <w:tcPr>
            <w:tcW w:w="992" w:type="dxa"/>
            <w:shd w:val="clear" w:color="auto" w:fill="auto"/>
            <w:noWrap/>
            <w:vAlign w:val="center"/>
          </w:tcPr>
          <w:p w14:paraId="27B9B8E3"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0.00</w:t>
            </w:r>
          </w:p>
        </w:tc>
        <w:tc>
          <w:tcPr>
            <w:tcW w:w="1134" w:type="dxa"/>
            <w:shd w:val="clear" w:color="auto" w:fill="auto"/>
            <w:noWrap/>
            <w:vAlign w:val="center"/>
          </w:tcPr>
          <w:p w14:paraId="1AF6AFA3"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0.00</w:t>
            </w:r>
          </w:p>
        </w:tc>
        <w:tc>
          <w:tcPr>
            <w:tcW w:w="1276" w:type="dxa"/>
            <w:shd w:val="clear" w:color="auto" w:fill="auto"/>
            <w:noWrap/>
            <w:vAlign w:val="center"/>
          </w:tcPr>
          <w:p w14:paraId="04BCCB86"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68.640.28</w:t>
            </w:r>
          </w:p>
        </w:tc>
        <w:tc>
          <w:tcPr>
            <w:tcW w:w="708" w:type="dxa"/>
            <w:vAlign w:val="center"/>
          </w:tcPr>
          <w:p w14:paraId="59D875D9"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 100</w:t>
            </w:r>
          </w:p>
        </w:tc>
        <w:tc>
          <w:tcPr>
            <w:tcW w:w="1331" w:type="dxa"/>
            <w:shd w:val="clear" w:color="auto" w:fill="auto"/>
            <w:noWrap/>
            <w:vAlign w:val="center"/>
          </w:tcPr>
          <w:p w14:paraId="602DD913"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68.640.28</w:t>
            </w:r>
          </w:p>
        </w:tc>
      </w:tr>
      <w:tr w:rsidR="00D7686E" w:rsidRPr="00272020" w14:paraId="78874969" w14:textId="77777777" w:rsidTr="005F0538">
        <w:trPr>
          <w:trHeight w:val="20"/>
        </w:trPr>
        <w:tc>
          <w:tcPr>
            <w:tcW w:w="850" w:type="dxa"/>
            <w:shd w:val="clear" w:color="auto" w:fill="auto"/>
            <w:noWrap/>
            <w:vAlign w:val="center"/>
            <w:hideMark/>
          </w:tcPr>
          <w:p w14:paraId="0D1AC08C"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2310000</w:t>
            </w:r>
          </w:p>
        </w:tc>
        <w:tc>
          <w:tcPr>
            <w:tcW w:w="1135" w:type="dxa"/>
            <w:shd w:val="clear" w:color="auto" w:fill="auto"/>
            <w:noWrap/>
            <w:vAlign w:val="center"/>
            <w:hideMark/>
          </w:tcPr>
          <w:p w14:paraId="5659681D"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Torres del Rio</w:t>
            </w:r>
          </w:p>
        </w:tc>
        <w:tc>
          <w:tcPr>
            <w:tcW w:w="709" w:type="dxa"/>
            <w:shd w:val="clear" w:color="auto" w:fill="auto"/>
            <w:noWrap/>
            <w:vAlign w:val="center"/>
            <w:hideMark/>
          </w:tcPr>
          <w:p w14:paraId="3EFC15A6"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124</w:t>
            </w:r>
          </w:p>
        </w:tc>
        <w:tc>
          <w:tcPr>
            <w:tcW w:w="1276" w:type="dxa"/>
            <w:shd w:val="clear" w:color="auto" w:fill="auto"/>
            <w:noWrap/>
            <w:vAlign w:val="center"/>
          </w:tcPr>
          <w:p w14:paraId="67D75778"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56.248.68</w:t>
            </w:r>
          </w:p>
        </w:tc>
        <w:tc>
          <w:tcPr>
            <w:tcW w:w="1134" w:type="dxa"/>
            <w:shd w:val="clear" w:color="auto" w:fill="auto"/>
            <w:noWrap/>
            <w:vAlign w:val="center"/>
          </w:tcPr>
          <w:p w14:paraId="4B439273"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12.061.21</w:t>
            </w:r>
          </w:p>
        </w:tc>
        <w:tc>
          <w:tcPr>
            <w:tcW w:w="992" w:type="dxa"/>
            <w:shd w:val="clear" w:color="auto" w:fill="auto"/>
            <w:noWrap/>
            <w:vAlign w:val="center"/>
          </w:tcPr>
          <w:p w14:paraId="7A562947"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0.00</w:t>
            </w:r>
          </w:p>
        </w:tc>
        <w:tc>
          <w:tcPr>
            <w:tcW w:w="1134" w:type="dxa"/>
            <w:shd w:val="clear" w:color="auto" w:fill="auto"/>
            <w:noWrap/>
            <w:vAlign w:val="center"/>
          </w:tcPr>
          <w:p w14:paraId="567A9163"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0.00</w:t>
            </w:r>
          </w:p>
        </w:tc>
        <w:tc>
          <w:tcPr>
            <w:tcW w:w="1276" w:type="dxa"/>
            <w:shd w:val="clear" w:color="auto" w:fill="auto"/>
            <w:noWrap/>
            <w:vAlign w:val="center"/>
          </w:tcPr>
          <w:p w14:paraId="372861E6"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68.309.89</w:t>
            </w:r>
          </w:p>
        </w:tc>
        <w:tc>
          <w:tcPr>
            <w:tcW w:w="708" w:type="dxa"/>
            <w:vAlign w:val="center"/>
          </w:tcPr>
          <w:p w14:paraId="234093B7"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 100</w:t>
            </w:r>
          </w:p>
        </w:tc>
        <w:tc>
          <w:tcPr>
            <w:tcW w:w="1331" w:type="dxa"/>
            <w:shd w:val="clear" w:color="auto" w:fill="auto"/>
            <w:noWrap/>
            <w:vAlign w:val="center"/>
          </w:tcPr>
          <w:p w14:paraId="7F6FA12D"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68.309.89</w:t>
            </w:r>
          </w:p>
        </w:tc>
      </w:tr>
      <w:tr w:rsidR="00D7686E" w:rsidRPr="00272020" w14:paraId="6F1CAB91" w14:textId="77777777" w:rsidTr="005F0538">
        <w:trPr>
          <w:trHeight w:val="20"/>
        </w:trPr>
        <w:tc>
          <w:tcPr>
            <w:tcW w:w="850" w:type="dxa"/>
            <w:shd w:val="clear" w:color="auto" w:fill="auto"/>
            <w:noWrap/>
            <w:vAlign w:val="center"/>
            <w:hideMark/>
          </w:tcPr>
          <w:p w14:paraId="791829F7"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2320000</w:t>
            </w:r>
          </w:p>
        </w:tc>
        <w:tc>
          <w:tcPr>
            <w:tcW w:w="1135" w:type="dxa"/>
            <w:shd w:val="clear" w:color="auto" w:fill="auto"/>
            <w:noWrap/>
            <w:vAlign w:val="center"/>
            <w:hideMark/>
          </w:tcPr>
          <w:p w14:paraId="2F0EED6E"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Tutera</w:t>
            </w:r>
          </w:p>
        </w:tc>
        <w:tc>
          <w:tcPr>
            <w:tcW w:w="709" w:type="dxa"/>
            <w:shd w:val="clear" w:color="auto" w:fill="auto"/>
            <w:noWrap/>
            <w:vAlign w:val="center"/>
            <w:hideMark/>
          </w:tcPr>
          <w:p w14:paraId="6AB762CF"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37.042</w:t>
            </w:r>
          </w:p>
        </w:tc>
        <w:tc>
          <w:tcPr>
            <w:tcW w:w="1276" w:type="dxa"/>
            <w:shd w:val="clear" w:color="auto" w:fill="auto"/>
            <w:noWrap/>
            <w:vAlign w:val="center"/>
          </w:tcPr>
          <w:p w14:paraId="185694D7"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11.006.292.73</w:t>
            </w:r>
          </w:p>
        </w:tc>
        <w:tc>
          <w:tcPr>
            <w:tcW w:w="1134" w:type="dxa"/>
            <w:shd w:val="clear" w:color="auto" w:fill="auto"/>
            <w:noWrap/>
            <w:vAlign w:val="center"/>
          </w:tcPr>
          <w:p w14:paraId="4C98B653"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129.127.69</w:t>
            </w:r>
          </w:p>
        </w:tc>
        <w:tc>
          <w:tcPr>
            <w:tcW w:w="992" w:type="dxa"/>
            <w:shd w:val="clear" w:color="auto" w:fill="auto"/>
            <w:noWrap/>
            <w:vAlign w:val="center"/>
          </w:tcPr>
          <w:p w14:paraId="19976D2A"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0.00</w:t>
            </w:r>
          </w:p>
        </w:tc>
        <w:tc>
          <w:tcPr>
            <w:tcW w:w="1134" w:type="dxa"/>
            <w:shd w:val="clear" w:color="auto" w:fill="auto"/>
            <w:noWrap/>
            <w:vAlign w:val="center"/>
          </w:tcPr>
          <w:p w14:paraId="6143A405"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0.00</w:t>
            </w:r>
          </w:p>
        </w:tc>
        <w:tc>
          <w:tcPr>
            <w:tcW w:w="1276" w:type="dxa"/>
            <w:shd w:val="clear" w:color="auto" w:fill="auto"/>
            <w:noWrap/>
            <w:vAlign w:val="center"/>
          </w:tcPr>
          <w:p w14:paraId="7AF843C2"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11.135.420.42</w:t>
            </w:r>
          </w:p>
        </w:tc>
        <w:tc>
          <w:tcPr>
            <w:tcW w:w="708" w:type="dxa"/>
            <w:vAlign w:val="center"/>
          </w:tcPr>
          <w:p w14:paraId="214C518E"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 98</w:t>
            </w:r>
          </w:p>
        </w:tc>
        <w:tc>
          <w:tcPr>
            <w:tcW w:w="1331" w:type="dxa"/>
            <w:shd w:val="clear" w:color="auto" w:fill="auto"/>
            <w:noWrap/>
            <w:vAlign w:val="center"/>
          </w:tcPr>
          <w:p w14:paraId="07E1739B"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10.912.712,02</w:t>
            </w:r>
          </w:p>
        </w:tc>
      </w:tr>
      <w:tr w:rsidR="00D7686E" w:rsidRPr="00272020" w14:paraId="3A8C0118" w14:textId="77777777" w:rsidTr="005F0538">
        <w:trPr>
          <w:trHeight w:val="20"/>
        </w:trPr>
        <w:tc>
          <w:tcPr>
            <w:tcW w:w="850" w:type="dxa"/>
            <w:shd w:val="clear" w:color="auto" w:fill="auto"/>
            <w:noWrap/>
            <w:vAlign w:val="center"/>
            <w:hideMark/>
          </w:tcPr>
          <w:p w14:paraId="39EEC499"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2330000</w:t>
            </w:r>
          </w:p>
        </w:tc>
        <w:tc>
          <w:tcPr>
            <w:tcW w:w="1135" w:type="dxa"/>
            <w:shd w:val="clear" w:color="auto" w:fill="auto"/>
            <w:noWrap/>
            <w:vAlign w:val="center"/>
            <w:hideMark/>
          </w:tcPr>
          <w:p w14:paraId="17F90337"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Tulebras</w:t>
            </w:r>
          </w:p>
        </w:tc>
        <w:tc>
          <w:tcPr>
            <w:tcW w:w="709" w:type="dxa"/>
            <w:shd w:val="clear" w:color="auto" w:fill="auto"/>
            <w:noWrap/>
            <w:vAlign w:val="center"/>
            <w:hideMark/>
          </w:tcPr>
          <w:p w14:paraId="46FD2275"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132</w:t>
            </w:r>
          </w:p>
        </w:tc>
        <w:tc>
          <w:tcPr>
            <w:tcW w:w="1276" w:type="dxa"/>
            <w:shd w:val="clear" w:color="auto" w:fill="auto"/>
            <w:noWrap/>
            <w:vAlign w:val="center"/>
          </w:tcPr>
          <w:p w14:paraId="781FB54C"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77.220.30</w:t>
            </w:r>
          </w:p>
        </w:tc>
        <w:tc>
          <w:tcPr>
            <w:tcW w:w="1134" w:type="dxa"/>
            <w:shd w:val="clear" w:color="auto" w:fill="auto"/>
            <w:noWrap/>
            <w:vAlign w:val="center"/>
          </w:tcPr>
          <w:p w14:paraId="737B19CB"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12.061.21</w:t>
            </w:r>
          </w:p>
        </w:tc>
        <w:tc>
          <w:tcPr>
            <w:tcW w:w="992" w:type="dxa"/>
            <w:shd w:val="clear" w:color="auto" w:fill="auto"/>
            <w:noWrap/>
            <w:vAlign w:val="center"/>
          </w:tcPr>
          <w:p w14:paraId="5499843F"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0.00</w:t>
            </w:r>
          </w:p>
        </w:tc>
        <w:tc>
          <w:tcPr>
            <w:tcW w:w="1134" w:type="dxa"/>
            <w:shd w:val="clear" w:color="auto" w:fill="auto"/>
            <w:noWrap/>
            <w:vAlign w:val="center"/>
          </w:tcPr>
          <w:p w14:paraId="20733656"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0.00</w:t>
            </w:r>
          </w:p>
        </w:tc>
        <w:tc>
          <w:tcPr>
            <w:tcW w:w="1276" w:type="dxa"/>
            <w:shd w:val="clear" w:color="auto" w:fill="auto"/>
            <w:noWrap/>
            <w:vAlign w:val="center"/>
          </w:tcPr>
          <w:p w14:paraId="7EF845B9"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89.281.51</w:t>
            </w:r>
          </w:p>
        </w:tc>
        <w:tc>
          <w:tcPr>
            <w:tcW w:w="708" w:type="dxa"/>
            <w:vAlign w:val="center"/>
          </w:tcPr>
          <w:p w14:paraId="1597CB29"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 100</w:t>
            </w:r>
          </w:p>
        </w:tc>
        <w:tc>
          <w:tcPr>
            <w:tcW w:w="1331" w:type="dxa"/>
            <w:shd w:val="clear" w:color="auto" w:fill="auto"/>
            <w:noWrap/>
            <w:vAlign w:val="center"/>
          </w:tcPr>
          <w:p w14:paraId="7B59AE98"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89.281.51</w:t>
            </w:r>
          </w:p>
        </w:tc>
      </w:tr>
      <w:tr w:rsidR="00D7686E" w:rsidRPr="00272020" w14:paraId="683F356D" w14:textId="77777777" w:rsidTr="005F0538">
        <w:trPr>
          <w:trHeight w:val="20"/>
        </w:trPr>
        <w:tc>
          <w:tcPr>
            <w:tcW w:w="850" w:type="dxa"/>
            <w:shd w:val="clear" w:color="auto" w:fill="auto"/>
            <w:noWrap/>
            <w:vAlign w:val="center"/>
            <w:hideMark/>
          </w:tcPr>
          <w:p w14:paraId="2812C392"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2340000</w:t>
            </w:r>
          </w:p>
        </w:tc>
        <w:tc>
          <w:tcPr>
            <w:tcW w:w="1135" w:type="dxa"/>
            <w:shd w:val="clear" w:color="auto" w:fill="auto"/>
            <w:noWrap/>
            <w:vAlign w:val="center"/>
            <w:hideMark/>
          </w:tcPr>
          <w:p w14:paraId="72E5874F"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Ukar</w:t>
            </w:r>
          </w:p>
        </w:tc>
        <w:tc>
          <w:tcPr>
            <w:tcW w:w="709" w:type="dxa"/>
            <w:shd w:val="clear" w:color="auto" w:fill="auto"/>
            <w:noWrap/>
            <w:vAlign w:val="center"/>
            <w:hideMark/>
          </w:tcPr>
          <w:p w14:paraId="6A84E8A5"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176</w:t>
            </w:r>
          </w:p>
        </w:tc>
        <w:tc>
          <w:tcPr>
            <w:tcW w:w="1276" w:type="dxa"/>
            <w:shd w:val="clear" w:color="auto" w:fill="auto"/>
            <w:noWrap/>
            <w:vAlign w:val="center"/>
          </w:tcPr>
          <w:p w14:paraId="07DDE107"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66.071.79</w:t>
            </w:r>
          </w:p>
        </w:tc>
        <w:tc>
          <w:tcPr>
            <w:tcW w:w="1134" w:type="dxa"/>
            <w:shd w:val="clear" w:color="auto" w:fill="auto"/>
            <w:noWrap/>
            <w:vAlign w:val="center"/>
          </w:tcPr>
          <w:p w14:paraId="660E9046"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12.061.21</w:t>
            </w:r>
          </w:p>
        </w:tc>
        <w:tc>
          <w:tcPr>
            <w:tcW w:w="992" w:type="dxa"/>
            <w:shd w:val="clear" w:color="auto" w:fill="auto"/>
            <w:noWrap/>
            <w:vAlign w:val="center"/>
          </w:tcPr>
          <w:p w14:paraId="57C1B940"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0.00</w:t>
            </w:r>
          </w:p>
        </w:tc>
        <w:tc>
          <w:tcPr>
            <w:tcW w:w="1134" w:type="dxa"/>
            <w:shd w:val="clear" w:color="auto" w:fill="auto"/>
            <w:noWrap/>
            <w:vAlign w:val="center"/>
          </w:tcPr>
          <w:p w14:paraId="3DECB4B3"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0.00</w:t>
            </w:r>
          </w:p>
        </w:tc>
        <w:tc>
          <w:tcPr>
            <w:tcW w:w="1276" w:type="dxa"/>
            <w:shd w:val="clear" w:color="auto" w:fill="auto"/>
            <w:noWrap/>
            <w:vAlign w:val="center"/>
          </w:tcPr>
          <w:p w14:paraId="3CDD18CF"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78.133.00</w:t>
            </w:r>
          </w:p>
        </w:tc>
        <w:tc>
          <w:tcPr>
            <w:tcW w:w="708" w:type="dxa"/>
            <w:vAlign w:val="center"/>
          </w:tcPr>
          <w:p w14:paraId="090D989E"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 100</w:t>
            </w:r>
          </w:p>
        </w:tc>
        <w:tc>
          <w:tcPr>
            <w:tcW w:w="1331" w:type="dxa"/>
            <w:shd w:val="clear" w:color="auto" w:fill="auto"/>
            <w:noWrap/>
            <w:vAlign w:val="center"/>
          </w:tcPr>
          <w:p w14:paraId="69A48996"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78.133.00</w:t>
            </w:r>
          </w:p>
        </w:tc>
      </w:tr>
      <w:tr w:rsidR="00D7686E" w:rsidRPr="00272020" w14:paraId="518F599C" w14:textId="77777777" w:rsidTr="005F0538">
        <w:trPr>
          <w:trHeight w:val="20"/>
        </w:trPr>
        <w:tc>
          <w:tcPr>
            <w:tcW w:w="850" w:type="dxa"/>
            <w:shd w:val="clear" w:color="auto" w:fill="auto"/>
            <w:noWrap/>
            <w:vAlign w:val="center"/>
            <w:hideMark/>
          </w:tcPr>
          <w:p w14:paraId="5BF1930D"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2350000</w:t>
            </w:r>
          </w:p>
        </w:tc>
        <w:tc>
          <w:tcPr>
            <w:tcW w:w="1135" w:type="dxa"/>
            <w:shd w:val="clear" w:color="auto" w:fill="auto"/>
            <w:noWrap/>
            <w:vAlign w:val="center"/>
            <w:hideMark/>
          </w:tcPr>
          <w:p w14:paraId="5DA34E9C"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Uxue</w:t>
            </w:r>
          </w:p>
        </w:tc>
        <w:tc>
          <w:tcPr>
            <w:tcW w:w="709" w:type="dxa"/>
            <w:shd w:val="clear" w:color="auto" w:fill="auto"/>
            <w:noWrap/>
            <w:vAlign w:val="center"/>
            <w:hideMark/>
          </w:tcPr>
          <w:p w14:paraId="5D0B9E4C"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175</w:t>
            </w:r>
          </w:p>
        </w:tc>
        <w:tc>
          <w:tcPr>
            <w:tcW w:w="1276" w:type="dxa"/>
            <w:shd w:val="clear" w:color="auto" w:fill="auto"/>
            <w:noWrap/>
            <w:vAlign w:val="center"/>
          </w:tcPr>
          <w:p w14:paraId="21C4AB78"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57.074.59</w:t>
            </w:r>
          </w:p>
        </w:tc>
        <w:tc>
          <w:tcPr>
            <w:tcW w:w="1134" w:type="dxa"/>
            <w:shd w:val="clear" w:color="auto" w:fill="auto"/>
            <w:noWrap/>
            <w:vAlign w:val="center"/>
          </w:tcPr>
          <w:p w14:paraId="10F2D69D"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12.061.21</w:t>
            </w:r>
          </w:p>
        </w:tc>
        <w:tc>
          <w:tcPr>
            <w:tcW w:w="992" w:type="dxa"/>
            <w:shd w:val="clear" w:color="auto" w:fill="auto"/>
            <w:noWrap/>
            <w:vAlign w:val="center"/>
          </w:tcPr>
          <w:p w14:paraId="4F200B78"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0.00</w:t>
            </w:r>
          </w:p>
        </w:tc>
        <w:tc>
          <w:tcPr>
            <w:tcW w:w="1134" w:type="dxa"/>
            <w:shd w:val="clear" w:color="auto" w:fill="auto"/>
            <w:noWrap/>
            <w:vAlign w:val="center"/>
          </w:tcPr>
          <w:p w14:paraId="1B64CA8B"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0.00</w:t>
            </w:r>
          </w:p>
        </w:tc>
        <w:tc>
          <w:tcPr>
            <w:tcW w:w="1276" w:type="dxa"/>
            <w:shd w:val="clear" w:color="auto" w:fill="auto"/>
            <w:noWrap/>
            <w:vAlign w:val="center"/>
          </w:tcPr>
          <w:p w14:paraId="04BB0912"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69.135.80</w:t>
            </w:r>
          </w:p>
        </w:tc>
        <w:tc>
          <w:tcPr>
            <w:tcW w:w="708" w:type="dxa"/>
            <w:vAlign w:val="center"/>
          </w:tcPr>
          <w:p w14:paraId="1657B176"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 100</w:t>
            </w:r>
          </w:p>
        </w:tc>
        <w:tc>
          <w:tcPr>
            <w:tcW w:w="1331" w:type="dxa"/>
            <w:shd w:val="clear" w:color="auto" w:fill="auto"/>
            <w:noWrap/>
            <w:vAlign w:val="center"/>
          </w:tcPr>
          <w:p w14:paraId="3D3FBF01"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69.135.80</w:t>
            </w:r>
          </w:p>
        </w:tc>
      </w:tr>
      <w:tr w:rsidR="00D7686E" w:rsidRPr="00272020" w14:paraId="48415CEC" w14:textId="77777777" w:rsidTr="005F0538">
        <w:trPr>
          <w:trHeight w:val="20"/>
        </w:trPr>
        <w:tc>
          <w:tcPr>
            <w:tcW w:w="850" w:type="dxa"/>
            <w:shd w:val="clear" w:color="auto" w:fill="auto"/>
            <w:noWrap/>
            <w:vAlign w:val="center"/>
            <w:hideMark/>
          </w:tcPr>
          <w:p w14:paraId="036DA41F"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2360000</w:t>
            </w:r>
          </w:p>
        </w:tc>
        <w:tc>
          <w:tcPr>
            <w:tcW w:w="1135" w:type="dxa"/>
            <w:shd w:val="clear" w:color="auto" w:fill="auto"/>
            <w:noWrap/>
            <w:vAlign w:val="center"/>
            <w:hideMark/>
          </w:tcPr>
          <w:p w14:paraId="203DE2B3"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Ultzama</w:t>
            </w:r>
          </w:p>
        </w:tc>
        <w:tc>
          <w:tcPr>
            <w:tcW w:w="709" w:type="dxa"/>
            <w:shd w:val="clear" w:color="auto" w:fill="auto"/>
            <w:noWrap/>
            <w:vAlign w:val="center"/>
            <w:hideMark/>
          </w:tcPr>
          <w:p w14:paraId="012EB1AA"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1.674</w:t>
            </w:r>
          </w:p>
        </w:tc>
        <w:tc>
          <w:tcPr>
            <w:tcW w:w="1276" w:type="dxa"/>
            <w:shd w:val="clear" w:color="auto" w:fill="auto"/>
            <w:noWrap/>
            <w:vAlign w:val="center"/>
          </w:tcPr>
          <w:p w14:paraId="776288EB"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360.428.97</w:t>
            </w:r>
          </w:p>
        </w:tc>
        <w:tc>
          <w:tcPr>
            <w:tcW w:w="1134" w:type="dxa"/>
            <w:shd w:val="clear" w:color="auto" w:fill="auto"/>
            <w:noWrap/>
            <w:vAlign w:val="center"/>
          </w:tcPr>
          <w:p w14:paraId="1A2B8820"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21.285.02</w:t>
            </w:r>
          </w:p>
        </w:tc>
        <w:tc>
          <w:tcPr>
            <w:tcW w:w="992" w:type="dxa"/>
            <w:shd w:val="clear" w:color="auto" w:fill="auto"/>
            <w:noWrap/>
            <w:vAlign w:val="center"/>
          </w:tcPr>
          <w:p w14:paraId="1311F018"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51.648.18</w:t>
            </w:r>
          </w:p>
        </w:tc>
        <w:tc>
          <w:tcPr>
            <w:tcW w:w="1134" w:type="dxa"/>
            <w:shd w:val="clear" w:color="auto" w:fill="auto"/>
            <w:noWrap/>
            <w:vAlign w:val="center"/>
          </w:tcPr>
          <w:p w14:paraId="32349299"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0.00</w:t>
            </w:r>
          </w:p>
        </w:tc>
        <w:tc>
          <w:tcPr>
            <w:tcW w:w="1276" w:type="dxa"/>
            <w:shd w:val="clear" w:color="auto" w:fill="auto"/>
            <w:noWrap/>
            <w:vAlign w:val="center"/>
          </w:tcPr>
          <w:p w14:paraId="25E8D52B"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433.362.17</w:t>
            </w:r>
          </w:p>
        </w:tc>
        <w:tc>
          <w:tcPr>
            <w:tcW w:w="708" w:type="dxa"/>
            <w:vAlign w:val="center"/>
          </w:tcPr>
          <w:p w14:paraId="7046A770"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 100</w:t>
            </w:r>
          </w:p>
        </w:tc>
        <w:tc>
          <w:tcPr>
            <w:tcW w:w="1331" w:type="dxa"/>
            <w:shd w:val="clear" w:color="auto" w:fill="auto"/>
            <w:noWrap/>
            <w:vAlign w:val="center"/>
          </w:tcPr>
          <w:p w14:paraId="61926534"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433.362.17</w:t>
            </w:r>
          </w:p>
        </w:tc>
      </w:tr>
      <w:tr w:rsidR="00D7686E" w:rsidRPr="00272020" w14:paraId="19C02DD7" w14:textId="77777777" w:rsidTr="005F0538">
        <w:trPr>
          <w:trHeight w:val="20"/>
        </w:trPr>
        <w:tc>
          <w:tcPr>
            <w:tcW w:w="850" w:type="dxa"/>
            <w:shd w:val="clear" w:color="auto" w:fill="auto"/>
            <w:noWrap/>
            <w:vAlign w:val="center"/>
            <w:hideMark/>
          </w:tcPr>
          <w:p w14:paraId="0E96AC32"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2370000</w:t>
            </w:r>
          </w:p>
        </w:tc>
        <w:tc>
          <w:tcPr>
            <w:tcW w:w="1135" w:type="dxa"/>
            <w:shd w:val="clear" w:color="auto" w:fill="auto"/>
            <w:noWrap/>
            <w:vAlign w:val="center"/>
            <w:hideMark/>
          </w:tcPr>
          <w:p w14:paraId="4558A134"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Untziti</w:t>
            </w:r>
          </w:p>
        </w:tc>
        <w:tc>
          <w:tcPr>
            <w:tcW w:w="709" w:type="dxa"/>
            <w:shd w:val="clear" w:color="auto" w:fill="auto"/>
            <w:noWrap/>
            <w:vAlign w:val="center"/>
            <w:hideMark/>
          </w:tcPr>
          <w:p w14:paraId="742D13B7"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209</w:t>
            </w:r>
          </w:p>
        </w:tc>
        <w:tc>
          <w:tcPr>
            <w:tcW w:w="1276" w:type="dxa"/>
            <w:shd w:val="clear" w:color="auto" w:fill="auto"/>
            <w:noWrap/>
            <w:vAlign w:val="center"/>
          </w:tcPr>
          <w:p w14:paraId="005A4CCB"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73.340.12</w:t>
            </w:r>
          </w:p>
        </w:tc>
        <w:tc>
          <w:tcPr>
            <w:tcW w:w="1134" w:type="dxa"/>
            <w:shd w:val="clear" w:color="auto" w:fill="auto"/>
            <w:noWrap/>
            <w:vAlign w:val="center"/>
          </w:tcPr>
          <w:p w14:paraId="2340BE39"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12.061.21</w:t>
            </w:r>
          </w:p>
        </w:tc>
        <w:tc>
          <w:tcPr>
            <w:tcW w:w="992" w:type="dxa"/>
            <w:shd w:val="clear" w:color="auto" w:fill="auto"/>
            <w:noWrap/>
            <w:vAlign w:val="center"/>
          </w:tcPr>
          <w:p w14:paraId="05CE4636"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0.00</w:t>
            </w:r>
          </w:p>
        </w:tc>
        <w:tc>
          <w:tcPr>
            <w:tcW w:w="1134" w:type="dxa"/>
            <w:shd w:val="clear" w:color="auto" w:fill="auto"/>
            <w:noWrap/>
            <w:vAlign w:val="center"/>
          </w:tcPr>
          <w:p w14:paraId="55683BA4"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0.00</w:t>
            </w:r>
          </w:p>
        </w:tc>
        <w:tc>
          <w:tcPr>
            <w:tcW w:w="1276" w:type="dxa"/>
            <w:shd w:val="clear" w:color="auto" w:fill="auto"/>
            <w:noWrap/>
            <w:vAlign w:val="center"/>
          </w:tcPr>
          <w:p w14:paraId="1AC4DAFF"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85.401.33</w:t>
            </w:r>
          </w:p>
        </w:tc>
        <w:tc>
          <w:tcPr>
            <w:tcW w:w="708" w:type="dxa"/>
            <w:vAlign w:val="center"/>
          </w:tcPr>
          <w:p w14:paraId="0D122901"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 100</w:t>
            </w:r>
          </w:p>
        </w:tc>
        <w:tc>
          <w:tcPr>
            <w:tcW w:w="1331" w:type="dxa"/>
            <w:shd w:val="clear" w:color="auto" w:fill="auto"/>
            <w:noWrap/>
            <w:vAlign w:val="center"/>
          </w:tcPr>
          <w:p w14:paraId="0CBBBFF7"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85.401.33</w:t>
            </w:r>
          </w:p>
        </w:tc>
      </w:tr>
      <w:tr w:rsidR="00D7686E" w:rsidRPr="00272020" w14:paraId="7289BACD" w14:textId="77777777" w:rsidTr="005F0538">
        <w:trPr>
          <w:trHeight w:val="20"/>
        </w:trPr>
        <w:tc>
          <w:tcPr>
            <w:tcW w:w="850" w:type="dxa"/>
            <w:shd w:val="clear" w:color="auto" w:fill="auto"/>
            <w:noWrap/>
            <w:vAlign w:val="center"/>
            <w:hideMark/>
          </w:tcPr>
          <w:p w14:paraId="7CAB530A"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2380000</w:t>
            </w:r>
          </w:p>
        </w:tc>
        <w:tc>
          <w:tcPr>
            <w:tcW w:w="1135" w:type="dxa"/>
            <w:shd w:val="clear" w:color="auto" w:fill="auto"/>
            <w:noWrap/>
            <w:vAlign w:val="center"/>
            <w:hideMark/>
          </w:tcPr>
          <w:p w14:paraId="539DA0D7"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Untzue</w:t>
            </w:r>
          </w:p>
        </w:tc>
        <w:tc>
          <w:tcPr>
            <w:tcW w:w="709" w:type="dxa"/>
            <w:shd w:val="clear" w:color="auto" w:fill="auto"/>
            <w:noWrap/>
            <w:vAlign w:val="center"/>
            <w:hideMark/>
          </w:tcPr>
          <w:p w14:paraId="61303BD5"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154</w:t>
            </w:r>
          </w:p>
        </w:tc>
        <w:tc>
          <w:tcPr>
            <w:tcW w:w="1276" w:type="dxa"/>
            <w:shd w:val="clear" w:color="auto" w:fill="auto"/>
            <w:noWrap/>
            <w:vAlign w:val="center"/>
          </w:tcPr>
          <w:p w14:paraId="12745185"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49.149.42</w:t>
            </w:r>
          </w:p>
        </w:tc>
        <w:tc>
          <w:tcPr>
            <w:tcW w:w="1134" w:type="dxa"/>
            <w:shd w:val="clear" w:color="auto" w:fill="auto"/>
            <w:noWrap/>
            <w:vAlign w:val="center"/>
          </w:tcPr>
          <w:p w14:paraId="13680774"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12.061.21</w:t>
            </w:r>
          </w:p>
        </w:tc>
        <w:tc>
          <w:tcPr>
            <w:tcW w:w="992" w:type="dxa"/>
            <w:shd w:val="clear" w:color="auto" w:fill="auto"/>
            <w:noWrap/>
            <w:vAlign w:val="center"/>
          </w:tcPr>
          <w:p w14:paraId="18F2A018"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0.00</w:t>
            </w:r>
          </w:p>
        </w:tc>
        <w:tc>
          <w:tcPr>
            <w:tcW w:w="1134" w:type="dxa"/>
            <w:shd w:val="clear" w:color="auto" w:fill="auto"/>
            <w:noWrap/>
            <w:vAlign w:val="center"/>
          </w:tcPr>
          <w:p w14:paraId="2EF47FFA"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0.00</w:t>
            </w:r>
          </w:p>
        </w:tc>
        <w:tc>
          <w:tcPr>
            <w:tcW w:w="1276" w:type="dxa"/>
            <w:shd w:val="clear" w:color="auto" w:fill="auto"/>
            <w:noWrap/>
            <w:vAlign w:val="center"/>
          </w:tcPr>
          <w:p w14:paraId="74DE69B1"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61.210.63</w:t>
            </w:r>
          </w:p>
        </w:tc>
        <w:tc>
          <w:tcPr>
            <w:tcW w:w="708" w:type="dxa"/>
            <w:vAlign w:val="center"/>
          </w:tcPr>
          <w:p w14:paraId="13899D45"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 100</w:t>
            </w:r>
          </w:p>
        </w:tc>
        <w:tc>
          <w:tcPr>
            <w:tcW w:w="1331" w:type="dxa"/>
            <w:shd w:val="clear" w:color="auto" w:fill="auto"/>
            <w:noWrap/>
            <w:vAlign w:val="center"/>
          </w:tcPr>
          <w:p w14:paraId="21631E2F"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61.210.63</w:t>
            </w:r>
          </w:p>
        </w:tc>
      </w:tr>
      <w:tr w:rsidR="00D7686E" w:rsidRPr="00272020" w14:paraId="11871054" w14:textId="77777777" w:rsidTr="005F0538">
        <w:trPr>
          <w:trHeight w:val="20"/>
        </w:trPr>
        <w:tc>
          <w:tcPr>
            <w:tcW w:w="850" w:type="dxa"/>
            <w:shd w:val="clear" w:color="auto" w:fill="auto"/>
            <w:noWrap/>
            <w:vAlign w:val="center"/>
            <w:hideMark/>
          </w:tcPr>
          <w:p w14:paraId="28D0407D"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2390000</w:t>
            </w:r>
          </w:p>
        </w:tc>
        <w:tc>
          <w:tcPr>
            <w:tcW w:w="1135" w:type="dxa"/>
            <w:shd w:val="clear" w:color="auto" w:fill="auto"/>
            <w:noWrap/>
            <w:vAlign w:val="center"/>
            <w:hideMark/>
          </w:tcPr>
          <w:p w14:paraId="5846B22E"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Urdazubi</w:t>
            </w:r>
          </w:p>
        </w:tc>
        <w:tc>
          <w:tcPr>
            <w:tcW w:w="709" w:type="dxa"/>
            <w:shd w:val="clear" w:color="auto" w:fill="auto"/>
            <w:noWrap/>
            <w:vAlign w:val="center"/>
            <w:hideMark/>
          </w:tcPr>
          <w:p w14:paraId="2B2E8673"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356</w:t>
            </w:r>
          </w:p>
        </w:tc>
        <w:tc>
          <w:tcPr>
            <w:tcW w:w="1276" w:type="dxa"/>
            <w:shd w:val="clear" w:color="auto" w:fill="auto"/>
            <w:noWrap/>
            <w:vAlign w:val="center"/>
          </w:tcPr>
          <w:p w14:paraId="32E8A74B"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96.337.77</w:t>
            </w:r>
          </w:p>
        </w:tc>
        <w:tc>
          <w:tcPr>
            <w:tcW w:w="1134" w:type="dxa"/>
            <w:shd w:val="clear" w:color="auto" w:fill="auto"/>
            <w:noWrap/>
            <w:vAlign w:val="center"/>
          </w:tcPr>
          <w:p w14:paraId="2266C6F5"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17.737.16</w:t>
            </w:r>
          </w:p>
        </w:tc>
        <w:tc>
          <w:tcPr>
            <w:tcW w:w="992" w:type="dxa"/>
            <w:shd w:val="clear" w:color="auto" w:fill="auto"/>
            <w:noWrap/>
            <w:vAlign w:val="center"/>
          </w:tcPr>
          <w:p w14:paraId="5BEB6F42"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0.00</w:t>
            </w:r>
          </w:p>
        </w:tc>
        <w:tc>
          <w:tcPr>
            <w:tcW w:w="1134" w:type="dxa"/>
            <w:shd w:val="clear" w:color="auto" w:fill="auto"/>
            <w:noWrap/>
            <w:vAlign w:val="center"/>
          </w:tcPr>
          <w:p w14:paraId="7218110A"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0.00</w:t>
            </w:r>
          </w:p>
        </w:tc>
        <w:tc>
          <w:tcPr>
            <w:tcW w:w="1276" w:type="dxa"/>
            <w:shd w:val="clear" w:color="auto" w:fill="auto"/>
            <w:noWrap/>
            <w:vAlign w:val="center"/>
          </w:tcPr>
          <w:p w14:paraId="20529336"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114.074.93</w:t>
            </w:r>
          </w:p>
        </w:tc>
        <w:tc>
          <w:tcPr>
            <w:tcW w:w="708" w:type="dxa"/>
            <w:vAlign w:val="center"/>
          </w:tcPr>
          <w:p w14:paraId="1AE64BB9"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 100</w:t>
            </w:r>
          </w:p>
        </w:tc>
        <w:tc>
          <w:tcPr>
            <w:tcW w:w="1331" w:type="dxa"/>
            <w:shd w:val="clear" w:color="auto" w:fill="auto"/>
            <w:noWrap/>
            <w:vAlign w:val="center"/>
          </w:tcPr>
          <w:p w14:paraId="0FF3A82A"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114.074.93</w:t>
            </w:r>
          </w:p>
        </w:tc>
      </w:tr>
      <w:tr w:rsidR="00D7686E" w:rsidRPr="00272020" w14:paraId="10DA1307" w14:textId="77777777" w:rsidTr="005F0538">
        <w:trPr>
          <w:trHeight w:val="20"/>
        </w:trPr>
        <w:tc>
          <w:tcPr>
            <w:tcW w:w="850" w:type="dxa"/>
            <w:shd w:val="clear" w:color="auto" w:fill="auto"/>
            <w:noWrap/>
            <w:vAlign w:val="center"/>
            <w:hideMark/>
          </w:tcPr>
          <w:p w14:paraId="058A1B6B"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2400000</w:t>
            </w:r>
          </w:p>
        </w:tc>
        <w:tc>
          <w:tcPr>
            <w:tcW w:w="1135" w:type="dxa"/>
            <w:shd w:val="clear" w:color="auto" w:fill="auto"/>
            <w:noWrap/>
            <w:vAlign w:val="center"/>
            <w:hideMark/>
          </w:tcPr>
          <w:p w14:paraId="1E4A947E"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Urdiain</w:t>
            </w:r>
          </w:p>
        </w:tc>
        <w:tc>
          <w:tcPr>
            <w:tcW w:w="709" w:type="dxa"/>
            <w:shd w:val="clear" w:color="auto" w:fill="auto"/>
            <w:noWrap/>
            <w:vAlign w:val="center"/>
            <w:hideMark/>
          </w:tcPr>
          <w:p w14:paraId="2E2F573A"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661</w:t>
            </w:r>
          </w:p>
        </w:tc>
        <w:tc>
          <w:tcPr>
            <w:tcW w:w="1276" w:type="dxa"/>
            <w:shd w:val="clear" w:color="auto" w:fill="auto"/>
            <w:noWrap/>
            <w:vAlign w:val="center"/>
          </w:tcPr>
          <w:p w14:paraId="69322169"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212.002.01</w:t>
            </w:r>
          </w:p>
        </w:tc>
        <w:tc>
          <w:tcPr>
            <w:tcW w:w="1134" w:type="dxa"/>
            <w:shd w:val="clear" w:color="auto" w:fill="auto"/>
            <w:noWrap/>
            <w:vAlign w:val="center"/>
          </w:tcPr>
          <w:p w14:paraId="4338B513"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17.737.16</w:t>
            </w:r>
          </w:p>
        </w:tc>
        <w:tc>
          <w:tcPr>
            <w:tcW w:w="992" w:type="dxa"/>
            <w:shd w:val="clear" w:color="auto" w:fill="auto"/>
            <w:noWrap/>
            <w:vAlign w:val="center"/>
          </w:tcPr>
          <w:p w14:paraId="7187845F"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0.00</w:t>
            </w:r>
          </w:p>
        </w:tc>
        <w:tc>
          <w:tcPr>
            <w:tcW w:w="1134" w:type="dxa"/>
            <w:shd w:val="clear" w:color="auto" w:fill="auto"/>
            <w:noWrap/>
            <w:vAlign w:val="center"/>
          </w:tcPr>
          <w:p w14:paraId="76EE34FB"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0.00</w:t>
            </w:r>
          </w:p>
        </w:tc>
        <w:tc>
          <w:tcPr>
            <w:tcW w:w="1276" w:type="dxa"/>
            <w:shd w:val="clear" w:color="auto" w:fill="auto"/>
            <w:noWrap/>
            <w:vAlign w:val="center"/>
          </w:tcPr>
          <w:p w14:paraId="2B7386C8"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229.739.17</w:t>
            </w:r>
          </w:p>
        </w:tc>
        <w:tc>
          <w:tcPr>
            <w:tcW w:w="708" w:type="dxa"/>
            <w:vAlign w:val="center"/>
          </w:tcPr>
          <w:p w14:paraId="0A067B67"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 100</w:t>
            </w:r>
          </w:p>
        </w:tc>
        <w:tc>
          <w:tcPr>
            <w:tcW w:w="1331" w:type="dxa"/>
            <w:shd w:val="clear" w:color="auto" w:fill="auto"/>
            <w:noWrap/>
            <w:vAlign w:val="center"/>
          </w:tcPr>
          <w:p w14:paraId="35B8E29B"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229.739.17</w:t>
            </w:r>
          </w:p>
        </w:tc>
      </w:tr>
      <w:tr w:rsidR="00D7686E" w:rsidRPr="00272020" w14:paraId="66AA73FD" w14:textId="77777777" w:rsidTr="005F0538">
        <w:trPr>
          <w:trHeight w:val="20"/>
        </w:trPr>
        <w:tc>
          <w:tcPr>
            <w:tcW w:w="850" w:type="dxa"/>
            <w:shd w:val="clear" w:color="auto" w:fill="auto"/>
            <w:noWrap/>
            <w:vAlign w:val="center"/>
            <w:hideMark/>
          </w:tcPr>
          <w:p w14:paraId="1918A84C"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2410000</w:t>
            </w:r>
          </w:p>
        </w:tc>
        <w:tc>
          <w:tcPr>
            <w:tcW w:w="1135" w:type="dxa"/>
            <w:shd w:val="clear" w:color="auto" w:fill="auto"/>
            <w:noWrap/>
            <w:vAlign w:val="center"/>
            <w:hideMark/>
          </w:tcPr>
          <w:p w14:paraId="61FD1A4A"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Urraulgoiti</w:t>
            </w:r>
          </w:p>
        </w:tc>
        <w:tc>
          <w:tcPr>
            <w:tcW w:w="709" w:type="dxa"/>
            <w:shd w:val="clear" w:color="auto" w:fill="auto"/>
            <w:noWrap/>
            <w:vAlign w:val="center"/>
            <w:hideMark/>
          </w:tcPr>
          <w:p w14:paraId="45E668F1"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137</w:t>
            </w:r>
          </w:p>
        </w:tc>
        <w:tc>
          <w:tcPr>
            <w:tcW w:w="1276" w:type="dxa"/>
            <w:shd w:val="clear" w:color="auto" w:fill="auto"/>
            <w:noWrap/>
            <w:vAlign w:val="center"/>
          </w:tcPr>
          <w:p w14:paraId="3354BA25"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68.883.39</w:t>
            </w:r>
          </w:p>
        </w:tc>
        <w:tc>
          <w:tcPr>
            <w:tcW w:w="1134" w:type="dxa"/>
            <w:shd w:val="clear" w:color="auto" w:fill="auto"/>
            <w:noWrap/>
            <w:vAlign w:val="center"/>
          </w:tcPr>
          <w:p w14:paraId="5475FA0D"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12.061.21</w:t>
            </w:r>
          </w:p>
        </w:tc>
        <w:tc>
          <w:tcPr>
            <w:tcW w:w="992" w:type="dxa"/>
            <w:shd w:val="clear" w:color="auto" w:fill="auto"/>
            <w:noWrap/>
            <w:vAlign w:val="center"/>
          </w:tcPr>
          <w:p w14:paraId="4D06B20B"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0.00</w:t>
            </w:r>
          </w:p>
        </w:tc>
        <w:tc>
          <w:tcPr>
            <w:tcW w:w="1134" w:type="dxa"/>
            <w:shd w:val="clear" w:color="auto" w:fill="auto"/>
            <w:noWrap/>
            <w:vAlign w:val="center"/>
          </w:tcPr>
          <w:p w14:paraId="14E92A5D"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0.00</w:t>
            </w:r>
          </w:p>
        </w:tc>
        <w:tc>
          <w:tcPr>
            <w:tcW w:w="1276" w:type="dxa"/>
            <w:shd w:val="clear" w:color="auto" w:fill="auto"/>
            <w:noWrap/>
            <w:vAlign w:val="center"/>
          </w:tcPr>
          <w:p w14:paraId="500AE782"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80.944.60</w:t>
            </w:r>
          </w:p>
        </w:tc>
        <w:tc>
          <w:tcPr>
            <w:tcW w:w="708" w:type="dxa"/>
            <w:vAlign w:val="center"/>
          </w:tcPr>
          <w:p w14:paraId="4D604922"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 100</w:t>
            </w:r>
          </w:p>
        </w:tc>
        <w:tc>
          <w:tcPr>
            <w:tcW w:w="1331" w:type="dxa"/>
            <w:shd w:val="clear" w:color="auto" w:fill="auto"/>
            <w:noWrap/>
            <w:vAlign w:val="center"/>
          </w:tcPr>
          <w:p w14:paraId="01E26E34"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80.944.60</w:t>
            </w:r>
          </w:p>
        </w:tc>
      </w:tr>
      <w:tr w:rsidR="00D7686E" w:rsidRPr="00272020" w14:paraId="515F8831" w14:textId="77777777" w:rsidTr="005F0538">
        <w:trPr>
          <w:trHeight w:val="20"/>
        </w:trPr>
        <w:tc>
          <w:tcPr>
            <w:tcW w:w="850" w:type="dxa"/>
            <w:shd w:val="clear" w:color="auto" w:fill="auto"/>
            <w:noWrap/>
            <w:vAlign w:val="center"/>
            <w:hideMark/>
          </w:tcPr>
          <w:p w14:paraId="3430AC78"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2420000</w:t>
            </w:r>
          </w:p>
        </w:tc>
        <w:tc>
          <w:tcPr>
            <w:tcW w:w="1135" w:type="dxa"/>
            <w:shd w:val="clear" w:color="auto" w:fill="auto"/>
            <w:noWrap/>
            <w:vAlign w:val="center"/>
            <w:hideMark/>
          </w:tcPr>
          <w:p w14:paraId="4A55563A"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Urraulbeiti</w:t>
            </w:r>
          </w:p>
        </w:tc>
        <w:tc>
          <w:tcPr>
            <w:tcW w:w="709" w:type="dxa"/>
            <w:shd w:val="clear" w:color="auto" w:fill="auto"/>
            <w:noWrap/>
            <w:vAlign w:val="center"/>
            <w:hideMark/>
          </w:tcPr>
          <w:p w14:paraId="46D9D8B8"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317</w:t>
            </w:r>
          </w:p>
        </w:tc>
        <w:tc>
          <w:tcPr>
            <w:tcW w:w="1276" w:type="dxa"/>
            <w:shd w:val="clear" w:color="auto" w:fill="auto"/>
            <w:noWrap/>
            <w:vAlign w:val="center"/>
          </w:tcPr>
          <w:p w14:paraId="2E5BE908"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82.551.90</w:t>
            </w:r>
          </w:p>
        </w:tc>
        <w:tc>
          <w:tcPr>
            <w:tcW w:w="1134" w:type="dxa"/>
            <w:shd w:val="clear" w:color="auto" w:fill="auto"/>
            <w:noWrap/>
            <w:vAlign w:val="center"/>
          </w:tcPr>
          <w:p w14:paraId="170797BF"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17.737.16</w:t>
            </w:r>
          </w:p>
        </w:tc>
        <w:tc>
          <w:tcPr>
            <w:tcW w:w="992" w:type="dxa"/>
            <w:shd w:val="clear" w:color="auto" w:fill="auto"/>
            <w:noWrap/>
            <w:vAlign w:val="center"/>
          </w:tcPr>
          <w:p w14:paraId="19554AF0"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0.00</w:t>
            </w:r>
          </w:p>
        </w:tc>
        <w:tc>
          <w:tcPr>
            <w:tcW w:w="1134" w:type="dxa"/>
            <w:shd w:val="clear" w:color="auto" w:fill="auto"/>
            <w:noWrap/>
            <w:vAlign w:val="center"/>
          </w:tcPr>
          <w:p w14:paraId="782896C7"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0.00</w:t>
            </w:r>
          </w:p>
        </w:tc>
        <w:tc>
          <w:tcPr>
            <w:tcW w:w="1276" w:type="dxa"/>
            <w:shd w:val="clear" w:color="auto" w:fill="auto"/>
            <w:noWrap/>
            <w:vAlign w:val="center"/>
          </w:tcPr>
          <w:p w14:paraId="482D35F8"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100.289.06</w:t>
            </w:r>
          </w:p>
        </w:tc>
        <w:tc>
          <w:tcPr>
            <w:tcW w:w="708" w:type="dxa"/>
            <w:vAlign w:val="center"/>
          </w:tcPr>
          <w:p w14:paraId="097C57AB"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 100</w:t>
            </w:r>
          </w:p>
        </w:tc>
        <w:tc>
          <w:tcPr>
            <w:tcW w:w="1331" w:type="dxa"/>
            <w:shd w:val="clear" w:color="auto" w:fill="auto"/>
            <w:noWrap/>
            <w:vAlign w:val="center"/>
          </w:tcPr>
          <w:p w14:paraId="023BF62B"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100.289.06</w:t>
            </w:r>
          </w:p>
        </w:tc>
      </w:tr>
      <w:tr w:rsidR="00D7686E" w:rsidRPr="00272020" w14:paraId="29A4E07E" w14:textId="77777777" w:rsidTr="005F0538">
        <w:trPr>
          <w:trHeight w:val="20"/>
        </w:trPr>
        <w:tc>
          <w:tcPr>
            <w:tcW w:w="850" w:type="dxa"/>
            <w:shd w:val="clear" w:color="auto" w:fill="auto"/>
            <w:noWrap/>
            <w:vAlign w:val="center"/>
            <w:hideMark/>
          </w:tcPr>
          <w:p w14:paraId="58F89EF6"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2430000</w:t>
            </w:r>
          </w:p>
        </w:tc>
        <w:tc>
          <w:tcPr>
            <w:tcW w:w="1135" w:type="dxa"/>
            <w:shd w:val="clear" w:color="auto" w:fill="auto"/>
            <w:noWrap/>
            <w:vAlign w:val="center"/>
            <w:hideMark/>
          </w:tcPr>
          <w:p w14:paraId="54F72812"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Urroz-Villa</w:t>
            </w:r>
          </w:p>
        </w:tc>
        <w:tc>
          <w:tcPr>
            <w:tcW w:w="709" w:type="dxa"/>
            <w:shd w:val="clear" w:color="auto" w:fill="auto"/>
            <w:noWrap/>
            <w:vAlign w:val="center"/>
            <w:hideMark/>
          </w:tcPr>
          <w:p w14:paraId="28C9192D"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386</w:t>
            </w:r>
          </w:p>
        </w:tc>
        <w:tc>
          <w:tcPr>
            <w:tcW w:w="1276" w:type="dxa"/>
            <w:shd w:val="clear" w:color="auto" w:fill="auto"/>
            <w:noWrap/>
            <w:vAlign w:val="center"/>
          </w:tcPr>
          <w:p w14:paraId="45D796A2"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124.835.31</w:t>
            </w:r>
          </w:p>
        </w:tc>
        <w:tc>
          <w:tcPr>
            <w:tcW w:w="1134" w:type="dxa"/>
            <w:shd w:val="clear" w:color="auto" w:fill="auto"/>
            <w:noWrap/>
            <w:vAlign w:val="center"/>
          </w:tcPr>
          <w:p w14:paraId="7ABAA308"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17.737.16</w:t>
            </w:r>
          </w:p>
        </w:tc>
        <w:tc>
          <w:tcPr>
            <w:tcW w:w="992" w:type="dxa"/>
            <w:shd w:val="clear" w:color="auto" w:fill="auto"/>
            <w:noWrap/>
            <w:vAlign w:val="center"/>
          </w:tcPr>
          <w:p w14:paraId="650D7678"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0.00</w:t>
            </w:r>
          </w:p>
        </w:tc>
        <w:tc>
          <w:tcPr>
            <w:tcW w:w="1134" w:type="dxa"/>
            <w:shd w:val="clear" w:color="auto" w:fill="auto"/>
            <w:noWrap/>
            <w:vAlign w:val="center"/>
          </w:tcPr>
          <w:p w14:paraId="5086D081"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0.00</w:t>
            </w:r>
          </w:p>
        </w:tc>
        <w:tc>
          <w:tcPr>
            <w:tcW w:w="1276" w:type="dxa"/>
            <w:shd w:val="clear" w:color="auto" w:fill="auto"/>
            <w:noWrap/>
            <w:vAlign w:val="center"/>
          </w:tcPr>
          <w:p w14:paraId="5EF9C8D1"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142.572.47</w:t>
            </w:r>
          </w:p>
        </w:tc>
        <w:tc>
          <w:tcPr>
            <w:tcW w:w="708" w:type="dxa"/>
            <w:vAlign w:val="center"/>
          </w:tcPr>
          <w:p w14:paraId="2F99DF9B"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 100</w:t>
            </w:r>
          </w:p>
        </w:tc>
        <w:tc>
          <w:tcPr>
            <w:tcW w:w="1331" w:type="dxa"/>
            <w:shd w:val="clear" w:color="auto" w:fill="auto"/>
            <w:noWrap/>
            <w:vAlign w:val="center"/>
          </w:tcPr>
          <w:p w14:paraId="3D240371"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142.572.47</w:t>
            </w:r>
          </w:p>
        </w:tc>
      </w:tr>
      <w:tr w:rsidR="00D7686E" w:rsidRPr="00272020" w14:paraId="5D76558B" w14:textId="77777777" w:rsidTr="005F0538">
        <w:trPr>
          <w:trHeight w:val="20"/>
        </w:trPr>
        <w:tc>
          <w:tcPr>
            <w:tcW w:w="850" w:type="dxa"/>
            <w:shd w:val="clear" w:color="auto" w:fill="auto"/>
            <w:noWrap/>
            <w:vAlign w:val="center"/>
            <w:hideMark/>
          </w:tcPr>
          <w:p w14:paraId="3544FE77"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2440000</w:t>
            </w:r>
          </w:p>
        </w:tc>
        <w:tc>
          <w:tcPr>
            <w:tcW w:w="1135" w:type="dxa"/>
            <w:shd w:val="clear" w:color="auto" w:fill="auto"/>
            <w:noWrap/>
            <w:vAlign w:val="center"/>
            <w:hideMark/>
          </w:tcPr>
          <w:p w14:paraId="32E2FA04"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Urrotz</w:t>
            </w:r>
          </w:p>
        </w:tc>
        <w:tc>
          <w:tcPr>
            <w:tcW w:w="709" w:type="dxa"/>
            <w:shd w:val="clear" w:color="auto" w:fill="auto"/>
            <w:noWrap/>
            <w:vAlign w:val="center"/>
            <w:hideMark/>
          </w:tcPr>
          <w:p w14:paraId="489E3CAD"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184</w:t>
            </w:r>
          </w:p>
        </w:tc>
        <w:tc>
          <w:tcPr>
            <w:tcW w:w="1276" w:type="dxa"/>
            <w:shd w:val="clear" w:color="auto" w:fill="auto"/>
            <w:noWrap/>
            <w:vAlign w:val="center"/>
          </w:tcPr>
          <w:p w14:paraId="798A8ECA"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40.736.91</w:t>
            </w:r>
          </w:p>
        </w:tc>
        <w:tc>
          <w:tcPr>
            <w:tcW w:w="1134" w:type="dxa"/>
            <w:shd w:val="clear" w:color="auto" w:fill="auto"/>
            <w:noWrap/>
            <w:vAlign w:val="center"/>
          </w:tcPr>
          <w:p w14:paraId="5394C255"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12.061.21</w:t>
            </w:r>
          </w:p>
        </w:tc>
        <w:tc>
          <w:tcPr>
            <w:tcW w:w="992" w:type="dxa"/>
            <w:shd w:val="clear" w:color="auto" w:fill="auto"/>
            <w:noWrap/>
            <w:vAlign w:val="center"/>
          </w:tcPr>
          <w:p w14:paraId="0CF026E6"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0.00</w:t>
            </w:r>
          </w:p>
        </w:tc>
        <w:tc>
          <w:tcPr>
            <w:tcW w:w="1134" w:type="dxa"/>
            <w:shd w:val="clear" w:color="auto" w:fill="auto"/>
            <w:noWrap/>
            <w:vAlign w:val="center"/>
          </w:tcPr>
          <w:p w14:paraId="74110E3B"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0.00</w:t>
            </w:r>
          </w:p>
        </w:tc>
        <w:tc>
          <w:tcPr>
            <w:tcW w:w="1276" w:type="dxa"/>
            <w:shd w:val="clear" w:color="auto" w:fill="auto"/>
            <w:noWrap/>
            <w:vAlign w:val="center"/>
          </w:tcPr>
          <w:p w14:paraId="4D5BF4FA"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52.798.12</w:t>
            </w:r>
          </w:p>
        </w:tc>
        <w:tc>
          <w:tcPr>
            <w:tcW w:w="708" w:type="dxa"/>
            <w:vAlign w:val="center"/>
          </w:tcPr>
          <w:p w14:paraId="5BD20B49"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 100</w:t>
            </w:r>
          </w:p>
        </w:tc>
        <w:tc>
          <w:tcPr>
            <w:tcW w:w="1331" w:type="dxa"/>
            <w:shd w:val="clear" w:color="auto" w:fill="auto"/>
            <w:noWrap/>
            <w:vAlign w:val="center"/>
          </w:tcPr>
          <w:p w14:paraId="2407E203"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52.798.12</w:t>
            </w:r>
          </w:p>
        </w:tc>
      </w:tr>
      <w:tr w:rsidR="00D7686E" w:rsidRPr="00272020" w14:paraId="217CCC25" w14:textId="77777777" w:rsidTr="005F0538">
        <w:trPr>
          <w:trHeight w:val="20"/>
        </w:trPr>
        <w:tc>
          <w:tcPr>
            <w:tcW w:w="850" w:type="dxa"/>
            <w:shd w:val="clear" w:color="auto" w:fill="auto"/>
            <w:noWrap/>
            <w:vAlign w:val="center"/>
            <w:hideMark/>
          </w:tcPr>
          <w:p w14:paraId="1FBCA824"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2450000</w:t>
            </w:r>
          </w:p>
        </w:tc>
        <w:tc>
          <w:tcPr>
            <w:tcW w:w="1135" w:type="dxa"/>
            <w:shd w:val="clear" w:color="auto" w:fill="auto"/>
            <w:noWrap/>
            <w:vAlign w:val="center"/>
            <w:hideMark/>
          </w:tcPr>
          <w:p w14:paraId="238B1D1C"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Urzainki</w:t>
            </w:r>
          </w:p>
        </w:tc>
        <w:tc>
          <w:tcPr>
            <w:tcW w:w="709" w:type="dxa"/>
            <w:shd w:val="clear" w:color="auto" w:fill="auto"/>
            <w:noWrap/>
            <w:vAlign w:val="center"/>
            <w:hideMark/>
          </w:tcPr>
          <w:p w14:paraId="2AE87F35"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87</w:t>
            </w:r>
          </w:p>
        </w:tc>
        <w:tc>
          <w:tcPr>
            <w:tcW w:w="1276" w:type="dxa"/>
            <w:shd w:val="clear" w:color="auto" w:fill="auto"/>
            <w:noWrap/>
            <w:vAlign w:val="center"/>
          </w:tcPr>
          <w:p w14:paraId="3464EB66"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27.928.72</w:t>
            </w:r>
          </w:p>
        </w:tc>
        <w:tc>
          <w:tcPr>
            <w:tcW w:w="1134" w:type="dxa"/>
            <w:shd w:val="clear" w:color="auto" w:fill="auto"/>
            <w:noWrap/>
            <w:vAlign w:val="center"/>
          </w:tcPr>
          <w:p w14:paraId="1EA7650C"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4.683.08</w:t>
            </w:r>
          </w:p>
        </w:tc>
        <w:tc>
          <w:tcPr>
            <w:tcW w:w="992" w:type="dxa"/>
            <w:shd w:val="clear" w:color="auto" w:fill="auto"/>
            <w:noWrap/>
            <w:vAlign w:val="center"/>
          </w:tcPr>
          <w:p w14:paraId="16DC51A8"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0.00</w:t>
            </w:r>
          </w:p>
        </w:tc>
        <w:tc>
          <w:tcPr>
            <w:tcW w:w="1134" w:type="dxa"/>
            <w:shd w:val="clear" w:color="auto" w:fill="auto"/>
            <w:noWrap/>
            <w:vAlign w:val="center"/>
          </w:tcPr>
          <w:p w14:paraId="1D355AC6"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0.00</w:t>
            </w:r>
          </w:p>
        </w:tc>
        <w:tc>
          <w:tcPr>
            <w:tcW w:w="1276" w:type="dxa"/>
            <w:shd w:val="clear" w:color="auto" w:fill="auto"/>
            <w:noWrap/>
            <w:vAlign w:val="center"/>
          </w:tcPr>
          <w:p w14:paraId="22E80F03"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32.611.80</w:t>
            </w:r>
          </w:p>
        </w:tc>
        <w:tc>
          <w:tcPr>
            <w:tcW w:w="708" w:type="dxa"/>
            <w:vAlign w:val="center"/>
          </w:tcPr>
          <w:p w14:paraId="3B949898"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 100</w:t>
            </w:r>
          </w:p>
        </w:tc>
        <w:tc>
          <w:tcPr>
            <w:tcW w:w="1331" w:type="dxa"/>
            <w:shd w:val="clear" w:color="auto" w:fill="auto"/>
            <w:noWrap/>
            <w:vAlign w:val="center"/>
          </w:tcPr>
          <w:p w14:paraId="4EAEC307"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32.611.80</w:t>
            </w:r>
          </w:p>
        </w:tc>
      </w:tr>
      <w:tr w:rsidR="00D7686E" w:rsidRPr="00272020" w14:paraId="00AB7C39" w14:textId="77777777" w:rsidTr="005F0538">
        <w:trPr>
          <w:trHeight w:val="20"/>
        </w:trPr>
        <w:tc>
          <w:tcPr>
            <w:tcW w:w="850" w:type="dxa"/>
            <w:shd w:val="clear" w:color="auto" w:fill="auto"/>
            <w:noWrap/>
            <w:vAlign w:val="center"/>
            <w:hideMark/>
          </w:tcPr>
          <w:p w14:paraId="4BB070CC"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2460000</w:t>
            </w:r>
          </w:p>
        </w:tc>
        <w:tc>
          <w:tcPr>
            <w:tcW w:w="1135" w:type="dxa"/>
            <w:shd w:val="clear" w:color="auto" w:fill="auto"/>
            <w:noWrap/>
            <w:vAlign w:val="center"/>
            <w:hideMark/>
          </w:tcPr>
          <w:p w14:paraId="4AE41548"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Uterga</w:t>
            </w:r>
          </w:p>
        </w:tc>
        <w:tc>
          <w:tcPr>
            <w:tcW w:w="709" w:type="dxa"/>
            <w:shd w:val="clear" w:color="auto" w:fill="auto"/>
            <w:noWrap/>
            <w:vAlign w:val="center"/>
            <w:hideMark/>
          </w:tcPr>
          <w:p w14:paraId="2B113676"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163</w:t>
            </w:r>
          </w:p>
        </w:tc>
        <w:tc>
          <w:tcPr>
            <w:tcW w:w="1276" w:type="dxa"/>
            <w:shd w:val="clear" w:color="auto" w:fill="auto"/>
            <w:noWrap/>
            <w:vAlign w:val="center"/>
          </w:tcPr>
          <w:p w14:paraId="4E631566"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65.416.22</w:t>
            </w:r>
          </w:p>
        </w:tc>
        <w:tc>
          <w:tcPr>
            <w:tcW w:w="1134" w:type="dxa"/>
            <w:shd w:val="clear" w:color="auto" w:fill="auto"/>
            <w:noWrap/>
            <w:vAlign w:val="center"/>
          </w:tcPr>
          <w:p w14:paraId="4A38BD4D"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12.061.21</w:t>
            </w:r>
          </w:p>
        </w:tc>
        <w:tc>
          <w:tcPr>
            <w:tcW w:w="992" w:type="dxa"/>
            <w:shd w:val="clear" w:color="auto" w:fill="auto"/>
            <w:noWrap/>
            <w:vAlign w:val="center"/>
          </w:tcPr>
          <w:p w14:paraId="7DC3053E"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0.00</w:t>
            </w:r>
          </w:p>
        </w:tc>
        <w:tc>
          <w:tcPr>
            <w:tcW w:w="1134" w:type="dxa"/>
            <w:shd w:val="clear" w:color="auto" w:fill="auto"/>
            <w:noWrap/>
            <w:vAlign w:val="center"/>
          </w:tcPr>
          <w:p w14:paraId="3DAD064C"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0.00</w:t>
            </w:r>
          </w:p>
        </w:tc>
        <w:tc>
          <w:tcPr>
            <w:tcW w:w="1276" w:type="dxa"/>
            <w:shd w:val="clear" w:color="auto" w:fill="auto"/>
            <w:noWrap/>
            <w:vAlign w:val="center"/>
          </w:tcPr>
          <w:p w14:paraId="31D7654E"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77.477.43</w:t>
            </w:r>
          </w:p>
        </w:tc>
        <w:tc>
          <w:tcPr>
            <w:tcW w:w="708" w:type="dxa"/>
            <w:vAlign w:val="center"/>
          </w:tcPr>
          <w:p w14:paraId="2F56370E"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 100</w:t>
            </w:r>
          </w:p>
        </w:tc>
        <w:tc>
          <w:tcPr>
            <w:tcW w:w="1331" w:type="dxa"/>
            <w:shd w:val="clear" w:color="auto" w:fill="auto"/>
            <w:noWrap/>
            <w:vAlign w:val="center"/>
          </w:tcPr>
          <w:p w14:paraId="198AE623"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77.477.43</w:t>
            </w:r>
          </w:p>
        </w:tc>
      </w:tr>
      <w:tr w:rsidR="00D7686E" w:rsidRPr="00272020" w14:paraId="1F1E0635" w14:textId="77777777" w:rsidTr="005F0538">
        <w:trPr>
          <w:trHeight w:val="20"/>
        </w:trPr>
        <w:tc>
          <w:tcPr>
            <w:tcW w:w="850" w:type="dxa"/>
            <w:shd w:val="clear" w:color="auto" w:fill="auto"/>
            <w:noWrap/>
            <w:vAlign w:val="center"/>
            <w:hideMark/>
          </w:tcPr>
          <w:p w14:paraId="4DC95054"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2470000</w:t>
            </w:r>
          </w:p>
        </w:tc>
        <w:tc>
          <w:tcPr>
            <w:tcW w:w="1135" w:type="dxa"/>
            <w:shd w:val="clear" w:color="auto" w:fill="auto"/>
            <w:noWrap/>
            <w:vAlign w:val="center"/>
            <w:hideMark/>
          </w:tcPr>
          <w:p w14:paraId="3F1B7425"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Uztarroze</w:t>
            </w:r>
          </w:p>
        </w:tc>
        <w:tc>
          <w:tcPr>
            <w:tcW w:w="709" w:type="dxa"/>
            <w:shd w:val="clear" w:color="auto" w:fill="auto"/>
            <w:noWrap/>
            <w:vAlign w:val="center"/>
            <w:hideMark/>
          </w:tcPr>
          <w:p w14:paraId="1B437547"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144</w:t>
            </w:r>
          </w:p>
        </w:tc>
        <w:tc>
          <w:tcPr>
            <w:tcW w:w="1276" w:type="dxa"/>
            <w:shd w:val="clear" w:color="auto" w:fill="auto"/>
            <w:noWrap/>
            <w:vAlign w:val="center"/>
          </w:tcPr>
          <w:p w14:paraId="05F6E35D"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62.373.12</w:t>
            </w:r>
          </w:p>
        </w:tc>
        <w:tc>
          <w:tcPr>
            <w:tcW w:w="1134" w:type="dxa"/>
            <w:shd w:val="clear" w:color="auto" w:fill="auto"/>
            <w:noWrap/>
            <w:vAlign w:val="center"/>
          </w:tcPr>
          <w:p w14:paraId="6B7D0D98"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12.061.21</w:t>
            </w:r>
          </w:p>
        </w:tc>
        <w:tc>
          <w:tcPr>
            <w:tcW w:w="992" w:type="dxa"/>
            <w:shd w:val="clear" w:color="auto" w:fill="auto"/>
            <w:noWrap/>
            <w:vAlign w:val="center"/>
          </w:tcPr>
          <w:p w14:paraId="377F83DE"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0.00</w:t>
            </w:r>
          </w:p>
        </w:tc>
        <w:tc>
          <w:tcPr>
            <w:tcW w:w="1134" w:type="dxa"/>
            <w:shd w:val="clear" w:color="auto" w:fill="auto"/>
            <w:noWrap/>
            <w:vAlign w:val="center"/>
          </w:tcPr>
          <w:p w14:paraId="31F2BB09"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0.00</w:t>
            </w:r>
          </w:p>
        </w:tc>
        <w:tc>
          <w:tcPr>
            <w:tcW w:w="1276" w:type="dxa"/>
            <w:shd w:val="clear" w:color="auto" w:fill="auto"/>
            <w:noWrap/>
            <w:vAlign w:val="center"/>
          </w:tcPr>
          <w:p w14:paraId="47FE0483"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74.434.33</w:t>
            </w:r>
          </w:p>
        </w:tc>
        <w:tc>
          <w:tcPr>
            <w:tcW w:w="708" w:type="dxa"/>
            <w:vAlign w:val="center"/>
          </w:tcPr>
          <w:p w14:paraId="76FFF0ED"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 100</w:t>
            </w:r>
          </w:p>
        </w:tc>
        <w:tc>
          <w:tcPr>
            <w:tcW w:w="1331" w:type="dxa"/>
            <w:shd w:val="clear" w:color="auto" w:fill="auto"/>
            <w:noWrap/>
            <w:vAlign w:val="center"/>
          </w:tcPr>
          <w:p w14:paraId="53CA9E0C"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74.434.33</w:t>
            </w:r>
          </w:p>
        </w:tc>
      </w:tr>
      <w:tr w:rsidR="00D7686E" w:rsidRPr="00272020" w14:paraId="2042B60C" w14:textId="77777777" w:rsidTr="005F0538">
        <w:trPr>
          <w:trHeight w:val="20"/>
        </w:trPr>
        <w:tc>
          <w:tcPr>
            <w:tcW w:w="850" w:type="dxa"/>
            <w:shd w:val="clear" w:color="auto" w:fill="auto"/>
            <w:noWrap/>
            <w:vAlign w:val="center"/>
            <w:hideMark/>
          </w:tcPr>
          <w:p w14:paraId="5DE0DC8B"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2480000</w:t>
            </w:r>
          </w:p>
        </w:tc>
        <w:tc>
          <w:tcPr>
            <w:tcW w:w="1135" w:type="dxa"/>
            <w:shd w:val="clear" w:color="auto" w:fill="auto"/>
            <w:noWrap/>
            <w:vAlign w:val="center"/>
            <w:hideMark/>
          </w:tcPr>
          <w:p w14:paraId="1679B0AB"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Luzaide</w:t>
            </w:r>
          </w:p>
        </w:tc>
        <w:tc>
          <w:tcPr>
            <w:tcW w:w="709" w:type="dxa"/>
            <w:shd w:val="clear" w:color="auto" w:fill="auto"/>
            <w:noWrap/>
            <w:vAlign w:val="center"/>
            <w:hideMark/>
          </w:tcPr>
          <w:p w14:paraId="557B4060"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323</w:t>
            </w:r>
          </w:p>
        </w:tc>
        <w:tc>
          <w:tcPr>
            <w:tcW w:w="1276" w:type="dxa"/>
            <w:shd w:val="clear" w:color="auto" w:fill="auto"/>
            <w:noWrap/>
            <w:vAlign w:val="center"/>
          </w:tcPr>
          <w:p w14:paraId="74617BD0"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94.845.23</w:t>
            </w:r>
          </w:p>
        </w:tc>
        <w:tc>
          <w:tcPr>
            <w:tcW w:w="1134" w:type="dxa"/>
            <w:shd w:val="clear" w:color="auto" w:fill="auto"/>
            <w:noWrap/>
            <w:vAlign w:val="center"/>
          </w:tcPr>
          <w:p w14:paraId="5AD7CBB4"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17.737.16</w:t>
            </w:r>
          </w:p>
        </w:tc>
        <w:tc>
          <w:tcPr>
            <w:tcW w:w="992" w:type="dxa"/>
            <w:shd w:val="clear" w:color="auto" w:fill="auto"/>
            <w:noWrap/>
            <w:vAlign w:val="center"/>
          </w:tcPr>
          <w:p w14:paraId="23AE9D05"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0.00</w:t>
            </w:r>
          </w:p>
        </w:tc>
        <w:tc>
          <w:tcPr>
            <w:tcW w:w="1134" w:type="dxa"/>
            <w:shd w:val="clear" w:color="auto" w:fill="auto"/>
            <w:noWrap/>
            <w:vAlign w:val="center"/>
          </w:tcPr>
          <w:p w14:paraId="7CCAA07B"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0.00</w:t>
            </w:r>
          </w:p>
        </w:tc>
        <w:tc>
          <w:tcPr>
            <w:tcW w:w="1276" w:type="dxa"/>
            <w:shd w:val="clear" w:color="auto" w:fill="auto"/>
            <w:noWrap/>
            <w:vAlign w:val="center"/>
          </w:tcPr>
          <w:p w14:paraId="047B7C75"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112.582.39</w:t>
            </w:r>
          </w:p>
        </w:tc>
        <w:tc>
          <w:tcPr>
            <w:tcW w:w="708" w:type="dxa"/>
            <w:vAlign w:val="center"/>
          </w:tcPr>
          <w:p w14:paraId="10624C07"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 100</w:t>
            </w:r>
          </w:p>
        </w:tc>
        <w:tc>
          <w:tcPr>
            <w:tcW w:w="1331" w:type="dxa"/>
            <w:shd w:val="clear" w:color="auto" w:fill="auto"/>
            <w:noWrap/>
            <w:vAlign w:val="center"/>
          </w:tcPr>
          <w:p w14:paraId="260B72E0"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112.582.39</w:t>
            </w:r>
          </w:p>
        </w:tc>
      </w:tr>
      <w:tr w:rsidR="00D7686E" w:rsidRPr="00272020" w14:paraId="44A1AB21" w14:textId="77777777" w:rsidTr="005F0538">
        <w:trPr>
          <w:trHeight w:val="20"/>
        </w:trPr>
        <w:tc>
          <w:tcPr>
            <w:tcW w:w="850" w:type="dxa"/>
            <w:shd w:val="clear" w:color="auto" w:fill="auto"/>
            <w:noWrap/>
            <w:vAlign w:val="center"/>
            <w:hideMark/>
          </w:tcPr>
          <w:p w14:paraId="3A4EA674"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2490000</w:t>
            </w:r>
          </w:p>
        </w:tc>
        <w:tc>
          <w:tcPr>
            <w:tcW w:w="1135" w:type="dxa"/>
            <w:shd w:val="clear" w:color="auto" w:fill="auto"/>
            <w:noWrap/>
            <w:vAlign w:val="center"/>
            <w:hideMark/>
          </w:tcPr>
          <w:p w14:paraId="76547D8A"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Valtierra</w:t>
            </w:r>
          </w:p>
        </w:tc>
        <w:tc>
          <w:tcPr>
            <w:tcW w:w="709" w:type="dxa"/>
            <w:shd w:val="clear" w:color="auto" w:fill="auto"/>
            <w:noWrap/>
            <w:vAlign w:val="center"/>
            <w:hideMark/>
          </w:tcPr>
          <w:p w14:paraId="22610953"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2.430</w:t>
            </w:r>
          </w:p>
        </w:tc>
        <w:tc>
          <w:tcPr>
            <w:tcW w:w="1276" w:type="dxa"/>
            <w:shd w:val="clear" w:color="auto" w:fill="auto"/>
            <w:noWrap/>
            <w:vAlign w:val="center"/>
          </w:tcPr>
          <w:p w14:paraId="7FAF8818"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715.268.55</w:t>
            </w:r>
          </w:p>
        </w:tc>
        <w:tc>
          <w:tcPr>
            <w:tcW w:w="1134" w:type="dxa"/>
            <w:shd w:val="clear" w:color="auto" w:fill="auto"/>
            <w:noWrap/>
            <w:vAlign w:val="center"/>
          </w:tcPr>
          <w:p w14:paraId="0C0503D9"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34.055.58</w:t>
            </w:r>
          </w:p>
        </w:tc>
        <w:tc>
          <w:tcPr>
            <w:tcW w:w="992" w:type="dxa"/>
            <w:shd w:val="clear" w:color="auto" w:fill="auto"/>
            <w:noWrap/>
            <w:vAlign w:val="center"/>
          </w:tcPr>
          <w:p w14:paraId="37714A83"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0.00</w:t>
            </w:r>
          </w:p>
        </w:tc>
        <w:tc>
          <w:tcPr>
            <w:tcW w:w="1134" w:type="dxa"/>
            <w:shd w:val="clear" w:color="auto" w:fill="auto"/>
            <w:noWrap/>
            <w:vAlign w:val="center"/>
          </w:tcPr>
          <w:p w14:paraId="104463A7"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0.00</w:t>
            </w:r>
          </w:p>
        </w:tc>
        <w:tc>
          <w:tcPr>
            <w:tcW w:w="1276" w:type="dxa"/>
            <w:shd w:val="clear" w:color="auto" w:fill="auto"/>
            <w:noWrap/>
            <w:vAlign w:val="center"/>
          </w:tcPr>
          <w:p w14:paraId="2AAFABE6"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749.324.13</w:t>
            </w:r>
          </w:p>
        </w:tc>
        <w:tc>
          <w:tcPr>
            <w:tcW w:w="708" w:type="dxa"/>
            <w:vAlign w:val="center"/>
          </w:tcPr>
          <w:p w14:paraId="3062732B"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 100</w:t>
            </w:r>
          </w:p>
        </w:tc>
        <w:tc>
          <w:tcPr>
            <w:tcW w:w="1331" w:type="dxa"/>
            <w:shd w:val="clear" w:color="auto" w:fill="auto"/>
            <w:noWrap/>
            <w:vAlign w:val="center"/>
          </w:tcPr>
          <w:p w14:paraId="4BE8FF94"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749.324.13</w:t>
            </w:r>
          </w:p>
        </w:tc>
      </w:tr>
      <w:tr w:rsidR="00D7686E" w:rsidRPr="00272020" w14:paraId="3F187505" w14:textId="77777777" w:rsidTr="005F0538">
        <w:trPr>
          <w:trHeight w:val="20"/>
        </w:trPr>
        <w:tc>
          <w:tcPr>
            <w:tcW w:w="850" w:type="dxa"/>
            <w:shd w:val="clear" w:color="auto" w:fill="auto"/>
            <w:noWrap/>
            <w:vAlign w:val="center"/>
            <w:hideMark/>
          </w:tcPr>
          <w:p w14:paraId="092EED14"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2500000</w:t>
            </w:r>
          </w:p>
        </w:tc>
        <w:tc>
          <w:tcPr>
            <w:tcW w:w="1135" w:type="dxa"/>
            <w:shd w:val="clear" w:color="auto" w:fill="auto"/>
            <w:noWrap/>
            <w:vAlign w:val="center"/>
            <w:hideMark/>
          </w:tcPr>
          <w:p w14:paraId="6849D4CE"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Bera</w:t>
            </w:r>
          </w:p>
        </w:tc>
        <w:tc>
          <w:tcPr>
            <w:tcW w:w="709" w:type="dxa"/>
            <w:shd w:val="clear" w:color="auto" w:fill="auto"/>
            <w:noWrap/>
            <w:vAlign w:val="center"/>
            <w:hideMark/>
          </w:tcPr>
          <w:p w14:paraId="7375DA0B"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3.753</w:t>
            </w:r>
          </w:p>
        </w:tc>
        <w:tc>
          <w:tcPr>
            <w:tcW w:w="1276" w:type="dxa"/>
            <w:shd w:val="clear" w:color="auto" w:fill="auto"/>
            <w:noWrap/>
            <w:vAlign w:val="center"/>
          </w:tcPr>
          <w:p w14:paraId="0B3AD7D4"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859.198.03</w:t>
            </w:r>
          </w:p>
        </w:tc>
        <w:tc>
          <w:tcPr>
            <w:tcW w:w="1134" w:type="dxa"/>
            <w:shd w:val="clear" w:color="auto" w:fill="auto"/>
            <w:noWrap/>
            <w:vAlign w:val="center"/>
          </w:tcPr>
          <w:p w14:paraId="6B768EFE"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34.055.58</w:t>
            </w:r>
          </w:p>
        </w:tc>
        <w:tc>
          <w:tcPr>
            <w:tcW w:w="992" w:type="dxa"/>
            <w:shd w:val="clear" w:color="auto" w:fill="auto"/>
            <w:noWrap/>
            <w:vAlign w:val="center"/>
          </w:tcPr>
          <w:p w14:paraId="3E58A235"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0.00</w:t>
            </w:r>
          </w:p>
        </w:tc>
        <w:tc>
          <w:tcPr>
            <w:tcW w:w="1134" w:type="dxa"/>
            <w:shd w:val="clear" w:color="auto" w:fill="auto"/>
            <w:noWrap/>
            <w:vAlign w:val="center"/>
          </w:tcPr>
          <w:p w14:paraId="69538F83"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0.00</w:t>
            </w:r>
          </w:p>
        </w:tc>
        <w:tc>
          <w:tcPr>
            <w:tcW w:w="1276" w:type="dxa"/>
            <w:shd w:val="clear" w:color="auto" w:fill="auto"/>
            <w:noWrap/>
            <w:vAlign w:val="center"/>
          </w:tcPr>
          <w:p w14:paraId="45B580A3"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893.253.61</w:t>
            </w:r>
          </w:p>
        </w:tc>
        <w:tc>
          <w:tcPr>
            <w:tcW w:w="708" w:type="dxa"/>
            <w:vAlign w:val="center"/>
          </w:tcPr>
          <w:p w14:paraId="5F14C434"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 100</w:t>
            </w:r>
          </w:p>
        </w:tc>
        <w:tc>
          <w:tcPr>
            <w:tcW w:w="1331" w:type="dxa"/>
            <w:shd w:val="clear" w:color="auto" w:fill="auto"/>
            <w:noWrap/>
            <w:vAlign w:val="center"/>
          </w:tcPr>
          <w:p w14:paraId="3AB7FAAC"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893.253.61</w:t>
            </w:r>
          </w:p>
        </w:tc>
      </w:tr>
      <w:tr w:rsidR="00D7686E" w:rsidRPr="00272020" w14:paraId="063E8183" w14:textId="77777777" w:rsidTr="005F0538">
        <w:trPr>
          <w:trHeight w:val="20"/>
        </w:trPr>
        <w:tc>
          <w:tcPr>
            <w:tcW w:w="850" w:type="dxa"/>
            <w:shd w:val="clear" w:color="auto" w:fill="auto"/>
            <w:noWrap/>
            <w:vAlign w:val="center"/>
            <w:hideMark/>
          </w:tcPr>
          <w:p w14:paraId="284E272C"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2510000</w:t>
            </w:r>
          </w:p>
        </w:tc>
        <w:tc>
          <w:tcPr>
            <w:tcW w:w="1135" w:type="dxa"/>
            <w:shd w:val="clear" w:color="auto" w:fill="auto"/>
            <w:noWrap/>
            <w:vAlign w:val="center"/>
            <w:hideMark/>
          </w:tcPr>
          <w:p w14:paraId="59417B1B"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Viana</w:t>
            </w:r>
          </w:p>
        </w:tc>
        <w:tc>
          <w:tcPr>
            <w:tcW w:w="709" w:type="dxa"/>
            <w:shd w:val="clear" w:color="auto" w:fill="auto"/>
            <w:noWrap/>
            <w:vAlign w:val="center"/>
            <w:hideMark/>
          </w:tcPr>
          <w:p w14:paraId="401C9685"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4.260</w:t>
            </w:r>
          </w:p>
        </w:tc>
        <w:tc>
          <w:tcPr>
            <w:tcW w:w="1276" w:type="dxa"/>
            <w:shd w:val="clear" w:color="auto" w:fill="auto"/>
            <w:noWrap/>
            <w:vAlign w:val="center"/>
          </w:tcPr>
          <w:p w14:paraId="23C752BF"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1.388.167.57</w:t>
            </w:r>
          </w:p>
        </w:tc>
        <w:tc>
          <w:tcPr>
            <w:tcW w:w="1134" w:type="dxa"/>
            <w:shd w:val="clear" w:color="auto" w:fill="auto"/>
            <w:noWrap/>
            <w:vAlign w:val="center"/>
          </w:tcPr>
          <w:p w14:paraId="30BE287A"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34.055.58</w:t>
            </w:r>
          </w:p>
        </w:tc>
        <w:tc>
          <w:tcPr>
            <w:tcW w:w="992" w:type="dxa"/>
            <w:shd w:val="clear" w:color="auto" w:fill="auto"/>
            <w:noWrap/>
            <w:vAlign w:val="center"/>
          </w:tcPr>
          <w:p w14:paraId="0A23A7EA"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2.534.88</w:t>
            </w:r>
          </w:p>
        </w:tc>
        <w:tc>
          <w:tcPr>
            <w:tcW w:w="1134" w:type="dxa"/>
            <w:shd w:val="clear" w:color="auto" w:fill="auto"/>
            <w:noWrap/>
            <w:vAlign w:val="center"/>
          </w:tcPr>
          <w:p w14:paraId="14ED7C73"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0.00</w:t>
            </w:r>
          </w:p>
        </w:tc>
        <w:tc>
          <w:tcPr>
            <w:tcW w:w="1276" w:type="dxa"/>
            <w:shd w:val="clear" w:color="auto" w:fill="auto"/>
            <w:noWrap/>
            <w:vAlign w:val="center"/>
          </w:tcPr>
          <w:p w14:paraId="75CC0358"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1.424.758.03</w:t>
            </w:r>
          </w:p>
        </w:tc>
        <w:tc>
          <w:tcPr>
            <w:tcW w:w="708" w:type="dxa"/>
            <w:vAlign w:val="center"/>
          </w:tcPr>
          <w:p w14:paraId="2EA93052"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 100</w:t>
            </w:r>
          </w:p>
        </w:tc>
        <w:tc>
          <w:tcPr>
            <w:tcW w:w="1331" w:type="dxa"/>
            <w:shd w:val="clear" w:color="auto" w:fill="auto"/>
            <w:noWrap/>
            <w:vAlign w:val="center"/>
          </w:tcPr>
          <w:p w14:paraId="2BAF7C41"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1.424.758.03</w:t>
            </w:r>
          </w:p>
        </w:tc>
      </w:tr>
      <w:tr w:rsidR="00D7686E" w:rsidRPr="00272020" w14:paraId="2D0B8A44" w14:textId="77777777" w:rsidTr="005F0538">
        <w:trPr>
          <w:trHeight w:val="20"/>
        </w:trPr>
        <w:tc>
          <w:tcPr>
            <w:tcW w:w="850" w:type="dxa"/>
            <w:shd w:val="clear" w:color="auto" w:fill="auto"/>
            <w:noWrap/>
            <w:vAlign w:val="center"/>
            <w:hideMark/>
          </w:tcPr>
          <w:p w14:paraId="26FB4566"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2520000</w:t>
            </w:r>
          </w:p>
        </w:tc>
        <w:tc>
          <w:tcPr>
            <w:tcW w:w="1135" w:type="dxa"/>
            <w:shd w:val="clear" w:color="auto" w:fill="auto"/>
            <w:noWrap/>
            <w:vAlign w:val="center"/>
            <w:hideMark/>
          </w:tcPr>
          <w:p w14:paraId="10A2267C"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Bidankoze</w:t>
            </w:r>
          </w:p>
        </w:tc>
        <w:tc>
          <w:tcPr>
            <w:tcW w:w="709" w:type="dxa"/>
            <w:shd w:val="clear" w:color="auto" w:fill="auto"/>
            <w:noWrap/>
            <w:vAlign w:val="center"/>
            <w:hideMark/>
          </w:tcPr>
          <w:p w14:paraId="37AB2103"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85</w:t>
            </w:r>
          </w:p>
        </w:tc>
        <w:tc>
          <w:tcPr>
            <w:tcW w:w="1276" w:type="dxa"/>
            <w:shd w:val="clear" w:color="auto" w:fill="auto"/>
            <w:noWrap/>
            <w:vAlign w:val="center"/>
          </w:tcPr>
          <w:p w14:paraId="3B1E523F"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22.569.72</w:t>
            </w:r>
          </w:p>
        </w:tc>
        <w:tc>
          <w:tcPr>
            <w:tcW w:w="1134" w:type="dxa"/>
            <w:shd w:val="clear" w:color="auto" w:fill="auto"/>
            <w:noWrap/>
            <w:vAlign w:val="center"/>
          </w:tcPr>
          <w:p w14:paraId="154612C8"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4.683.08</w:t>
            </w:r>
          </w:p>
        </w:tc>
        <w:tc>
          <w:tcPr>
            <w:tcW w:w="992" w:type="dxa"/>
            <w:shd w:val="clear" w:color="auto" w:fill="auto"/>
            <w:noWrap/>
            <w:vAlign w:val="center"/>
          </w:tcPr>
          <w:p w14:paraId="3C4B389B"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0.00</w:t>
            </w:r>
          </w:p>
        </w:tc>
        <w:tc>
          <w:tcPr>
            <w:tcW w:w="1134" w:type="dxa"/>
            <w:shd w:val="clear" w:color="auto" w:fill="auto"/>
            <w:noWrap/>
            <w:vAlign w:val="center"/>
          </w:tcPr>
          <w:p w14:paraId="2CC763C2"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0.00</w:t>
            </w:r>
          </w:p>
        </w:tc>
        <w:tc>
          <w:tcPr>
            <w:tcW w:w="1276" w:type="dxa"/>
            <w:shd w:val="clear" w:color="auto" w:fill="auto"/>
            <w:noWrap/>
            <w:vAlign w:val="center"/>
          </w:tcPr>
          <w:p w14:paraId="784ACDF5"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27.252.80</w:t>
            </w:r>
          </w:p>
        </w:tc>
        <w:tc>
          <w:tcPr>
            <w:tcW w:w="708" w:type="dxa"/>
            <w:vAlign w:val="center"/>
          </w:tcPr>
          <w:p w14:paraId="68CC30F4"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 100</w:t>
            </w:r>
          </w:p>
        </w:tc>
        <w:tc>
          <w:tcPr>
            <w:tcW w:w="1331" w:type="dxa"/>
            <w:shd w:val="clear" w:color="auto" w:fill="auto"/>
            <w:noWrap/>
            <w:vAlign w:val="center"/>
          </w:tcPr>
          <w:p w14:paraId="7C7EF1B4"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27.252.80</w:t>
            </w:r>
          </w:p>
        </w:tc>
      </w:tr>
      <w:tr w:rsidR="00D7686E" w:rsidRPr="00272020" w14:paraId="1E138E9B" w14:textId="77777777" w:rsidTr="005F0538">
        <w:trPr>
          <w:trHeight w:val="20"/>
        </w:trPr>
        <w:tc>
          <w:tcPr>
            <w:tcW w:w="850" w:type="dxa"/>
            <w:shd w:val="clear" w:color="auto" w:fill="auto"/>
            <w:noWrap/>
            <w:vAlign w:val="center"/>
            <w:hideMark/>
          </w:tcPr>
          <w:p w14:paraId="2EC4208E"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2530000</w:t>
            </w:r>
          </w:p>
        </w:tc>
        <w:tc>
          <w:tcPr>
            <w:tcW w:w="1135" w:type="dxa"/>
            <w:shd w:val="clear" w:color="auto" w:fill="auto"/>
            <w:noWrap/>
            <w:vAlign w:val="center"/>
            <w:hideMark/>
          </w:tcPr>
          <w:p w14:paraId="3521B6DC"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Bidaurreta</w:t>
            </w:r>
          </w:p>
        </w:tc>
        <w:tc>
          <w:tcPr>
            <w:tcW w:w="709" w:type="dxa"/>
            <w:shd w:val="clear" w:color="auto" w:fill="auto"/>
            <w:noWrap/>
            <w:vAlign w:val="center"/>
            <w:hideMark/>
          </w:tcPr>
          <w:p w14:paraId="6970F681"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164</w:t>
            </w:r>
          </w:p>
        </w:tc>
        <w:tc>
          <w:tcPr>
            <w:tcW w:w="1276" w:type="dxa"/>
            <w:shd w:val="clear" w:color="auto" w:fill="auto"/>
            <w:noWrap/>
            <w:vAlign w:val="center"/>
          </w:tcPr>
          <w:p w14:paraId="2DAD91E0"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51.734.00</w:t>
            </w:r>
          </w:p>
        </w:tc>
        <w:tc>
          <w:tcPr>
            <w:tcW w:w="1134" w:type="dxa"/>
            <w:shd w:val="clear" w:color="auto" w:fill="auto"/>
            <w:noWrap/>
            <w:vAlign w:val="center"/>
          </w:tcPr>
          <w:p w14:paraId="76C1FE23"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12.061.21</w:t>
            </w:r>
          </w:p>
        </w:tc>
        <w:tc>
          <w:tcPr>
            <w:tcW w:w="992" w:type="dxa"/>
            <w:shd w:val="clear" w:color="auto" w:fill="auto"/>
            <w:noWrap/>
            <w:vAlign w:val="center"/>
          </w:tcPr>
          <w:p w14:paraId="0B3F74A9"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0.00</w:t>
            </w:r>
          </w:p>
        </w:tc>
        <w:tc>
          <w:tcPr>
            <w:tcW w:w="1134" w:type="dxa"/>
            <w:shd w:val="clear" w:color="auto" w:fill="auto"/>
            <w:noWrap/>
            <w:vAlign w:val="center"/>
          </w:tcPr>
          <w:p w14:paraId="1C6B3942"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0.00</w:t>
            </w:r>
          </w:p>
        </w:tc>
        <w:tc>
          <w:tcPr>
            <w:tcW w:w="1276" w:type="dxa"/>
            <w:shd w:val="clear" w:color="auto" w:fill="auto"/>
            <w:noWrap/>
            <w:vAlign w:val="center"/>
          </w:tcPr>
          <w:p w14:paraId="588065DA"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63.795.21</w:t>
            </w:r>
          </w:p>
        </w:tc>
        <w:tc>
          <w:tcPr>
            <w:tcW w:w="708" w:type="dxa"/>
            <w:vAlign w:val="center"/>
          </w:tcPr>
          <w:p w14:paraId="50D043F8"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 100</w:t>
            </w:r>
          </w:p>
        </w:tc>
        <w:tc>
          <w:tcPr>
            <w:tcW w:w="1331" w:type="dxa"/>
            <w:shd w:val="clear" w:color="auto" w:fill="auto"/>
            <w:noWrap/>
            <w:vAlign w:val="center"/>
          </w:tcPr>
          <w:p w14:paraId="60CC70E3"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63.795.21</w:t>
            </w:r>
          </w:p>
        </w:tc>
      </w:tr>
      <w:tr w:rsidR="00D7686E" w:rsidRPr="00272020" w14:paraId="250B5990" w14:textId="77777777" w:rsidTr="005F0538">
        <w:trPr>
          <w:trHeight w:val="20"/>
        </w:trPr>
        <w:tc>
          <w:tcPr>
            <w:tcW w:w="850" w:type="dxa"/>
            <w:shd w:val="clear" w:color="auto" w:fill="auto"/>
            <w:noWrap/>
            <w:vAlign w:val="center"/>
            <w:hideMark/>
          </w:tcPr>
          <w:p w14:paraId="6F52977D"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2540000</w:t>
            </w:r>
          </w:p>
        </w:tc>
        <w:tc>
          <w:tcPr>
            <w:tcW w:w="1135" w:type="dxa"/>
            <w:shd w:val="clear" w:color="auto" w:fill="auto"/>
            <w:noWrap/>
            <w:vAlign w:val="center"/>
            <w:hideMark/>
          </w:tcPr>
          <w:p w14:paraId="4E8A85AE"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Alesbes</w:t>
            </w:r>
          </w:p>
        </w:tc>
        <w:tc>
          <w:tcPr>
            <w:tcW w:w="709" w:type="dxa"/>
            <w:shd w:val="clear" w:color="auto" w:fill="auto"/>
            <w:noWrap/>
            <w:vAlign w:val="center"/>
            <w:hideMark/>
          </w:tcPr>
          <w:p w14:paraId="33373403"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2.883</w:t>
            </w:r>
          </w:p>
        </w:tc>
        <w:tc>
          <w:tcPr>
            <w:tcW w:w="1276" w:type="dxa"/>
            <w:shd w:val="clear" w:color="auto" w:fill="auto"/>
            <w:noWrap/>
            <w:vAlign w:val="center"/>
          </w:tcPr>
          <w:p w14:paraId="67D31BB9"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867.460.62</w:t>
            </w:r>
          </w:p>
        </w:tc>
        <w:tc>
          <w:tcPr>
            <w:tcW w:w="1134" w:type="dxa"/>
            <w:shd w:val="clear" w:color="auto" w:fill="auto"/>
            <w:noWrap/>
            <w:vAlign w:val="center"/>
          </w:tcPr>
          <w:p w14:paraId="28DB70BC"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34.055.58</w:t>
            </w:r>
          </w:p>
        </w:tc>
        <w:tc>
          <w:tcPr>
            <w:tcW w:w="992" w:type="dxa"/>
            <w:shd w:val="clear" w:color="auto" w:fill="auto"/>
            <w:noWrap/>
            <w:vAlign w:val="center"/>
          </w:tcPr>
          <w:p w14:paraId="05809EB0"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0.00</w:t>
            </w:r>
          </w:p>
        </w:tc>
        <w:tc>
          <w:tcPr>
            <w:tcW w:w="1134" w:type="dxa"/>
            <w:shd w:val="clear" w:color="auto" w:fill="auto"/>
            <w:noWrap/>
            <w:vAlign w:val="center"/>
          </w:tcPr>
          <w:p w14:paraId="325476DE"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0.00</w:t>
            </w:r>
          </w:p>
        </w:tc>
        <w:tc>
          <w:tcPr>
            <w:tcW w:w="1276" w:type="dxa"/>
            <w:shd w:val="clear" w:color="auto" w:fill="auto"/>
            <w:noWrap/>
            <w:vAlign w:val="center"/>
          </w:tcPr>
          <w:p w14:paraId="6D60ED93"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901.516.20</w:t>
            </w:r>
          </w:p>
        </w:tc>
        <w:tc>
          <w:tcPr>
            <w:tcW w:w="708" w:type="dxa"/>
            <w:vAlign w:val="center"/>
          </w:tcPr>
          <w:p w14:paraId="3A8712D2"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 100</w:t>
            </w:r>
          </w:p>
        </w:tc>
        <w:tc>
          <w:tcPr>
            <w:tcW w:w="1331" w:type="dxa"/>
            <w:shd w:val="clear" w:color="auto" w:fill="auto"/>
            <w:noWrap/>
            <w:vAlign w:val="center"/>
          </w:tcPr>
          <w:p w14:paraId="6AE9C3D9"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901.516.20</w:t>
            </w:r>
          </w:p>
        </w:tc>
      </w:tr>
      <w:tr w:rsidR="00D7686E" w:rsidRPr="00272020" w14:paraId="315BDF1E" w14:textId="77777777" w:rsidTr="005F0538">
        <w:trPr>
          <w:trHeight w:val="20"/>
        </w:trPr>
        <w:tc>
          <w:tcPr>
            <w:tcW w:w="850" w:type="dxa"/>
            <w:shd w:val="clear" w:color="auto" w:fill="auto"/>
            <w:noWrap/>
            <w:vAlign w:val="center"/>
            <w:hideMark/>
          </w:tcPr>
          <w:p w14:paraId="3F77BB5C"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2550000</w:t>
            </w:r>
          </w:p>
        </w:tc>
        <w:tc>
          <w:tcPr>
            <w:tcW w:w="1135" w:type="dxa"/>
            <w:shd w:val="clear" w:color="auto" w:fill="auto"/>
            <w:noWrap/>
            <w:vAlign w:val="center"/>
            <w:hideMark/>
          </w:tcPr>
          <w:p w14:paraId="6F5B8E4A"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Villamayor de Monjardin</w:t>
            </w:r>
          </w:p>
        </w:tc>
        <w:tc>
          <w:tcPr>
            <w:tcW w:w="709" w:type="dxa"/>
            <w:shd w:val="clear" w:color="auto" w:fill="auto"/>
            <w:noWrap/>
            <w:vAlign w:val="center"/>
            <w:hideMark/>
          </w:tcPr>
          <w:p w14:paraId="266E8CDE"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120</w:t>
            </w:r>
          </w:p>
        </w:tc>
        <w:tc>
          <w:tcPr>
            <w:tcW w:w="1276" w:type="dxa"/>
            <w:shd w:val="clear" w:color="auto" w:fill="auto"/>
            <w:noWrap/>
            <w:vAlign w:val="center"/>
          </w:tcPr>
          <w:p w14:paraId="7A1EEE59"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37.237.82</w:t>
            </w:r>
          </w:p>
        </w:tc>
        <w:tc>
          <w:tcPr>
            <w:tcW w:w="1134" w:type="dxa"/>
            <w:shd w:val="clear" w:color="auto" w:fill="auto"/>
            <w:noWrap/>
            <w:vAlign w:val="center"/>
          </w:tcPr>
          <w:p w14:paraId="0FAAB409"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12.061.21</w:t>
            </w:r>
          </w:p>
        </w:tc>
        <w:tc>
          <w:tcPr>
            <w:tcW w:w="992" w:type="dxa"/>
            <w:shd w:val="clear" w:color="auto" w:fill="auto"/>
            <w:noWrap/>
            <w:vAlign w:val="center"/>
          </w:tcPr>
          <w:p w14:paraId="22C97FBC"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0.00</w:t>
            </w:r>
          </w:p>
        </w:tc>
        <w:tc>
          <w:tcPr>
            <w:tcW w:w="1134" w:type="dxa"/>
            <w:shd w:val="clear" w:color="auto" w:fill="auto"/>
            <w:noWrap/>
            <w:vAlign w:val="center"/>
          </w:tcPr>
          <w:p w14:paraId="27360732"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0.00</w:t>
            </w:r>
          </w:p>
        </w:tc>
        <w:tc>
          <w:tcPr>
            <w:tcW w:w="1276" w:type="dxa"/>
            <w:shd w:val="clear" w:color="auto" w:fill="auto"/>
            <w:noWrap/>
            <w:vAlign w:val="center"/>
          </w:tcPr>
          <w:p w14:paraId="5EBECFF8"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49.299.03</w:t>
            </w:r>
          </w:p>
        </w:tc>
        <w:tc>
          <w:tcPr>
            <w:tcW w:w="708" w:type="dxa"/>
            <w:vAlign w:val="center"/>
          </w:tcPr>
          <w:p w14:paraId="593D4FE2"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 100</w:t>
            </w:r>
          </w:p>
        </w:tc>
        <w:tc>
          <w:tcPr>
            <w:tcW w:w="1331" w:type="dxa"/>
            <w:shd w:val="clear" w:color="auto" w:fill="auto"/>
            <w:noWrap/>
            <w:vAlign w:val="center"/>
          </w:tcPr>
          <w:p w14:paraId="202E756F"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49.299.03</w:t>
            </w:r>
          </w:p>
        </w:tc>
      </w:tr>
      <w:tr w:rsidR="00D7686E" w:rsidRPr="00272020" w14:paraId="5391CC7D" w14:textId="77777777" w:rsidTr="005F0538">
        <w:trPr>
          <w:trHeight w:val="20"/>
        </w:trPr>
        <w:tc>
          <w:tcPr>
            <w:tcW w:w="850" w:type="dxa"/>
            <w:shd w:val="clear" w:color="auto" w:fill="auto"/>
            <w:noWrap/>
            <w:vAlign w:val="center"/>
            <w:hideMark/>
          </w:tcPr>
          <w:p w14:paraId="2C8B59CA"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2560000</w:t>
            </w:r>
          </w:p>
        </w:tc>
        <w:tc>
          <w:tcPr>
            <w:tcW w:w="1135" w:type="dxa"/>
            <w:shd w:val="clear" w:color="auto" w:fill="auto"/>
            <w:noWrap/>
            <w:vAlign w:val="center"/>
            <w:hideMark/>
          </w:tcPr>
          <w:p w14:paraId="790076B1"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Hiriberri Aezkoa</w:t>
            </w:r>
          </w:p>
        </w:tc>
        <w:tc>
          <w:tcPr>
            <w:tcW w:w="709" w:type="dxa"/>
            <w:shd w:val="clear" w:color="auto" w:fill="auto"/>
            <w:noWrap/>
            <w:vAlign w:val="center"/>
            <w:hideMark/>
          </w:tcPr>
          <w:p w14:paraId="21D65C1D"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100</w:t>
            </w:r>
          </w:p>
        </w:tc>
        <w:tc>
          <w:tcPr>
            <w:tcW w:w="1276" w:type="dxa"/>
            <w:shd w:val="clear" w:color="auto" w:fill="auto"/>
            <w:noWrap/>
            <w:vAlign w:val="center"/>
          </w:tcPr>
          <w:p w14:paraId="37988918"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40.764.67</w:t>
            </w:r>
          </w:p>
        </w:tc>
        <w:tc>
          <w:tcPr>
            <w:tcW w:w="1134" w:type="dxa"/>
            <w:shd w:val="clear" w:color="auto" w:fill="auto"/>
            <w:noWrap/>
            <w:vAlign w:val="center"/>
          </w:tcPr>
          <w:p w14:paraId="71D03F46"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12.061.21</w:t>
            </w:r>
          </w:p>
        </w:tc>
        <w:tc>
          <w:tcPr>
            <w:tcW w:w="992" w:type="dxa"/>
            <w:shd w:val="clear" w:color="auto" w:fill="auto"/>
            <w:noWrap/>
            <w:vAlign w:val="center"/>
          </w:tcPr>
          <w:p w14:paraId="5D184D4D"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0.00</w:t>
            </w:r>
          </w:p>
        </w:tc>
        <w:tc>
          <w:tcPr>
            <w:tcW w:w="1134" w:type="dxa"/>
            <w:shd w:val="clear" w:color="auto" w:fill="auto"/>
            <w:noWrap/>
            <w:vAlign w:val="center"/>
          </w:tcPr>
          <w:p w14:paraId="085A59F8"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0.00</w:t>
            </w:r>
          </w:p>
        </w:tc>
        <w:tc>
          <w:tcPr>
            <w:tcW w:w="1276" w:type="dxa"/>
            <w:shd w:val="clear" w:color="auto" w:fill="auto"/>
            <w:noWrap/>
            <w:vAlign w:val="center"/>
          </w:tcPr>
          <w:p w14:paraId="0D3A2E27"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52.825.88</w:t>
            </w:r>
          </w:p>
        </w:tc>
        <w:tc>
          <w:tcPr>
            <w:tcW w:w="708" w:type="dxa"/>
            <w:vAlign w:val="center"/>
          </w:tcPr>
          <w:p w14:paraId="0C094458"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 100</w:t>
            </w:r>
          </w:p>
        </w:tc>
        <w:tc>
          <w:tcPr>
            <w:tcW w:w="1331" w:type="dxa"/>
            <w:shd w:val="clear" w:color="auto" w:fill="auto"/>
            <w:noWrap/>
            <w:vAlign w:val="center"/>
          </w:tcPr>
          <w:p w14:paraId="5A8FA3F5"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52.825.88</w:t>
            </w:r>
          </w:p>
        </w:tc>
      </w:tr>
      <w:tr w:rsidR="00D7686E" w:rsidRPr="00272020" w14:paraId="45D22F65" w14:textId="77777777" w:rsidTr="005F0538">
        <w:trPr>
          <w:trHeight w:val="20"/>
        </w:trPr>
        <w:tc>
          <w:tcPr>
            <w:tcW w:w="850" w:type="dxa"/>
            <w:shd w:val="clear" w:color="auto" w:fill="auto"/>
            <w:noWrap/>
            <w:vAlign w:val="center"/>
            <w:hideMark/>
          </w:tcPr>
          <w:p w14:paraId="1B5EB320"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2570000</w:t>
            </w:r>
          </w:p>
        </w:tc>
        <w:tc>
          <w:tcPr>
            <w:tcW w:w="1135" w:type="dxa"/>
            <w:shd w:val="clear" w:color="auto" w:fill="auto"/>
            <w:noWrap/>
            <w:vAlign w:val="center"/>
            <w:hideMark/>
          </w:tcPr>
          <w:p w14:paraId="1B0A92B1"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Villatuerta</w:t>
            </w:r>
          </w:p>
        </w:tc>
        <w:tc>
          <w:tcPr>
            <w:tcW w:w="709" w:type="dxa"/>
            <w:shd w:val="clear" w:color="auto" w:fill="auto"/>
            <w:noWrap/>
            <w:vAlign w:val="center"/>
            <w:hideMark/>
          </w:tcPr>
          <w:p w14:paraId="7FAA4F63"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1.220</w:t>
            </w:r>
          </w:p>
        </w:tc>
        <w:tc>
          <w:tcPr>
            <w:tcW w:w="1276" w:type="dxa"/>
            <w:shd w:val="clear" w:color="auto" w:fill="auto"/>
            <w:noWrap/>
            <w:vAlign w:val="center"/>
          </w:tcPr>
          <w:p w14:paraId="43B486EB"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419.292.93</w:t>
            </w:r>
          </w:p>
        </w:tc>
        <w:tc>
          <w:tcPr>
            <w:tcW w:w="1134" w:type="dxa"/>
            <w:shd w:val="clear" w:color="auto" w:fill="auto"/>
            <w:noWrap/>
            <w:vAlign w:val="center"/>
          </w:tcPr>
          <w:p w14:paraId="7FA8CC3E"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21.285.02</w:t>
            </w:r>
          </w:p>
        </w:tc>
        <w:tc>
          <w:tcPr>
            <w:tcW w:w="992" w:type="dxa"/>
            <w:shd w:val="clear" w:color="auto" w:fill="auto"/>
            <w:noWrap/>
            <w:vAlign w:val="center"/>
          </w:tcPr>
          <w:p w14:paraId="09B075CA"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0.00</w:t>
            </w:r>
          </w:p>
        </w:tc>
        <w:tc>
          <w:tcPr>
            <w:tcW w:w="1134" w:type="dxa"/>
            <w:shd w:val="clear" w:color="auto" w:fill="auto"/>
            <w:noWrap/>
            <w:vAlign w:val="center"/>
          </w:tcPr>
          <w:p w14:paraId="51A3853F"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0.00</w:t>
            </w:r>
          </w:p>
        </w:tc>
        <w:tc>
          <w:tcPr>
            <w:tcW w:w="1276" w:type="dxa"/>
            <w:shd w:val="clear" w:color="auto" w:fill="auto"/>
            <w:noWrap/>
            <w:vAlign w:val="center"/>
          </w:tcPr>
          <w:p w14:paraId="093BAAF1"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440.577.95</w:t>
            </w:r>
          </w:p>
        </w:tc>
        <w:tc>
          <w:tcPr>
            <w:tcW w:w="708" w:type="dxa"/>
            <w:vAlign w:val="center"/>
          </w:tcPr>
          <w:p w14:paraId="511985FD"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 100</w:t>
            </w:r>
          </w:p>
        </w:tc>
        <w:tc>
          <w:tcPr>
            <w:tcW w:w="1331" w:type="dxa"/>
            <w:shd w:val="clear" w:color="auto" w:fill="auto"/>
            <w:noWrap/>
            <w:vAlign w:val="center"/>
          </w:tcPr>
          <w:p w14:paraId="5B361BB7"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440.577.95</w:t>
            </w:r>
          </w:p>
        </w:tc>
      </w:tr>
      <w:tr w:rsidR="00D7686E" w:rsidRPr="00272020" w14:paraId="3DD196DD" w14:textId="77777777" w:rsidTr="005F0538">
        <w:trPr>
          <w:trHeight w:val="20"/>
        </w:trPr>
        <w:tc>
          <w:tcPr>
            <w:tcW w:w="850" w:type="dxa"/>
            <w:shd w:val="clear" w:color="auto" w:fill="auto"/>
            <w:noWrap/>
            <w:vAlign w:val="center"/>
            <w:hideMark/>
          </w:tcPr>
          <w:p w14:paraId="2B710F75"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2580000</w:t>
            </w:r>
          </w:p>
        </w:tc>
        <w:tc>
          <w:tcPr>
            <w:tcW w:w="1135" w:type="dxa"/>
            <w:shd w:val="clear" w:color="auto" w:fill="auto"/>
            <w:noWrap/>
            <w:vAlign w:val="center"/>
            <w:hideMark/>
          </w:tcPr>
          <w:p w14:paraId="2B6AC636"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Atarrabia</w:t>
            </w:r>
          </w:p>
        </w:tc>
        <w:tc>
          <w:tcPr>
            <w:tcW w:w="709" w:type="dxa"/>
            <w:shd w:val="clear" w:color="auto" w:fill="auto"/>
            <w:noWrap/>
            <w:vAlign w:val="center"/>
            <w:hideMark/>
          </w:tcPr>
          <w:p w14:paraId="3A42BCC4"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10.245</w:t>
            </w:r>
          </w:p>
        </w:tc>
        <w:tc>
          <w:tcPr>
            <w:tcW w:w="1276" w:type="dxa"/>
            <w:shd w:val="clear" w:color="auto" w:fill="auto"/>
            <w:noWrap/>
            <w:vAlign w:val="center"/>
          </w:tcPr>
          <w:p w14:paraId="2D50790E"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2.964.138.60</w:t>
            </w:r>
          </w:p>
        </w:tc>
        <w:tc>
          <w:tcPr>
            <w:tcW w:w="1134" w:type="dxa"/>
            <w:shd w:val="clear" w:color="auto" w:fill="auto"/>
            <w:noWrap/>
            <w:vAlign w:val="center"/>
          </w:tcPr>
          <w:p w14:paraId="0340DD5D"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90.105.54</w:t>
            </w:r>
          </w:p>
        </w:tc>
        <w:tc>
          <w:tcPr>
            <w:tcW w:w="992" w:type="dxa"/>
            <w:shd w:val="clear" w:color="auto" w:fill="auto"/>
            <w:noWrap/>
            <w:vAlign w:val="center"/>
          </w:tcPr>
          <w:p w14:paraId="6A78F301"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58.619.10</w:t>
            </w:r>
          </w:p>
        </w:tc>
        <w:tc>
          <w:tcPr>
            <w:tcW w:w="1134" w:type="dxa"/>
            <w:shd w:val="clear" w:color="auto" w:fill="auto"/>
            <w:noWrap/>
            <w:vAlign w:val="center"/>
          </w:tcPr>
          <w:p w14:paraId="3D0F4C60"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0.00</w:t>
            </w:r>
          </w:p>
        </w:tc>
        <w:tc>
          <w:tcPr>
            <w:tcW w:w="1276" w:type="dxa"/>
            <w:shd w:val="clear" w:color="auto" w:fill="auto"/>
            <w:noWrap/>
            <w:vAlign w:val="center"/>
          </w:tcPr>
          <w:p w14:paraId="0EF1D5A5"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3.112.863.24</w:t>
            </w:r>
          </w:p>
        </w:tc>
        <w:tc>
          <w:tcPr>
            <w:tcW w:w="708" w:type="dxa"/>
            <w:vAlign w:val="center"/>
          </w:tcPr>
          <w:p w14:paraId="6E9DDB74"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 98</w:t>
            </w:r>
          </w:p>
        </w:tc>
        <w:tc>
          <w:tcPr>
            <w:tcW w:w="1331" w:type="dxa"/>
            <w:shd w:val="clear" w:color="auto" w:fill="auto"/>
            <w:noWrap/>
            <w:vAlign w:val="center"/>
          </w:tcPr>
          <w:p w14:paraId="38F8DA0A"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3.050.605,97</w:t>
            </w:r>
          </w:p>
        </w:tc>
      </w:tr>
      <w:tr w:rsidR="00D7686E" w:rsidRPr="00272020" w14:paraId="4103D6A3" w14:textId="77777777" w:rsidTr="005F0538">
        <w:trPr>
          <w:trHeight w:val="20"/>
        </w:trPr>
        <w:tc>
          <w:tcPr>
            <w:tcW w:w="850" w:type="dxa"/>
            <w:shd w:val="clear" w:color="auto" w:fill="auto"/>
            <w:noWrap/>
            <w:vAlign w:val="center"/>
            <w:hideMark/>
          </w:tcPr>
          <w:p w14:paraId="2C955EF9"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2590000</w:t>
            </w:r>
          </w:p>
        </w:tc>
        <w:tc>
          <w:tcPr>
            <w:tcW w:w="1135" w:type="dxa"/>
            <w:shd w:val="clear" w:color="auto" w:fill="auto"/>
            <w:noWrap/>
            <w:vAlign w:val="center"/>
            <w:hideMark/>
          </w:tcPr>
          <w:p w14:paraId="79694341"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Igantzi</w:t>
            </w:r>
          </w:p>
        </w:tc>
        <w:tc>
          <w:tcPr>
            <w:tcW w:w="709" w:type="dxa"/>
            <w:shd w:val="clear" w:color="auto" w:fill="auto"/>
            <w:noWrap/>
            <w:vAlign w:val="center"/>
            <w:hideMark/>
          </w:tcPr>
          <w:p w14:paraId="56461BC8"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631</w:t>
            </w:r>
          </w:p>
        </w:tc>
        <w:tc>
          <w:tcPr>
            <w:tcW w:w="1276" w:type="dxa"/>
            <w:shd w:val="clear" w:color="auto" w:fill="auto"/>
            <w:noWrap/>
            <w:vAlign w:val="center"/>
          </w:tcPr>
          <w:p w14:paraId="5AA4BB92"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145.526.18</w:t>
            </w:r>
          </w:p>
        </w:tc>
        <w:tc>
          <w:tcPr>
            <w:tcW w:w="1134" w:type="dxa"/>
            <w:shd w:val="clear" w:color="auto" w:fill="auto"/>
            <w:noWrap/>
            <w:vAlign w:val="center"/>
          </w:tcPr>
          <w:p w14:paraId="7CBCA9CD"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17.737.16</w:t>
            </w:r>
          </w:p>
        </w:tc>
        <w:tc>
          <w:tcPr>
            <w:tcW w:w="992" w:type="dxa"/>
            <w:shd w:val="clear" w:color="auto" w:fill="auto"/>
            <w:noWrap/>
            <w:vAlign w:val="center"/>
          </w:tcPr>
          <w:p w14:paraId="6CCB0E89"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0.00</w:t>
            </w:r>
          </w:p>
        </w:tc>
        <w:tc>
          <w:tcPr>
            <w:tcW w:w="1134" w:type="dxa"/>
            <w:shd w:val="clear" w:color="auto" w:fill="auto"/>
            <w:noWrap/>
            <w:vAlign w:val="center"/>
          </w:tcPr>
          <w:p w14:paraId="44F9A1B8"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0.00</w:t>
            </w:r>
          </w:p>
        </w:tc>
        <w:tc>
          <w:tcPr>
            <w:tcW w:w="1276" w:type="dxa"/>
            <w:shd w:val="clear" w:color="auto" w:fill="auto"/>
            <w:noWrap/>
            <w:vAlign w:val="center"/>
          </w:tcPr>
          <w:p w14:paraId="37BDE4BD"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163.263.34</w:t>
            </w:r>
          </w:p>
        </w:tc>
        <w:tc>
          <w:tcPr>
            <w:tcW w:w="708" w:type="dxa"/>
            <w:vAlign w:val="center"/>
          </w:tcPr>
          <w:p w14:paraId="0AFCF8C9"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 100</w:t>
            </w:r>
          </w:p>
        </w:tc>
        <w:tc>
          <w:tcPr>
            <w:tcW w:w="1331" w:type="dxa"/>
            <w:shd w:val="clear" w:color="auto" w:fill="auto"/>
            <w:noWrap/>
            <w:vAlign w:val="center"/>
          </w:tcPr>
          <w:p w14:paraId="25E0ED7F"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163.263.34</w:t>
            </w:r>
          </w:p>
        </w:tc>
      </w:tr>
      <w:tr w:rsidR="00D7686E" w:rsidRPr="00272020" w14:paraId="1F0EB89C" w14:textId="77777777" w:rsidTr="005F0538">
        <w:trPr>
          <w:trHeight w:val="20"/>
        </w:trPr>
        <w:tc>
          <w:tcPr>
            <w:tcW w:w="850" w:type="dxa"/>
            <w:shd w:val="clear" w:color="auto" w:fill="auto"/>
            <w:noWrap/>
            <w:vAlign w:val="center"/>
            <w:hideMark/>
          </w:tcPr>
          <w:p w14:paraId="4B4DF937"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2600000</w:t>
            </w:r>
          </w:p>
        </w:tc>
        <w:tc>
          <w:tcPr>
            <w:tcW w:w="1135" w:type="dxa"/>
            <w:shd w:val="clear" w:color="auto" w:fill="auto"/>
            <w:noWrap/>
            <w:vAlign w:val="center"/>
            <w:hideMark/>
          </w:tcPr>
          <w:p w14:paraId="095E9032"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Deierri</w:t>
            </w:r>
          </w:p>
        </w:tc>
        <w:tc>
          <w:tcPr>
            <w:tcW w:w="709" w:type="dxa"/>
            <w:shd w:val="clear" w:color="auto" w:fill="auto"/>
            <w:noWrap/>
            <w:vAlign w:val="center"/>
            <w:hideMark/>
          </w:tcPr>
          <w:p w14:paraId="0BCE8025"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1.543</w:t>
            </w:r>
          </w:p>
        </w:tc>
        <w:tc>
          <w:tcPr>
            <w:tcW w:w="1276" w:type="dxa"/>
            <w:shd w:val="clear" w:color="auto" w:fill="auto"/>
            <w:noWrap/>
            <w:vAlign w:val="center"/>
          </w:tcPr>
          <w:p w14:paraId="0C16C4D7"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463.235.49</w:t>
            </w:r>
          </w:p>
        </w:tc>
        <w:tc>
          <w:tcPr>
            <w:tcW w:w="1134" w:type="dxa"/>
            <w:shd w:val="clear" w:color="auto" w:fill="auto"/>
            <w:noWrap/>
            <w:vAlign w:val="center"/>
          </w:tcPr>
          <w:p w14:paraId="608A24D3"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21.285.02</w:t>
            </w:r>
          </w:p>
        </w:tc>
        <w:tc>
          <w:tcPr>
            <w:tcW w:w="992" w:type="dxa"/>
            <w:shd w:val="clear" w:color="auto" w:fill="auto"/>
            <w:noWrap/>
            <w:vAlign w:val="center"/>
          </w:tcPr>
          <w:p w14:paraId="2EB39FC0"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0.00</w:t>
            </w:r>
          </w:p>
        </w:tc>
        <w:tc>
          <w:tcPr>
            <w:tcW w:w="1134" w:type="dxa"/>
            <w:shd w:val="clear" w:color="auto" w:fill="auto"/>
            <w:noWrap/>
            <w:vAlign w:val="center"/>
          </w:tcPr>
          <w:p w14:paraId="3C044E36"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0.00</w:t>
            </w:r>
          </w:p>
        </w:tc>
        <w:tc>
          <w:tcPr>
            <w:tcW w:w="1276" w:type="dxa"/>
            <w:shd w:val="clear" w:color="auto" w:fill="auto"/>
            <w:noWrap/>
            <w:vAlign w:val="center"/>
          </w:tcPr>
          <w:p w14:paraId="0C392FB5"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484.520.51</w:t>
            </w:r>
          </w:p>
        </w:tc>
        <w:tc>
          <w:tcPr>
            <w:tcW w:w="708" w:type="dxa"/>
            <w:vAlign w:val="center"/>
          </w:tcPr>
          <w:p w14:paraId="08E7EE2D"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 100</w:t>
            </w:r>
          </w:p>
        </w:tc>
        <w:tc>
          <w:tcPr>
            <w:tcW w:w="1331" w:type="dxa"/>
            <w:shd w:val="clear" w:color="auto" w:fill="auto"/>
            <w:noWrap/>
            <w:vAlign w:val="center"/>
          </w:tcPr>
          <w:p w14:paraId="44A8E966"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484.520.51</w:t>
            </w:r>
          </w:p>
        </w:tc>
      </w:tr>
      <w:tr w:rsidR="00D7686E" w:rsidRPr="00272020" w14:paraId="639F99B9" w14:textId="77777777" w:rsidTr="005F0538">
        <w:trPr>
          <w:trHeight w:val="20"/>
        </w:trPr>
        <w:tc>
          <w:tcPr>
            <w:tcW w:w="850" w:type="dxa"/>
            <w:shd w:val="clear" w:color="auto" w:fill="auto"/>
            <w:noWrap/>
            <w:vAlign w:val="center"/>
            <w:hideMark/>
          </w:tcPr>
          <w:p w14:paraId="12CD0840"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2610000</w:t>
            </w:r>
          </w:p>
        </w:tc>
        <w:tc>
          <w:tcPr>
            <w:tcW w:w="1135" w:type="dxa"/>
            <w:shd w:val="clear" w:color="auto" w:fill="auto"/>
            <w:noWrap/>
            <w:vAlign w:val="center"/>
            <w:hideMark/>
          </w:tcPr>
          <w:p w14:paraId="5EC22EFA"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Yesa</w:t>
            </w:r>
          </w:p>
        </w:tc>
        <w:tc>
          <w:tcPr>
            <w:tcW w:w="709" w:type="dxa"/>
            <w:shd w:val="clear" w:color="auto" w:fill="auto"/>
            <w:noWrap/>
            <w:vAlign w:val="center"/>
            <w:hideMark/>
          </w:tcPr>
          <w:p w14:paraId="5A9121B5"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285</w:t>
            </w:r>
          </w:p>
        </w:tc>
        <w:tc>
          <w:tcPr>
            <w:tcW w:w="1276" w:type="dxa"/>
            <w:shd w:val="clear" w:color="auto" w:fill="auto"/>
            <w:noWrap/>
            <w:vAlign w:val="center"/>
          </w:tcPr>
          <w:p w14:paraId="0CC70462"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123.886.79</w:t>
            </w:r>
          </w:p>
        </w:tc>
        <w:tc>
          <w:tcPr>
            <w:tcW w:w="1134" w:type="dxa"/>
            <w:shd w:val="clear" w:color="auto" w:fill="auto"/>
            <w:noWrap/>
            <w:vAlign w:val="center"/>
          </w:tcPr>
          <w:p w14:paraId="49FFDF18"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17.737.16</w:t>
            </w:r>
          </w:p>
        </w:tc>
        <w:tc>
          <w:tcPr>
            <w:tcW w:w="992" w:type="dxa"/>
            <w:shd w:val="clear" w:color="auto" w:fill="auto"/>
            <w:noWrap/>
            <w:vAlign w:val="center"/>
          </w:tcPr>
          <w:p w14:paraId="781E7E19"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0.00</w:t>
            </w:r>
          </w:p>
        </w:tc>
        <w:tc>
          <w:tcPr>
            <w:tcW w:w="1134" w:type="dxa"/>
            <w:shd w:val="clear" w:color="auto" w:fill="auto"/>
            <w:noWrap/>
            <w:vAlign w:val="center"/>
          </w:tcPr>
          <w:p w14:paraId="44D871E1"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0.00</w:t>
            </w:r>
          </w:p>
        </w:tc>
        <w:tc>
          <w:tcPr>
            <w:tcW w:w="1276" w:type="dxa"/>
            <w:shd w:val="clear" w:color="auto" w:fill="auto"/>
            <w:noWrap/>
            <w:vAlign w:val="center"/>
          </w:tcPr>
          <w:p w14:paraId="3E9594B0"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141.623.95</w:t>
            </w:r>
          </w:p>
        </w:tc>
        <w:tc>
          <w:tcPr>
            <w:tcW w:w="708" w:type="dxa"/>
            <w:vAlign w:val="center"/>
          </w:tcPr>
          <w:p w14:paraId="0B75F683"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 100</w:t>
            </w:r>
          </w:p>
        </w:tc>
        <w:tc>
          <w:tcPr>
            <w:tcW w:w="1331" w:type="dxa"/>
            <w:shd w:val="clear" w:color="auto" w:fill="auto"/>
            <w:noWrap/>
            <w:vAlign w:val="center"/>
          </w:tcPr>
          <w:p w14:paraId="477EB982"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141.623.95</w:t>
            </w:r>
          </w:p>
        </w:tc>
      </w:tr>
      <w:tr w:rsidR="00D7686E" w:rsidRPr="00272020" w14:paraId="53FDAC9E" w14:textId="77777777" w:rsidTr="005F0538">
        <w:trPr>
          <w:trHeight w:val="20"/>
        </w:trPr>
        <w:tc>
          <w:tcPr>
            <w:tcW w:w="850" w:type="dxa"/>
            <w:shd w:val="clear" w:color="auto" w:fill="auto"/>
            <w:noWrap/>
            <w:vAlign w:val="center"/>
            <w:hideMark/>
          </w:tcPr>
          <w:p w14:paraId="7CD944D1"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2620000</w:t>
            </w:r>
          </w:p>
        </w:tc>
        <w:tc>
          <w:tcPr>
            <w:tcW w:w="1135" w:type="dxa"/>
            <w:shd w:val="clear" w:color="auto" w:fill="auto"/>
            <w:noWrap/>
            <w:vAlign w:val="center"/>
            <w:hideMark/>
          </w:tcPr>
          <w:p w14:paraId="3631F45F"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Zabaltza</w:t>
            </w:r>
          </w:p>
        </w:tc>
        <w:tc>
          <w:tcPr>
            <w:tcW w:w="709" w:type="dxa"/>
            <w:shd w:val="clear" w:color="auto" w:fill="auto"/>
            <w:noWrap/>
            <w:vAlign w:val="center"/>
            <w:hideMark/>
          </w:tcPr>
          <w:p w14:paraId="3578B076"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301</w:t>
            </w:r>
          </w:p>
        </w:tc>
        <w:tc>
          <w:tcPr>
            <w:tcW w:w="1276" w:type="dxa"/>
            <w:shd w:val="clear" w:color="auto" w:fill="auto"/>
            <w:noWrap/>
            <w:vAlign w:val="center"/>
          </w:tcPr>
          <w:p w14:paraId="7216716F"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81.054.39</w:t>
            </w:r>
          </w:p>
        </w:tc>
        <w:tc>
          <w:tcPr>
            <w:tcW w:w="1134" w:type="dxa"/>
            <w:shd w:val="clear" w:color="auto" w:fill="auto"/>
            <w:noWrap/>
            <w:vAlign w:val="center"/>
          </w:tcPr>
          <w:p w14:paraId="620AB5F8"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17.737.16</w:t>
            </w:r>
          </w:p>
        </w:tc>
        <w:tc>
          <w:tcPr>
            <w:tcW w:w="992" w:type="dxa"/>
            <w:shd w:val="clear" w:color="auto" w:fill="auto"/>
            <w:noWrap/>
            <w:vAlign w:val="center"/>
          </w:tcPr>
          <w:p w14:paraId="4FF3D4AB"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0.00</w:t>
            </w:r>
          </w:p>
        </w:tc>
        <w:tc>
          <w:tcPr>
            <w:tcW w:w="1134" w:type="dxa"/>
            <w:shd w:val="clear" w:color="auto" w:fill="auto"/>
            <w:noWrap/>
            <w:vAlign w:val="center"/>
          </w:tcPr>
          <w:p w14:paraId="58327B56"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0.00</w:t>
            </w:r>
          </w:p>
        </w:tc>
        <w:tc>
          <w:tcPr>
            <w:tcW w:w="1276" w:type="dxa"/>
            <w:shd w:val="clear" w:color="auto" w:fill="auto"/>
            <w:noWrap/>
            <w:vAlign w:val="center"/>
          </w:tcPr>
          <w:p w14:paraId="23B27C91"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98.791.55</w:t>
            </w:r>
          </w:p>
        </w:tc>
        <w:tc>
          <w:tcPr>
            <w:tcW w:w="708" w:type="dxa"/>
            <w:vAlign w:val="center"/>
          </w:tcPr>
          <w:p w14:paraId="116196DA"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 100</w:t>
            </w:r>
          </w:p>
        </w:tc>
        <w:tc>
          <w:tcPr>
            <w:tcW w:w="1331" w:type="dxa"/>
            <w:shd w:val="clear" w:color="auto" w:fill="auto"/>
            <w:noWrap/>
            <w:vAlign w:val="center"/>
          </w:tcPr>
          <w:p w14:paraId="67E4EA4E"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98.791.55</w:t>
            </w:r>
          </w:p>
        </w:tc>
      </w:tr>
      <w:tr w:rsidR="00D7686E" w:rsidRPr="00272020" w14:paraId="6581EB86" w14:textId="77777777" w:rsidTr="005F0538">
        <w:trPr>
          <w:trHeight w:val="20"/>
        </w:trPr>
        <w:tc>
          <w:tcPr>
            <w:tcW w:w="850" w:type="dxa"/>
            <w:shd w:val="clear" w:color="auto" w:fill="auto"/>
            <w:noWrap/>
            <w:vAlign w:val="center"/>
            <w:hideMark/>
          </w:tcPr>
          <w:p w14:paraId="45D41405"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2630000</w:t>
            </w:r>
          </w:p>
        </w:tc>
        <w:tc>
          <w:tcPr>
            <w:tcW w:w="1135" w:type="dxa"/>
            <w:shd w:val="clear" w:color="auto" w:fill="auto"/>
            <w:noWrap/>
            <w:vAlign w:val="center"/>
            <w:hideMark/>
          </w:tcPr>
          <w:p w14:paraId="7410EFDC"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Zubieta</w:t>
            </w:r>
          </w:p>
        </w:tc>
        <w:tc>
          <w:tcPr>
            <w:tcW w:w="709" w:type="dxa"/>
            <w:shd w:val="clear" w:color="auto" w:fill="auto"/>
            <w:noWrap/>
            <w:vAlign w:val="center"/>
            <w:hideMark/>
          </w:tcPr>
          <w:p w14:paraId="48CEC847"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302</w:t>
            </w:r>
          </w:p>
        </w:tc>
        <w:tc>
          <w:tcPr>
            <w:tcW w:w="1276" w:type="dxa"/>
            <w:shd w:val="clear" w:color="auto" w:fill="auto"/>
            <w:noWrap/>
            <w:vAlign w:val="center"/>
          </w:tcPr>
          <w:p w14:paraId="3FE62149"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77.047.55</w:t>
            </w:r>
          </w:p>
        </w:tc>
        <w:tc>
          <w:tcPr>
            <w:tcW w:w="1134" w:type="dxa"/>
            <w:shd w:val="clear" w:color="auto" w:fill="auto"/>
            <w:noWrap/>
            <w:vAlign w:val="center"/>
          </w:tcPr>
          <w:p w14:paraId="7A97D105"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17.737.16</w:t>
            </w:r>
          </w:p>
        </w:tc>
        <w:tc>
          <w:tcPr>
            <w:tcW w:w="992" w:type="dxa"/>
            <w:shd w:val="clear" w:color="auto" w:fill="auto"/>
            <w:noWrap/>
            <w:vAlign w:val="center"/>
          </w:tcPr>
          <w:p w14:paraId="2D3AB56A"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0.00</w:t>
            </w:r>
          </w:p>
        </w:tc>
        <w:tc>
          <w:tcPr>
            <w:tcW w:w="1134" w:type="dxa"/>
            <w:shd w:val="clear" w:color="auto" w:fill="auto"/>
            <w:noWrap/>
            <w:vAlign w:val="center"/>
          </w:tcPr>
          <w:p w14:paraId="404E5C14"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0.00</w:t>
            </w:r>
          </w:p>
        </w:tc>
        <w:tc>
          <w:tcPr>
            <w:tcW w:w="1276" w:type="dxa"/>
            <w:shd w:val="clear" w:color="auto" w:fill="auto"/>
            <w:noWrap/>
            <w:vAlign w:val="center"/>
          </w:tcPr>
          <w:p w14:paraId="192F4A6D"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94.784.71</w:t>
            </w:r>
          </w:p>
        </w:tc>
        <w:tc>
          <w:tcPr>
            <w:tcW w:w="708" w:type="dxa"/>
            <w:vAlign w:val="center"/>
          </w:tcPr>
          <w:p w14:paraId="4647054C"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 100</w:t>
            </w:r>
          </w:p>
        </w:tc>
        <w:tc>
          <w:tcPr>
            <w:tcW w:w="1331" w:type="dxa"/>
            <w:shd w:val="clear" w:color="auto" w:fill="auto"/>
            <w:noWrap/>
            <w:vAlign w:val="center"/>
          </w:tcPr>
          <w:p w14:paraId="2DA31C50"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94.784.71</w:t>
            </w:r>
          </w:p>
        </w:tc>
      </w:tr>
      <w:tr w:rsidR="00D7686E" w:rsidRPr="00272020" w14:paraId="11E2D8D4" w14:textId="77777777" w:rsidTr="005F0538">
        <w:trPr>
          <w:trHeight w:val="20"/>
        </w:trPr>
        <w:tc>
          <w:tcPr>
            <w:tcW w:w="850" w:type="dxa"/>
            <w:shd w:val="clear" w:color="auto" w:fill="auto"/>
            <w:noWrap/>
            <w:vAlign w:val="center"/>
            <w:hideMark/>
          </w:tcPr>
          <w:p w14:paraId="443551F1"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2640000</w:t>
            </w:r>
          </w:p>
        </w:tc>
        <w:tc>
          <w:tcPr>
            <w:tcW w:w="1135" w:type="dxa"/>
            <w:shd w:val="clear" w:color="auto" w:fill="auto"/>
            <w:noWrap/>
            <w:vAlign w:val="center"/>
            <w:hideMark/>
          </w:tcPr>
          <w:p w14:paraId="4C95515C"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Zugarramurdi</w:t>
            </w:r>
          </w:p>
        </w:tc>
        <w:tc>
          <w:tcPr>
            <w:tcW w:w="709" w:type="dxa"/>
            <w:shd w:val="clear" w:color="auto" w:fill="auto"/>
            <w:noWrap/>
            <w:vAlign w:val="center"/>
            <w:hideMark/>
          </w:tcPr>
          <w:p w14:paraId="175F02DA"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217</w:t>
            </w:r>
          </w:p>
        </w:tc>
        <w:tc>
          <w:tcPr>
            <w:tcW w:w="1276" w:type="dxa"/>
            <w:shd w:val="clear" w:color="auto" w:fill="auto"/>
            <w:noWrap/>
            <w:vAlign w:val="center"/>
          </w:tcPr>
          <w:p w14:paraId="32FD232A"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70.685.71</w:t>
            </w:r>
          </w:p>
        </w:tc>
        <w:tc>
          <w:tcPr>
            <w:tcW w:w="1134" w:type="dxa"/>
            <w:shd w:val="clear" w:color="auto" w:fill="auto"/>
            <w:noWrap/>
            <w:vAlign w:val="center"/>
          </w:tcPr>
          <w:p w14:paraId="343ABE0D"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12.061.21</w:t>
            </w:r>
          </w:p>
        </w:tc>
        <w:tc>
          <w:tcPr>
            <w:tcW w:w="992" w:type="dxa"/>
            <w:shd w:val="clear" w:color="auto" w:fill="auto"/>
            <w:noWrap/>
            <w:vAlign w:val="center"/>
          </w:tcPr>
          <w:p w14:paraId="4C99D09D"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0.00</w:t>
            </w:r>
          </w:p>
        </w:tc>
        <w:tc>
          <w:tcPr>
            <w:tcW w:w="1134" w:type="dxa"/>
            <w:shd w:val="clear" w:color="auto" w:fill="auto"/>
            <w:noWrap/>
            <w:vAlign w:val="center"/>
          </w:tcPr>
          <w:p w14:paraId="43E4F359"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0.00</w:t>
            </w:r>
          </w:p>
        </w:tc>
        <w:tc>
          <w:tcPr>
            <w:tcW w:w="1276" w:type="dxa"/>
            <w:shd w:val="clear" w:color="auto" w:fill="auto"/>
            <w:noWrap/>
            <w:vAlign w:val="center"/>
          </w:tcPr>
          <w:p w14:paraId="41586EC8"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82.746.92</w:t>
            </w:r>
          </w:p>
        </w:tc>
        <w:tc>
          <w:tcPr>
            <w:tcW w:w="708" w:type="dxa"/>
            <w:vAlign w:val="center"/>
          </w:tcPr>
          <w:p w14:paraId="789EB323"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 100</w:t>
            </w:r>
          </w:p>
        </w:tc>
        <w:tc>
          <w:tcPr>
            <w:tcW w:w="1331" w:type="dxa"/>
            <w:shd w:val="clear" w:color="auto" w:fill="auto"/>
            <w:noWrap/>
            <w:vAlign w:val="center"/>
          </w:tcPr>
          <w:p w14:paraId="7B4B46AA"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82.746.92</w:t>
            </w:r>
          </w:p>
        </w:tc>
      </w:tr>
      <w:tr w:rsidR="00D7686E" w:rsidRPr="00272020" w14:paraId="1ECD5167" w14:textId="77777777" w:rsidTr="005F0538">
        <w:trPr>
          <w:trHeight w:val="20"/>
        </w:trPr>
        <w:tc>
          <w:tcPr>
            <w:tcW w:w="850" w:type="dxa"/>
            <w:shd w:val="clear" w:color="auto" w:fill="auto"/>
            <w:noWrap/>
            <w:vAlign w:val="center"/>
            <w:hideMark/>
          </w:tcPr>
          <w:p w14:paraId="46A4F43D"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2650000</w:t>
            </w:r>
          </w:p>
        </w:tc>
        <w:tc>
          <w:tcPr>
            <w:tcW w:w="1135" w:type="dxa"/>
            <w:shd w:val="clear" w:color="auto" w:fill="auto"/>
            <w:noWrap/>
            <w:vAlign w:val="center"/>
            <w:hideMark/>
          </w:tcPr>
          <w:p w14:paraId="413A9CFB"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Zuñiga</w:t>
            </w:r>
          </w:p>
        </w:tc>
        <w:tc>
          <w:tcPr>
            <w:tcW w:w="709" w:type="dxa"/>
            <w:shd w:val="clear" w:color="auto" w:fill="auto"/>
            <w:noWrap/>
            <w:vAlign w:val="center"/>
            <w:hideMark/>
          </w:tcPr>
          <w:p w14:paraId="00A51457"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99</w:t>
            </w:r>
          </w:p>
        </w:tc>
        <w:tc>
          <w:tcPr>
            <w:tcW w:w="1276" w:type="dxa"/>
            <w:shd w:val="clear" w:color="auto" w:fill="auto"/>
            <w:noWrap/>
            <w:vAlign w:val="center"/>
          </w:tcPr>
          <w:p w14:paraId="580A0833"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52.179.39</w:t>
            </w:r>
          </w:p>
        </w:tc>
        <w:tc>
          <w:tcPr>
            <w:tcW w:w="1134" w:type="dxa"/>
            <w:shd w:val="clear" w:color="auto" w:fill="auto"/>
            <w:noWrap/>
            <w:vAlign w:val="center"/>
          </w:tcPr>
          <w:p w14:paraId="13E96805"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12.061.21</w:t>
            </w:r>
          </w:p>
        </w:tc>
        <w:tc>
          <w:tcPr>
            <w:tcW w:w="992" w:type="dxa"/>
            <w:shd w:val="clear" w:color="auto" w:fill="auto"/>
            <w:noWrap/>
            <w:vAlign w:val="center"/>
          </w:tcPr>
          <w:p w14:paraId="7C483E70"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0.00</w:t>
            </w:r>
          </w:p>
        </w:tc>
        <w:tc>
          <w:tcPr>
            <w:tcW w:w="1134" w:type="dxa"/>
            <w:shd w:val="clear" w:color="auto" w:fill="auto"/>
            <w:noWrap/>
            <w:vAlign w:val="center"/>
          </w:tcPr>
          <w:p w14:paraId="7A90387C"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0.00</w:t>
            </w:r>
          </w:p>
        </w:tc>
        <w:tc>
          <w:tcPr>
            <w:tcW w:w="1276" w:type="dxa"/>
            <w:shd w:val="clear" w:color="auto" w:fill="auto"/>
            <w:noWrap/>
            <w:vAlign w:val="center"/>
          </w:tcPr>
          <w:p w14:paraId="09D3D92C"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64.240.60</w:t>
            </w:r>
          </w:p>
        </w:tc>
        <w:tc>
          <w:tcPr>
            <w:tcW w:w="708" w:type="dxa"/>
            <w:vAlign w:val="center"/>
          </w:tcPr>
          <w:p w14:paraId="1F3F24A9"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 100</w:t>
            </w:r>
          </w:p>
        </w:tc>
        <w:tc>
          <w:tcPr>
            <w:tcW w:w="1331" w:type="dxa"/>
            <w:shd w:val="clear" w:color="auto" w:fill="auto"/>
            <w:noWrap/>
            <w:vAlign w:val="center"/>
          </w:tcPr>
          <w:p w14:paraId="546E194C"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64.240.60</w:t>
            </w:r>
          </w:p>
        </w:tc>
      </w:tr>
      <w:tr w:rsidR="00D7686E" w:rsidRPr="00272020" w14:paraId="4CDB0F8B" w14:textId="77777777" w:rsidTr="005F0538">
        <w:trPr>
          <w:trHeight w:val="20"/>
        </w:trPr>
        <w:tc>
          <w:tcPr>
            <w:tcW w:w="850" w:type="dxa"/>
            <w:shd w:val="clear" w:color="auto" w:fill="auto"/>
            <w:noWrap/>
            <w:vAlign w:val="center"/>
            <w:hideMark/>
          </w:tcPr>
          <w:p w14:paraId="45B89942"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9010000</w:t>
            </w:r>
          </w:p>
        </w:tc>
        <w:tc>
          <w:tcPr>
            <w:tcW w:w="1135" w:type="dxa"/>
            <w:shd w:val="clear" w:color="auto" w:fill="auto"/>
            <w:noWrap/>
            <w:vAlign w:val="center"/>
            <w:hideMark/>
          </w:tcPr>
          <w:p w14:paraId="55DC65B2"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Barañain</w:t>
            </w:r>
          </w:p>
        </w:tc>
        <w:tc>
          <w:tcPr>
            <w:tcW w:w="709" w:type="dxa"/>
            <w:shd w:val="clear" w:color="auto" w:fill="auto"/>
            <w:noWrap/>
            <w:vAlign w:val="center"/>
            <w:hideMark/>
          </w:tcPr>
          <w:p w14:paraId="03364D03"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20.167</w:t>
            </w:r>
          </w:p>
        </w:tc>
        <w:tc>
          <w:tcPr>
            <w:tcW w:w="1276" w:type="dxa"/>
            <w:shd w:val="clear" w:color="auto" w:fill="auto"/>
            <w:noWrap/>
            <w:vAlign w:val="center"/>
          </w:tcPr>
          <w:p w14:paraId="55351C6B"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6.154.620.43</w:t>
            </w:r>
          </w:p>
        </w:tc>
        <w:tc>
          <w:tcPr>
            <w:tcW w:w="1134" w:type="dxa"/>
            <w:shd w:val="clear" w:color="auto" w:fill="auto"/>
            <w:noWrap/>
            <w:vAlign w:val="center"/>
          </w:tcPr>
          <w:p w14:paraId="719014C7"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129.127.69</w:t>
            </w:r>
          </w:p>
        </w:tc>
        <w:tc>
          <w:tcPr>
            <w:tcW w:w="992" w:type="dxa"/>
            <w:shd w:val="clear" w:color="auto" w:fill="auto"/>
            <w:noWrap/>
            <w:vAlign w:val="center"/>
          </w:tcPr>
          <w:p w14:paraId="3F7A1A51"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0.00</w:t>
            </w:r>
          </w:p>
        </w:tc>
        <w:tc>
          <w:tcPr>
            <w:tcW w:w="1134" w:type="dxa"/>
            <w:shd w:val="clear" w:color="auto" w:fill="auto"/>
            <w:noWrap/>
            <w:vAlign w:val="center"/>
          </w:tcPr>
          <w:p w14:paraId="4A50715D"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0.00</w:t>
            </w:r>
          </w:p>
        </w:tc>
        <w:tc>
          <w:tcPr>
            <w:tcW w:w="1276" w:type="dxa"/>
            <w:shd w:val="clear" w:color="auto" w:fill="auto"/>
            <w:noWrap/>
            <w:vAlign w:val="center"/>
          </w:tcPr>
          <w:p w14:paraId="0B19D1C2"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6.283.748.12</w:t>
            </w:r>
          </w:p>
        </w:tc>
        <w:tc>
          <w:tcPr>
            <w:tcW w:w="708" w:type="dxa"/>
            <w:vAlign w:val="center"/>
          </w:tcPr>
          <w:p w14:paraId="7890B233"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 98</w:t>
            </w:r>
          </w:p>
        </w:tc>
        <w:tc>
          <w:tcPr>
            <w:tcW w:w="1331" w:type="dxa"/>
            <w:shd w:val="clear" w:color="auto" w:fill="auto"/>
            <w:noWrap/>
            <w:vAlign w:val="center"/>
          </w:tcPr>
          <w:p w14:paraId="62114D9B"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6.158.073,16</w:t>
            </w:r>
          </w:p>
        </w:tc>
      </w:tr>
      <w:tr w:rsidR="00D7686E" w:rsidRPr="00272020" w14:paraId="30E368D2" w14:textId="77777777" w:rsidTr="005F0538">
        <w:trPr>
          <w:trHeight w:val="20"/>
        </w:trPr>
        <w:tc>
          <w:tcPr>
            <w:tcW w:w="850" w:type="dxa"/>
            <w:shd w:val="clear" w:color="auto" w:fill="auto"/>
            <w:noWrap/>
            <w:vAlign w:val="center"/>
            <w:hideMark/>
          </w:tcPr>
          <w:p w14:paraId="0AF03857"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9020000</w:t>
            </w:r>
          </w:p>
        </w:tc>
        <w:tc>
          <w:tcPr>
            <w:tcW w:w="1135" w:type="dxa"/>
            <w:shd w:val="clear" w:color="auto" w:fill="auto"/>
            <w:noWrap/>
            <w:vAlign w:val="center"/>
            <w:hideMark/>
          </w:tcPr>
          <w:p w14:paraId="3CAE2A36"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Berriobeiti</w:t>
            </w:r>
          </w:p>
        </w:tc>
        <w:tc>
          <w:tcPr>
            <w:tcW w:w="709" w:type="dxa"/>
            <w:shd w:val="clear" w:color="auto" w:fill="auto"/>
            <w:noWrap/>
            <w:vAlign w:val="center"/>
            <w:hideMark/>
          </w:tcPr>
          <w:p w14:paraId="009633D6"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7.457</w:t>
            </w:r>
          </w:p>
        </w:tc>
        <w:tc>
          <w:tcPr>
            <w:tcW w:w="1276" w:type="dxa"/>
            <w:shd w:val="clear" w:color="auto" w:fill="auto"/>
            <w:noWrap/>
            <w:vAlign w:val="center"/>
          </w:tcPr>
          <w:p w14:paraId="1D4F4088"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1.051.223.01</w:t>
            </w:r>
          </w:p>
        </w:tc>
        <w:tc>
          <w:tcPr>
            <w:tcW w:w="1134" w:type="dxa"/>
            <w:shd w:val="clear" w:color="auto" w:fill="auto"/>
            <w:noWrap/>
            <w:vAlign w:val="center"/>
          </w:tcPr>
          <w:p w14:paraId="046B6632"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58.887.69</w:t>
            </w:r>
          </w:p>
        </w:tc>
        <w:tc>
          <w:tcPr>
            <w:tcW w:w="992" w:type="dxa"/>
            <w:shd w:val="clear" w:color="auto" w:fill="auto"/>
            <w:noWrap/>
            <w:vAlign w:val="center"/>
          </w:tcPr>
          <w:p w14:paraId="273C4167"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0.00</w:t>
            </w:r>
          </w:p>
        </w:tc>
        <w:tc>
          <w:tcPr>
            <w:tcW w:w="1134" w:type="dxa"/>
            <w:shd w:val="clear" w:color="auto" w:fill="auto"/>
            <w:noWrap/>
            <w:vAlign w:val="center"/>
          </w:tcPr>
          <w:p w14:paraId="4DA5D536"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0.00</w:t>
            </w:r>
          </w:p>
        </w:tc>
        <w:tc>
          <w:tcPr>
            <w:tcW w:w="1276" w:type="dxa"/>
            <w:shd w:val="clear" w:color="auto" w:fill="auto"/>
            <w:noWrap/>
            <w:vAlign w:val="center"/>
          </w:tcPr>
          <w:p w14:paraId="6DF15111"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1.110.110.70</w:t>
            </w:r>
          </w:p>
        </w:tc>
        <w:tc>
          <w:tcPr>
            <w:tcW w:w="708" w:type="dxa"/>
            <w:vAlign w:val="center"/>
          </w:tcPr>
          <w:p w14:paraId="5DBFF69B"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 98</w:t>
            </w:r>
          </w:p>
        </w:tc>
        <w:tc>
          <w:tcPr>
            <w:tcW w:w="1331" w:type="dxa"/>
            <w:shd w:val="clear" w:color="auto" w:fill="auto"/>
            <w:noWrap/>
            <w:vAlign w:val="center"/>
          </w:tcPr>
          <w:p w14:paraId="286474D9"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1.087.908,49</w:t>
            </w:r>
          </w:p>
        </w:tc>
      </w:tr>
      <w:tr w:rsidR="00D7686E" w:rsidRPr="00272020" w14:paraId="53C0167D" w14:textId="77777777" w:rsidTr="005F0538">
        <w:trPr>
          <w:trHeight w:val="20"/>
        </w:trPr>
        <w:tc>
          <w:tcPr>
            <w:tcW w:w="850" w:type="dxa"/>
            <w:shd w:val="clear" w:color="auto" w:fill="auto"/>
            <w:noWrap/>
            <w:vAlign w:val="center"/>
            <w:hideMark/>
          </w:tcPr>
          <w:p w14:paraId="1F391EC7"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9030000</w:t>
            </w:r>
          </w:p>
        </w:tc>
        <w:tc>
          <w:tcPr>
            <w:tcW w:w="1135" w:type="dxa"/>
            <w:shd w:val="clear" w:color="auto" w:fill="auto"/>
            <w:noWrap/>
            <w:vAlign w:val="center"/>
            <w:hideMark/>
          </w:tcPr>
          <w:p w14:paraId="6D5E6DA4"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Berriozar</w:t>
            </w:r>
          </w:p>
        </w:tc>
        <w:tc>
          <w:tcPr>
            <w:tcW w:w="709" w:type="dxa"/>
            <w:shd w:val="clear" w:color="auto" w:fill="auto"/>
            <w:noWrap/>
            <w:vAlign w:val="center"/>
            <w:hideMark/>
          </w:tcPr>
          <w:p w14:paraId="5AA11301"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10.651</w:t>
            </w:r>
          </w:p>
        </w:tc>
        <w:tc>
          <w:tcPr>
            <w:tcW w:w="1276" w:type="dxa"/>
            <w:shd w:val="clear" w:color="auto" w:fill="auto"/>
            <w:noWrap/>
            <w:vAlign w:val="center"/>
          </w:tcPr>
          <w:p w14:paraId="7062F2E3"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2.841.901.76</w:t>
            </w:r>
          </w:p>
        </w:tc>
        <w:tc>
          <w:tcPr>
            <w:tcW w:w="1134" w:type="dxa"/>
            <w:shd w:val="clear" w:color="auto" w:fill="auto"/>
            <w:noWrap/>
            <w:vAlign w:val="center"/>
          </w:tcPr>
          <w:p w14:paraId="1F0CF364"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90.105.54</w:t>
            </w:r>
          </w:p>
        </w:tc>
        <w:tc>
          <w:tcPr>
            <w:tcW w:w="992" w:type="dxa"/>
            <w:shd w:val="clear" w:color="auto" w:fill="auto"/>
            <w:noWrap/>
            <w:vAlign w:val="center"/>
          </w:tcPr>
          <w:p w14:paraId="4EE1FFCB"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44.043.54</w:t>
            </w:r>
          </w:p>
        </w:tc>
        <w:tc>
          <w:tcPr>
            <w:tcW w:w="1134" w:type="dxa"/>
            <w:shd w:val="clear" w:color="auto" w:fill="auto"/>
            <w:noWrap/>
            <w:vAlign w:val="center"/>
          </w:tcPr>
          <w:p w14:paraId="4F1EFEFD"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0.00</w:t>
            </w:r>
          </w:p>
        </w:tc>
        <w:tc>
          <w:tcPr>
            <w:tcW w:w="1276" w:type="dxa"/>
            <w:shd w:val="clear" w:color="auto" w:fill="auto"/>
            <w:noWrap/>
            <w:vAlign w:val="center"/>
          </w:tcPr>
          <w:p w14:paraId="73290D7E"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2.976.050.84</w:t>
            </w:r>
          </w:p>
        </w:tc>
        <w:tc>
          <w:tcPr>
            <w:tcW w:w="708" w:type="dxa"/>
            <w:vAlign w:val="center"/>
          </w:tcPr>
          <w:p w14:paraId="08F795F6"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 98</w:t>
            </w:r>
          </w:p>
        </w:tc>
        <w:tc>
          <w:tcPr>
            <w:tcW w:w="1331" w:type="dxa"/>
            <w:shd w:val="clear" w:color="auto" w:fill="auto"/>
            <w:noWrap/>
            <w:vAlign w:val="center"/>
          </w:tcPr>
          <w:p w14:paraId="1D40A329"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2.916.529,82</w:t>
            </w:r>
          </w:p>
        </w:tc>
      </w:tr>
      <w:tr w:rsidR="00D7686E" w:rsidRPr="00272020" w14:paraId="5AB21638" w14:textId="77777777" w:rsidTr="005F0538">
        <w:trPr>
          <w:trHeight w:val="20"/>
        </w:trPr>
        <w:tc>
          <w:tcPr>
            <w:tcW w:w="850" w:type="dxa"/>
            <w:shd w:val="clear" w:color="auto" w:fill="auto"/>
            <w:noWrap/>
            <w:vAlign w:val="center"/>
            <w:hideMark/>
          </w:tcPr>
          <w:p w14:paraId="0B2B94E7"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9040000</w:t>
            </w:r>
          </w:p>
        </w:tc>
        <w:tc>
          <w:tcPr>
            <w:tcW w:w="1135" w:type="dxa"/>
            <w:shd w:val="clear" w:color="auto" w:fill="auto"/>
            <w:noWrap/>
            <w:vAlign w:val="center"/>
            <w:hideMark/>
          </w:tcPr>
          <w:p w14:paraId="21FC0D14"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Irurtzun</w:t>
            </w:r>
          </w:p>
        </w:tc>
        <w:tc>
          <w:tcPr>
            <w:tcW w:w="709" w:type="dxa"/>
            <w:shd w:val="clear" w:color="auto" w:fill="auto"/>
            <w:noWrap/>
            <w:vAlign w:val="center"/>
            <w:hideMark/>
          </w:tcPr>
          <w:p w14:paraId="5D8E83B8"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2.247</w:t>
            </w:r>
          </w:p>
        </w:tc>
        <w:tc>
          <w:tcPr>
            <w:tcW w:w="1276" w:type="dxa"/>
            <w:shd w:val="clear" w:color="auto" w:fill="auto"/>
            <w:noWrap/>
            <w:vAlign w:val="center"/>
          </w:tcPr>
          <w:p w14:paraId="3F600050"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735.339.34</w:t>
            </w:r>
          </w:p>
        </w:tc>
        <w:tc>
          <w:tcPr>
            <w:tcW w:w="1134" w:type="dxa"/>
            <w:shd w:val="clear" w:color="auto" w:fill="auto"/>
            <w:noWrap/>
            <w:vAlign w:val="center"/>
          </w:tcPr>
          <w:p w14:paraId="60F8C810"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34.055.58</w:t>
            </w:r>
          </w:p>
        </w:tc>
        <w:tc>
          <w:tcPr>
            <w:tcW w:w="992" w:type="dxa"/>
            <w:shd w:val="clear" w:color="auto" w:fill="auto"/>
            <w:noWrap/>
            <w:vAlign w:val="center"/>
          </w:tcPr>
          <w:p w14:paraId="43200732"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76.680.12</w:t>
            </w:r>
          </w:p>
        </w:tc>
        <w:tc>
          <w:tcPr>
            <w:tcW w:w="1134" w:type="dxa"/>
            <w:shd w:val="clear" w:color="auto" w:fill="auto"/>
            <w:noWrap/>
            <w:vAlign w:val="center"/>
          </w:tcPr>
          <w:p w14:paraId="3EC0ECE5"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0.00</w:t>
            </w:r>
          </w:p>
        </w:tc>
        <w:tc>
          <w:tcPr>
            <w:tcW w:w="1276" w:type="dxa"/>
            <w:shd w:val="clear" w:color="auto" w:fill="auto"/>
            <w:noWrap/>
            <w:vAlign w:val="center"/>
          </w:tcPr>
          <w:p w14:paraId="0A4CDDF8"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846.075.04</w:t>
            </w:r>
          </w:p>
        </w:tc>
        <w:tc>
          <w:tcPr>
            <w:tcW w:w="708" w:type="dxa"/>
            <w:vAlign w:val="center"/>
          </w:tcPr>
          <w:p w14:paraId="41EC1F3A"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 100</w:t>
            </w:r>
          </w:p>
        </w:tc>
        <w:tc>
          <w:tcPr>
            <w:tcW w:w="1331" w:type="dxa"/>
            <w:shd w:val="clear" w:color="auto" w:fill="auto"/>
            <w:noWrap/>
            <w:vAlign w:val="center"/>
          </w:tcPr>
          <w:p w14:paraId="1A76CD63"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846.075.04</w:t>
            </w:r>
          </w:p>
        </w:tc>
      </w:tr>
      <w:tr w:rsidR="00D7686E" w:rsidRPr="00272020" w14:paraId="3077C4C3" w14:textId="77777777" w:rsidTr="005F0538">
        <w:trPr>
          <w:trHeight w:val="20"/>
        </w:trPr>
        <w:tc>
          <w:tcPr>
            <w:tcW w:w="850" w:type="dxa"/>
            <w:shd w:val="clear" w:color="auto" w:fill="auto"/>
            <w:noWrap/>
            <w:vAlign w:val="center"/>
            <w:hideMark/>
          </w:tcPr>
          <w:p w14:paraId="7D0B5894"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9050000</w:t>
            </w:r>
          </w:p>
        </w:tc>
        <w:tc>
          <w:tcPr>
            <w:tcW w:w="1135" w:type="dxa"/>
            <w:shd w:val="clear" w:color="auto" w:fill="auto"/>
            <w:noWrap/>
            <w:vAlign w:val="center"/>
            <w:hideMark/>
          </w:tcPr>
          <w:p w14:paraId="375217BB"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Beriain</w:t>
            </w:r>
          </w:p>
        </w:tc>
        <w:tc>
          <w:tcPr>
            <w:tcW w:w="709" w:type="dxa"/>
            <w:shd w:val="clear" w:color="auto" w:fill="auto"/>
            <w:noWrap/>
            <w:vAlign w:val="center"/>
            <w:hideMark/>
          </w:tcPr>
          <w:p w14:paraId="63654569"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4.113</w:t>
            </w:r>
          </w:p>
        </w:tc>
        <w:tc>
          <w:tcPr>
            <w:tcW w:w="1276" w:type="dxa"/>
            <w:shd w:val="clear" w:color="auto" w:fill="auto"/>
            <w:noWrap/>
            <w:vAlign w:val="center"/>
          </w:tcPr>
          <w:p w14:paraId="3F24BD3D"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1.238.617.61</w:t>
            </w:r>
          </w:p>
        </w:tc>
        <w:tc>
          <w:tcPr>
            <w:tcW w:w="1134" w:type="dxa"/>
            <w:shd w:val="clear" w:color="auto" w:fill="auto"/>
            <w:noWrap/>
            <w:vAlign w:val="center"/>
          </w:tcPr>
          <w:p w14:paraId="7F7C9CCE"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34.055.58</w:t>
            </w:r>
          </w:p>
        </w:tc>
        <w:tc>
          <w:tcPr>
            <w:tcW w:w="992" w:type="dxa"/>
            <w:shd w:val="clear" w:color="auto" w:fill="auto"/>
            <w:noWrap/>
            <w:vAlign w:val="center"/>
          </w:tcPr>
          <w:p w14:paraId="6A988E42"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12.991.26</w:t>
            </w:r>
          </w:p>
        </w:tc>
        <w:tc>
          <w:tcPr>
            <w:tcW w:w="1134" w:type="dxa"/>
            <w:shd w:val="clear" w:color="auto" w:fill="auto"/>
            <w:noWrap/>
            <w:vAlign w:val="center"/>
          </w:tcPr>
          <w:p w14:paraId="79966AE4"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0.00</w:t>
            </w:r>
          </w:p>
        </w:tc>
        <w:tc>
          <w:tcPr>
            <w:tcW w:w="1276" w:type="dxa"/>
            <w:shd w:val="clear" w:color="auto" w:fill="auto"/>
            <w:noWrap/>
            <w:vAlign w:val="center"/>
          </w:tcPr>
          <w:p w14:paraId="1A8FA2C5"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1.285.664.45</w:t>
            </w:r>
          </w:p>
        </w:tc>
        <w:tc>
          <w:tcPr>
            <w:tcW w:w="708" w:type="dxa"/>
            <w:vAlign w:val="center"/>
          </w:tcPr>
          <w:p w14:paraId="13640F73"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 100</w:t>
            </w:r>
          </w:p>
        </w:tc>
        <w:tc>
          <w:tcPr>
            <w:tcW w:w="1331" w:type="dxa"/>
            <w:shd w:val="clear" w:color="auto" w:fill="auto"/>
            <w:noWrap/>
            <w:vAlign w:val="center"/>
          </w:tcPr>
          <w:p w14:paraId="00B164E1"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1.285.664.45</w:t>
            </w:r>
          </w:p>
        </w:tc>
      </w:tr>
      <w:tr w:rsidR="00D7686E" w:rsidRPr="00272020" w14:paraId="795110C1" w14:textId="77777777" w:rsidTr="005F0538">
        <w:trPr>
          <w:trHeight w:val="20"/>
        </w:trPr>
        <w:tc>
          <w:tcPr>
            <w:tcW w:w="850" w:type="dxa"/>
            <w:shd w:val="clear" w:color="auto" w:fill="auto"/>
            <w:noWrap/>
            <w:vAlign w:val="center"/>
            <w:hideMark/>
          </w:tcPr>
          <w:p w14:paraId="7DC42914"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9060000</w:t>
            </w:r>
          </w:p>
        </w:tc>
        <w:tc>
          <w:tcPr>
            <w:tcW w:w="1135" w:type="dxa"/>
            <w:shd w:val="clear" w:color="auto" w:fill="auto"/>
            <w:noWrap/>
            <w:vAlign w:val="center"/>
            <w:hideMark/>
          </w:tcPr>
          <w:p w14:paraId="6968F177"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Orkoien</w:t>
            </w:r>
          </w:p>
        </w:tc>
        <w:tc>
          <w:tcPr>
            <w:tcW w:w="709" w:type="dxa"/>
            <w:shd w:val="clear" w:color="auto" w:fill="auto"/>
            <w:noWrap/>
            <w:vAlign w:val="center"/>
            <w:hideMark/>
          </w:tcPr>
          <w:p w14:paraId="7A045AF0"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4.145</w:t>
            </w:r>
          </w:p>
        </w:tc>
        <w:tc>
          <w:tcPr>
            <w:tcW w:w="1276" w:type="dxa"/>
            <w:shd w:val="clear" w:color="auto" w:fill="auto"/>
            <w:noWrap/>
            <w:vAlign w:val="center"/>
          </w:tcPr>
          <w:p w14:paraId="14219AEF"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856.347.45</w:t>
            </w:r>
          </w:p>
        </w:tc>
        <w:tc>
          <w:tcPr>
            <w:tcW w:w="1134" w:type="dxa"/>
            <w:shd w:val="clear" w:color="auto" w:fill="auto"/>
            <w:noWrap/>
            <w:vAlign w:val="center"/>
          </w:tcPr>
          <w:p w14:paraId="68416C1C"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34.055.58</w:t>
            </w:r>
          </w:p>
        </w:tc>
        <w:tc>
          <w:tcPr>
            <w:tcW w:w="992" w:type="dxa"/>
            <w:shd w:val="clear" w:color="auto" w:fill="auto"/>
            <w:noWrap/>
            <w:vAlign w:val="center"/>
          </w:tcPr>
          <w:p w14:paraId="30DD4B3C"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70.026.06</w:t>
            </w:r>
          </w:p>
        </w:tc>
        <w:tc>
          <w:tcPr>
            <w:tcW w:w="1134" w:type="dxa"/>
            <w:shd w:val="clear" w:color="auto" w:fill="auto"/>
            <w:noWrap/>
            <w:vAlign w:val="center"/>
          </w:tcPr>
          <w:p w14:paraId="349C0734"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0.00</w:t>
            </w:r>
          </w:p>
        </w:tc>
        <w:tc>
          <w:tcPr>
            <w:tcW w:w="1276" w:type="dxa"/>
            <w:shd w:val="clear" w:color="auto" w:fill="auto"/>
            <w:noWrap/>
            <w:vAlign w:val="center"/>
          </w:tcPr>
          <w:p w14:paraId="60CD1787"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960.429.09</w:t>
            </w:r>
          </w:p>
        </w:tc>
        <w:tc>
          <w:tcPr>
            <w:tcW w:w="708" w:type="dxa"/>
            <w:vAlign w:val="center"/>
          </w:tcPr>
          <w:p w14:paraId="370C7461"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 100</w:t>
            </w:r>
          </w:p>
        </w:tc>
        <w:tc>
          <w:tcPr>
            <w:tcW w:w="1331" w:type="dxa"/>
            <w:shd w:val="clear" w:color="auto" w:fill="auto"/>
            <w:noWrap/>
            <w:vAlign w:val="center"/>
          </w:tcPr>
          <w:p w14:paraId="73D97B03"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960.429.09</w:t>
            </w:r>
          </w:p>
        </w:tc>
      </w:tr>
      <w:tr w:rsidR="00D7686E" w:rsidRPr="00272020" w14:paraId="24EAD1CD" w14:textId="77777777" w:rsidTr="005F0538">
        <w:trPr>
          <w:trHeight w:val="20"/>
        </w:trPr>
        <w:tc>
          <w:tcPr>
            <w:tcW w:w="850" w:type="dxa"/>
            <w:shd w:val="clear" w:color="auto" w:fill="auto"/>
            <w:noWrap/>
            <w:vAlign w:val="center"/>
            <w:hideMark/>
          </w:tcPr>
          <w:p w14:paraId="35FCC742"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9070000</w:t>
            </w:r>
          </w:p>
        </w:tc>
        <w:tc>
          <w:tcPr>
            <w:tcW w:w="1135" w:type="dxa"/>
            <w:shd w:val="clear" w:color="auto" w:fill="auto"/>
            <w:noWrap/>
            <w:vAlign w:val="center"/>
            <w:hideMark/>
          </w:tcPr>
          <w:p w14:paraId="3D74EE4B"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Zizur Nagusia.</w:t>
            </w:r>
          </w:p>
        </w:tc>
        <w:tc>
          <w:tcPr>
            <w:tcW w:w="709" w:type="dxa"/>
            <w:shd w:val="clear" w:color="auto" w:fill="auto"/>
            <w:noWrap/>
            <w:vAlign w:val="center"/>
            <w:hideMark/>
          </w:tcPr>
          <w:p w14:paraId="49E67961"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15.088</w:t>
            </w:r>
          </w:p>
        </w:tc>
        <w:tc>
          <w:tcPr>
            <w:tcW w:w="1276" w:type="dxa"/>
            <w:shd w:val="clear" w:color="auto" w:fill="auto"/>
            <w:noWrap/>
            <w:vAlign w:val="center"/>
          </w:tcPr>
          <w:p w14:paraId="29CB58AE"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4.103.103.60</w:t>
            </w:r>
          </w:p>
        </w:tc>
        <w:tc>
          <w:tcPr>
            <w:tcW w:w="1134" w:type="dxa"/>
            <w:shd w:val="clear" w:color="auto" w:fill="auto"/>
            <w:noWrap/>
            <w:vAlign w:val="center"/>
          </w:tcPr>
          <w:p w14:paraId="7915C7E6"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90.105.54</w:t>
            </w:r>
          </w:p>
        </w:tc>
        <w:tc>
          <w:tcPr>
            <w:tcW w:w="992" w:type="dxa"/>
            <w:shd w:val="clear" w:color="auto" w:fill="auto"/>
            <w:noWrap/>
            <w:vAlign w:val="center"/>
          </w:tcPr>
          <w:p w14:paraId="53A2C7B4"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82.700.46</w:t>
            </w:r>
          </w:p>
        </w:tc>
        <w:tc>
          <w:tcPr>
            <w:tcW w:w="1134" w:type="dxa"/>
            <w:shd w:val="clear" w:color="auto" w:fill="auto"/>
            <w:noWrap/>
            <w:vAlign w:val="center"/>
          </w:tcPr>
          <w:p w14:paraId="26D415B1"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0.00</w:t>
            </w:r>
          </w:p>
        </w:tc>
        <w:tc>
          <w:tcPr>
            <w:tcW w:w="1276" w:type="dxa"/>
            <w:shd w:val="clear" w:color="auto" w:fill="auto"/>
            <w:noWrap/>
            <w:vAlign w:val="center"/>
          </w:tcPr>
          <w:p w14:paraId="3150DDDA"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4.275.909.60</w:t>
            </w:r>
          </w:p>
        </w:tc>
        <w:tc>
          <w:tcPr>
            <w:tcW w:w="708" w:type="dxa"/>
            <w:vAlign w:val="center"/>
          </w:tcPr>
          <w:p w14:paraId="065BB0AB"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 98</w:t>
            </w:r>
          </w:p>
        </w:tc>
        <w:tc>
          <w:tcPr>
            <w:tcW w:w="1331" w:type="dxa"/>
            <w:shd w:val="clear" w:color="auto" w:fill="auto"/>
            <w:noWrap/>
            <w:vAlign w:val="center"/>
          </w:tcPr>
          <w:p w14:paraId="069533A4"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4.190.391,41</w:t>
            </w:r>
          </w:p>
        </w:tc>
      </w:tr>
      <w:tr w:rsidR="00D7686E" w:rsidRPr="00272020" w14:paraId="12D7273E" w14:textId="77777777" w:rsidTr="005F0538">
        <w:trPr>
          <w:trHeight w:val="20"/>
        </w:trPr>
        <w:tc>
          <w:tcPr>
            <w:tcW w:w="850" w:type="dxa"/>
            <w:shd w:val="clear" w:color="auto" w:fill="auto"/>
            <w:noWrap/>
            <w:vAlign w:val="center"/>
            <w:hideMark/>
          </w:tcPr>
          <w:p w14:paraId="5F7F7A4A"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9080000</w:t>
            </w:r>
          </w:p>
        </w:tc>
        <w:tc>
          <w:tcPr>
            <w:tcW w:w="1135" w:type="dxa"/>
            <w:shd w:val="clear" w:color="auto" w:fill="auto"/>
            <w:noWrap/>
            <w:vAlign w:val="center"/>
            <w:hideMark/>
          </w:tcPr>
          <w:p w14:paraId="38835A66"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Lekunberri</w:t>
            </w:r>
          </w:p>
        </w:tc>
        <w:tc>
          <w:tcPr>
            <w:tcW w:w="709" w:type="dxa"/>
            <w:shd w:val="clear" w:color="auto" w:fill="auto"/>
            <w:noWrap/>
            <w:vAlign w:val="center"/>
            <w:hideMark/>
          </w:tcPr>
          <w:p w14:paraId="222FDC04"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1.574</w:t>
            </w:r>
          </w:p>
        </w:tc>
        <w:tc>
          <w:tcPr>
            <w:tcW w:w="1276" w:type="dxa"/>
            <w:shd w:val="clear" w:color="auto" w:fill="auto"/>
            <w:noWrap/>
            <w:vAlign w:val="center"/>
          </w:tcPr>
          <w:p w14:paraId="21183A94"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687.028.99</w:t>
            </w:r>
          </w:p>
        </w:tc>
        <w:tc>
          <w:tcPr>
            <w:tcW w:w="1134" w:type="dxa"/>
            <w:shd w:val="clear" w:color="auto" w:fill="auto"/>
            <w:noWrap/>
            <w:vAlign w:val="center"/>
          </w:tcPr>
          <w:p w14:paraId="398C114A"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21.285.02</w:t>
            </w:r>
          </w:p>
        </w:tc>
        <w:tc>
          <w:tcPr>
            <w:tcW w:w="992" w:type="dxa"/>
            <w:shd w:val="clear" w:color="auto" w:fill="auto"/>
            <w:noWrap/>
            <w:vAlign w:val="center"/>
          </w:tcPr>
          <w:p w14:paraId="4D800F56"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25.031.94</w:t>
            </w:r>
          </w:p>
        </w:tc>
        <w:tc>
          <w:tcPr>
            <w:tcW w:w="1134" w:type="dxa"/>
            <w:shd w:val="clear" w:color="auto" w:fill="auto"/>
            <w:noWrap/>
            <w:vAlign w:val="center"/>
          </w:tcPr>
          <w:p w14:paraId="44D92CB6"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0.00</w:t>
            </w:r>
          </w:p>
        </w:tc>
        <w:tc>
          <w:tcPr>
            <w:tcW w:w="1276" w:type="dxa"/>
            <w:shd w:val="clear" w:color="auto" w:fill="auto"/>
            <w:noWrap/>
            <w:vAlign w:val="center"/>
          </w:tcPr>
          <w:p w14:paraId="5A950D1E"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733.345.95</w:t>
            </w:r>
          </w:p>
        </w:tc>
        <w:tc>
          <w:tcPr>
            <w:tcW w:w="708" w:type="dxa"/>
            <w:vAlign w:val="center"/>
          </w:tcPr>
          <w:p w14:paraId="23253149"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 100</w:t>
            </w:r>
          </w:p>
        </w:tc>
        <w:tc>
          <w:tcPr>
            <w:tcW w:w="1331" w:type="dxa"/>
            <w:shd w:val="clear" w:color="auto" w:fill="auto"/>
            <w:noWrap/>
            <w:vAlign w:val="center"/>
          </w:tcPr>
          <w:p w14:paraId="64E07AE2" w14:textId="77777777" w:rsidR="00826271" w:rsidRPr="00272020" w:rsidRDefault="00826271" w:rsidP="00272020">
            <w:pPr>
              <w:spacing w:after="200" w:line="320" w:lineRule="exact"/>
              <w:rPr>
                <w:color w:val="000000"/>
                <w:sz w:val="28"/>
                <w:szCs w:val="18"/>
                <w:rFonts w:ascii="Calibri" w:hAnsi="Calibri" w:cs="Calibri"/>
              </w:rPr>
            </w:pPr>
            <w:r>
              <w:rPr>
                <w:color w:val="000000"/>
                <w:sz w:val="28"/>
                <w:szCs w:val="18"/>
                <w:rFonts w:ascii="Calibri" w:hAnsi="Calibri"/>
              </w:rPr>
              <w:t xml:space="preserve">733.345.95</w:t>
            </w:r>
          </w:p>
        </w:tc>
      </w:tr>
      <w:tr w:rsidR="000657BD" w:rsidRPr="00272020" w14:paraId="4DCD85BB" w14:textId="77777777" w:rsidTr="005F0538">
        <w:trPr>
          <w:trHeight w:val="20"/>
        </w:trPr>
        <w:tc>
          <w:tcPr>
            <w:tcW w:w="850" w:type="dxa"/>
            <w:shd w:val="clear" w:color="auto" w:fill="auto"/>
            <w:noWrap/>
            <w:vAlign w:val="center"/>
            <w:hideMark/>
          </w:tcPr>
          <w:p w14:paraId="630921A8" w14:textId="77777777" w:rsidR="00826271" w:rsidRPr="00272020" w:rsidRDefault="00826271" w:rsidP="00272020">
            <w:pPr>
              <w:spacing w:after="200" w:line="320" w:lineRule="exact"/>
              <w:rPr>
                <w:rFonts w:ascii="Calibri" w:hAnsi="Calibri" w:cs="Calibri"/>
                <w:b/>
                <w:bCs/>
                <w:color w:val="000000"/>
                <w:sz w:val="28"/>
                <w:szCs w:val="18"/>
                <w:lang w:val="es-ES_tradnl"/>
              </w:rPr>
            </w:pPr>
          </w:p>
        </w:tc>
        <w:tc>
          <w:tcPr>
            <w:tcW w:w="1135" w:type="dxa"/>
            <w:shd w:val="clear" w:color="auto" w:fill="auto"/>
            <w:noWrap/>
            <w:vAlign w:val="center"/>
            <w:hideMark/>
          </w:tcPr>
          <w:p w14:paraId="705D0358" w14:textId="77777777" w:rsidR="00826271" w:rsidRPr="00272020" w:rsidRDefault="00826271" w:rsidP="00272020">
            <w:pPr>
              <w:spacing w:after="200" w:line="320" w:lineRule="exact"/>
              <w:rPr>
                <w:b/>
                <w:sz w:val="28"/>
                <w:szCs w:val="18"/>
                <w:rFonts w:ascii="Calibri" w:hAnsi="Calibri" w:cs="Calibri"/>
              </w:rPr>
            </w:pPr>
            <w:r>
              <w:rPr>
                <w:b/>
                <w:sz w:val="28"/>
                <w:szCs w:val="18"/>
                <w:rFonts w:ascii="Calibri" w:hAnsi="Calibri"/>
              </w:rPr>
              <w:t xml:space="preserve">Guztira</w:t>
            </w:r>
          </w:p>
        </w:tc>
        <w:tc>
          <w:tcPr>
            <w:tcW w:w="709" w:type="dxa"/>
            <w:shd w:val="clear" w:color="auto" w:fill="auto"/>
            <w:noWrap/>
            <w:tcMar>
              <w:left w:w="0" w:type="dxa"/>
              <w:right w:w="57" w:type="dxa"/>
            </w:tcMar>
            <w:vAlign w:val="center"/>
            <w:hideMark/>
          </w:tcPr>
          <w:p w14:paraId="3B563497" w14:textId="77777777" w:rsidR="00826271" w:rsidRPr="00272020" w:rsidRDefault="00826271" w:rsidP="00272020">
            <w:pPr>
              <w:spacing w:after="200" w:line="320" w:lineRule="exact"/>
              <w:rPr>
                <w:b/>
                <w:color w:val="000000"/>
                <w:sz w:val="28"/>
                <w:szCs w:val="18"/>
                <w:rFonts w:ascii="Calibri" w:hAnsi="Calibri" w:cs="Calibri"/>
              </w:rPr>
            </w:pPr>
            <w:r>
              <w:rPr>
                <w:b/>
                <w:color w:val="000000"/>
                <w:sz w:val="28"/>
                <w:szCs w:val="18"/>
                <w:rFonts w:ascii="Calibri" w:hAnsi="Calibri"/>
              </w:rPr>
              <w:t xml:space="preserve"> </w:t>
            </w:r>
            <w:r>
              <w:rPr>
                <w:b/>
                <w:color w:val="000000"/>
                <w:sz w:val="28"/>
                <w:szCs w:val="18"/>
                <w:rFonts w:ascii="Calibri" w:hAnsi="Calibri"/>
              </w:rPr>
              <w:t xml:space="preserve">661.197</w:t>
            </w:r>
          </w:p>
        </w:tc>
        <w:tc>
          <w:tcPr>
            <w:tcW w:w="1276" w:type="dxa"/>
            <w:shd w:val="clear" w:color="auto" w:fill="auto"/>
            <w:noWrap/>
            <w:tcMar>
              <w:left w:w="0" w:type="dxa"/>
              <w:right w:w="57" w:type="dxa"/>
            </w:tcMar>
            <w:vAlign w:val="center"/>
          </w:tcPr>
          <w:p w14:paraId="752C54CD" w14:textId="77777777" w:rsidR="00826271" w:rsidRPr="00272020" w:rsidRDefault="00826271" w:rsidP="00272020">
            <w:pPr>
              <w:spacing w:after="200" w:line="320" w:lineRule="exact"/>
              <w:rPr>
                <w:b/>
                <w:color w:val="000000"/>
                <w:sz w:val="28"/>
                <w:szCs w:val="18"/>
                <w:rFonts w:ascii="Calibri" w:hAnsi="Calibri" w:cs="Calibri"/>
              </w:rPr>
            </w:pPr>
            <w:r>
              <w:rPr>
                <w:b/>
                <w:color w:val="000000"/>
                <w:sz w:val="28"/>
                <w:szCs w:val="18"/>
                <w:rFonts w:ascii="Calibri" w:hAnsi="Calibri"/>
              </w:rPr>
              <w:t xml:space="preserve">195.496.805.26</w:t>
            </w:r>
          </w:p>
        </w:tc>
        <w:tc>
          <w:tcPr>
            <w:tcW w:w="1134" w:type="dxa"/>
            <w:shd w:val="clear" w:color="auto" w:fill="auto"/>
            <w:noWrap/>
            <w:tcMar>
              <w:left w:w="0" w:type="dxa"/>
              <w:right w:w="57" w:type="dxa"/>
            </w:tcMar>
            <w:vAlign w:val="center"/>
          </w:tcPr>
          <w:p w14:paraId="40BE3568" w14:textId="77777777" w:rsidR="00826271" w:rsidRPr="00272020" w:rsidRDefault="00826271" w:rsidP="00272020">
            <w:pPr>
              <w:spacing w:after="200" w:line="320" w:lineRule="exact"/>
              <w:rPr>
                <w:b/>
                <w:color w:val="000000"/>
                <w:sz w:val="28"/>
                <w:szCs w:val="18"/>
                <w:rFonts w:ascii="Calibri" w:hAnsi="Calibri" w:cs="Calibri"/>
              </w:rPr>
            </w:pPr>
            <w:r>
              <w:rPr>
                <w:b/>
                <w:color w:val="000000"/>
                <w:sz w:val="28"/>
                <w:szCs w:val="18"/>
                <w:rFonts w:ascii="Calibri" w:hAnsi="Calibri"/>
              </w:rPr>
              <w:t xml:space="preserve">6.081.341.30</w:t>
            </w:r>
          </w:p>
        </w:tc>
        <w:tc>
          <w:tcPr>
            <w:tcW w:w="992" w:type="dxa"/>
            <w:shd w:val="clear" w:color="auto" w:fill="auto"/>
            <w:noWrap/>
            <w:tcMar>
              <w:left w:w="0" w:type="dxa"/>
              <w:right w:w="57" w:type="dxa"/>
            </w:tcMar>
            <w:vAlign w:val="center"/>
          </w:tcPr>
          <w:p w14:paraId="5C13B736" w14:textId="77777777" w:rsidR="00826271" w:rsidRPr="00272020" w:rsidRDefault="00826271" w:rsidP="00272020">
            <w:pPr>
              <w:spacing w:after="200" w:line="320" w:lineRule="exact"/>
              <w:rPr>
                <w:b/>
                <w:color w:val="000000"/>
                <w:sz w:val="28"/>
                <w:szCs w:val="18"/>
                <w:rFonts w:ascii="Calibri" w:hAnsi="Calibri" w:cs="Calibri"/>
              </w:rPr>
            </w:pPr>
            <w:r>
              <w:rPr>
                <w:b/>
                <w:color w:val="000000"/>
                <w:sz w:val="28"/>
                <w:szCs w:val="18"/>
                <w:rFonts w:ascii="Calibri" w:hAnsi="Calibri"/>
              </w:rPr>
              <w:t xml:space="preserve">979.414.26</w:t>
            </w:r>
          </w:p>
        </w:tc>
        <w:tc>
          <w:tcPr>
            <w:tcW w:w="1134" w:type="dxa"/>
            <w:shd w:val="clear" w:color="auto" w:fill="auto"/>
            <w:noWrap/>
            <w:tcMar>
              <w:left w:w="0" w:type="dxa"/>
              <w:right w:w="57" w:type="dxa"/>
            </w:tcMar>
            <w:vAlign w:val="center"/>
          </w:tcPr>
          <w:p w14:paraId="7B688A0D" w14:textId="77777777" w:rsidR="00826271" w:rsidRPr="00272020" w:rsidRDefault="00826271" w:rsidP="00272020">
            <w:pPr>
              <w:spacing w:after="200" w:line="320" w:lineRule="exact"/>
              <w:rPr>
                <w:b/>
                <w:color w:val="000000"/>
                <w:sz w:val="28"/>
                <w:szCs w:val="18"/>
                <w:rFonts w:ascii="Calibri" w:hAnsi="Calibri" w:cs="Calibri"/>
              </w:rPr>
            </w:pPr>
            <w:r>
              <w:rPr>
                <w:b/>
                <w:color w:val="000000"/>
                <w:sz w:val="28"/>
                <w:szCs w:val="18"/>
                <w:rFonts w:ascii="Calibri" w:hAnsi="Calibri"/>
              </w:rPr>
              <w:t xml:space="preserve">26.115.017.72</w:t>
            </w:r>
          </w:p>
        </w:tc>
        <w:tc>
          <w:tcPr>
            <w:tcW w:w="1276" w:type="dxa"/>
            <w:shd w:val="clear" w:color="auto" w:fill="auto"/>
            <w:noWrap/>
            <w:tcMar>
              <w:left w:w="0" w:type="dxa"/>
              <w:right w:w="57" w:type="dxa"/>
            </w:tcMar>
            <w:vAlign w:val="center"/>
          </w:tcPr>
          <w:p w14:paraId="74850317" w14:textId="77777777" w:rsidR="00826271" w:rsidRPr="00272020" w:rsidRDefault="00826271" w:rsidP="00272020">
            <w:pPr>
              <w:spacing w:after="200" w:line="320" w:lineRule="exact"/>
              <w:rPr>
                <w:b/>
                <w:color w:val="000000"/>
                <w:sz w:val="28"/>
                <w:szCs w:val="18"/>
                <w:rFonts w:ascii="Calibri" w:hAnsi="Calibri" w:cs="Calibri"/>
              </w:rPr>
            </w:pPr>
            <w:r>
              <w:rPr>
                <w:b/>
                <w:color w:val="000000"/>
                <w:sz w:val="28"/>
                <w:szCs w:val="18"/>
                <w:rFonts w:ascii="Calibri" w:hAnsi="Calibri"/>
              </w:rPr>
              <w:t xml:space="preserve">228.672.578.54</w:t>
            </w:r>
          </w:p>
        </w:tc>
        <w:tc>
          <w:tcPr>
            <w:tcW w:w="708" w:type="dxa"/>
            <w:tcMar>
              <w:left w:w="0" w:type="dxa"/>
              <w:right w:w="57" w:type="dxa"/>
            </w:tcMar>
            <w:vAlign w:val="center"/>
          </w:tcPr>
          <w:p w14:paraId="2DD478A0" w14:textId="77777777" w:rsidR="00826271" w:rsidRPr="00272020" w:rsidRDefault="00826271" w:rsidP="00272020">
            <w:pPr>
              <w:spacing w:after="200" w:line="320" w:lineRule="exact"/>
              <w:rPr>
                <w:rFonts w:ascii="Calibri" w:hAnsi="Calibri" w:cs="Calibri"/>
                <w:b/>
                <w:bCs/>
                <w:color w:val="000000"/>
                <w:sz w:val="28"/>
                <w:szCs w:val="18"/>
                <w:lang w:val="es-ES_tradnl"/>
              </w:rPr>
            </w:pPr>
          </w:p>
        </w:tc>
        <w:tc>
          <w:tcPr>
            <w:tcW w:w="1331" w:type="dxa"/>
            <w:shd w:val="clear" w:color="auto" w:fill="auto"/>
            <w:noWrap/>
            <w:tcMar>
              <w:left w:w="0" w:type="dxa"/>
              <w:right w:w="57" w:type="dxa"/>
            </w:tcMar>
            <w:vAlign w:val="center"/>
          </w:tcPr>
          <w:p w14:paraId="4B2461EC" w14:textId="77777777" w:rsidR="00826271" w:rsidRPr="00272020" w:rsidRDefault="00826271" w:rsidP="00272020">
            <w:pPr>
              <w:spacing w:after="200" w:line="320" w:lineRule="exact"/>
              <w:rPr>
                <w:b/>
                <w:bCs/>
                <w:color w:val="000000"/>
                <w:sz w:val="28"/>
                <w:szCs w:val="18"/>
                <w:rFonts w:ascii="Calibri" w:hAnsi="Calibri" w:cs="Calibri"/>
              </w:rPr>
            </w:pPr>
            <w:r>
              <w:rPr>
                <w:b/>
                <w:bCs/>
                <w:color w:val="000000"/>
                <w:sz w:val="28"/>
                <w:szCs w:val="18"/>
                <w:rFonts w:ascii="Calibri" w:hAnsi="Calibri"/>
              </w:rPr>
              <w:t xml:space="preserve">225.505.033.90</w:t>
            </w:r>
          </w:p>
        </w:tc>
      </w:tr>
    </w:tbl>
    <w:bookmarkEnd w:id="1"/>
    <w:p w14:paraId="60903F75" w14:textId="77777777" w:rsidR="00826271" w:rsidRPr="00272020" w:rsidRDefault="00826271" w:rsidP="00272020">
      <w:pPr>
        <w:spacing w:after="200" w:line="320" w:lineRule="exact"/>
        <w:rPr>
          <w:i/>
          <w:sz w:val="28"/>
          <w:szCs w:val="16"/>
          <w:rFonts w:ascii="Calibri" w:hAnsi="Calibri" w:cs="Calibri"/>
        </w:rPr>
      </w:pPr>
      <w:r>
        <w:rPr>
          <w:i/>
          <w:sz w:val="28"/>
          <w:szCs w:val="16"/>
          <w:rFonts w:ascii="Calibri" w:hAnsi="Calibri"/>
        </w:rPr>
        <w:t xml:space="preserve">Zenbatekoa eurotan.</w:t>
      </w:r>
    </w:p>
    <w:p w14:paraId="18DF5442" w14:textId="77777777" w:rsidR="00826271" w:rsidRPr="00272020" w:rsidRDefault="00826271" w:rsidP="00272020">
      <w:pPr>
        <w:numPr>
          <w:ilvl w:val="0"/>
          <w:numId w:val="49"/>
        </w:numPr>
        <w:spacing w:after="200" w:line="320" w:lineRule="exact"/>
        <w:ind w:left="0" w:firstLine="0"/>
        <w:contextualSpacing/>
        <w:rPr>
          <w:b/>
          <w:caps/>
          <w:sz w:val="28"/>
          <w:szCs w:val="22"/>
          <w:rFonts w:ascii="Calibri" w:hAnsi="Calibri" w:cs="Calibri"/>
        </w:rPr>
      </w:pPr>
      <w:r>
        <w:rPr>
          <w:b/>
          <w:sz w:val="28"/>
          <w:szCs w:val="22"/>
          <w:rFonts w:ascii="Calibri" w:hAnsi="Calibri"/>
        </w:rPr>
        <w:t xml:space="preserve">Kontzejuak</w:t>
      </w:r>
    </w:p>
    <w:p w14:paraId="4AB018E8" w14:textId="77777777" w:rsidR="00826271" w:rsidRPr="00272020" w:rsidRDefault="00826271" w:rsidP="00272020">
      <w:pPr>
        <w:spacing w:after="200" w:line="320" w:lineRule="exact"/>
        <w:contextualSpacing/>
        <w:rPr>
          <w:rFonts w:ascii="Calibri" w:hAnsi="Calibri" w:cs="Calibri"/>
          <w:b/>
          <w:caps/>
          <w:sz w:val="28"/>
          <w:szCs w:val="22"/>
          <w:lang w:val="es-ES_tradnl"/>
        </w:rPr>
      </w:pPr>
    </w:p>
    <w:tbl>
      <w:tblPr>
        <w:tblW w:w="10490" w:type="dxa"/>
        <w:tblInd w:w="-1281" w:type="dxa"/>
        <w:tblBorders>
          <w:top w:val="single" w:sz="4" w:space="0" w:color="7F7F7F" w:themeColor="text1" w:themeTint="80"/>
          <w:left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left w:w="70" w:type="dxa"/>
          <w:right w:w="70" w:type="dxa"/>
        </w:tblCellMar>
        <w:tblLook w:val="04A0" w:firstRow="1" w:lastRow="0" w:firstColumn="1" w:lastColumn="0" w:noHBand="0" w:noVBand="1"/>
      </w:tblPr>
      <w:tblGrid>
        <w:gridCol w:w="1134"/>
        <w:gridCol w:w="2202"/>
        <w:gridCol w:w="2603"/>
        <w:gridCol w:w="1425"/>
        <w:gridCol w:w="1639"/>
        <w:gridCol w:w="1416"/>
        <w:gridCol w:w="1639"/>
      </w:tblGrid>
      <w:tr w:rsidR="00896F37" w:rsidRPr="00272020" w14:paraId="782D5166" w14:textId="77777777" w:rsidTr="004F5471">
        <w:trPr>
          <w:trHeight w:val="20"/>
          <w:tblHeader/>
        </w:trPr>
        <w:tc>
          <w:tcPr>
            <w:tcW w:w="817" w:type="dxa"/>
            <w:shd w:val="clear" w:color="auto" w:fill="auto"/>
            <w:vAlign w:val="center"/>
            <w:hideMark/>
          </w:tcPr>
          <w:p w14:paraId="60B84735" w14:textId="77777777" w:rsidR="00826271" w:rsidRPr="00272020" w:rsidRDefault="00826271" w:rsidP="00272020">
            <w:pPr>
              <w:spacing w:after="200" w:line="320" w:lineRule="exact"/>
              <w:rPr>
                <w:b/>
                <w:bCs/>
                <w:sz w:val="28"/>
                <w:szCs w:val="18"/>
                <w:rFonts w:ascii="Calibri" w:hAnsi="Calibri" w:cs="Calibri"/>
              </w:rPr>
            </w:pPr>
            <w:r>
              <w:rPr>
                <w:b/>
                <w:bCs/>
                <w:sz w:val="28"/>
                <w:szCs w:val="18"/>
                <w:rFonts w:ascii="Calibri" w:hAnsi="Calibri"/>
              </w:rPr>
              <w:t xml:space="preserve">Entitatearen kodea</w:t>
            </w:r>
          </w:p>
        </w:tc>
        <w:tc>
          <w:tcPr>
            <w:tcW w:w="2202" w:type="dxa"/>
            <w:shd w:val="clear" w:color="auto" w:fill="auto"/>
            <w:vAlign w:val="center"/>
            <w:hideMark/>
          </w:tcPr>
          <w:p w14:paraId="1890AEAC" w14:textId="77777777" w:rsidR="00826271" w:rsidRPr="00272020" w:rsidRDefault="00826271" w:rsidP="00272020">
            <w:pPr>
              <w:spacing w:after="200" w:line="320" w:lineRule="exact"/>
              <w:rPr>
                <w:b/>
                <w:bCs/>
                <w:sz w:val="28"/>
                <w:szCs w:val="18"/>
                <w:rFonts w:ascii="Calibri" w:hAnsi="Calibri" w:cs="Calibri"/>
              </w:rPr>
            </w:pPr>
            <w:r>
              <w:rPr>
                <w:b/>
                <w:bCs/>
                <w:sz w:val="28"/>
                <w:szCs w:val="18"/>
                <w:rFonts w:ascii="Calibri" w:hAnsi="Calibri"/>
              </w:rPr>
              <w:t xml:space="preserve">Kontzejua</w:t>
            </w:r>
          </w:p>
        </w:tc>
        <w:tc>
          <w:tcPr>
            <w:tcW w:w="2603" w:type="dxa"/>
            <w:shd w:val="clear" w:color="auto" w:fill="auto"/>
            <w:vAlign w:val="center"/>
            <w:hideMark/>
          </w:tcPr>
          <w:p w14:paraId="0189BDFA" w14:textId="77777777" w:rsidR="00826271" w:rsidRPr="00272020" w:rsidRDefault="00826271" w:rsidP="00272020">
            <w:pPr>
              <w:spacing w:after="200" w:line="320" w:lineRule="exact"/>
              <w:rPr>
                <w:b/>
                <w:bCs/>
                <w:sz w:val="28"/>
                <w:szCs w:val="18"/>
                <w:rFonts w:ascii="Calibri" w:hAnsi="Calibri" w:cs="Calibri"/>
              </w:rPr>
            </w:pPr>
            <w:r>
              <w:rPr>
                <w:b/>
                <w:bCs/>
                <w:sz w:val="28"/>
                <w:szCs w:val="18"/>
                <w:rFonts w:ascii="Calibri" w:hAnsi="Calibri"/>
              </w:rPr>
              <w:t xml:space="preserve">Udalerria</w:t>
            </w:r>
          </w:p>
        </w:tc>
        <w:tc>
          <w:tcPr>
            <w:tcW w:w="941" w:type="dxa"/>
            <w:shd w:val="clear" w:color="auto" w:fill="auto"/>
            <w:vAlign w:val="center"/>
            <w:hideMark/>
          </w:tcPr>
          <w:p w14:paraId="1C49C9DC" w14:textId="77777777" w:rsidR="00826271" w:rsidRPr="00272020" w:rsidRDefault="00826271" w:rsidP="00272020">
            <w:pPr>
              <w:spacing w:after="200" w:line="320" w:lineRule="exact"/>
              <w:rPr>
                <w:b/>
                <w:bCs/>
                <w:color w:val="000000"/>
                <w:sz w:val="28"/>
                <w:szCs w:val="18"/>
                <w:rFonts w:ascii="Calibri" w:hAnsi="Calibri" w:cs="Calibri"/>
              </w:rPr>
            </w:pPr>
            <w:r>
              <w:rPr>
                <w:b/>
                <w:bCs/>
                <w:color w:val="000000"/>
                <w:sz w:val="28"/>
                <w:szCs w:val="18"/>
                <w:rFonts w:ascii="Calibri" w:hAnsi="Calibri"/>
              </w:rPr>
              <w:t xml:space="preserve">Biztanleria 2020/01/01 </w:t>
            </w:r>
            <w:r>
              <w:rPr>
                <w:b/>
                <w:bCs/>
                <w:color w:val="000000"/>
                <w:sz w:val="28"/>
                <w:szCs w:val="18"/>
                <w:vertAlign w:val="superscript"/>
                <w:rFonts w:ascii="Calibri" w:hAnsi="Calibri"/>
              </w:rPr>
              <w:t xml:space="preserve">(A)</w:t>
            </w:r>
          </w:p>
        </w:tc>
        <w:tc>
          <w:tcPr>
            <w:tcW w:w="1234" w:type="dxa"/>
            <w:shd w:val="clear" w:color="auto" w:fill="auto"/>
            <w:vAlign w:val="center"/>
            <w:hideMark/>
          </w:tcPr>
          <w:p w14:paraId="55D1AC94" w14:textId="77777777" w:rsidR="00826271" w:rsidRPr="00272020" w:rsidRDefault="00826271" w:rsidP="00272020">
            <w:pPr>
              <w:spacing w:after="200" w:line="320" w:lineRule="exact"/>
              <w:rPr>
                <w:b/>
                <w:bCs/>
                <w:color w:val="000000"/>
                <w:sz w:val="28"/>
                <w:szCs w:val="18"/>
                <w:rFonts w:ascii="Calibri" w:hAnsi="Calibri" w:cs="Calibri"/>
              </w:rPr>
            </w:pPr>
            <w:r>
              <w:rPr>
                <w:b/>
                <w:bCs/>
                <w:color w:val="000000"/>
                <w:sz w:val="28"/>
                <w:szCs w:val="18"/>
                <w:rFonts w:ascii="Calibri" w:hAnsi="Calibri"/>
              </w:rPr>
              <w:t xml:space="preserve">TAF 2021 </w:t>
            </w:r>
            <w:r>
              <w:rPr>
                <w:b/>
                <w:bCs/>
                <w:color w:val="000000"/>
                <w:sz w:val="28"/>
                <w:szCs w:val="18"/>
                <w:vertAlign w:val="superscript"/>
                <w:rFonts w:ascii="Calibri" w:hAnsi="Calibri"/>
              </w:rPr>
              <w:t xml:space="preserve">(B)</w:t>
            </w:r>
          </w:p>
        </w:tc>
        <w:tc>
          <w:tcPr>
            <w:tcW w:w="1276" w:type="dxa"/>
            <w:shd w:val="clear" w:color="auto" w:fill="auto"/>
            <w:vAlign w:val="center"/>
            <w:hideMark/>
          </w:tcPr>
          <w:p w14:paraId="67D67CD2" w14:textId="77777777" w:rsidR="00826271" w:rsidRPr="00272020" w:rsidRDefault="00826271" w:rsidP="00272020">
            <w:pPr>
              <w:spacing w:after="200" w:line="320" w:lineRule="exact"/>
              <w:rPr>
                <w:b/>
                <w:color w:val="000000"/>
                <w:sz w:val="28"/>
                <w:szCs w:val="18"/>
                <w:rFonts w:ascii="Calibri" w:hAnsi="Calibri" w:cs="Calibri"/>
              </w:rPr>
            </w:pPr>
            <w:r>
              <w:rPr>
                <w:b/>
                <w:color w:val="000000"/>
                <w:sz w:val="28"/>
                <w:szCs w:val="18"/>
                <w:rFonts w:ascii="Calibri" w:hAnsi="Calibri"/>
              </w:rPr>
              <w:t xml:space="preserve">Gehieneko bermea </w:t>
            </w:r>
            <w:r>
              <w:rPr>
                <w:b/>
                <w:color w:val="000000"/>
                <w:sz w:val="28"/>
                <w:szCs w:val="18"/>
                <w:bCs/>
                <w:vertAlign w:val="superscript"/>
                <w:rFonts w:ascii="Calibri" w:hAnsi="Calibri"/>
              </w:rPr>
              <w:t xml:space="preserve">(G)</w:t>
            </w:r>
          </w:p>
        </w:tc>
        <w:tc>
          <w:tcPr>
            <w:tcW w:w="1417" w:type="dxa"/>
            <w:shd w:val="clear" w:color="auto" w:fill="auto"/>
            <w:vAlign w:val="center"/>
            <w:hideMark/>
          </w:tcPr>
          <w:p w14:paraId="2A7F7EB9" w14:textId="77777777" w:rsidR="00826271" w:rsidRPr="00272020" w:rsidRDefault="00826271" w:rsidP="00272020">
            <w:pPr>
              <w:spacing w:after="200" w:line="320" w:lineRule="exact"/>
              <w:rPr>
                <w:b/>
                <w:bCs/>
                <w:color w:val="000000"/>
                <w:sz w:val="28"/>
                <w:szCs w:val="18"/>
                <w:rFonts w:ascii="Calibri" w:hAnsi="Calibri" w:cs="Calibri"/>
              </w:rPr>
            </w:pPr>
            <w:r>
              <w:rPr>
                <w:b/>
                <w:bCs/>
                <w:color w:val="000000"/>
                <w:sz w:val="28"/>
                <w:szCs w:val="18"/>
                <w:rFonts w:ascii="Calibri" w:hAnsi="Calibri"/>
              </w:rPr>
              <w:t xml:space="preserve">2022ko bermea</w:t>
            </w:r>
          </w:p>
        </w:tc>
      </w:tr>
      <w:tr w:rsidR="00896F37" w:rsidRPr="00272020" w14:paraId="42409880" w14:textId="77777777" w:rsidTr="004F5471">
        <w:trPr>
          <w:trHeight w:val="20"/>
        </w:trPr>
        <w:tc>
          <w:tcPr>
            <w:tcW w:w="817" w:type="dxa"/>
            <w:shd w:val="clear" w:color="auto" w:fill="auto"/>
            <w:noWrap/>
            <w:vAlign w:val="center"/>
            <w:hideMark/>
          </w:tcPr>
          <w:p w14:paraId="7D98C038"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0110100</w:t>
            </w:r>
          </w:p>
        </w:tc>
        <w:tc>
          <w:tcPr>
            <w:tcW w:w="2202" w:type="dxa"/>
            <w:shd w:val="clear" w:color="auto" w:fill="auto"/>
            <w:noWrap/>
            <w:vAlign w:val="center"/>
            <w:hideMark/>
          </w:tcPr>
          <w:p w14:paraId="68132272"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Amillao</w:t>
            </w:r>
          </w:p>
        </w:tc>
        <w:tc>
          <w:tcPr>
            <w:tcW w:w="2603" w:type="dxa"/>
            <w:shd w:val="clear" w:color="auto" w:fill="auto"/>
            <w:noWrap/>
            <w:vAlign w:val="center"/>
            <w:hideMark/>
          </w:tcPr>
          <w:p w14:paraId="411D643A"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Allin</w:t>
            </w:r>
          </w:p>
        </w:tc>
        <w:tc>
          <w:tcPr>
            <w:tcW w:w="941" w:type="dxa"/>
            <w:shd w:val="clear" w:color="auto" w:fill="auto"/>
            <w:noWrap/>
            <w:vAlign w:val="center"/>
            <w:hideMark/>
          </w:tcPr>
          <w:p w14:paraId="1F9AE5BB"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24</w:t>
            </w:r>
            <w:r>
              <w:rPr>
                <w:sz w:val="28"/>
                <w:szCs w:val="18"/>
                <w:rFonts w:ascii="Calibri" w:hAnsi="Calibri"/>
              </w:rPr>
              <w:t xml:space="preserve"> </w:t>
            </w:r>
          </w:p>
        </w:tc>
        <w:tc>
          <w:tcPr>
            <w:tcW w:w="1234" w:type="dxa"/>
            <w:shd w:val="clear" w:color="auto" w:fill="auto"/>
            <w:noWrap/>
            <w:vAlign w:val="center"/>
          </w:tcPr>
          <w:p w14:paraId="146BF68D"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3.158.06</w:t>
            </w:r>
          </w:p>
        </w:tc>
        <w:tc>
          <w:tcPr>
            <w:tcW w:w="1276" w:type="dxa"/>
            <w:shd w:val="clear" w:color="auto" w:fill="auto"/>
            <w:noWrap/>
            <w:vAlign w:val="center"/>
          </w:tcPr>
          <w:p w14:paraId="0CDE3ADE"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4.970.92</w:t>
            </w:r>
          </w:p>
        </w:tc>
        <w:tc>
          <w:tcPr>
            <w:tcW w:w="1417" w:type="dxa"/>
            <w:shd w:val="clear" w:color="auto" w:fill="auto"/>
            <w:noWrap/>
            <w:vAlign w:val="center"/>
          </w:tcPr>
          <w:p w14:paraId="4485209A"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3.158.06</w:t>
            </w:r>
          </w:p>
        </w:tc>
      </w:tr>
      <w:tr w:rsidR="00896F37" w:rsidRPr="00272020" w14:paraId="4E0AE4EC" w14:textId="77777777" w:rsidTr="004F5471">
        <w:trPr>
          <w:trHeight w:val="20"/>
        </w:trPr>
        <w:tc>
          <w:tcPr>
            <w:tcW w:w="817" w:type="dxa"/>
            <w:shd w:val="clear" w:color="auto" w:fill="auto"/>
            <w:noWrap/>
            <w:vAlign w:val="center"/>
            <w:hideMark/>
          </w:tcPr>
          <w:p w14:paraId="43273733"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0110200</w:t>
            </w:r>
          </w:p>
        </w:tc>
        <w:tc>
          <w:tcPr>
            <w:tcW w:w="2202" w:type="dxa"/>
            <w:shd w:val="clear" w:color="auto" w:fill="auto"/>
            <w:noWrap/>
            <w:vAlign w:val="center"/>
            <w:hideMark/>
          </w:tcPr>
          <w:p w14:paraId="527D6B0E"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Aramendia</w:t>
            </w:r>
          </w:p>
        </w:tc>
        <w:tc>
          <w:tcPr>
            <w:tcW w:w="2603" w:type="dxa"/>
            <w:shd w:val="clear" w:color="auto" w:fill="auto"/>
            <w:noWrap/>
            <w:vAlign w:val="center"/>
            <w:hideMark/>
          </w:tcPr>
          <w:p w14:paraId="3080D586"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Allin</w:t>
            </w:r>
          </w:p>
        </w:tc>
        <w:tc>
          <w:tcPr>
            <w:tcW w:w="941" w:type="dxa"/>
            <w:shd w:val="clear" w:color="auto" w:fill="auto"/>
            <w:noWrap/>
            <w:vAlign w:val="center"/>
            <w:hideMark/>
          </w:tcPr>
          <w:p w14:paraId="598C3C90"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57</w:t>
            </w:r>
            <w:r>
              <w:rPr>
                <w:sz w:val="28"/>
                <w:szCs w:val="18"/>
                <w:rFonts w:ascii="Calibri" w:hAnsi="Calibri"/>
              </w:rPr>
              <w:t xml:space="preserve"> </w:t>
            </w:r>
          </w:p>
        </w:tc>
        <w:tc>
          <w:tcPr>
            <w:tcW w:w="1234" w:type="dxa"/>
            <w:shd w:val="clear" w:color="auto" w:fill="auto"/>
            <w:noWrap/>
            <w:vAlign w:val="center"/>
          </w:tcPr>
          <w:p w14:paraId="73FC33B4"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7.670.20</w:t>
            </w:r>
          </w:p>
        </w:tc>
        <w:tc>
          <w:tcPr>
            <w:tcW w:w="1276" w:type="dxa"/>
            <w:shd w:val="clear" w:color="auto" w:fill="auto"/>
            <w:noWrap/>
            <w:vAlign w:val="center"/>
          </w:tcPr>
          <w:p w14:paraId="2D5886F7"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11.507.69</w:t>
            </w:r>
          </w:p>
        </w:tc>
        <w:tc>
          <w:tcPr>
            <w:tcW w:w="1417" w:type="dxa"/>
            <w:shd w:val="clear" w:color="auto" w:fill="auto"/>
            <w:noWrap/>
            <w:vAlign w:val="center"/>
          </w:tcPr>
          <w:p w14:paraId="383E6DE6"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7.670.20</w:t>
            </w:r>
          </w:p>
        </w:tc>
      </w:tr>
      <w:tr w:rsidR="00896F37" w:rsidRPr="00272020" w14:paraId="7E4CDEB3" w14:textId="77777777" w:rsidTr="004F5471">
        <w:trPr>
          <w:trHeight w:val="20"/>
        </w:trPr>
        <w:tc>
          <w:tcPr>
            <w:tcW w:w="817" w:type="dxa"/>
            <w:shd w:val="clear" w:color="auto" w:fill="auto"/>
            <w:noWrap/>
            <w:vAlign w:val="center"/>
            <w:hideMark/>
          </w:tcPr>
          <w:p w14:paraId="12FD1FCF"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0110300</w:t>
            </w:r>
          </w:p>
        </w:tc>
        <w:tc>
          <w:tcPr>
            <w:tcW w:w="2202" w:type="dxa"/>
            <w:shd w:val="clear" w:color="auto" w:fill="auto"/>
            <w:noWrap/>
            <w:vAlign w:val="center"/>
            <w:hideMark/>
          </w:tcPr>
          <w:p w14:paraId="13B9F529"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Arbeitza</w:t>
            </w:r>
          </w:p>
        </w:tc>
        <w:tc>
          <w:tcPr>
            <w:tcW w:w="2603" w:type="dxa"/>
            <w:shd w:val="clear" w:color="auto" w:fill="auto"/>
            <w:noWrap/>
            <w:vAlign w:val="center"/>
            <w:hideMark/>
          </w:tcPr>
          <w:p w14:paraId="5FFED8C5"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Allin</w:t>
            </w:r>
          </w:p>
        </w:tc>
        <w:tc>
          <w:tcPr>
            <w:tcW w:w="941" w:type="dxa"/>
            <w:shd w:val="clear" w:color="auto" w:fill="auto"/>
            <w:noWrap/>
            <w:vAlign w:val="center"/>
            <w:hideMark/>
          </w:tcPr>
          <w:p w14:paraId="4ECEE438"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190</w:t>
            </w:r>
            <w:r>
              <w:rPr>
                <w:sz w:val="28"/>
                <w:szCs w:val="18"/>
                <w:rFonts w:ascii="Calibri" w:hAnsi="Calibri"/>
              </w:rPr>
              <w:t xml:space="preserve"> </w:t>
            </w:r>
          </w:p>
        </w:tc>
        <w:tc>
          <w:tcPr>
            <w:tcW w:w="1234" w:type="dxa"/>
            <w:shd w:val="clear" w:color="auto" w:fill="auto"/>
            <w:noWrap/>
            <w:vAlign w:val="center"/>
          </w:tcPr>
          <w:p w14:paraId="72160C56"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22.268.33</w:t>
            </w:r>
          </w:p>
        </w:tc>
        <w:tc>
          <w:tcPr>
            <w:tcW w:w="1276" w:type="dxa"/>
            <w:shd w:val="clear" w:color="auto" w:fill="auto"/>
            <w:noWrap/>
            <w:vAlign w:val="center"/>
          </w:tcPr>
          <w:p w14:paraId="52E430D5"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29.487.62</w:t>
            </w:r>
          </w:p>
        </w:tc>
        <w:tc>
          <w:tcPr>
            <w:tcW w:w="1417" w:type="dxa"/>
            <w:shd w:val="clear" w:color="auto" w:fill="auto"/>
            <w:noWrap/>
            <w:vAlign w:val="center"/>
          </w:tcPr>
          <w:p w14:paraId="1732434F"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22.268.33</w:t>
            </w:r>
          </w:p>
        </w:tc>
      </w:tr>
      <w:tr w:rsidR="00896F37" w:rsidRPr="00272020" w14:paraId="4D227A8D" w14:textId="77777777" w:rsidTr="004F5471">
        <w:trPr>
          <w:trHeight w:val="20"/>
        </w:trPr>
        <w:tc>
          <w:tcPr>
            <w:tcW w:w="817" w:type="dxa"/>
            <w:shd w:val="clear" w:color="auto" w:fill="auto"/>
            <w:noWrap/>
            <w:vAlign w:val="center"/>
            <w:hideMark/>
          </w:tcPr>
          <w:p w14:paraId="66087149"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0110400</w:t>
            </w:r>
          </w:p>
        </w:tc>
        <w:tc>
          <w:tcPr>
            <w:tcW w:w="2202" w:type="dxa"/>
            <w:shd w:val="clear" w:color="auto" w:fill="auto"/>
            <w:noWrap/>
            <w:vAlign w:val="center"/>
            <w:hideMark/>
          </w:tcPr>
          <w:p w14:paraId="6CEEEBE3"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Artabia</w:t>
            </w:r>
          </w:p>
        </w:tc>
        <w:tc>
          <w:tcPr>
            <w:tcW w:w="2603" w:type="dxa"/>
            <w:shd w:val="clear" w:color="auto" w:fill="auto"/>
            <w:noWrap/>
            <w:vAlign w:val="center"/>
            <w:hideMark/>
          </w:tcPr>
          <w:p w14:paraId="24DC52A9"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Allin</w:t>
            </w:r>
          </w:p>
        </w:tc>
        <w:tc>
          <w:tcPr>
            <w:tcW w:w="941" w:type="dxa"/>
            <w:shd w:val="clear" w:color="auto" w:fill="auto"/>
            <w:noWrap/>
            <w:vAlign w:val="center"/>
            <w:hideMark/>
          </w:tcPr>
          <w:p w14:paraId="335BE627"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108</w:t>
            </w:r>
            <w:r>
              <w:rPr>
                <w:sz w:val="28"/>
                <w:szCs w:val="18"/>
                <w:rFonts w:ascii="Calibri" w:hAnsi="Calibri"/>
              </w:rPr>
              <w:t xml:space="preserve"> </w:t>
            </w:r>
          </w:p>
        </w:tc>
        <w:tc>
          <w:tcPr>
            <w:tcW w:w="1234" w:type="dxa"/>
            <w:shd w:val="clear" w:color="auto" w:fill="auto"/>
            <w:noWrap/>
            <w:vAlign w:val="center"/>
          </w:tcPr>
          <w:p w14:paraId="679927F4"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14.477.20</w:t>
            </w:r>
          </w:p>
        </w:tc>
        <w:tc>
          <w:tcPr>
            <w:tcW w:w="1276" w:type="dxa"/>
            <w:shd w:val="clear" w:color="auto" w:fill="auto"/>
            <w:noWrap/>
            <w:vAlign w:val="center"/>
          </w:tcPr>
          <w:p w14:paraId="799EA7E9"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25.313.32</w:t>
            </w:r>
          </w:p>
        </w:tc>
        <w:tc>
          <w:tcPr>
            <w:tcW w:w="1417" w:type="dxa"/>
            <w:shd w:val="clear" w:color="auto" w:fill="auto"/>
            <w:noWrap/>
            <w:vAlign w:val="center"/>
          </w:tcPr>
          <w:p w14:paraId="569C818A"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14.477.20</w:t>
            </w:r>
          </w:p>
        </w:tc>
      </w:tr>
      <w:tr w:rsidR="00896F37" w:rsidRPr="00272020" w14:paraId="1FF1E2CD" w14:textId="77777777" w:rsidTr="004F5471">
        <w:trPr>
          <w:trHeight w:val="20"/>
        </w:trPr>
        <w:tc>
          <w:tcPr>
            <w:tcW w:w="817" w:type="dxa"/>
            <w:shd w:val="clear" w:color="auto" w:fill="auto"/>
            <w:noWrap/>
            <w:vAlign w:val="center"/>
            <w:hideMark/>
          </w:tcPr>
          <w:p w14:paraId="3EC450E2"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0110500</w:t>
            </w:r>
          </w:p>
        </w:tc>
        <w:tc>
          <w:tcPr>
            <w:tcW w:w="2202" w:type="dxa"/>
            <w:shd w:val="clear" w:color="auto" w:fill="auto"/>
            <w:noWrap/>
            <w:vAlign w:val="center"/>
            <w:hideMark/>
          </w:tcPr>
          <w:p w14:paraId="0C5FC9E4"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Etxabarri</w:t>
            </w:r>
          </w:p>
        </w:tc>
        <w:tc>
          <w:tcPr>
            <w:tcW w:w="2603" w:type="dxa"/>
            <w:shd w:val="clear" w:color="auto" w:fill="auto"/>
            <w:noWrap/>
            <w:vAlign w:val="center"/>
            <w:hideMark/>
          </w:tcPr>
          <w:p w14:paraId="51D0F6DC"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Allin</w:t>
            </w:r>
          </w:p>
        </w:tc>
        <w:tc>
          <w:tcPr>
            <w:tcW w:w="941" w:type="dxa"/>
            <w:shd w:val="clear" w:color="auto" w:fill="auto"/>
            <w:noWrap/>
            <w:vAlign w:val="center"/>
            <w:hideMark/>
          </w:tcPr>
          <w:p w14:paraId="589B3741"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69</w:t>
            </w:r>
            <w:r>
              <w:rPr>
                <w:sz w:val="28"/>
                <w:szCs w:val="18"/>
                <w:rFonts w:ascii="Calibri" w:hAnsi="Calibri"/>
              </w:rPr>
              <w:t xml:space="preserve"> </w:t>
            </w:r>
          </w:p>
        </w:tc>
        <w:tc>
          <w:tcPr>
            <w:tcW w:w="1234" w:type="dxa"/>
            <w:shd w:val="clear" w:color="auto" w:fill="auto"/>
            <w:noWrap/>
            <w:vAlign w:val="center"/>
          </w:tcPr>
          <w:p w14:paraId="55A39094"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8.214.51</w:t>
            </w:r>
          </w:p>
        </w:tc>
        <w:tc>
          <w:tcPr>
            <w:tcW w:w="1276" w:type="dxa"/>
            <w:shd w:val="clear" w:color="auto" w:fill="auto"/>
            <w:noWrap/>
            <w:vAlign w:val="center"/>
          </w:tcPr>
          <w:p w14:paraId="7EEE610B"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11.507.69</w:t>
            </w:r>
          </w:p>
        </w:tc>
        <w:tc>
          <w:tcPr>
            <w:tcW w:w="1417" w:type="dxa"/>
            <w:shd w:val="clear" w:color="auto" w:fill="auto"/>
            <w:noWrap/>
            <w:vAlign w:val="center"/>
          </w:tcPr>
          <w:p w14:paraId="1A0DD6B0"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8.214.51</w:t>
            </w:r>
          </w:p>
        </w:tc>
      </w:tr>
      <w:tr w:rsidR="00896F37" w:rsidRPr="00272020" w14:paraId="49277963" w14:textId="77777777" w:rsidTr="004F5471">
        <w:trPr>
          <w:trHeight w:val="20"/>
        </w:trPr>
        <w:tc>
          <w:tcPr>
            <w:tcW w:w="817" w:type="dxa"/>
            <w:shd w:val="clear" w:color="auto" w:fill="auto"/>
            <w:noWrap/>
            <w:vAlign w:val="center"/>
            <w:hideMark/>
          </w:tcPr>
          <w:p w14:paraId="1D96832E"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0110600</w:t>
            </w:r>
          </w:p>
        </w:tc>
        <w:tc>
          <w:tcPr>
            <w:tcW w:w="2202" w:type="dxa"/>
            <w:shd w:val="clear" w:color="auto" w:fill="auto"/>
            <w:noWrap/>
            <w:vAlign w:val="center"/>
            <w:hideMark/>
          </w:tcPr>
          <w:p w14:paraId="323331BC"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Eultz</w:t>
            </w:r>
          </w:p>
        </w:tc>
        <w:tc>
          <w:tcPr>
            <w:tcW w:w="2603" w:type="dxa"/>
            <w:shd w:val="clear" w:color="auto" w:fill="auto"/>
            <w:noWrap/>
            <w:vAlign w:val="center"/>
            <w:hideMark/>
          </w:tcPr>
          <w:p w14:paraId="7107D1B6"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Allin</w:t>
            </w:r>
          </w:p>
        </w:tc>
        <w:tc>
          <w:tcPr>
            <w:tcW w:w="941" w:type="dxa"/>
            <w:shd w:val="clear" w:color="auto" w:fill="auto"/>
            <w:noWrap/>
            <w:vAlign w:val="center"/>
            <w:hideMark/>
          </w:tcPr>
          <w:p w14:paraId="540519D8"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59</w:t>
            </w:r>
            <w:r>
              <w:rPr>
                <w:sz w:val="28"/>
                <w:szCs w:val="18"/>
                <w:rFonts w:ascii="Calibri" w:hAnsi="Calibri"/>
              </w:rPr>
              <w:t xml:space="preserve"> </w:t>
            </w:r>
          </w:p>
        </w:tc>
        <w:tc>
          <w:tcPr>
            <w:tcW w:w="1234" w:type="dxa"/>
            <w:shd w:val="clear" w:color="auto" w:fill="auto"/>
            <w:noWrap/>
            <w:vAlign w:val="center"/>
          </w:tcPr>
          <w:p w14:paraId="62BD4E81"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7.210.56</w:t>
            </w:r>
          </w:p>
        </w:tc>
        <w:tc>
          <w:tcPr>
            <w:tcW w:w="1276" w:type="dxa"/>
            <w:shd w:val="clear" w:color="auto" w:fill="auto"/>
            <w:noWrap/>
            <w:vAlign w:val="center"/>
          </w:tcPr>
          <w:p w14:paraId="13799F4E"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11.507.69</w:t>
            </w:r>
          </w:p>
        </w:tc>
        <w:tc>
          <w:tcPr>
            <w:tcW w:w="1417" w:type="dxa"/>
            <w:shd w:val="clear" w:color="auto" w:fill="auto"/>
            <w:noWrap/>
            <w:vAlign w:val="center"/>
          </w:tcPr>
          <w:p w14:paraId="3BE13127"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7.210.56</w:t>
            </w:r>
          </w:p>
        </w:tc>
      </w:tr>
      <w:tr w:rsidR="00896F37" w:rsidRPr="00272020" w14:paraId="0F73296C" w14:textId="77777777" w:rsidTr="004F5471">
        <w:trPr>
          <w:trHeight w:val="20"/>
        </w:trPr>
        <w:tc>
          <w:tcPr>
            <w:tcW w:w="817" w:type="dxa"/>
            <w:shd w:val="clear" w:color="auto" w:fill="auto"/>
            <w:noWrap/>
            <w:vAlign w:val="center"/>
            <w:hideMark/>
          </w:tcPr>
          <w:p w14:paraId="0A68AB1A"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0110700</w:t>
            </w:r>
          </w:p>
        </w:tc>
        <w:tc>
          <w:tcPr>
            <w:tcW w:w="2202" w:type="dxa"/>
            <w:shd w:val="clear" w:color="auto" w:fill="auto"/>
            <w:noWrap/>
            <w:vAlign w:val="center"/>
            <w:hideMark/>
          </w:tcPr>
          <w:p w14:paraId="6C78B9A4"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Galdio</w:t>
            </w:r>
          </w:p>
        </w:tc>
        <w:tc>
          <w:tcPr>
            <w:tcW w:w="2603" w:type="dxa"/>
            <w:shd w:val="clear" w:color="auto" w:fill="auto"/>
            <w:noWrap/>
            <w:vAlign w:val="center"/>
            <w:hideMark/>
          </w:tcPr>
          <w:p w14:paraId="6E76C76E"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Allin</w:t>
            </w:r>
          </w:p>
        </w:tc>
        <w:tc>
          <w:tcPr>
            <w:tcW w:w="941" w:type="dxa"/>
            <w:shd w:val="clear" w:color="auto" w:fill="auto"/>
            <w:noWrap/>
            <w:vAlign w:val="center"/>
            <w:hideMark/>
          </w:tcPr>
          <w:p w14:paraId="5DCDB4BB"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62</w:t>
            </w:r>
            <w:r>
              <w:rPr>
                <w:sz w:val="28"/>
                <w:szCs w:val="18"/>
                <w:rFonts w:ascii="Calibri" w:hAnsi="Calibri"/>
              </w:rPr>
              <w:t xml:space="preserve"> </w:t>
            </w:r>
          </w:p>
        </w:tc>
        <w:tc>
          <w:tcPr>
            <w:tcW w:w="1234" w:type="dxa"/>
            <w:shd w:val="clear" w:color="auto" w:fill="auto"/>
            <w:noWrap/>
            <w:vAlign w:val="center"/>
          </w:tcPr>
          <w:p w14:paraId="379B47D2"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8.228.90</w:t>
            </w:r>
          </w:p>
        </w:tc>
        <w:tc>
          <w:tcPr>
            <w:tcW w:w="1276" w:type="dxa"/>
            <w:shd w:val="clear" w:color="auto" w:fill="auto"/>
            <w:noWrap/>
            <w:vAlign w:val="center"/>
          </w:tcPr>
          <w:p w14:paraId="5B1F0D9E"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11.507.69</w:t>
            </w:r>
          </w:p>
        </w:tc>
        <w:tc>
          <w:tcPr>
            <w:tcW w:w="1417" w:type="dxa"/>
            <w:shd w:val="clear" w:color="auto" w:fill="auto"/>
            <w:noWrap/>
            <w:vAlign w:val="center"/>
          </w:tcPr>
          <w:p w14:paraId="515A476E"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8.228.90</w:t>
            </w:r>
          </w:p>
        </w:tc>
      </w:tr>
      <w:tr w:rsidR="00896F37" w:rsidRPr="00272020" w14:paraId="7BC06F77" w14:textId="77777777" w:rsidTr="004F5471">
        <w:trPr>
          <w:trHeight w:val="20"/>
        </w:trPr>
        <w:tc>
          <w:tcPr>
            <w:tcW w:w="817" w:type="dxa"/>
            <w:shd w:val="clear" w:color="auto" w:fill="auto"/>
            <w:noWrap/>
            <w:vAlign w:val="center"/>
            <w:hideMark/>
          </w:tcPr>
          <w:p w14:paraId="5008BB45"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0110800</w:t>
            </w:r>
          </w:p>
        </w:tc>
        <w:tc>
          <w:tcPr>
            <w:tcW w:w="2202" w:type="dxa"/>
            <w:shd w:val="clear" w:color="auto" w:fill="auto"/>
            <w:noWrap/>
            <w:vAlign w:val="center"/>
            <w:hideMark/>
          </w:tcPr>
          <w:p w14:paraId="7A053841"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Larrion</w:t>
            </w:r>
            <w:r>
              <w:rPr>
                <w:sz w:val="28"/>
                <w:szCs w:val="18"/>
                <w:rFonts w:ascii="Calibri" w:hAnsi="Calibri"/>
              </w:rPr>
              <w:t xml:space="preserve"> </w:t>
            </w:r>
          </w:p>
        </w:tc>
        <w:tc>
          <w:tcPr>
            <w:tcW w:w="2603" w:type="dxa"/>
            <w:shd w:val="clear" w:color="auto" w:fill="auto"/>
            <w:noWrap/>
            <w:vAlign w:val="center"/>
            <w:hideMark/>
          </w:tcPr>
          <w:p w14:paraId="354C0EEC"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Allin</w:t>
            </w:r>
          </w:p>
        </w:tc>
        <w:tc>
          <w:tcPr>
            <w:tcW w:w="941" w:type="dxa"/>
            <w:shd w:val="clear" w:color="auto" w:fill="auto"/>
            <w:noWrap/>
            <w:vAlign w:val="center"/>
            <w:hideMark/>
          </w:tcPr>
          <w:p w14:paraId="41E55092"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154</w:t>
            </w:r>
            <w:r>
              <w:rPr>
                <w:sz w:val="28"/>
                <w:szCs w:val="18"/>
                <w:rFonts w:ascii="Calibri" w:hAnsi="Calibri"/>
              </w:rPr>
              <w:t xml:space="preserve"> </w:t>
            </w:r>
          </w:p>
        </w:tc>
        <w:tc>
          <w:tcPr>
            <w:tcW w:w="1234" w:type="dxa"/>
            <w:shd w:val="clear" w:color="auto" w:fill="auto"/>
            <w:noWrap/>
            <w:vAlign w:val="center"/>
          </w:tcPr>
          <w:p w14:paraId="1550CCE7"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19.626.73</w:t>
            </w:r>
          </w:p>
        </w:tc>
        <w:tc>
          <w:tcPr>
            <w:tcW w:w="1276" w:type="dxa"/>
            <w:shd w:val="clear" w:color="auto" w:fill="auto"/>
            <w:noWrap/>
            <w:vAlign w:val="center"/>
          </w:tcPr>
          <w:p w14:paraId="57D187EB"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29.487.62</w:t>
            </w:r>
          </w:p>
        </w:tc>
        <w:tc>
          <w:tcPr>
            <w:tcW w:w="1417" w:type="dxa"/>
            <w:shd w:val="clear" w:color="auto" w:fill="auto"/>
            <w:noWrap/>
            <w:vAlign w:val="center"/>
          </w:tcPr>
          <w:p w14:paraId="1C581F96"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19.626.73</w:t>
            </w:r>
          </w:p>
        </w:tc>
      </w:tr>
      <w:tr w:rsidR="00896F37" w:rsidRPr="00272020" w14:paraId="7E829CBE" w14:textId="77777777" w:rsidTr="004F5471">
        <w:trPr>
          <w:trHeight w:val="20"/>
        </w:trPr>
        <w:tc>
          <w:tcPr>
            <w:tcW w:w="817" w:type="dxa"/>
            <w:shd w:val="clear" w:color="auto" w:fill="auto"/>
            <w:noWrap/>
            <w:vAlign w:val="center"/>
            <w:hideMark/>
          </w:tcPr>
          <w:p w14:paraId="20812E5B"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0110900</w:t>
            </w:r>
          </w:p>
        </w:tc>
        <w:tc>
          <w:tcPr>
            <w:tcW w:w="2202" w:type="dxa"/>
            <w:shd w:val="clear" w:color="auto" w:fill="auto"/>
            <w:noWrap/>
            <w:vAlign w:val="center"/>
            <w:hideMark/>
          </w:tcPr>
          <w:p w14:paraId="16DC11EF"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Muneta</w:t>
            </w:r>
          </w:p>
        </w:tc>
        <w:tc>
          <w:tcPr>
            <w:tcW w:w="2603" w:type="dxa"/>
            <w:shd w:val="clear" w:color="auto" w:fill="auto"/>
            <w:noWrap/>
            <w:vAlign w:val="center"/>
            <w:hideMark/>
          </w:tcPr>
          <w:p w14:paraId="13A8AC22"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Allin</w:t>
            </w:r>
          </w:p>
        </w:tc>
        <w:tc>
          <w:tcPr>
            <w:tcW w:w="941" w:type="dxa"/>
            <w:shd w:val="clear" w:color="auto" w:fill="auto"/>
            <w:noWrap/>
            <w:vAlign w:val="center"/>
            <w:hideMark/>
          </w:tcPr>
          <w:p w14:paraId="48E05191"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36</w:t>
            </w:r>
            <w:r>
              <w:rPr>
                <w:sz w:val="28"/>
                <w:szCs w:val="18"/>
                <w:rFonts w:ascii="Calibri" w:hAnsi="Calibri"/>
              </w:rPr>
              <w:t xml:space="preserve"> </w:t>
            </w:r>
          </w:p>
        </w:tc>
        <w:tc>
          <w:tcPr>
            <w:tcW w:w="1234" w:type="dxa"/>
            <w:shd w:val="clear" w:color="auto" w:fill="auto"/>
            <w:noWrap/>
            <w:vAlign w:val="center"/>
          </w:tcPr>
          <w:p w14:paraId="60A610E0"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5.033.97</w:t>
            </w:r>
          </w:p>
        </w:tc>
        <w:tc>
          <w:tcPr>
            <w:tcW w:w="1276" w:type="dxa"/>
            <w:shd w:val="clear" w:color="auto" w:fill="auto"/>
            <w:noWrap/>
            <w:vAlign w:val="center"/>
          </w:tcPr>
          <w:p w14:paraId="5DE23C1D"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10.006.84</w:t>
            </w:r>
          </w:p>
        </w:tc>
        <w:tc>
          <w:tcPr>
            <w:tcW w:w="1417" w:type="dxa"/>
            <w:shd w:val="clear" w:color="auto" w:fill="auto"/>
            <w:noWrap/>
            <w:vAlign w:val="center"/>
          </w:tcPr>
          <w:p w14:paraId="4B28FD1A"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5.033.97</w:t>
            </w:r>
          </w:p>
        </w:tc>
      </w:tr>
      <w:tr w:rsidR="00896F37" w:rsidRPr="00272020" w14:paraId="35193860" w14:textId="77777777" w:rsidTr="004F5471">
        <w:trPr>
          <w:trHeight w:val="20"/>
        </w:trPr>
        <w:tc>
          <w:tcPr>
            <w:tcW w:w="817" w:type="dxa"/>
            <w:shd w:val="clear" w:color="auto" w:fill="auto"/>
            <w:noWrap/>
            <w:vAlign w:val="center"/>
            <w:hideMark/>
          </w:tcPr>
          <w:p w14:paraId="73C41E1B"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0111000</w:t>
            </w:r>
          </w:p>
        </w:tc>
        <w:tc>
          <w:tcPr>
            <w:tcW w:w="2202" w:type="dxa"/>
            <w:shd w:val="clear" w:color="auto" w:fill="auto"/>
            <w:noWrap/>
            <w:vAlign w:val="center"/>
            <w:hideMark/>
          </w:tcPr>
          <w:p w14:paraId="45C3E007"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Zubielki</w:t>
            </w:r>
          </w:p>
        </w:tc>
        <w:tc>
          <w:tcPr>
            <w:tcW w:w="2603" w:type="dxa"/>
            <w:shd w:val="clear" w:color="auto" w:fill="auto"/>
            <w:noWrap/>
            <w:vAlign w:val="center"/>
            <w:hideMark/>
          </w:tcPr>
          <w:p w14:paraId="06764DE1"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Allin</w:t>
            </w:r>
          </w:p>
        </w:tc>
        <w:tc>
          <w:tcPr>
            <w:tcW w:w="941" w:type="dxa"/>
            <w:shd w:val="clear" w:color="auto" w:fill="auto"/>
            <w:noWrap/>
            <w:vAlign w:val="center"/>
            <w:hideMark/>
          </w:tcPr>
          <w:p w14:paraId="03966258"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115</w:t>
            </w:r>
            <w:r>
              <w:rPr>
                <w:sz w:val="28"/>
                <w:szCs w:val="18"/>
                <w:rFonts w:ascii="Calibri" w:hAnsi="Calibri"/>
              </w:rPr>
              <w:t xml:space="preserve"> </w:t>
            </w:r>
          </w:p>
        </w:tc>
        <w:tc>
          <w:tcPr>
            <w:tcW w:w="1234" w:type="dxa"/>
            <w:shd w:val="clear" w:color="auto" w:fill="auto"/>
            <w:noWrap/>
            <w:vAlign w:val="center"/>
          </w:tcPr>
          <w:p w14:paraId="3B4786E3"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13.429.57</w:t>
            </w:r>
          </w:p>
        </w:tc>
        <w:tc>
          <w:tcPr>
            <w:tcW w:w="1276" w:type="dxa"/>
            <w:shd w:val="clear" w:color="auto" w:fill="auto"/>
            <w:noWrap/>
            <w:vAlign w:val="center"/>
          </w:tcPr>
          <w:p w14:paraId="420E7FCB"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25.313.32</w:t>
            </w:r>
          </w:p>
        </w:tc>
        <w:tc>
          <w:tcPr>
            <w:tcW w:w="1417" w:type="dxa"/>
            <w:shd w:val="clear" w:color="auto" w:fill="auto"/>
            <w:noWrap/>
            <w:vAlign w:val="center"/>
          </w:tcPr>
          <w:p w14:paraId="4149539B"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13.429.57</w:t>
            </w:r>
          </w:p>
        </w:tc>
      </w:tr>
      <w:tr w:rsidR="00896F37" w:rsidRPr="00272020" w14:paraId="4199D0CE" w14:textId="77777777" w:rsidTr="004F5471">
        <w:trPr>
          <w:trHeight w:val="20"/>
        </w:trPr>
        <w:tc>
          <w:tcPr>
            <w:tcW w:w="817" w:type="dxa"/>
            <w:shd w:val="clear" w:color="auto" w:fill="auto"/>
            <w:noWrap/>
            <w:vAlign w:val="center"/>
            <w:hideMark/>
          </w:tcPr>
          <w:p w14:paraId="23949743"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0130100</w:t>
            </w:r>
          </w:p>
        </w:tc>
        <w:tc>
          <w:tcPr>
            <w:tcW w:w="2202" w:type="dxa"/>
            <w:shd w:val="clear" w:color="auto" w:fill="auto"/>
            <w:noWrap/>
            <w:vAlign w:val="center"/>
            <w:hideMark/>
          </w:tcPr>
          <w:p w14:paraId="167BBDC2"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Artatza</w:t>
            </w:r>
          </w:p>
        </w:tc>
        <w:tc>
          <w:tcPr>
            <w:tcW w:w="2603" w:type="dxa"/>
            <w:shd w:val="clear" w:color="auto" w:fill="auto"/>
            <w:noWrap/>
            <w:vAlign w:val="center"/>
            <w:hideMark/>
          </w:tcPr>
          <w:p w14:paraId="242B7BD8"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Ameskoabarrena</w:t>
            </w:r>
          </w:p>
        </w:tc>
        <w:tc>
          <w:tcPr>
            <w:tcW w:w="941" w:type="dxa"/>
            <w:shd w:val="clear" w:color="auto" w:fill="auto"/>
            <w:noWrap/>
            <w:vAlign w:val="center"/>
            <w:hideMark/>
          </w:tcPr>
          <w:p w14:paraId="333AC212"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138</w:t>
            </w:r>
            <w:r>
              <w:rPr>
                <w:sz w:val="28"/>
                <w:szCs w:val="18"/>
                <w:rFonts w:ascii="Calibri" w:hAnsi="Calibri"/>
              </w:rPr>
              <w:t xml:space="preserve"> </w:t>
            </w:r>
          </w:p>
        </w:tc>
        <w:tc>
          <w:tcPr>
            <w:tcW w:w="1234" w:type="dxa"/>
            <w:shd w:val="clear" w:color="auto" w:fill="auto"/>
            <w:noWrap/>
            <w:vAlign w:val="center"/>
          </w:tcPr>
          <w:p w14:paraId="7033F3A5"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17.719.33</w:t>
            </w:r>
          </w:p>
        </w:tc>
        <w:tc>
          <w:tcPr>
            <w:tcW w:w="1276" w:type="dxa"/>
            <w:shd w:val="clear" w:color="auto" w:fill="auto"/>
            <w:noWrap/>
            <w:vAlign w:val="center"/>
          </w:tcPr>
          <w:p w14:paraId="1416E93F"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25.313.32</w:t>
            </w:r>
          </w:p>
        </w:tc>
        <w:tc>
          <w:tcPr>
            <w:tcW w:w="1417" w:type="dxa"/>
            <w:shd w:val="clear" w:color="auto" w:fill="auto"/>
            <w:noWrap/>
            <w:vAlign w:val="center"/>
          </w:tcPr>
          <w:p w14:paraId="4DFEC35E"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17.719.33</w:t>
            </w:r>
          </w:p>
        </w:tc>
      </w:tr>
      <w:tr w:rsidR="00896F37" w:rsidRPr="00272020" w14:paraId="3824F921" w14:textId="77777777" w:rsidTr="004F5471">
        <w:trPr>
          <w:trHeight w:val="20"/>
        </w:trPr>
        <w:tc>
          <w:tcPr>
            <w:tcW w:w="817" w:type="dxa"/>
            <w:shd w:val="clear" w:color="auto" w:fill="auto"/>
            <w:noWrap/>
            <w:vAlign w:val="center"/>
            <w:hideMark/>
          </w:tcPr>
          <w:p w14:paraId="44EC38A4"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0130200</w:t>
            </w:r>
          </w:p>
        </w:tc>
        <w:tc>
          <w:tcPr>
            <w:tcW w:w="2202" w:type="dxa"/>
            <w:shd w:val="clear" w:color="auto" w:fill="auto"/>
            <w:noWrap/>
            <w:vAlign w:val="center"/>
            <w:hideMark/>
          </w:tcPr>
          <w:p w14:paraId="3545C232"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Bakedao</w:t>
            </w:r>
          </w:p>
        </w:tc>
        <w:tc>
          <w:tcPr>
            <w:tcW w:w="2603" w:type="dxa"/>
            <w:shd w:val="clear" w:color="auto" w:fill="auto"/>
            <w:noWrap/>
            <w:vAlign w:val="center"/>
            <w:hideMark/>
          </w:tcPr>
          <w:p w14:paraId="5037D11A"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Ameskoabarrena</w:t>
            </w:r>
          </w:p>
        </w:tc>
        <w:tc>
          <w:tcPr>
            <w:tcW w:w="941" w:type="dxa"/>
            <w:shd w:val="clear" w:color="auto" w:fill="auto"/>
            <w:noWrap/>
            <w:vAlign w:val="center"/>
            <w:hideMark/>
          </w:tcPr>
          <w:p w14:paraId="085DC397"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123</w:t>
            </w:r>
            <w:r>
              <w:rPr>
                <w:sz w:val="28"/>
                <w:szCs w:val="18"/>
                <w:rFonts w:ascii="Calibri" w:hAnsi="Calibri"/>
              </w:rPr>
              <w:t xml:space="preserve"> </w:t>
            </w:r>
          </w:p>
        </w:tc>
        <w:tc>
          <w:tcPr>
            <w:tcW w:w="1234" w:type="dxa"/>
            <w:shd w:val="clear" w:color="auto" w:fill="auto"/>
            <w:noWrap/>
            <w:vAlign w:val="center"/>
          </w:tcPr>
          <w:p w14:paraId="102535F9"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17.076.90</w:t>
            </w:r>
          </w:p>
        </w:tc>
        <w:tc>
          <w:tcPr>
            <w:tcW w:w="1276" w:type="dxa"/>
            <w:shd w:val="clear" w:color="auto" w:fill="auto"/>
            <w:noWrap/>
            <w:vAlign w:val="center"/>
          </w:tcPr>
          <w:p w14:paraId="7E945B2F"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25.313.32</w:t>
            </w:r>
          </w:p>
        </w:tc>
        <w:tc>
          <w:tcPr>
            <w:tcW w:w="1417" w:type="dxa"/>
            <w:shd w:val="clear" w:color="auto" w:fill="auto"/>
            <w:noWrap/>
            <w:vAlign w:val="center"/>
          </w:tcPr>
          <w:p w14:paraId="1C7B1017"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17.076.90</w:t>
            </w:r>
          </w:p>
        </w:tc>
      </w:tr>
      <w:tr w:rsidR="00896F37" w:rsidRPr="00272020" w14:paraId="271FD965" w14:textId="77777777" w:rsidTr="004F5471">
        <w:trPr>
          <w:trHeight w:val="20"/>
        </w:trPr>
        <w:tc>
          <w:tcPr>
            <w:tcW w:w="817" w:type="dxa"/>
            <w:tcBorders>
              <w:bottom w:val="single" w:sz="4" w:space="0" w:color="7F7F7F" w:themeColor="text1" w:themeTint="80"/>
            </w:tcBorders>
            <w:shd w:val="clear" w:color="auto" w:fill="auto"/>
            <w:noWrap/>
            <w:vAlign w:val="center"/>
            <w:hideMark/>
          </w:tcPr>
          <w:p w14:paraId="7D76385B"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0130300</w:t>
            </w:r>
          </w:p>
        </w:tc>
        <w:tc>
          <w:tcPr>
            <w:tcW w:w="2202" w:type="dxa"/>
            <w:tcBorders>
              <w:bottom w:val="single" w:sz="4" w:space="0" w:color="7F7F7F" w:themeColor="text1" w:themeTint="80"/>
            </w:tcBorders>
            <w:shd w:val="clear" w:color="auto" w:fill="auto"/>
            <w:noWrap/>
            <w:vAlign w:val="center"/>
            <w:hideMark/>
          </w:tcPr>
          <w:p w14:paraId="3B5D054D"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Barindano</w:t>
            </w:r>
          </w:p>
        </w:tc>
        <w:tc>
          <w:tcPr>
            <w:tcW w:w="2603" w:type="dxa"/>
            <w:tcBorders>
              <w:bottom w:val="single" w:sz="4" w:space="0" w:color="7F7F7F" w:themeColor="text1" w:themeTint="80"/>
            </w:tcBorders>
            <w:shd w:val="clear" w:color="auto" w:fill="auto"/>
            <w:noWrap/>
            <w:vAlign w:val="center"/>
            <w:hideMark/>
          </w:tcPr>
          <w:p w14:paraId="7AA139C1"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Ameskoabarrena</w:t>
            </w:r>
          </w:p>
        </w:tc>
        <w:tc>
          <w:tcPr>
            <w:tcW w:w="941" w:type="dxa"/>
            <w:tcBorders>
              <w:bottom w:val="single" w:sz="4" w:space="0" w:color="7F7F7F" w:themeColor="text1" w:themeTint="80"/>
            </w:tcBorders>
            <w:shd w:val="clear" w:color="auto" w:fill="auto"/>
            <w:noWrap/>
            <w:vAlign w:val="center"/>
            <w:hideMark/>
          </w:tcPr>
          <w:p w14:paraId="163198B4"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96</w:t>
            </w:r>
            <w:r>
              <w:rPr>
                <w:sz w:val="28"/>
                <w:szCs w:val="18"/>
                <w:rFonts w:ascii="Calibri" w:hAnsi="Calibri"/>
              </w:rPr>
              <w:t xml:space="preserve"> </w:t>
            </w:r>
          </w:p>
        </w:tc>
        <w:tc>
          <w:tcPr>
            <w:tcW w:w="1234" w:type="dxa"/>
            <w:tcBorders>
              <w:bottom w:val="single" w:sz="4" w:space="0" w:color="7F7F7F" w:themeColor="text1" w:themeTint="80"/>
            </w:tcBorders>
            <w:shd w:val="clear" w:color="auto" w:fill="auto"/>
            <w:noWrap/>
            <w:vAlign w:val="center"/>
          </w:tcPr>
          <w:p w14:paraId="07BBE0F9"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12.230.68</w:t>
            </w:r>
          </w:p>
        </w:tc>
        <w:tc>
          <w:tcPr>
            <w:tcW w:w="1276" w:type="dxa"/>
            <w:tcBorders>
              <w:bottom w:val="single" w:sz="4" w:space="0" w:color="7F7F7F" w:themeColor="text1" w:themeTint="80"/>
            </w:tcBorders>
            <w:shd w:val="clear" w:color="auto" w:fill="auto"/>
            <w:noWrap/>
            <w:vAlign w:val="center"/>
          </w:tcPr>
          <w:p w14:paraId="4DB2710B"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17.150.97</w:t>
            </w:r>
          </w:p>
        </w:tc>
        <w:tc>
          <w:tcPr>
            <w:tcW w:w="1417" w:type="dxa"/>
            <w:tcBorders>
              <w:bottom w:val="single" w:sz="4" w:space="0" w:color="7F7F7F" w:themeColor="text1" w:themeTint="80"/>
            </w:tcBorders>
            <w:shd w:val="clear" w:color="auto" w:fill="auto"/>
            <w:noWrap/>
            <w:vAlign w:val="center"/>
          </w:tcPr>
          <w:p w14:paraId="51A7A2DD"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12.230.68</w:t>
            </w:r>
          </w:p>
        </w:tc>
      </w:tr>
      <w:tr w:rsidR="00896F37" w:rsidRPr="00272020" w14:paraId="0AABFCF1" w14:textId="77777777" w:rsidTr="004F5471">
        <w:trPr>
          <w:trHeight w:val="20"/>
        </w:trPr>
        <w:tc>
          <w:tcPr>
            <w:tcW w:w="817" w:type="dxa"/>
            <w:tcBorders>
              <w:bottom w:val="single" w:sz="4" w:space="0" w:color="7F7F7F" w:themeColor="text1" w:themeTint="80"/>
            </w:tcBorders>
            <w:shd w:val="clear" w:color="auto" w:fill="auto"/>
            <w:noWrap/>
            <w:vAlign w:val="center"/>
            <w:hideMark/>
          </w:tcPr>
          <w:p w14:paraId="0BE3BAC1"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0130400</w:t>
            </w:r>
          </w:p>
        </w:tc>
        <w:tc>
          <w:tcPr>
            <w:tcW w:w="2202" w:type="dxa"/>
            <w:tcBorders>
              <w:bottom w:val="single" w:sz="4" w:space="0" w:color="7F7F7F" w:themeColor="text1" w:themeTint="80"/>
            </w:tcBorders>
            <w:shd w:val="clear" w:color="auto" w:fill="auto"/>
            <w:noWrap/>
            <w:vAlign w:val="center"/>
            <w:hideMark/>
          </w:tcPr>
          <w:p w14:paraId="3A804765"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Ekala</w:t>
            </w:r>
          </w:p>
        </w:tc>
        <w:tc>
          <w:tcPr>
            <w:tcW w:w="2603" w:type="dxa"/>
            <w:tcBorders>
              <w:bottom w:val="single" w:sz="4" w:space="0" w:color="7F7F7F" w:themeColor="text1" w:themeTint="80"/>
            </w:tcBorders>
            <w:shd w:val="clear" w:color="auto" w:fill="auto"/>
            <w:noWrap/>
            <w:vAlign w:val="center"/>
            <w:hideMark/>
          </w:tcPr>
          <w:p w14:paraId="663FB9E4"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Ameskoabarrena</w:t>
            </w:r>
          </w:p>
        </w:tc>
        <w:tc>
          <w:tcPr>
            <w:tcW w:w="941" w:type="dxa"/>
            <w:tcBorders>
              <w:bottom w:val="single" w:sz="4" w:space="0" w:color="7F7F7F" w:themeColor="text1" w:themeTint="80"/>
            </w:tcBorders>
            <w:shd w:val="clear" w:color="auto" w:fill="auto"/>
            <w:noWrap/>
            <w:vAlign w:val="center"/>
            <w:hideMark/>
          </w:tcPr>
          <w:p w14:paraId="35CB559E"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36</w:t>
            </w:r>
            <w:r>
              <w:rPr>
                <w:sz w:val="28"/>
                <w:szCs w:val="18"/>
                <w:rFonts w:ascii="Calibri" w:hAnsi="Calibri"/>
              </w:rPr>
              <w:t xml:space="preserve"> </w:t>
            </w:r>
          </w:p>
        </w:tc>
        <w:tc>
          <w:tcPr>
            <w:tcW w:w="1234" w:type="dxa"/>
            <w:tcBorders>
              <w:bottom w:val="single" w:sz="4" w:space="0" w:color="7F7F7F" w:themeColor="text1" w:themeTint="80"/>
            </w:tcBorders>
            <w:shd w:val="clear" w:color="auto" w:fill="auto"/>
            <w:noWrap/>
            <w:vAlign w:val="center"/>
          </w:tcPr>
          <w:p w14:paraId="54A0568E"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6.503.22</w:t>
            </w:r>
          </w:p>
        </w:tc>
        <w:tc>
          <w:tcPr>
            <w:tcW w:w="1276" w:type="dxa"/>
            <w:tcBorders>
              <w:bottom w:val="single" w:sz="4" w:space="0" w:color="7F7F7F" w:themeColor="text1" w:themeTint="80"/>
            </w:tcBorders>
            <w:shd w:val="clear" w:color="auto" w:fill="auto"/>
            <w:noWrap/>
            <w:vAlign w:val="center"/>
          </w:tcPr>
          <w:p w14:paraId="26255C5B"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10.006.84</w:t>
            </w:r>
          </w:p>
        </w:tc>
        <w:tc>
          <w:tcPr>
            <w:tcW w:w="1417" w:type="dxa"/>
            <w:tcBorders>
              <w:bottom w:val="single" w:sz="4" w:space="0" w:color="7F7F7F" w:themeColor="text1" w:themeTint="80"/>
            </w:tcBorders>
            <w:shd w:val="clear" w:color="auto" w:fill="auto"/>
            <w:noWrap/>
            <w:vAlign w:val="center"/>
          </w:tcPr>
          <w:p w14:paraId="0254CF93"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6.503.22</w:t>
            </w:r>
          </w:p>
        </w:tc>
      </w:tr>
      <w:tr w:rsidR="00896F37" w:rsidRPr="00272020" w14:paraId="402A4186" w14:textId="77777777" w:rsidTr="004F5471">
        <w:trPr>
          <w:trHeight w:val="20"/>
        </w:trPr>
        <w:tc>
          <w:tcPr>
            <w:tcW w:w="817" w:type="dxa"/>
            <w:tcBorders>
              <w:top w:val="single" w:sz="4" w:space="0" w:color="7F7F7F" w:themeColor="text1" w:themeTint="80"/>
            </w:tcBorders>
            <w:shd w:val="clear" w:color="auto" w:fill="auto"/>
            <w:noWrap/>
            <w:vAlign w:val="center"/>
            <w:hideMark/>
          </w:tcPr>
          <w:p w14:paraId="0313686C"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0130500</w:t>
            </w:r>
          </w:p>
        </w:tc>
        <w:tc>
          <w:tcPr>
            <w:tcW w:w="2202" w:type="dxa"/>
            <w:tcBorders>
              <w:top w:val="single" w:sz="4" w:space="0" w:color="7F7F7F" w:themeColor="text1" w:themeTint="80"/>
            </w:tcBorders>
            <w:shd w:val="clear" w:color="auto" w:fill="auto"/>
            <w:noWrap/>
            <w:vAlign w:val="center"/>
            <w:hideMark/>
          </w:tcPr>
          <w:p w14:paraId="1A99AA8E"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Gollao</w:t>
            </w:r>
          </w:p>
        </w:tc>
        <w:tc>
          <w:tcPr>
            <w:tcW w:w="2603" w:type="dxa"/>
            <w:tcBorders>
              <w:top w:val="single" w:sz="4" w:space="0" w:color="7F7F7F" w:themeColor="text1" w:themeTint="80"/>
            </w:tcBorders>
            <w:shd w:val="clear" w:color="auto" w:fill="auto"/>
            <w:noWrap/>
            <w:vAlign w:val="center"/>
            <w:hideMark/>
          </w:tcPr>
          <w:p w14:paraId="1430BE12"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Ameskoabarrena</w:t>
            </w:r>
          </w:p>
        </w:tc>
        <w:tc>
          <w:tcPr>
            <w:tcW w:w="941" w:type="dxa"/>
            <w:tcBorders>
              <w:top w:val="single" w:sz="4" w:space="0" w:color="7F7F7F" w:themeColor="text1" w:themeTint="80"/>
            </w:tcBorders>
            <w:shd w:val="clear" w:color="auto" w:fill="auto"/>
            <w:noWrap/>
            <w:vAlign w:val="center"/>
            <w:hideMark/>
          </w:tcPr>
          <w:p w14:paraId="2CF869C0"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30</w:t>
            </w:r>
            <w:r>
              <w:rPr>
                <w:sz w:val="28"/>
                <w:szCs w:val="18"/>
                <w:rFonts w:ascii="Calibri" w:hAnsi="Calibri"/>
              </w:rPr>
              <w:t xml:space="preserve"> </w:t>
            </w:r>
          </w:p>
        </w:tc>
        <w:tc>
          <w:tcPr>
            <w:tcW w:w="1234" w:type="dxa"/>
            <w:tcBorders>
              <w:top w:val="single" w:sz="4" w:space="0" w:color="7F7F7F" w:themeColor="text1" w:themeTint="80"/>
            </w:tcBorders>
            <w:shd w:val="clear" w:color="auto" w:fill="auto"/>
            <w:noWrap/>
            <w:vAlign w:val="center"/>
          </w:tcPr>
          <w:p w14:paraId="50FDB309"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5.568.34</w:t>
            </w:r>
          </w:p>
        </w:tc>
        <w:tc>
          <w:tcPr>
            <w:tcW w:w="1276" w:type="dxa"/>
            <w:tcBorders>
              <w:top w:val="single" w:sz="4" w:space="0" w:color="7F7F7F" w:themeColor="text1" w:themeTint="80"/>
            </w:tcBorders>
            <w:shd w:val="clear" w:color="auto" w:fill="auto"/>
            <w:noWrap/>
            <w:vAlign w:val="center"/>
          </w:tcPr>
          <w:p w14:paraId="2FCA4CD8"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10.006.84</w:t>
            </w:r>
          </w:p>
        </w:tc>
        <w:tc>
          <w:tcPr>
            <w:tcW w:w="1417" w:type="dxa"/>
            <w:tcBorders>
              <w:top w:val="single" w:sz="4" w:space="0" w:color="7F7F7F" w:themeColor="text1" w:themeTint="80"/>
            </w:tcBorders>
            <w:shd w:val="clear" w:color="auto" w:fill="auto"/>
            <w:noWrap/>
            <w:vAlign w:val="center"/>
          </w:tcPr>
          <w:p w14:paraId="7EF2B582"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5.568.34</w:t>
            </w:r>
          </w:p>
        </w:tc>
      </w:tr>
      <w:tr w:rsidR="00896F37" w:rsidRPr="00272020" w14:paraId="0A332427" w14:textId="77777777" w:rsidTr="004F5471">
        <w:trPr>
          <w:trHeight w:val="20"/>
        </w:trPr>
        <w:tc>
          <w:tcPr>
            <w:tcW w:w="817" w:type="dxa"/>
            <w:shd w:val="clear" w:color="auto" w:fill="auto"/>
            <w:noWrap/>
            <w:vAlign w:val="center"/>
            <w:hideMark/>
          </w:tcPr>
          <w:p w14:paraId="302090EA"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0130600</w:t>
            </w:r>
          </w:p>
        </w:tc>
        <w:tc>
          <w:tcPr>
            <w:tcW w:w="2202" w:type="dxa"/>
            <w:shd w:val="clear" w:color="auto" w:fill="auto"/>
            <w:noWrap/>
            <w:vAlign w:val="center"/>
            <w:hideMark/>
          </w:tcPr>
          <w:p w14:paraId="6C6435AD"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San Martin-Ameskoa</w:t>
            </w:r>
          </w:p>
        </w:tc>
        <w:tc>
          <w:tcPr>
            <w:tcW w:w="2603" w:type="dxa"/>
            <w:shd w:val="clear" w:color="auto" w:fill="auto"/>
            <w:noWrap/>
            <w:vAlign w:val="center"/>
            <w:hideMark/>
          </w:tcPr>
          <w:p w14:paraId="5B6C116D"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Ameskoabarrena</w:t>
            </w:r>
          </w:p>
        </w:tc>
        <w:tc>
          <w:tcPr>
            <w:tcW w:w="941" w:type="dxa"/>
            <w:shd w:val="clear" w:color="auto" w:fill="auto"/>
            <w:noWrap/>
            <w:vAlign w:val="center"/>
            <w:hideMark/>
          </w:tcPr>
          <w:p w14:paraId="5BE56BDF"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65</w:t>
            </w:r>
            <w:r>
              <w:rPr>
                <w:sz w:val="28"/>
                <w:szCs w:val="18"/>
                <w:rFonts w:ascii="Calibri" w:hAnsi="Calibri"/>
              </w:rPr>
              <w:t xml:space="preserve"> </w:t>
            </w:r>
          </w:p>
        </w:tc>
        <w:tc>
          <w:tcPr>
            <w:tcW w:w="1234" w:type="dxa"/>
            <w:shd w:val="clear" w:color="auto" w:fill="auto"/>
            <w:noWrap/>
            <w:vAlign w:val="center"/>
          </w:tcPr>
          <w:p w14:paraId="0B682BB9"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10.295.25</w:t>
            </w:r>
          </w:p>
        </w:tc>
        <w:tc>
          <w:tcPr>
            <w:tcW w:w="1276" w:type="dxa"/>
            <w:shd w:val="clear" w:color="auto" w:fill="auto"/>
            <w:noWrap/>
            <w:vAlign w:val="center"/>
          </w:tcPr>
          <w:p w14:paraId="3662064A"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11.507.69</w:t>
            </w:r>
          </w:p>
        </w:tc>
        <w:tc>
          <w:tcPr>
            <w:tcW w:w="1417" w:type="dxa"/>
            <w:shd w:val="clear" w:color="auto" w:fill="auto"/>
            <w:noWrap/>
            <w:vAlign w:val="center"/>
          </w:tcPr>
          <w:p w14:paraId="6998138E"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10.295.25</w:t>
            </w:r>
          </w:p>
        </w:tc>
      </w:tr>
      <w:tr w:rsidR="00896F37" w:rsidRPr="00272020" w14:paraId="3E682A2C" w14:textId="77777777" w:rsidTr="004F5471">
        <w:trPr>
          <w:trHeight w:val="20"/>
        </w:trPr>
        <w:tc>
          <w:tcPr>
            <w:tcW w:w="817" w:type="dxa"/>
            <w:shd w:val="clear" w:color="auto" w:fill="auto"/>
            <w:noWrap/>
            <w:vAlign w:val="center"/>
            <w:hideMark/>
          </w:tcPr>
          <w:p w14:paraId="66FE9F6B"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0130800</w:t>
            </w:r>
          </w:p>
        </w:tc>
        <w:tc>
          <w:tcPr>
            <w:tcW w:w="2202" w:type="dxa"/>
            <w:shd w:val="clear" w:color="auto" w:fill="auto"/>
            <w:noWrap/>
            <w:vAlign w:val="center"/>
            <w:hideMark/>
          </w:tcPr>
          <w:p w14:paraId="5136AF00"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Zudairi</w:t>
            </w:r>
            <w:r>
              <w:rPr>
                <w:sz w:val="28"/>
                <w:szCs w:val="18"/>
                <w:rFonts w:ascii="Calibri" w:hAnsi="Calibri"/>
              </w:rPr>
              <w:t xml:space="preserve"> </w:t>
            </w:r>
          </w:p>
        </w:tc>
        <w:tc>
          <w:tcPr>
            <w:tcW w:w="2603" w:type="dxa"/>
            <w:shd w:val="clear" w:color="auto" w:fill="auto"/>
            <w:noWrap/>
            <w:vAlign w:val="center"/>
            <w:hideMark/>
          </w:tcPr>
          <w:p w14:paraId="39E478C1"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Ameskoabarrena</w:t>
            </w:r>
          </w:p>
        </w:tc>
        <w:tc>
          <w:tcPr>
            <w:tcW w:w="941" w:type="dxa"/>
            <w:shd w:val="clear" w:color="auto" w:fill="auto"/>
            <w:noWrap/>
            <w:vAlign w:val="center"/>
            <w:hideMark/>
          </w:tcPr>
          <w:p w14:paraId="0CF95138"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223</w:t>
            </w:r>
            <w:r>
              <w:rPr>
                <w:sz w:val="28"/>
                <w:szCs w:val="18"/>
                <w:rFonts w:ascii="Calibri" w:hAnsi="Calibri"/>
              </w:rPr>
              <w:t xml:space="preserve"> </w:t>
            </w:r>
          </w:p>
        </w:tc>
        <w:tc>
          <w:tcPr>
            <w:tcW w:w="1234" w:type="dxa"/>
            <w:shd w:val="clear" w:color="auto" w:fill="auto"/>
            <w:noWrap/>
            <w:vAlign w:val="center"/>
          </w:tcPr>
          <w:p w14:paraId="53AD814C"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55.965.16</w:t>
            </w:r>
          </w:p>
        </w:tc>
        <w:tc>
          <w:tcPr>
            <w:tcW w:w="1276" w:type="dxa"/>
            <w:shd w:val="clear" w:color="auto" w:fill="auto"/>
            <w:noWrap/>
            <w:vAlign w:val="center"/>
          </w:tcPr>
          <w:p w14:paraId="4246240A"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54.235.10</w:t>
            </w:r>
          </w:p>
        </w:tc>
        <w:tc>
          <w:tcPr>
            <w:tcW w:w="1417" w:type="dxa"/>
            <w:shd w:val="clear" w:color="auto" w:fill="auto"/>
            <w:noWrap/>
            <w:vAlign w:val="center"/>
          </w:tcPr>
          <w:p w14:paraId="17E16EE6"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54.235.10</w:t>
            </w:r>
          </w:p>
        </w:tc>
      </w:tr>
      <w:tr w:rsidR="00896F37" w:rsidRPr="00272020" w14:paraId="1973CDCB" w14:textId="77777777" w:rsidTr="0050025E">
        <w:trPr>
          <w:trHeight w:val="20"/>
        </w:trPr>
        <w:tc>
          <w:tcPr>
            <w:tcW w:w="817" w:type="dxa"/>
            <w:tcBorders>
              <w:bottom w:val="single" w:sz="4" w:space="0" w:color="7F7F7F" w:themeColor="text1" w:themeTint="80"/>
            </w:tcBorders>
            <w:shd w:val="clear" w:color="auto" w:fill="auto"/>
            <w:noWrap/>
            <w:vAlign w:val="center"/>
            <w:hideMark/>
          </w:tcPr>
          <w:p w14:paraId="3D26B1CD"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0140100</w:t>
            </w:r>
          </w:p>
        </w:tc>
        <w:tc>
          <w:tcPr>
            <w:tcW w:w="2202" w:type="dxa"/>
            <w:tcBorders>
              <w:bottom w:val="single" w:sz="4" w:space="0" w:color="7F7F7F" w:themeColor="text1" w:themeTint="80"/>
            </w:tcBorders>
            <w:shd w:val="clear" w:color="auto" w:fill="auto"/>
            <w:noWrap/>
            <w:vAlign w:val="center"/>
            <w:hideMark/>
          </w:tcPr>
          <w:p w14:paraId="107FDAD2"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Antzin</w:t>
            </w:r>
          </w:p>
        </w:tc>
        <w:tc>
          <w:tcPr>
            <w:tcW w:w="2603" w:type="dxa"/>
            <w:tcBorders>
              <w:bottom w:val="single" w:sz="4" w:space="0" w:color="7F7F7F" w:themeColor="text1" w:themeTint="80"/>
            </w:tcBorders>
            <w:shd w:val="clear" w:color="auto" w:fill="auto"/>
            <w:noWrap/>
            <w:vAlign w:val="center"/>
            <w:hideMark/>
          </w:tcPr>
          <w:p w14:paraId="13FA597F"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Antzin</w:t>
            </w:r>
          </w:p>
        </w:tc>
        <w:tc>
          <w:tcPr>
            <w:tcW w:w="941" w:type="dxa"/>
            <w:tcBorders>
              <w:bottom w:val="single" w:sz="4" w:space="0" w:color="7F7F7F" w:themeColor="text1" w:themeTint="80"/>
            </w:tcBorders>
            <w:shd w:val="clear" w:color="auto" w:fill="auto"/>
            <w:noWrap/>
            <w:vAlign w:val="center"/>
            <w:hideMark/>
          </w:tcPr>
          <w:p w14:paraId="06482140"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319</w:t>
            </w:r>
            <w:r>
              <w:rPr>
                <w:sz w:val="28"/>
                <w:szCs w:val="18"/>
                <w:rFonts w:ascii="Calibri" w:hAnsi="Calibri"/>
              </w:rPr>
              <w:t xml:space="preserve"> </w:t>
            </w:r>
          </w:p>
        </w:tc>
        <w:tc>
          <w:tcPr>
            <w:tcW w:w="1234" w:type="dxa"/>
            <w:tcBorders>
              <w:bottom w:val="single" w:sz="4" w:space="0" w:color="7F7F7F" w:themeColor="text1" w:themeTint="80"/>
            </w:tcBorders>
            <w:shd w:val="clear" w:color="auto" w:fill="auto"/>
            <w:noWrap/>
            <w:vAlign w:val="center"/>
          </w:tcPr>
          <w:p w14:paraId="18304C00"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55.347.42</w:t>
            </w:r>
          </w:p>
        </w:tc>
        <w:tc>
          <w:tcPr>
            <w:tcW w:w="1276" w:type="dxa"/>
            <w:tcBorders>
              <w:bottom w:val="single" w:sz="4" w:space="0" w:color="7F7F7F" w:themeColor="text1" w:themeTint="80"/>
            </w:tcBorders>
            <w:shd w:val="clear" w:color="auto" w:fill="auto"/>
            <w:noWrap/>
            <w:vAlign w:val="center"/>
          </w:tcPr>
          <w:p w14:paraId="0FE054E0"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54.235.10</w:t>
            </w:r>
          </w:p>
        </w:tc>
        <w:tc>
          <w:tcPr>
            <w:tcW w:w="1417" w:type="dxa"/>
            <w:tcBorders>
              <w:bottom w:val="single" w:sz="4" w:space="0" w:color="7F7F7F" w:themeColor="text1" w:themeTint="80"/>
            </w:tcBorders>
            <w:shd w:val="clear" w:color="auto" w:fill="auto"/>
            <w:noWrap/>
            <w:vAlign w:val="center"/>
          </w:tcPr>
          <w:p w14:paraId="2C24C3AF"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54.235.10</w:t>
            </w:r>
          </w:p>
        </w:tc>
      </w:tr>
      <w:tr w:rsidR="00896F37" w:rsidRPr="00272020" w14:paraId="37F5BA78" w14:textId="77777777" w:rsidTr="0050025E">
        <w:trPr>
          <w:trHeight w:val="20"/>
        </w:trPr>
        <w:tc>
          <w:tcPr>
            <w:tcW w:w="817" w:type="dxa"/>
            <w:tcBorders>
              <w:bottom w:val="single" w:sz="4" w:space="0" w:color="7F7F7F" w:themeColor="text1" w:themeTint="80"/>
            </w:tcBorders>
            <w:shd w:val="clear" w:color="auto" w:fill="auto"/>
            <w:noWrap/>
            <w:vAlign w:val="center"/>
            <w:hideMark/>
          </w:tcPr>
          <w:p w14:paraId="0AAAA796"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0140200</w:t>
            </w:r>
          </w:p>
        </w:tc>
        <w:tc>
          <w:tcPr>
            <w:tcW w:w="2202" w:type="dxa"/>
            <w:tcBorders>
              <w:bottom w:val="single" w:sz="4" w:space="0" w:color="7F7F7F" w:themeColor="text1" w:themeTint="80"/>
            </w:tcBorders>
            <w:shd w:val="clear" w:color="auto" w:fill="auto"/>
            <w:noWrap/>
            <w:vAlign w:val="center"/>
            <w:hideMark/>
          </w:tcPr>
          <w:p w14:paraId="4FEBD9DE"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Mendilibarri</w:t>
            </w:r>
          </w:p>
        </w:tc>
        <w:tc>
          <w:tcPr>
            <w:tcW w:w="2603" w:type="dxa"/>
            <w:tcBorders>
              <w:bottom w:val="single" w:sz="4" w:space="0" w:color="7F7F7F" w:themeColor="text1" w:themeTint="80"/>
            </w:tcBorders>
            <w:shd w:val="clear" w:color="auto" w:fill="auto"/>
            <w:noWrap/>
            <w:vAlign w:val="center"/>
            <w:hideMark/>
          </w:tcPr>
          <w:p w14:paraId="2611F237"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Antzin</w:t>
            </w:r>
          </w:p>
        </w:tc>
        <w:tc>
          <w:tcPr>
            <w:tcW w:w="941" w:type="dxa"/>
            <w:tcBorders>
              <w:bottom w:val="single" w:sz="4" w:space="0" w:color="7F7F7F" w:themeColor="text1" w:themeTint="80"/>
            </w:tcBorders>
            <w:shd w:val="clear" w:color="auto" w:fill="auto"/>
            <w:noWrap/>
            <w:vAlign w:val="center"/>
            <w:hideMark/>
          </w:tcPr>
          <w:p w14:paraId="1985F649"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19</w:t>
            </w:r>
            <w:r>
              <w:rPr>
                <w:sz w:val="28"/>
                <w:szCs w:val="18"/>
                <w:rFonts w:ascii="Calibri" w:hAnsi="Calibri"/>
              </w:rPr>
              <w:t xml:space="preserve"> </w:t>
            </w:r>
          </w:p>
        </w:tc>
        <w:tc>
          <w:tcPr>
            <w:tcW w:w="1234" w:type="dxa"/>
            <w:tcBorders>
              <w:bottom w:val="single" w:sz="4" w:space="0" w:color="7F7F7F" w:themeColor="text1" w:themeTint="80"/>
            </w:tcBorders>
            <w:shd w:val="clear" w:color="auto" w:fill="auto"/>
            <w:noWrap/>
            <w:vAlign w:val="center"/>
          </w:tcPr>
          <w:p w14:paraId="4345FAE1"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3.518.36</w:t>
            </w:r>
          </w:p>
        </w:tc>
        <w:tc>
          <w:tcPr>
            <w:tcW w:w="1276" w:type="dxa"/>
            <w:tcBorders>
              <w:bottom w:val="single" w:sz="4" w:space="0" w:color="7F7F7F" w:themeColor="text1" w:themeTint="80"/>
            </w:tcBorders>
            <w:shd w:val="clear" w:color="auto" w:fill="auto"/>
            <w:noWrap/>
            <w:vAlign w:val="center"/>
          </w:tcPr>
          <w:p w14:paraId="6EB65198"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4.970.92</w:t>
            </w:r>
          </w:p>
        </w:tc>
        <w:tc>
          <w:tcPr>
            <w:tcW w:w="1417" w:type="dxa"/>
            <w:tcBorders>
              <w:bottom w:val="single" w:sz="4" w:space="0" w:color="7F7F7F" w:themeColor="text1" w:themeTint="80"/>
            </w:tcBorders>
            <w:shd w:val="clear" w:color="auto" w:fill="auto"/>
            <w:noWrap/>
            <w:vAlign w:val="center"/>
          </w:tcPr>
          <w:p w14:paraId="63651579"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3.518.36</w:t>
            </w:r>
          </w:p>
        </w:tc>
      </w:tr>
      <w:tr w:rsidR="00896F37" w:rsidRPr="00272020" w14:paraId="45E070F5" w14:textId="77777777" w:rsidTr="0050025E">
        <w:trPr>
          <w:trHeight w:val="20"/>
        </w:trPr>
        <w:tc>
          <w:tcPr>
            <w:tcW w:w="817" w:type="dxa"/>
            <w:tcBorders>
              <w:top w:val="single" w:sz="4" w:space="0" w:color="7F7F7F" w:themeColor="text1" w:themeTint="80"/>
            </w:tcBorders>
            <w:shd w:val="clear" w:color="auto" w:fill="auto"/>
            <w:noWrap/>
            <w:vAlign w:val="center"/>
            <w:hideMark/>
          </w:tcPr>
          <w:p w14:paraId="68FF5C91"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0170100</w:t>
            </w:r>
          </w:p>
        </w:tc>
        <w:tc>
          <w:tcPr>
            <w:tcW w:w="2202" w:type="dxa"/>
            <w:tcBorders>
              <w:top w:val="single" w:sz="4" w:space="0" w:color="7F7F7F" w:themeColor="text1" w:themeTint="80"/>
            </w:tcBorders>
            <w:shd w:val="clear" w:color="auto" w:fill="auto"/>
            <w:noWrap/>
            <w:vAlign w:val="center"/>
            <w:hideMark/>
          </w:tcPr>
          <w:p w14:paraId="278F11C0"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Aritzu</w:t>
            </w:r>
          </w:p>
        </w:tc>
        <w:tc>
          <w:tcPr>
            <w:tcW w:w="2603" w:type="dxa"/>
            <w:tcBorders>
              <w:top w:val="single" w:sz="4" w:space="0" w:color="7F7F7F" w:themeColor="text1" w:themeTint="80"/>
            </w:tcBorders>
            <w:shd w:val="clear" w:color="auto" w:fill="auto"/>
            <w:noWrap/>
            <w:vAlign w:val="center"/>
            <w:hideMark/>
          </w:tcPr>
          <w:p w14:paraId="36A8BBE2"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Anue</w:t>
            </w:r>
          </w:p>
        </w:tc>
        <w:tc>
          <w:tcPr>
            <w:tcW w:w="941" w:type="dxa"/>
            <w:tcBorders>
              <w:top w:val="single" w:sz="4" w:space="0" w:color="7F7F7F" w:themeColor="text1" w:themeTint="80"/>
            </w:tcBorders>
            <w:shd w:val="clear" w:color="auto" w:fill="auto"/>
            <w:noWrap/>
            <w:vAlign w:val="center"/>
            <w:hideMark/>
          </w:tcPr>
          <w:p w14:paraId="023C8B5F"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45</w:t>
            </w:r>
            <w:r>
              <w:rPr>
                <w:sz w:val="28"/>
                <w:szCs w:val="18"/>
                <w:rFonts w:ascii="Calibri" w:hAnsi="Calibri"/>
              </w:rPr>
              <w:t xml:space="preserve"> </w:t>
            </w:r>
          </w:p>
        </w:tc>
        <w:tc>
          <w:tcPr>
            <w:tcW w:w="1234" w:type="dxa"/>
            <w:tcBorders>
              <w:top w:val="single" w:sz="4" w:space="0" w:color="7F7F7F" w:themeColor="text1" w:themeTint="80"/>
            </w:tcBorders>
            <w:shd w:val="clear" w:color="auto" w:fill="auto"/>
            <w:noWrap/>
            <w:vAlign w:val="center"/>
          </w:tcPr>
          <w:p w14:paraId="67BB6CD0"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5.342.55</w:t>
            </w:r>
          </w:p>
        </w:tc>
        <w:tc>
          <w:tcPr>
            <w:tcW w:w="1276" w:type="dxa"/>
            <w:tcBorders>
              <w:top w:val="single" w:sz="4" w:space="0" w:color="7F7F7F" w:themeColor="text1" w:themeTint="80"/>
            </w:tcBorders>
            <w:shd w:val="clear" w:color="auto" w:fill="auto"/>
            <w:noWrap/>
            <w:vAlign w:val="center"/>
          </w:tcPr>
          <w:p w14:paraId="1C4A5556"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10.006.84</w:t>
            </w:r>
          </w:p>
        </w:tc>
        <w:tc>
          <w:tcPr>
            <w:tcW w:w="1417" w:type="dxa"/>
            <w:tcBorders>
              <w:top w:val="single" w:sz="4" w:space="0" w:color="7F7F7F" w:themeColor="text1" w:themeTint="80"/>
            </w:tcBorders>
            <w:shd w:val="clear" w:color="auto" w:fill="auto"/>
            <w:noWrap/>
            <w:vAlign w:val="center"/>
          </w:tcPr>
          <w:p w14:paraId="6AB892B1"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5.342.55</w:t>
            </w:r>
          </w:p>
        </w:tc>
      </w:tr>
      <w:tr w:rsidR="00896F37" w:rsidRPr="00272020" w14:paraId="2BE66C0A" w14:textId="77777777" w:rsidTr="004F5471">
        <w:trPr>
          <w:trHeight w:val="20"/>
        </w:trPr>
        <w:tc>
          <w:tcPr>
            <w:tcW w:w="817" w:type="dxa"/>
            <w:shd w:val="clear" w:color="auto" w:fill="auto"/>
            <w:noWrap/>
            <w:vAlign w:val="center"/>
            <w:hideMark/>
          </w:tcPr>
          <w:p w14:paraId="4E5A4CFB"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0170200</w:t>
            </w:r>
          </w:p>
        </w:tc>
        <w:tc>
          <w:tcPr>
            <w:tcW w:w="2202" w:type="dxa"/>
            <w:shd w:val="clear" w:color="auto" w:fill="auto"/>
            <w:noWrap/>
            <w:vAlign w:val="center"/>
            <w:hideMark/>
          </w:tcPr>
          <w:p w14:paraId="79481B30"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Burutain</w:t>
            </w:r>
          </w:p>
        </w:tc>
        <w:tc>
          <w:tcPr>
            <w:tcW w:w="2603" w:type="dxa"/>
            <w:shd w:val="clear" w:color="auto" w:fill="auto"/>
            <w:noWrap/>
            <w:vAlign w:val="center"/>
            <w:hideMark/>
          </w:tcPr>
          <w:p w14:paraId="5E47F0C1"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Anue</w:t>
            </w:r>
          </w:p>
        </w:tc>
        <w:tc>
          <w:tcPr>
            <w:tcW w:w="941" w:type="dxa"/>
            <w:shd w:val="clear" w:color="auto" w:fill="auto"/>
            <w:noWrap/>
            <w:vAlign w:val="center"/>
            <w:hideMark/>
          </w:tcPr>
          <w:p w14:paraId="08EC00BF"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85</w:t>
            </w:r>
            <w:r>
              <w:rPr>
                <w:sz w:val="28"/>
                <w:szCs w:val="18"/>
                <w:rFonts w:ascii="Calibri" w:hAnsi="Calibri"/>
              </w:rPr>
              <w:t xml:space="preserve"> </w:t>
            </w:r>
          </w:p>
        </w:tc>
        <w:tc>
          <w:tcPr>
            <w:tcW w:w="1234" w:type="dxa"/>
            <w:shd w:val="clear" w:color="auto" w:fill="auto"/>
            <w:noWrap/>
            <w:vAlign w:val="center"/>
          </w:tcPr>
          <w:p w14:paraId="60E550B0"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6.119.31</w:t>
            </w:r>
          </w:p>
        </w:tc>
        <w:tc>
          <w:tcPr>
            <w:tcW w:w="1276" w:type="dxa"/>
            <w:shd w:val="clear" w:color="auto" w:fill="auto"/>
            <w:noWrap/>
            <w:vAlign w:val="center"/>
          </w:tcPr>
          <w:p w14:paraId="58555DB5"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17.150.97</w:t>
            </w:r>
          </w:p>
        </w:tc>
        <w:tc>
          <w:tcPr>
            <w:tcW w:w="1417" w:type="dxa"/>
            <w:shd w:val="clear" w:color="auto" w:fill="auto"/>
            <w:noWrap/>
            <w:vAlign w:val="center"/>
          </w:tcPr>
          <w:p w14:paraId="5DF8C690"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6.119.31</w:t>
            </w:r>
          </w:p>
        </w:tc>
      </w:tr>
      <w:tr w:rsidR="00896F37" w:rsidRPr="00272020" w14:paraId="5728EE17" w14:textId="77777777" w:rsidTr="004F5471">
        <w:trPr>
          <w:trHeight w:val="20"/>
        </w:trPr>
        <w:tc>
          <w:tcPr>
            <w:tcW w:w="817" w:type="dxa"/>
            <w:shd w:val="clear" w:color="auto" w:fill="auto"/>
            <w:noWrap/>
            <w:vAlign w:val="center"/>
            <w:hideMark/>
          </w:tcPr>
          <w:p w14:paraId="41CB7A6C"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0170300</w:t>
            </w:r>
          </w:p>
        </w:tc>
        <w:tc>
          <w:tcPr>
            <w:tcW w:w="2202" w:type="dxa"/>
            <w:shd w:val="clear" w:color="auto" w:fill="auto"/>
            <w:noWrap/>
            <w:vAlign w:val="center"/>
            <w:hideMark/>
          </w:tcPr>
          <w:p w14:paraId="36246351"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Egozkue</w:t>
            </w:r>
          </w:p>
        </w:tc>
        <w:tc>
          <w:tcPr>
            <w:tcW w:w="2603" w:type="dxa"/>
            <w:shd w:val="clear" w:color="auto" w:fill="auto"/>
            <w:noWrap/>
            <w:vAlign w:val="center"/>
            <w:hideMark/>
          </w:tcPr>
          <w:p w14:paraId="2D02EB5A"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Anue</w:t>
            </w:r>
          </w:p>
        </w:tc>
        <w:tc>
          <w:tcPr>
            <w:tcW w:w="941" w:type="dxa"/>
            <w:shd w:val="clear" w:color="auto" w:fill="auto"/>
            <w:noWrap/>
            <w:vAlign w:val="center"/>
            <w:hideMark/>
          </w:tcPr>
          <w:p w14:paraId="640B95C3"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30</w:t>
            </w:r>
            <w:r>
              <w:rPr>
                <w:sz w:val="28"/>
                <w:szCs w:val="18"/>
                <w:rFonts w:ascii="Calibri" w:hAnsi="Calibri"/>
              </w:rPr>
              <w:t xml:space="preserve"> </w:t>
            </w:r>
          </w:p>
        </w:tc>
        <w:tc>
          <w:tcPr>
            <w:tcW w:w="1234" w:type="dxa"/>
            <w:shd w:val="clear" w:color="auto" w:fill="auto"/>
            <w:noWrap/>
            <w:vAlign w:val="center"/>
          </w:tcPr>
          <w:p w14:paraId="2B7D5147"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2.458.00</w:t>
            </w:r>
          </w:p>
        </w:tc>
        <w:tc>
          <w:tcPr>
            <w:tcW w:w="1276" w:type="dxa"/>
            <w:shd w:val="clear" w:color="auto" w:fill="auto"/>
            <w:noWrap/>
            <w:vAlign w:val="center"/>
          </w:tcPr>
          <w:p w14:paraId="01A3D8CE"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10.006.84</w:t>
            </w:r>
          </w:p>
        </w:tc>
        <w:tc>
          <w:tcPr>
            <w:tcW w:w="1417" w:type="dxa"/>
            <w:shd w:val="clear" w:color="auto" w:fill="auto"/>
            <w:noWrap/>
            <w:vAlign w:val="center"/>
          </w:tcPr>
          <w:p w14:paraId="05C0F94F"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2.458.00</w:t>
            </w:r>
          </w:p>
        </w:tc>
      </w:tr>
      <w:tr w:rsidR="00896F37" w:rsidRPr="00272020" w14:paraId="18B53EC3" w14:textId="77777777" w:rsidTr="004F5471">
        <w:trPr>
          <w:trHeight w:val="20"/>
        </w:trPr>
        <w:tc>
          <w:tcPr>
            <w:tcW w:w="817" w:type="dxa"/>
            <w:shd w:val="clear" w:color="auto" w:fill="auto"/>
            <w:noWrap/>
            <w:vAlign w:val="center"/>
            <w:hideMark/>
          </w:tcPr>
          <w:p w14:paraId="5842DC00"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0170400</w:t>
            </w:r>
          </w:p>
        </w:tc>
        <w:tc>
          <w:tcPr>
            <w:tcW w:w="2202" w:type="dxa"/>
            <w:shd w:val="clear" w:color="auto" w:fill="auto"/>
            <w:noWrap/>
            <w:vAlign w:val="center"/>
            <w:hideMark/>
          </w:tcPr>
          <w:p w14:paraId="17FEDF51"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Etsain</w:t>
            </w:r>
          </w:p>
        </w:tc>
        <w:tc>
          <w:tcPr>
            <w:tcW w:w="2603" w:type="dxa"/>
            <w:shd w:val="clear" w:color="auto" w:fill="auto"/>
            <w:noWrap/>
            <w:vAlign w:val="center"/>
            <w:hideMark/>
          </w:tcPr>
          <w:p w14:paraId="27C9EECF"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Anue</w:t>
            </w:r>
          </w:p>
        </w:tc>
        <w:tc>
          <w:tcPr>
            <w:tcW w:w="941" w:type="dxa"/>
            <w:shd w:val="clear" w:color="auto" w:fill="auto"/>
            <w:noWrap/>
            <w:vAlign w:val="center"/>
            <w:hideMark/>
          </w:tcPr>
          <w:p w14:paraId="08DB4083"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39</w:t>
            </w:r>
            <w:r>
              <w:rPr>
                <w:sz w:val="28"/>
                <w:szCs w:val="18"/>
                <w:rFonts w:ascii="Calibri" w:hAnsi="Calibri"/>
              </w:rPr>
              <w:t xml:space="preserve"> </w:t>
            </w:r>
          </w:p>
        </w:tc>
        <w:tc>
          <w:tcPr>
            <w:tcW w:w="1234" w:type="dxa"/>
            <w:shd w:val="clear" w:color="auto" w:fill="auto"/>
            <w:noWrap/>
            <w:vAlign w:val="center"/>
          </w:tcPr>
          <w:p w14:paraId="5E4695BD"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4.172.27</w:t>
            </w:r>
          </w:p>
        </w:tc>
        <w:tc>
          <w:tcPr>
            <w:tcW w:w="1276" w:type="dxa"/>
            <w:shd w:val="clear" w:color="auto" w:fill="auto"/>
            <w:noWrap/>
            <w:vAlign w:val="center"/>
          </w:tcPr>
          <w:p w14:paraId="54EB5DAF"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10.006.84</w:t>
            </w:r>
          </w:p>
        </w:tc>
        <w:tc>
          <w:tcPr>
            <w:tcW w:w="1417" w:type="dxa"/>
            <w:shd w:val="clear" w:color="auto" w:fill="auto"/>
            <w:noWrap/>
            <w:vAlign w:val="center"/>
          </w:tcPr>
          <w:p w14:paraId="6475DD3C"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4.172.27</w:t>
            </w:r>
          </w:p>
        </w:tc>
      </w:tr>
      <w:tr w:rsidR="00896F37" w:rsidRPr="00272020" w14:paraId="6B6FF091" w14:textId="77777777" w:rsidTr="004F5471">
        <w:trPr>
          <w:trHeight w:val="20"/>
        </w:trPr>
        <w:tc>
          <w:tcPr>
            <w:tcW w:w="817" w:type="dxa"/>
            <w:shd w:val="clear" w:color="auto" w:fill="auto"/>
            <w:noWrap/>
            <w:vAlign w:val="center"/>
            <w:hideMark/>
          </w:tcPr>
          <w:p w14:paraId="7C356AE5"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0170500</w:t>
            </w:r>
          </w:p>
        </w:tc>
        <w:tc>
          <w:tcPr>
            <w:tcW w:w="2202" w:type="dxa"/>
            <w:shd w:val="clear" w:color="auto" w:fill="auto"/>
            <w:noWrap/>
            <w:vAlign w:val="center"/>
            <w:hideMark/>
          </w:tcPr>
          <w:p w14:paraId="2852CBE7"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Etulain</w:t>
            </w:r>
          </w:p>
        </w:tc>
        <w:tc>
          <w:tcPr>
            <w:tcW w:w="2603" w:type="dxa"/>
            <w:shd w:val="clear" w:color="auto" w:fill="auto"/>
            <w:noWrap/>
            <w:vAlign w:val="center"/>
            <w:hideMark/>
          </w:tcPr>
          <w:p w14:paraId="0B652860"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Anue</w:t>
            </w:r>
          </w:p>
        </w:tc>
        <w:tc>
          <w:tcPr>
            <w:tcW w:w="941" w:type="dxa"/>
            <w:shd w:val="clear" w:color="auto" w:fill="auto"/>
            <w:noWrap/>
            <w:vAlign w:val="center"/>
            <w:hideMark/>
          </w:tcPr>
          <w:p w14:paraId="42CA9AFB"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27</w:t>
            </w:r>
            <w:r>
              <w:rPr>
                <w:sz w:val="28"/>
                <w:szCs w:val="18"/>
                <w:rFonts w:ascii="Calibri" w:hAnsi="Calibri"/>
              </w:rPr>
              <w:t xml:space="preserve"> </w:t>
            </w:r>
          </w:p>
        </w:tc>
        <w:tc>
          <w:tcPr>
            <w:tcW w:w="1234" w:type="dxa"/>
            <w:shd w:val="clear" w:color="auto" w:fill="auto"/>
            <w:noWrap/>
            <w:vAlign w:val="center"/>
          </w:tcPr>
          <w:p w14:paraId="71A85A2F"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2.200.09</w:t>
            </w:r>
          </w:p>
        </w:tc>
        <w:tc>
          <w:tcPr>
            <w:tcW w:w="1276" w:type="dxa"/>
            <w:shd w:val="clear" w:color="auto" w:fill="auto"/>
            <w:noWrap/>
            <w:vAlign w:val="center"/>
          </w:tcPr>
          <w:p w14:paraId="6298B675"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10.006.84</w:t>
            </w:r>
          </w:p>
        </w:tc>
        <w:tc>
          <w:tcPr>
            <w:tcW w:w="1417" w:type="dxa"/>
            <w:shd w:val="clear" w:color="auto" w:fill="auto"/>
            <w:noWrap/>
            <w:vAlign w:val="center"/>
          </w:tcPr>
          <w:p w14:paraId="179C8A3C"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2.200.09</w:t>
            </w:r>
          </w:p>
        </w:tc>
      </w:tr>
      <w:tr w:rsidR="00896F37" w:rsidRPr="00272020" w14:paraId="547C4255" w14:textId="77777777" w:rsidTr="004F5471">
        <w:trPr>
          <w:trHeight w:val="20"/>
        </w:trPr>
        <w:tc>
          <w:tcPr>
            <w:tcW w:w="817" w:type="dxa"/>
            <w:shd w:val="clear" w:color="auto" w:fill="auto"/>
            <w:noWrap/>
            <w:vAlign w:val="center"/>
            <w:hideMark/>
          </w:tcPr>
          <w:p w14:paraId="406CE389"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0170600</w:t>
            </w:r>
          </w:p>
        </w:tc>
        <w:tc>
          <w:tcPr>
            <w:tcW w:w="2202" w:type="dxa"/>
            <w:shd w:val="clear" w:color="auto" w:fill="auto"/>
            <w:noWrap/>
            <w:vAlign w:val="center"/>
            <w:hideMark/>
          </w:tcPr>
          <w:p w14:paraId="2C61D829"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Leazkue</w:t>
            </w:r>
          </w:p>
        </w:tc>
        <w:tc>
          <w:tcPr>
            <w:tcW w:w="2603" w:type="dxa"/>
            <w:shd w:val="clear" w:color="auto" w:fill="auto"/>
            <w:noWrap/>
            <w:vAlign w:val="center"/>
            <w:hideMark/>
          </w:tcPr>
          <w:p w14:paraId="40AE6B1F"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Anue</w:t>
            </w:r>
          </w:p>
        </w:tc>
        <w:tc>
          <w:tcPr>
            <w:tcW w:w="941" w:type="dxa"/>
            <w:shd w:val="clear" w:color="auto" w:fill="auto"/>
            <w:noWrap/>
            <w:vAlign w:val="center"/>
            <w:hideMark/>
          </w:tcPr>
          <w:p w14:paraId="7E505003"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14</w:t>
            </w:r>
            <w:r>
              <w:rPr>
                <w:sz w:val="28"/>
                <w:szCs w:val="18"/>
                <w:rFonts w:ascii="Calibri" w:hAnsi="Calibri"/>
              </w:rPr>
              <w:t xml:space="preserve"> </w:t>
            </w:r>
          </w:p>
        </w:tc>
        <w:tc>
          <w:tcPr>
            <w:tcW w:w="1234" w:type="dxa"/>
            <w:shd w:val="clear" w:color="auto" w:fill="auto"/>
            <w:noWrap/>
            <w:vAlign w:val="center"/>
          </w:tcPr>
          <w:p w14:paraId="6A1A756E"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1.803.19</w:t>
            </w:r>
          </w:p>
        </w:tc>
        <w:tc>
          <w:tcPr>
            <w:tcW w:w="1276" w:type="dxa"/>
            <w:shd w:val="clear" w:color="auto" w:fill="auto"/>
            <w:noWrap/>
            <w:vAlign w:val="center"/>
          </w:tcPr>
          <w:p w14:paraId="1417DDFF"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4.970.92</w:t>
            </w:r>
          </w:p>
        </w:tc>
        <w:tc>
          <w:tcPr>
            <w:tcW w:w="1417" w:type="dxa"/>
            <w:shd w:val="clear" w:color="auto" w:fill="auto"/>
            <w:noWrap/>
            <w:vAlign w:val="center"/>
          </w:tcPr>
          <w:p w14:paraId="72AC3BBA"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1.803.19</w:t>
            </w:r>
          </w:p>
        </w:tc>
      </w:tr>
      <w:tr w:rsidR="00896F37" w:rsidRPr="00272020" w14:paraId="4E58096E" w14:textId="77777777" w:rsidTr="004F5471">
        <w:trPr>
          <w:trHeight w:val="20"/>
        </w:trPr>
        <w:tc>
          <w:tcPr>
            <w:tcW w:w="817" w:type="dxa"/>
            <w:shd w:val="clear" w:color="auto" w:fill="auto"/>
            <w:noWrap/>
            <w:vAlign w:val="center"/>
            <w:hideMark/>
          </w:tcPr>
          <w:p w14:paraId="3E09A925"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0170700</w:t>
            </w:r>
          </w:p>
        </w:tc>
        <w:tc>
          <w:tcPr>
            <w:tcW w:w="2202" w:type="dxa"/>
            <w:shd w:val="clear" w:color="auto" w:fill="auto"/>
            <w:noWrap/>
            <w:vAlign w:val="center"/>
            <w:hideMark/>
          </w:tcPr>
          <w:p w14:paraId="13AACA5C"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Olague</w:t>
            </w:r>
            <w:r>
              <w:rPr>
                <w:sz w:val="28"/>
                <w:szCs w:val="18"/>
                <w:rFonts w:ascii="Calibri" w:hAnsi="Calibri"/>
              </w:rPr>
              <w:t xml:space="preserve"> </w:t>
            </w:r>
          </w:p>
        </w:tc>
        <w:tc>
          <w:tcPr>
            <w:tcW w:w="2603" w:type="dxa"/>
            <w:shd w:val="clear" w:color="auto" w:fill="auto"/>
            <w:noWrap/>
            <w:vAlign w:val="center"/>
            <w:hideMark/>
          </w:tcPr>
          <w:p w14:paraId="1A21DDB4"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Anue</w:t>
            </w:r>
          </w:p>
        </w:tc>
        <w:tc>
          <w:tcPr>
            <w:tcW w:w="941" w:type="dxa"/>
            <w:shd w:val="clear" w:color="auto" w:fill="auto"/>
            <w:noWrap/>
            <w:vAlign w:val="center"/>
            <w:hideMark/>
          </w:tcPr>
          <w:p w14:paraId="2042F14C"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240</w:t>
            </w:r>
            <w:r>
              <w:rPr>
                <w:sz w:val="28"/>
                <w:szCs w:val="18"/>
                <w:rFonts w:ascii="Calibri" w:hAnsi="Calibri"/>
              </w:rPr>
              <w:t xml:space="preserve"> </w:t>
            </w:r>
          </w:p>
        </w:tc>
        <w:tc>
          <w:tcPr>
            <w:tcW w:w="1234" w:type="dxa"/>
            <w:shd w:val="clear" w:color="auto" w:fill="auto"/>
            <w:noWrap/>
            <w:vAlign w:val="center"/>
          </w:tcPr>
          <w:p w14:paraId="432FBF36"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20.527.29</w:t>
            </w:r>
          </w:p>
        </w:tc>
        <w:tc>
          <w:tcPr>
            <w:tcW w:w="1276" w:type="dxa"/>
            <w:shd w:val="clear" w:color="auto" w:fill="auto"/>
            <w:noWrap/>
            <w:vAlign w:val="center"/>
          </w:tcPr>
          <w:p w14:paraId="19C742DA"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54.235.10</w:t>
            </w:r>
          </w:p>
        </w:tc>
        <w:tc>
          <w:tcPr>
            <w:tcW w:w="1417" w:type="dxa"/>
            <w:shd w:val="clear" w:color="auto" w:fill="auto"/>
            <w:noWrap/>
            <w:vAlign w:val="center"/>
          </w:tcPr>
          <w:p w14:paraId="0C5C5C92"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20.527.29</w:t>
            </w:r>
          </w:p>
        </w:tc>
      </w:tr>
      <w:tr w:rsidR="00896F37" w:rsidRPr="00272020" w14:paraId="70E54974" w14:textId="77777777" w:rsidTr="004F5471">
        <w:trPr>
          <w:trHeight w:val="20"/>
        </w:trPr>
        <w:tc>
          <w:tcPr>
            <w:tcW w:w="817" w:type="dxa"/>
            <w:shd w:val="clear" w:color="auto" w:fill="auto"/>
            <w:noWrap/>
            <w:vAlign w:val="center"/>
            <w:hideMark/>
          </w:tcPr>
          <w:p w14:paraId="226EAA3D"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0200100</w:t>
            </w:r>
          </w:p>
        </w:tc>
        <w:tc>
          <w:tcPr>
            <w:tcW w:w="2202" w:type="dxa"/>
            <w:shd w:val="clear" w:color="auto" w:fill="auto"/>
            <w:noWrap/>
            <w:vAlign w:val="center"/>
            <w:hideMark/>
          </w:tcPr>
          <w:p w14:paraId="0A85A182"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Arribe-Atallu</w:t>
            </w:r>
          </w:p>
        </w:tc>
        <w:tc>
          <w:tcPr>
            <w:tcW w:w="2603" w:type="dxa"/>
            <w:shd w:val="clear" w:color="auto" w:fill="auto"/>
            <w:noWrap/>
            <w:vAlign w:val="center"/>
            <w:hideMark/>
          </w:tcPr>
          <w:p w14:paraId="4391A64F"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Araitz</w:t>
            </w:r>
          </w:p>
        </w:tc>
        <w:tc>
          <w:tcPr>
            <w:tcW w:w="941" w:type="dxa"/>
            <w:shd w:val="clear" w:color="auto" w:fill="auto"/>
            <w:noWrap/>
            <w:vAlign w:val="center"/>
            <w:hideMark/>
          </w:tcPr>
          <w:p w14:paraId="45A5F360"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254</w:t>
            </w:r>
            <w:r>
              <w:rPr>
                <w:sz w:val="28"/>
                <w:szCs w:val="18"/>
                <w:rFonts w:ascii="Calibri" w:hAnsi="Calibri"/>
              </w:rPr>
              <w:t xml:space="preserve"> </w:t>
            </w:r>
          </w:p>
        </w:tc>
        <w:tc>
          <w:tcPr>
            <w:tcW w:w="1234" w:type="dxa"/>
            <w:shd w:val="clear" w:color="auto" w:fill="auto"/>
            <w:noWrap/>
            <w:vAlign w:val="center"/>
          </w:tcPr>
          <w:p w14:paraId="0A767914"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29.320.33</w:t>
            </w:r>
          </w:p>
        </w:tc>
        <w:tc>
          <w:tcPr>
            <w:tcW w:w="1276" w:type="dxa"/>
            <w:shd w:val="clear" w:color="auto" w:fill="auto"/>
            <w:noWrap/>
            <w:vAlign w:val="center"/>
          </w:tcPr>
          <w:p w14:paraId="7E0FA783"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54.235.10</w:t>
            </w:r>
          </w:p>
        </w:tc>
        <w:tc>
          <w:tcPr>
            <w:tcW w:w="1417" w:type="dxa"/>
            <w:shd w:val="clear" w:color="auto" w:fill="auto"/>
            <w:noWrap/>
            <w:vAlign w:val="center"/>
          </w:tcPr>
          <w:p w14:paraId="399A5615"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29.320.33</w:t>
            </w:r>
          </w:p>
        </w:tc>
      </w:tr>
      <w:tr w:rsidR="00896F37" w:rsidRPr="00272020" w14:paraId="74511D21" w14:textId="77777777" w:rsidTr="004F5471">
        <w:trPr>
          <w:trHeight w:val="20"/>
        </w:trPr>
        <w:tc>
          <w:tcPr>
            <w:tcW w:w="817" w:type="dxa"/>
            <w:shd w:val="clear" w:color="auto" w:fill="auto"/>
            <w:noWrap/>
            <w:vAlign w:val="center"/>
            <w:hideMark/>
          </w:tcPr>
          <w:p w14:paraId="273FE193"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0200200</w:t>
            </w:r>
          </w:p>
        </w:tc>
        <w:tc>
          <w:tcPr>
            <w:tcW w:w="2202" w:type="dxa"/>
            <w:shd w:val="clear" w:color="auto" w:fill="auto"/>
            <w:noWrap/>
            <w:vAlign w:val="center"/>
            <w:hideMark/>
          </w:tcPr>
          <w:p w14:paraId="58BD96BF"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Azkarate</w:t>
            </w:r>
          </w:p>
        </w:tc>
        <w:tc>
          <w:tcPr>
            <w:tcW w:w="2603" w:type="dxa"/>
            <w:shd w:val="clear" w:color="auto" w:fill="auto"/>
            <w:noWrap/>
            <w:vAlign w:val="center"/>
            <w:hideMark/>
          </w:tcPr>
          <w:p w14:paraId="7C4D0F20"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Araitz</w:t>
            </w:r>
          </w:p>
        </w:tc>
        <w:tc>
          <w:tcPr>
            <w:tcW w:w="941" w:type="dxa"/>
            <w:shd w:val="clear" w:color="auto" w:fill="auto"/>
            <w:noWrap/>
            <w:vAlign w:val="center"/>
            <w:hideMark/>
          </w:tcPr>
          <w:p w14:paraId="334A347D"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93</w:t>
            </w:r>
            <w:r>
              <w:rPr>
                <w:sz w:val="28"/>
                <w:szCs w:val="18"/>
                <w:rFonts w:ascii="Calibri" w:hAnsi="Calibri"/>
              </w:rPr>
              <w:t xml:space="preserve"> </w:t>
            </w:r>
          </w:p>
        </w:tc>
        <w:tc>
          <w:tcPr>
            <w:tcW w:w="1234" w:type="dxa"/>
            <w:shd w:val="clear" w:color="auto" w:fill="auto"/>
            <w:noWrap/>
            <w:vAlign w:val="center"/>
          </w:tcPr>
          <w:p w14:paraId="40CC6E9C"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16.509.69</w:t>
            </w:r>
          </w:p>
        </w:tc>
        <w:tc>
          <w:tcPr>
            <w:tcW w:w="1276" w:type="dxa"/>
            <w:shd w:val="clear" w:color="auto" w:fill="auto"/>
            <w:noWrap/>
            <w:vAlign w:val="center"/>
          </w:tcPr>
          <w:p w14:paraId="7DBC3048"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17.150.97</w:t>
            </w:r>
          </w:p>
        </w:tc>
        <w:tc>
          <w:tcPr>
            <w:tcW w:w="1417" w:type="dxa"/>
            <w:shd w:val="clear" w:color="auto" w:fill="auto"/>
            <w:noWrap/>
            <w:vAlign w:val="center"/>
          </w:tcPr>
          <w:p w14:paraId="379543A7"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16.509.69</w:t>
            </w:r>
          </w:p>
        </w:tc>
      </w:tr>
      <w:tr w:rsidR="00896F37" w:rsidRPr="00272020" w14:paraId="29D59365" w14:textId="77777777" w:rsidTr="004F5471">
        <w:trPr>
          <w:trHeight w:val="20"/>
        </w:trPr>
        <w:tc>
          <w:tcPr>
            <w:tcW w:w="817" w:type="dxa"/>
            <w:shd w:val="clear" w:color="auto" w:fill="auto"/>
            <w:noWrap/>
            <w:vAlign w:val="center"/>
            <w:hideMark/>
          </w:tcPr>
          <w:p w14:paraId="66D7756B"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0200300</w:t>
            </w:r>
          </w:p>
        </w:tc>
        <w:tc>
          <w:tcPr>
            <w:tcW w:w="2202" w:type="dxa"/>
            <w:shd w:val="clear" w:color="auto" w:fill="auto"/>
            <w:noWrap/>
            <w:vAlign w:val="center"/>
            <w:hideMark/>
          </w:tcPr>
          <w:p w14:paraId="72C08294"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Gaintza</w:t>
            </w:r>
          </w:p>
        </w:tc>
        <w:tc>
          <w:tcPr>
            <w:tcW w:w="2603" w:type="dxa"/>
            <w:shd w:val="clear" w:color="auto" w:fill="auto"/>
            <w:noWrap/>
            <w:vAlign w:val="center"/>
            <w:hideMark/>
          </w:tcPr>
          <w:p w14:paraId="5E5E5981"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Araitz</w:t>
            </w:r>
          </w:p>
        </w:tc>
        <w:tc>
          <w:tcPr>
            <w:tcW w:w="941" w:type="dxa"/>
            <w:shd w:val="clear" w:color="auto" w:fill="auto"/>
            <w:noWrap/>
            <w:vAlign w:val="center"/>
            <w:hideMark/>
          </w:tcPr>
          <w:p w14:paraId="649C9FE0"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55</w:t>
            </w:r>
            <w:r>
              <w:rPr>
                <w:sz w:val="28"/>
                <w:szCs w:val="18"/>
                <w:rFonts w:ascii="Calibri" w:hAnsi="Calibri"/>
              </w:rPr>
              <w:t xml:space="preserve"> </w:t>
            </w:r>
          </w:p>
        </w:tc>
        <w:tc>
          <w:tcPr>
            <w:tcW w:w="1234" w:type="dxa"/>
            <w:shd w:val="clear" w:color="auto" w:fill="auto"/>
            <w:noWrap/>
            <w:vAlign w:val="center"/>
          </w:tcPr>
          <w:p w14:paraId="67AE316F"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7.398.70</w:t>
            </w:r>
          </w:p>
        </w:tc>
        <w:tc>
          <w:tcPr>
            <w:tcW w:w="1276" w:type="dxa"/>
            <w:shd w:val="clear" w:color="auto" w:fill="auto"/>
            <w:noWrap/>
            <w:vAlign w:val="center"/>
          </w:tcPr>
          <w:p w14:paraId="20AB6018"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11.507.69</w:t>
            </w:r>
          </w:p>
        </w:tc>
        <w:tc>
          <w:tcPr>
            <w:tcW w:w="1417" w:type="dxa"/>
            <w:shd w:val="clear" w:color="auto" w:fill="auto"/>
            <w:noWrap/>
            <w:vAlign w:val="center"/>
          </w:tcPr>
          <w:p w14:paraId="69923A5B"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7.398.70</w:t>
            </w:r>
          </w:p>
        </w:tc>
      </w:tr>
      <w:tr w:rsidR="00896F37" w:rsidRPr="00272020" w14:paraId="21CE0624" w14:textId="77777777" w:rsidTr="004F5471">
        <w:trPr>
          <w:trHeight w:val="20"/>
        </w:trPr>
        <w:tc>
          <w:tcPr>
            <w:tcW w:w="817" w:type="dxa"/>
            <w:shd w:val="clear" w:color="auto" w:fill="auto"/>
            <w:noWrap/>
            <w:vAlign w:val="center"/>
            <w:hideMark/>
          </w:tcPr>
          <w:p w14:paraId="01845779"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0200400</w:t>
            </w:r>
          </w:p>
        </w:tc>
        <w:tc>
          <w:tcPr>
            <w:tcW w:w="2202" w:type="dxa"/>
            <w:shd w:val="clear" w:color="auto" w:fill="auto"/>
            <w:noWrap/>
            <w:vAlign w:val="center"/>
            <w:hideMark/>
          </w:tcPr>
          <w:p w14:paraId="4D1C5EE6"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Intza</w:t>
            </w:r>
          </w:p>
        </w:tc>
        <w:tc>
          <w:tcPr>
            <w:tcW w:w="2603" w:type="dxa"/>
            <w:shd w:val="clear" w:color="auto" w:fill="auto"/>
            <w:noWrap/>
            <w:vAlign w:val="center"/>
            <w:hideMark/>
          </w:tcPr>
          <w:p w14:paraId="54718242"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Araitz</w:t>
            </w:r>
          </w:p>
        </w:tc>
        <w:tc>
          <w:tcPr>
            <w:tcW w:w="941" w:type="dxa"/>
            <w:shd w:val="clear" w:color="auto" w:fill="auto"/>
            <w:noWrap/>
            <w:vAlign w:val="center"/>
            <w:hideMark/>
          </w:tcPr>
          <w:p w14:paraId="219F0814"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68</w:t>
            </w:r>
            <w:r>
              <w:rPr>
                <w:sz w:val="28"/>
                <w:szCs w:val="18"/>
                <w:rFonts w:ascii="Calibri" w:hAnsi="Calibri"/>
              </w:rPr>
              <w:t xml:space="preserve"> </w:t>
            </w:r>
          </w:p>
        </w:tc>
        <w:tc>
          <w:tcPr>
            <w:tcW w:w="1234" w:type="dxa"/>
            <w:shd w:val="clear" w:color="auto" w:fill="auto"/>
            <w:noWrap/>
            <w:vAlign w:val="center"/>
          </w:tcPr>
          <w:p w14:paraId="6D05A288"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7.889.68</w:t>
            </w:r>
          </w:p>
        </w:tc>
        <w:tc>
          <w:tcPr>
            <w:tcW w:w="1276" w:type="dxa"/>
            <w:shd w:val="clear" w:color="auto" w:fill="auto"/>
            <w:noWrap/>
            <w:vAlign w:val="center"/>
          </w:tcPr>
          <w:p w14:paraId="0C392F40"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11.507.69</w:t>
            </w:r>
          </w:p>
        </w:tc>
        <w:tc>
          <w:tcPr>
            <w:tcW w:w="1417" w:type="dxa"/>
            <w:shd w:val="clear" w:color="auto" w:fill="auto"/>
            <w:noWrap/>
            <w:vAlign w:val="center"/>
          </w:tcPr>
          <w:p w14:paraId="08D656D6"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7.889.68</w:t>
            </w:r>
          </w:p>
        </w:tc>
      </w:tr>
      <w:tr w:rsidR="00896F37" w:rsidRPr="00272020" w14:paraId="1FF10CC3" w14:textId="77777777" w:rsidTr="004F5471">
        <w:trPr>
          <w:trHeight w:val="20"/>
        </w:trPr>
        <w:tc>
          <w:tcPr>
            <w:tcW w:w="817" w:type="dxa"/>
            <w:shd w:val="clear" w:color="auto" w:fill="auto"/>
            <w:noWrap/>
            <w:vAlign w:val="center"/>
            <w:hideMark/>
          </w:tcPr>
          <w:p w14:paraId="77CE67F8"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0200500</w:t>
            </w:r>
          </w:p>
        </w:tc>
        <w:tc>
          <w:tcPr>
            <w:tcW w:w="2202" w:type="dxa"/>
            <w:shd w:val="clear" w:color="auto" w:fill="auto"/>
            <w:noWrap/>
            <w:vAlign w:val="center"/>
            <w:hideMark/>
          </w:tcPr>
          <w:p w14:paraId="44778D94"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Uztegi</w:t>
            </w:r>
          </w:p>
        </w:tc>
        <w:tc>
          <w:tcPr>
            <w:tcW w:w="2603" w:type="dxa"/>
            <w:shd w:val="clear" w:color="auto" w:fill="auto"/>
            <w:noWrap/>
            <w:vAlign w:val="center"/>
            <w:hideMark/>
          </w:tcPr>
          <w:p w14:paraId="397F439A"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Araitz</w:t>
            </w:r>
          </w:p>
        </w:tc>
        <w:tc>
          <w:tcPr>
            <w:tcW w:w="941" w:type="dxa"/>
            <w:shd w:val="clear" w:color="auto" w:fill="auto"/>
            <w:noWrap/>
            <w:vAlign w:val="center"/>
            <w:hideMark/>
          </w:tcPr>
          <w:p w14:paraId="625146CE"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53</w:t>
            </w:r>
            <w:r>
              <w:rPr>
                <w:sz w:val="28"/>
                <w:szCs w:val="18"/>
                <w:rFonts w:ascii="Calibri" w:hAnsi="Calibri"/>
              </w:rPr>
              <w:t xml:space="preserve"> </w:t>
            </w:r>
          </w:p>
        </w:tc>
        <w:tc>
          <w:tcPr>
            <w:tcW w:w="1234" w:type="dxa"/>
            <w:shd w:val="clear" w:color="auto" w:fill="auto"/>
            <w:noWrap/>
            <w:vAlign w:val="center"/>
          </w:tcPr>
          <w:p w14:paraId="63164133"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6.691.53</w:t>
            </w:r>
          </w:p>
        </w:tc>
        <w:tc>
          <w:tcPr>
            <w:tcW w:w="1276" w:type="dxa"/>
            <w:shd w:val="clear" w:color="auto" w:fill="auto"/>
            <w:noWrap/>
            <w:vAlign w:val="center"/>
          </w:tcPr>
          <w:p w14:paraId="67D01EBC"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11.507.69</w:t>
            </w:r>
          </w:p>
        </w:tc>
        <w:tc>
          <w:tcPr>
            <w:tcW w:w="1417" w:type="dxa"/>
            <w:shd w:val="clear" w:color="auto" w:fill="auto"/>
            <w:noWrap/>
            <w:vAlign w:val="center"/>
          </w:tcPr>
          <w:p w14:paraId="36381100"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6.691.53</w:t>
            </w:r>
          </w:p>
        </w:tc>
      </w:tr>
      <w:tr w:rsidR="00896F37" w:rsidRPr="00272020" w14:paraId="57680426" w14:textId="77777777" w:rsidTr="004F5471">
        <w:trPr>
          <w:trHeight w:val="20"/>
        </w:trPr>
        <w:tc>
          <w:tcPr>
            <w:tcW w:w="817" w:type="dxa"/>
            <w:shd w:val="clear" w:color="auto" w:fill="auto"/>
            <w:noWrap/>
            <w:vAlign w:val="center"/>
            <w:hideMark/>
          </w:tcPr>
          <w:p w14:paraId="7D834D8F"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0230100</w:t>
            </w:r>
          </w:p>
        </w:tc>
        <w:tc>
          <w:tcPr>
            <w:tcW w:w="2202" w:type="dxa"/>
            <w:shd w:val="clear" w:color="auto" w:fill="auto"/>
            <w:noWrap/>
            <w:vAlign w:val="center"/>
            <w:hideMark/>
          </w:tcPr>
          <w:p w14:paraId="3143540C"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Aranguren</w:t>
            </w:r>
          </w:p>
        </w:tc>
        <w:tc>
          <w:tcPr>
            <w:tcW w:w="2603" w:type="dxa"/>
            <w:shd w:val="clear" w:color="auto" w:fill="auto"/>
            <w:noWrap/>
            <w:vAlign w:val="center"/>
            <w:hideMark/>
          </w:tcPr>
          <w:p w14:paraId="7EFC15D0"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Aranguren</w:t>
            </w:r>
          </w:p>
        </w:tc>
        <w:tc>
          <w:tcPr>
            <w:tcW w:w="941" w:type="dxa"/>
            <w:shd w:val="clear" w:color="auto" w:fill="auto"/>
            <w:noWrap/>
            <w:vAlign w:val="center"/>
            <w:hideMark/>
          </w:tcPr>
          <w:p w14:paraId="27DDDB61"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88</w:t>
            </w:r>
            <w:r>
              <w:rPr>
                <w:sz w:val="28"/>
                <w:szCs w:val="18"/>
                <w:rFonts w:ascii="Calibri" w:hAnsi="Calibri"/>
              </w:rPr>
              <w:t xml:space="preserve"> </w:t>
            </w:r>
          </w:p>
        </w:tc>
        <w:tc>
          <w:tcPr>
            <w:tcW w:w="1234" w:type="dxa"/>
            <w:shd w:val="clear" w:color="auto" w:fill="auto"/>
            <w:noWrap/>
            <w:vAlign w:val="center"/>
          </w:tcPr>
          <w:p w14:paraId="0535D3CF"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6.728.44</w:t>
            </w:r>
          </w:p>
        </w:tc>
        <w:tc>
          <w:tcPr>
            <w:tcW w:w="1276" w:type="dxa"/>
            <w:shd w:val="clear" w:color="auto" w:fill="auto"/>
            <w:noWrap/>
            <w:vAlign w:val="center"/>
          </w:tcPr>
          <w:p w14:paraId="7D0B6F2F"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17.150.97</w:t>
            </w:r>
          </w:p>
        </w:tc>
        <w:tc>
          <w:tcPr>
            <w:tcW w:w="1417" w:type="dxa"/>
            <w:shd w:val="clear" w:color="auto" w:fill="auto"/>
            <w:noWrap/>
            <w:vAlign w:val="center"/>
          </w:tcPr>
          <w:p w14:paraId="3AB546C0"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6.728.44</w:t>
            </w:r>
          </w:p>
        </w:tc>
      </w:tr>
      <w:tr w:rsidR="00896F37" w:rsidRPr="00272020" w14:paraId="3A04EE11" w14:textId="77777777" w:rsidTr="004F5471">
        <w:trPr>
          <w:trHeight w:val="20"/>
        </w:trPr>
        <w:tc>
          <w:tcPr>
            <w:tcW w:w="817" w:type="dxa"/>
            <w:shd w:val="clear" w:color="auto" w:fill="auto"/>
            <w:noWrap/>
            <w:vAlign w:val="center"/>
            <w:hideMark/>
          </w:tcPr>
          <w:p w14:paraId="4C73FBD2"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0230300</w:t>
            </w:r>
          </w:p>
        </w:tc>
        <w:tc>
          <w:tcPr>
            <w:tcW w:w="2202" w:type="dxa"/>
            <w:shd w:val="clear" w:color="auto" w:fill="auto"/>
            <w:noWrap/>
            <w:vAlign w:val="center"/>
            <w:hideMark/>
          </w:tcPr>
          <w:p w14:paraId="18909536"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Labio</w:t>
            </w:r>
          </w:p>
        </w:tc>
        <w:tc>
          <w:tcPr>
            <w:tcW w:w="2603" w:type="dxa"/>
            <w:shd w:val="clear" w:color="auto" w:fill="auto"/>
            <w:noWrap/>
            <w:vAlign w:val="center"/>
            <w:hideMark/>
          </w:tcPr>
          <w:p w14:paraId="7DB8FDFF"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Aranguren</w:t>
            </w:r>
          </w:p>
        </w:tc>
        <w:tc>
          <w:tcPr>
            <w:tcW w:w="941" w:type="dxa"/>
            <w:shd w:val="clear" w:color="auto" w:fill="auto"/>
            <w:noWrap/>
            <w:vAlign w:val="center"/>
            <w:hideMark/>
          </w:tcPr>
          <w:p w14:paraId="3CF5277B"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143</w:t>
            </w:r>
            <w:r>
              <w:rPr>
                <w:sz w:val="28"/>
                <w:szCs w:val="18"/>
                <w:rFonts w:ascii="Calibri" w:hAnsi="Calibri"/>
              </w:rPr>
              <w:t xml:space="preserve"> </w:t>
            </w:r>
          </w:p>
        </w:tc>
        <w:tc>
          <w:tcPr>
            <w:tcW w:w="1234" w:type="dxa"/>
            <w:shd w:val="clear" w:color="auto" w:fill="auto"/>
            <w:noWrap/>
            <w:vAlign w:val="center"/>
          </w:tcPr>
          <w:p w14:paraId="23F87FAA"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10.819.61</w:t>
            </w:r>
          </w:p>
        </w:tc>
        <w:tc>
          <w:tcPr>
            <w:tcW w:w="1276" w:type="dxa"/>
            <w:shd w:val="clear" w:color="auto" w:fill="auto"/>
            <w:noWrap/>
            <w:vAlign w:val="center"/>
          </w:tcPr>
          <w:p w14:paraId="0F465867"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25.313.32</w:t>
            </w:r>
          </w:p>
        </w:tc>
        <w:tc>
          <w:tcPr>
            <w:tcW w:w="1417" w:type="dxa"/>
            <w:shd w:val="clear" w:color="auto" w:fill="auto"/>
            <w:noWrap/>
            <w:vAlign w:val="center"/>
          </w:tcPr>
          <w:p w14:paraId="18BA3160"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10.819.61</w:t>
            </w:r>
          </w:p>
        </w:tc>
      </w:tr>
      <w:tr w:rsidR="00896F37" w:rsidRPr="00272020" w14:paraId="1DC3C45C" w14:textId="77777777" w:rsidTr="004F5471">
        <w:trPr>
          <w:trHeight w:val="20"/>
        </w:trPr>
        <w:tc>
          <w:tcPr>
            <w:tcW w:w="817" w:type="dxa"/>
            <w:shd w:val="clear" w:color="auto" w:fill="auto"/>
            <w:noWrap/>
            <w:vAlign w:val="center"/>
            <w:hideMark/>
          </w:tcPr>
          <w:p w14:paraId="6A2DD2DF"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0230700</w:t>
            </w:r>
          </w:p>
        </w:tc>
        <w:tc>
          <w:tcPr>
            <w:tcW w:w="2202" w:type="dxa"/>
            <w:shd w:val="clear" w:color="auto" w:fill="auto"/>
            <w:noWrap/>
            <w:vAlign w:val="center"/>
            <w:hideMark/>
          </w:tcPr>
          <w:p w14:paraId="7AFFA6E6"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Tajonar / Taxoare</w:t>
            </w:r>
          </w:p>
        </w:tc>
        <w:tc>
          <w:tcPr>
            <w:tcW w:w="2603" w:type="dxa"/>
            <w:shd w:val="clear" w:color="auto" w:fill="auto"/>
            <w:noWrap/>
            <w:vAlign w:val="center"/>
            <w:hideMark/>
          </w:tcPr>
          <w:p w14:paraId="3CB2C95B"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Aranguren</w:t>
            </w:r>
          </w:p>
        </w:tc>
        <w:tc>
          <w:tcPr>
            <w:tcW w:w="941" w:type="dxa"/>
            <w:shd w:val="clear" w:color="auto" w:fill="auto"/>
            <w:noWrap/>
            <w:vAlign w:val="center"/>
            <w:hideMark/>
          </w:tcPr>
          <w:p w14:paraId="31E36F04"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353</w:t>
            </w:r>
            <w:r>
              <w:rPr>
                <w:sz w:val="28"/>
                <w:szCs w:val="18"/>
                <w:rFonts w:ascii="Calibri" w:hAnsi="Calibri"/>
              </w:rPr>
              <w:t xml:space="preserve"> </w:t>
            </w:r>
          </w:p>
        </w:tc>
        <w:tc>
          <w:tcPr>
            <w:tcW w:w="1234" w:type="dxa"/>
            <w:shd w:val="clear" w:color="auto" w:fill="auto"/>
            <w:noWrap/>
            <w:vAlign w:val="center"/>
          </w:tcPr>
          <w:p w14:paraId="7D26C6D0"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43.296.50</w:t>
            </w:r>
          </w:p>
        </w:tc>
        <w:tc>
          <w:tcPr>
            <w:tcW w:w="1276" w:type="dxa"/>
            <w:shd w:val="clear" w:color="auto" w:fill="auto"/>
            <w:noWrap/>
            <w:vAlign w:val="center"/>
          </w:tcPr>
          <w:p w14:paraId="53A61C03"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54.235.10</w:t>
            </w:r>
          </w:p>
        </w:tc>
        <w:tc>
          <w:tcPr>
            <w:tcW w:w="1417" w:type="dxa"/>
            <w:shd w:val="clear" w:color="auto" w:fill="auto"/>
            <w:noWrap/>
            <w:vAlign w:val="center"/>
          </w:tcPr>
          <w:p w14:paraId="268D8212"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43.296.50</w:t>
            </w:r>
          </w:p>
        </w:tc>
      </w:tr>
      <w:tr w:rsidR="00896F37" w:rsidRPr="00272020" w14:paraId="0B45A8B4" w14:textId="77777777" w:rsidTr="004F5471">
        <w:trPr>
          <w:trHeight w:val="20"/>
        </w:trPr>
        <w:tc>
          <w:tcPr>
            <w:tcW w:w="817" w:type="dxa"/>
            <w:shd w:val="clear" w:color="auto" w:fill="auto"/>
            <w:noWrap/>
            <w:vAlign w:val="center"/>
            <w:hideMark/>
          </w:tcPr>
          <w:p w14:paraId="7A50AC66"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0230800</w:t>
            </w:r>
          </w:p>
        </w:tc>
        <w:tc>
          <w:tcPr>
            <w:tcW w:w="2202" w:type="dxa"/>
            <w:shd w:val="clear" w:color="auto" w:fill="auto"/>
            <w:noWrap/>
            <w:vAlign w:val="center"/>
            <w:hideMark/>
          </w:tcPr>
          <w:p w14:paraId="03F2C0FD"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Zolina</w:t>
            </w:r>
          </w:p>
        </w:tc>
        <w:tc>
          <w:tcPr>
            <w:tcW w:w="2603" w:type="dxa"/>
            <w:shd w:val="clear" w:color="auto" w:fill="auto"/>
            <w:noWrap/>
            <w:vAlign w:val="center"/>
            <w:hideMark/>
          </w:tcPr>
          <w:p w14:paraId="12E26E2C"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Aranguren</w:t>
            </w:r>
          </w:p>
        </w:tc>
        <w:tc>
          <w:tcPr>
            <w:tcW w:w="941" w:type="dxa"/>
            <w:shd w:val="clear" w:color="auto" w:fill="auto"/>
            <w:noWrap/>
            <w:vAlign w:val="center"/>
            <w:hideMark/>
          </w:tcPr>
          <w:p w14:paraId="13A953AC"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35</w:t>
            </w:r>
            <w:r>
              <w:rPr>
                <w:sz w:val="28"/>
                <w:szCs w:val="18"/>
                <w:rFonts w:ascii="Calibri" w:hAnsi="Calibri"/>
              </w:rPr>
              <w:t xml:space="preserve"> </w:t>
            </w:r>
          </w:p>
        </w:tc>
        <w:tc>
          <w:tcPr>
            <w:tcW w:w="1234" w:type="dxa"/>
            <w:shd w:val="clear" w:color="auto" w:fill="auto"/>
            <w:noWrap/>
            <w:vAlign w:val="center"/>
          </w:tcPr>
          <w:p w14:paraId="61FB9E1C"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2.887.55</w:t>
            </w:r>
          </w:p>
        </w:tc>
        <w:tc>
          <w:tcPr>
            <w:tcW w:w="1276" w:type="dxa"/>
            <w:shd w:val="clear" w:color="auto" w:fill="auto"/>
            <w:noWrap/>
            <w:vAlign w:val="center"/>
          </w:tcPr>
          <w:p w14:paraId="0CED93F5"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10.006.84</w:t>
            </w:r>
          </w:p>
        </w:tc>
        <w:tc>
          <w:tcPr>
            <w:tcW w:w="1417" w:type="dxa"/>
            <w:shd w:val="clear" w:color="auto" w:fill="auto"/>
            <w:noWrap/>
            <w:vAlign w:val="center"/>
          </w:tcPr>
          <w:p w14:paraId="1151D42E"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2.887.55</w:t>
            </w:r>
          </w:p>
        </w:tc>
      </w:tr>
      <w:tr w:rsidR="00896F37" w:rsidRPr="00272020" w14:paraId="48881E2A" w14:textId="77777777" w:rsidTr="004F5471">
        <w:trPr>
          <w:trHeight w:val="20"/>
        </w:trPr>
        <w:tc>
          <w:tcPr>
            <w:tcW w:w="817" w:type="dxa"/>
            <w:shd w:val="clear" w:color="auto" w:fill="auto"/>
            <w:noWrap/>
            <w:vAlign w:val="center"/>
            <w:hideMark/>
          </w:tcPr>
          <w:p w14:paraId="0A65B984"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0250200</w:t>
            </w:r>
          </w:p>
        </w:tc>
        <w:tc>
          <w:tcPr>
            <w:tcW w:w="2202" w:type="dxa"/>
            <w:shd w:val="clear" w:color="auto" w:fill="auto"/>
            <w:noWrap/>
            <w:vAlign w:val="center"/>
            <w:hideMark/>
          </w:tcPr>
          <w:p w14:paraId="7B8AB24C"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Ekai</w:t>
            </w:r>
          </w:p>
        </w:tc>
        <w:tc>
          <w:tcPr>
            <w:tcW w:w="2603" w:type="dxa"/>
            <w:shd w:val="clear" w:color="auto" w:fill="auto"/>
            <w:noWrap/>
            <w:vAlign w:val="center"/>
            <w:hideMark/>
          </w:tcPr>
          <w:p w14:paraId="12E71A67"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Arakil</w:t>
            </w:r>
          </w:p>
        </w:tc>
        <w:tc>
          <w:tcPr>
            <w:tcW w:w="941" w:type="dxa"/>
            <w:shd w:val="clear" w:color="auto" w:fill="auto"/>
            <w:noWrap/>
            <w:vAlign w:val="center"/>
            <w:hideMark/>
          </w:tcPr>
          <w:p w14:paraId="46ECA095"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34</w:t>
            </w:r>
            <w:r>
              <w:rPr>
                <w:sz w:val="28"/>
                <w:szCs w:val="18"/>
                <w:rFonts w:ascii="Calibri" w:hAnsi="Calibri"/>
              </w:rPr>
              <w:t xml:space="preserve"> </w:t>
            </w:r>
          </w:p>
        </w:tc>
        <w:tc>
          <w:tcPr>
            <w:tcW w:w="1234" w:type="dxa"/>
            <w:shd w:val="clear" w:color="auto" w:fill="auto"/>
            <w:noWrap/>
            <w:vAlign w:val="center"/>
          </w:tcPr>
          <w:p w14:paraId="7ED952AF"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4.014.11</w:t>
            </w:r>
          </w:p>
        </w:tc>
        <w:tc>
          <w:tcPr>
            <w:tcW w:w="1276" w:type="dxa"/>
            <w:shd w:val="clear" w:color="auto" w:fill="auto"/>
            <w:noWrap/>
            <w:vAlign w:val="center"/>
          </w:tcPr>
          <w:p w14:paraId="72460C9E"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10.006.84</w:t>
            </w:r>
          </w:p>
        </w:tc>
        <w:tc>
          <w:tcPr>
            <w:tcW w:w="1417" w:type="dxa"/>
            <w:shd w:val="clear" w:color="auto" w:fill="auto"/>
            <w:noWrap/>
            <w:vAlign w:val="center"/>
          </w:tcPr>
          <w:p w14:paraId="045EEBC9"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4.014.11</w:t>
            </w:r>
          </w:p>
        </w:tc>
      </w:tr>
      <w:tr w:rsidR="00896F37" w:rsidRPr="00272020" w14:paraId="7DFF5553" w14:textId="77777777" w:rsidTr="004F5471">
        <w:trPr>
          <w:trHeight w:val="20"/>
        </w:trPr>
        <w:tc>
          <w:tcPr>
            <w:tcW w:w="817" w:type="dxa"/>
            <w:shd w:val="clear" w:color="auto" w:fill="auto"/>
            <w:noWrap/>
            <w:vAlign w:val="center"/>
            <w:hideMark/>
          </w:tcPr>
          <w:p w14:paraId="28FA082D"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0250300</w:t>
            </w:r>
          </w:p>
        </w:tc>
        <w:tc>
          <w:tcPr>
            <w:tcW w:w="2202" w:type="dxa"/>
            <w:shd w:val="clear" w:color="auto" w:fill="auto"/>
            <w:noWrap/>
            <w:vAlign w:val="center"/>
            <w:hideMark/>
          </w:tcPr>
          <w:p w14:paraId="1B1874CD"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Etxarren</w:t>
            </w:r>
          </w:p>
        </w:tc>
        <w:tc>
          <w:tcPr>
            <w:tcW w:w="2603" w:type="dxa"/>
            <w:shd w:val="clear" w:color="auto" w:fill="auto"/>
            <w:noWrap/>
            <w:vAlign w:val="center"/>
            <w:hideMark/>
          </w:tcPr>
          <w:p w14:paraId="144596C5"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Arakil</w:t>
            </w:r>
          </w:p>
        </w:tc>
        <w:tc>
          <w:tcPr>
            <w:tcW w:w="941" w:type="dxa"/>
            <w:shd w:val="clear" w:color="auto" w:fill="auto"/>
            <w:noWrap/>
            <w:vAlign w:val="center"/>
            <w:hideMark/>
          </w:tcPr>
          <w:p w14:paraId="4CB5C32E"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157</w:t>
            </w:r>
            <w:r>
              <w:rPr>
                <w:sz w:val="28"/>
                <w:szCs w:val="18"/>
                <w:rFonts w:ascii="Calibri" w:hAnsi="Calibri"/>
              </w:rPr>
              <w:t xml:space="preserve"> </w:t>
            </w:r>
          </w:p>
        </w:tc>
        <w:tc>
          <w:tcPr>
            <w:tcW w:w="1234" w:type="dxa"/>
            <w:shd w:val="clear" w:color="auto" w:fill="auto"/>
            <w:noWrap/>
            <w:vAlign w:val="center"/>
          </w:tcPr>
          <w:p w14:paraId="740D9DB7"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17.271.38</w:t>
            </w:r>
          </w:p>
        </w:tc>
        <w:tc>
          <w:tcPr>
            <w:tcW w:w="1276" w:type="dxa"/>
            <w:shd w:val="clear" w:color="auto" w:fill="auto"/>
            <w:noWrap/>
            <w:vAlign w:val="center"/>
          </w:tcPr>
          <w:p w14:paraId="496865CC"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29.487.62</w:t>
            </w:r>
          </w:p>
        </w:tc>
        <w:tc>
          <w:tcPr>
            <w:tcW w:w="1417" w:type="dxa"/>
            <w:shd w:val="clear" w:color="auto" w:fill="auto"/>
            <w:noWrap/>
            <w:vAlign w:val="center"/>
          </w:tcPr>
          <w:p w14:paraId="451627BD"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17.271.38</w:t>
            </w:r>
          </w:p>
        </w:tc>
      </w:tr>
      <w:tr w:rsidR="00896F37" w:rsidRPr="00272020" w14:paraId="418383F1" w14:textId="77777777" w:rsidTr="004F5471">
        <w:trPr>
          <w:trHeight w:val="20"/>
        </w:trPr>
        <w:tc>
          <w:tcPr>
            <w:tcW w:w="817" w:type="dxa"/>
            <w:shd w:val="clear" w:color="auto" w:fill="auto"/>
            <w:noWrap/>
            <w:vAlign w:val="center"/>
            <w:hideMark/>
          </w:tcPr>
          <w:p w14:paraId="47793EEC"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0250400</w:t>
            </w:r>
          </w:p>
        </w:tc>
        <w:tc>
          <w:tcPr>
            <w:tcW w:w="2202" w:type="dxa"/>
            <w:shd w:val="clear" w:color="auto" w:fill="auto"/>
            <w:noWrap/>
            <w:vAlign w:val="center"/>
            <w:hideMark/>
          </w:tcPr>
          <w:p w14:paraId="116FC19F"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Etxeberri</w:t>
            </w:r>
          </w:p>
        </w:tc>
        <w:tc>
          <w:tcPr>
            <w:tcW w:w="2603" w:type="dxa"/>
            <w:shd w:val="clear" w:color="auto" w:fill="auto"/>
            <w:noWrap/>
            <w:vAlign w:val="center"/>
            <w:hideMark/>
          </w:tcPr>
          <w:p w14:paraId="0763BB18"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Arakil</w:t>
            </w:r>
          </w:p>
        </w:tc>
        <w:tc>
          <w:tcPr>
            <w:tcW w:w="941" w:type="dxa"/>
            <w:shd w:val="clear" w:color="auto" w:fill="auto"/>
            <w:noWrap/>
            <w:vAlign w:val="center"/>
            <w:hideMark/>
          </w:tcPr>
          <w:p w14:paraId="180D4264"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60</w:t>
            </w:r>
            <w:r>
              <w:rPr>
                <w:sz w:val="28"/>
                <w:szCs w:val="18"/>
                <w:rFonts w:ascii="Calibri" w:hAnsi="Calibri"/>
              </w:rPr>
              <w:t xml:space="preserve"> </w:t>
            </w:r>
          </w:p>
        </w:tc>
        <w:tc>
          <w:tcPr>
            <w:tcW w:w="1234" w:type="dxa"/>
            <w:shd w:val="clear" w:color="auto" w:fill="auto"/>
            <w:noWrap/>
            <w:vAlign w:val="center"/>
          </w:tcPr>
          <w:p w14:paraId="4FB8B26C"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6.518.35</w:t>
            </w:r>
          </w:p>
        </w:tc>
        <w:tc>
          <w:tcPr>
            <w:tcW w:w="1276" w:type="dxa"/>
            <w:shd w:val="clear" w:color="auto" w:fill="auto"/>
            <w:noWrap/>
            <w:vAlign w:val="center"/>
          </w:tcPr>
          <w:p w14:paraId="7BA1A6A2"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11.507.69</w:t>
            </w:r>
          </w:p>
        </w:tc>
        <w:tc>
          <w:tcPr>
            <w:tcW w:w="1417" w:type="dxa"/>
            <w:shd w:val="clear" w:color="auto" w:fill="auto"/>
            <w:noWrap/>
            <w:vAlign w:val="center"/>
          </w:tcPr>
          <w:p w14:paraId="0382870C"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6.518.35</w:t>
            </w:r>
          </w:p>
        </w:tc>
      </w:tr>
      <w:tr w:rsidR="00896F37" w:rsidRPr="00272020" w14:paraId="4299BC68" w14:textId="77777777" w:rsidTr="004F5471">
        <w:trPr>
          <w:trHeight w:val="20"/>
        </w:trPr>
        <w:tc>
          <w:tcPr>
            <w:tcW w:w="817" w:type="dxa"/>
            <w:shd w:val="clear" w:color="auto" w:fill="auto"/>
            <w:noWrap/>
            <w:vAlign w:val="center"/>
            <w:hideMark/>
          </w:tcPr>
          <w:p w14:paraId="6D69914F"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0250500</w:t>
            </w:r>
          </w:p>
        </w:tc>
        <w:tc>
          <w:tcPr>
            <w:tcW w:w="2202" w:type="dxa"/>
            <w:shd w:val="clear" w:color="auto" w:fill="auto"/>
            <w:noWrap/>
            <w:vAlign w:val="center"/>
            <w:hideMark/>
          </w:tcPr>
          <w:p w14:paraId="05F87EF6"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Egiarreta</w:t>
            </w:r>
          </w:p>
        </w:tc>
        <w:tc>
          <w:tcPr>
            <w:tcW w:w="2603" w:type="dxa"/>
            <w:shd w:val="clear" w:color="auto" w:fill="auto"/>
            <w:noWrap/>
            <w:vAlign w:val="center"/>
            <w:hideMark/>
          </w:tcPr>
          <w:p w14:paraId="292B4F34"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Arakil</w:t>
            </w:r>
          </w:p>
        </w:tc>
        <w:tc>
          <w:tcPr>
            <w:tcW w:w="941" w:type="dxa"/>
            <w:shd w:val="clear" w:color="auto" w:fill="auto"/>
            <w:noWrap/>
            <w:vAlign w:val="center"/>
            <w:hideMark/>
          </w:tcPr>
          <w:p w14:paraId="7D8A3B54"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77</w:t>
            </w:r>
            <w:r>
              <w:rPr>
                <w:sz w:val="28"/>
                <w:szCs w:val="18"/>
                <w:rFonts w:ascii="Calibri" w:hAnsi="Calibri"/>
              </w:rPr>
              <w:t xml:space="preserve"> </w:t>
            </w:r>
          </w:p>
        </w:tc>
        <w:tc>
          <w:tcPr>
            <w:tcW w:w="1234" w:type="dxa"/>
            <w:shd w:val="clear" w:color="auto" w:fill="auto"/>
            <w:noWrap/>
            <w:vAlign w:val="center"/>
          </w:tcPr>
          <w:p w14:paraId="3B13039F"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7.685.94</w:t>
            </w:r>
          </w:p>
        </w:tc>
        <w:tc>
          <w:tcPr>
            <w:tcW w:w="1276" w:type="dxa"/>
            <w:shd w:val="clear" w:color="auto" w:fill="auto"/>
            <w:noWrap/>
            <w:vAlign w:val="center"/>
          </w:tcPr>
          <w:p w14:paraId="637EB936"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17.150.97</w:t>
            </w:r>
          </w:p>
        </w:tc>
        <w:tc>
          <w:tcPr>
            <w:tcW w:w="1417" w:type="dxa"/>
            <w:shd w:val="clear" w:color="auto" w:fill="auto"/>
            <w:noWrap/>
            <w:vAlign w:val="center"/>
          </w:tcPr>
          <w:p w14:paraId="0F942D47"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7.685.94</w:t>
            </w:r>
          </w:p>
        </w:tc>
      </w:tr>
      <w:tr w:rsidR="00896F37" w:rsidRPr="00272020" w14:paraId="0B334338" w14:textId="77777777" w:rsidTr="004F5471">
        <w:trPr>
          <w:trHeight w:val="20"/>
        </w:trPr>
        <w:tc>
          <w:tcPr>
            <w:tcW w:w="817" w:type="dxa"/>
            <w:shd w:val="clear" w:color="auto" w:fill="auto"/>
            <w:noWrap/>
            <w:vAlign w:val="center"/>
            <w:hideMark/>
          </w:tcPr>
          <w:p w14:paraId="1EDDC3CA"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0250600</w:t>
            </w:r>
          </w:p>
        </w:tc>
        <w:tc>
          <w:tcPr>
            <w:tcW w:w="2202" w:type="dxa"/>
            <w:shd w:val="clear" w:color="auto" w:fill="auto"/>
            <w:noWrap/>
            <w:vAlign w:val="center"/>
            <w:hideMark/>
          </w:tcPr>
          <w:p w14:paraId="3CACE656"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Errotz</w:t>
            </w:r>
          </w:p>
        </w:tc>
        <w:tc>
          <w:tcPr>
            <w:tcW w:w="2603" w:type="dxa"/>
            <w:shd w:val="clear" w:color="auto" w:fill="auto"/>
            <w:noWrap/>
            <w:vAlign w:val="center"/>
            <w:hideMark/>
          </w:tcPr>
          <w:p w14:paraId="500D55CC"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Arakil</w:t>
            </w:r>
          </w:p>
        </w:tc>
        <w:tc>
          <w:tcPr>
            <w:tcW w:w="941" w:type="dxa"/>
            <w:shd w:val="clear" w:color="auto" w:fill="auto"/>
            <w:noWrap/>
            <w:vAlign w:val="center"/>
            <w:hideMark/>
          </w:tcPr>
          <w:p w14:paraId="2AA143CF"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67</w:t>
            </w:r>
            <w:r>
              <w:rPr>
                <w:sz w:val="28"/>
                <w:szCs w:val="18"/>
                <w:rFonts w:ascii="Calibri" w:hAnsi="Calibri"/>
              </w:rPr>
              <w:t xml:space="preserve"> </w:t>
            </w:r>
          </w:p>
        </w:tc>
        <w:tc>
          <w:tcPr>
            <w:tcW w:w="1234" w:type="dxa"/>
            <w:shd w:val="clear" w:color="auto" w:fill="auto"/>
            <w:noWrap/>
            <w:vAlign w:val="center"/>
          </w:tcPr>
          <w:p w14:paraId="07B327BB"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7.783.51</w:t>
            </w:r>
          </w:p>
        </w:tc>
        <w:tc>
          <w:tcPr>
            <w:tcW w:w="1276" w:type="dxa"/>
            <w:shd w:val="clear" w:color="auto" w:fill="auto"/>
            <w:noWrap/>
            <w:vAlign w:val="center"/>
          </w:tcPr>
          <w:p w14:paraId="7F07E801"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11.507.69</w:t>
            </w:r>
          </w:p>
        </w:tc>
        <w:tc>
          <w:tcPr>
            <w:tcW w:w="1417" w:type="dxa"/>
            <w:shd w:val="clear" w:color="auto" w:fill="auto"/>
            <w:noWrap/>
            <w:vAlign w:val="center"/>
          </w:tcPr>
          <w:p w14:paraId="6D5C5B9B"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7.783.51</w:t>
            </w:r>
          </w:p>
        </w:tc>
      </w:tr>
      <w:tr w:rsidR="00896F37" w:rsidRPr="00272020" w14:paraId="65B8379B" w14:textId="77777777" w:rsidTr="004F5471">
        <w:trPr>
          <w:trHeight w:val="20"/>
        </w:trPr>
        <w:tc>
          <w:tcPr>
            <w:tcW w:w="817" w:type="dxa"/>
            <w:shd w:val="clear" w:color="auto" w:fill="auto"/>
            <w:noWrap/>
            <w:vAlign w:val="center"/>
            <w:hideMark/>
          </w:tcPr>
          <w:p w14:paraId="48A68333"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0250800</w:t>
            </w:r>
          </w:p>
        </w:tc>
        <w:tc>
          <w:tcPr>
            <w:tcW w:w="2202" w:type="dxa"/>
            <w:shd w:val="clear" w:color="auto" w:fill="auto"/>
            <w:noWrap/>
            <w:vAlign w:val="center"/>
            <w:hideMark/>
          </w:tcPr>
          <w:p w14:paraId="37041CC9"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Izurdiaga</w:t>
            </w:r>
          </w:p>
        </w:tc>
        <w:tc>
          <w:tcPr>
            <w:tcW w:w="2603" w:type="dxa"/>
            <w:shd w:val="clear" w:color="auto" w:fill="auto"/>
            <w:noWrap/>
            <w:vAlign w:val="center"/>
            <w:hideMark/>
          </w:tcPr>
          <w:p w14:paraId="33D11C05"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Arakil</w:t>
            </w:r>
          </w:p>
        </w:tc>
        <w:tc>
          <w:tcPr>
            <w:tcW w:w="941" w:type="dxa"/>
            <w:shd w:val="clear" w:color="auto" w:fill="auto"/>
            <w:noWrap/>
            <w:vAlign w:val="center"/>
            <w:hideMark/>
          </w:tcPr>
          <w:p w14:paraId="782CACDA"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178</w:t>
            </w:r>
            <w:r>
              <w:rPr>
                <w:sz w:val="28"/>
                <w:szCs w:val="18"/>
                <w:rFonts w:ascii="Calibri" w:hAnsi="Calibri"/>
              </w:rPr>
              <w:t xml:space="preserve"> </w:t>
            </w:r>
          </w:p>
        </w:tc>
        <w:tc>
          <w:tcPr>
            <w:tcW w:w="1234" w:type="dxa"/>
            <w:shd w:val="clear" w:color="auto" w:fill="auto"/>
            <w:noWrap/>
            <w:vAlign w:val="center"/>
          </w:tcPr>
          <w:p w14:paraId="64F01A82"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18.986.25</w:t>
            </w:r>
          </w:p>
        </w:tc>
        <w:tc>
          <w:tcPr>
            <w:tcW w:w="1276" w:type="dxa"/>
            <w:shd w:val="clear" w:color="auto" w:fill="auto"/>
            <w:noWrap/>
            <w:vAlign w:val="center"/>
          </w:tcPr>
          <w:p w14:paraId="6A35DC0B"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29.487.62</w:t>
            </w:r>
          </w:p>
        </w:tc>
        <w:tc>
          <w:tcPr>
            <w:tcW w:w="1417" w:type="dxa"/>
            <w:shd w:val="clear" w:color="auto" w:fill="auto"/>
            <w:noWrap/>
            <w:vAlign w:val="center"/>
          </w:tcPr>
          <w:p w14:paraId="2F4784A3"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18.986.25</w:t>
            </w:r>
          </w:p>
        </w:tc>
      </w:tr>
      <w:tr w:rsidR="00896F37" w:rsidRPr="00272020" w14:paraId="3534BDBC" w14:textId="77777777" w:rsidTr="004F5471">
        <w:trPr>
          <w:trHeight w:val="20"/>
        </w:trPr>
        <w:tc>
          <w:tcPr>
            <w:tcW w:w="817" w:type="dxa"/>
            <w:shd w:val="clear" w:color="auto" w:fill="auto"/>
            <w:noWrap/>
            <w:vAlign w:val="center"/>
            <w:hideMark/>
          </w:tcPr>
          <w:p w14:paraId="673A1FB4"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0250900</w:t>
            </w:r>
          </w:p>
        </w:tc>
        <w:tc>
          <w:tcPr>
            <w:tcW w:w="2202" w:type="dxa"/>
            <w:shd w:val="clear" w:color="auto" w:fill="auto"/>
            <w:noWrap/>
            <w:vAlign w:val="center"/>
            <w:hideMark/>
          </w:tcPr>
          <w:p w14:paraId="3BDF39E5"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Satrustegi</w:t>
            </w:r>
          </w:p>
        </w:tc>
        <w:tc>
          <w:tcPr>
            <w:tcW w:w="2603" w:type="dxa"/>
            <w:shd w:val="clear" w:color="auto" w:fill="auto"/>
            <w:noWrap/>
            <w:vAlign w:val="center"/>
            <w:hideMark/>
          </w:tcPr>
          <w:p w14:paraId="7DBCE98B"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Arakil</w:t>
            </w:r>
          </w:p>
        </w:tc>
        <w:tc>
          <w:tcPr>
            <w:tcW w:w="941" w:type="dxa"/>
            <w:shd w:val="clear" w:color="auto" w:fill="auto"/>
            <w:noWrap/>
            <w:vAlign w:val="center"/>
            <w:hideMark/>
          </w:tcPr>
          <w:p w14:paraId="53587427"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53</w:t>
            </w:r>
            <w:r>
              <w:rPr>
                <w:sz w:val="28"/>
                <w:szCs w:val="18"/>
                <w:rFonts w:ascii="Calibri" w:hAnsi="Calibri"/>
              </w:rPr>
              <w:t xml:space="preserve"> </w:t>
            </w:r>
          </w:p>
        </w:tc>
        <w:tc>
          <w:tcPr>
            <w:tcW w:w="1234" w:type="dxa"/>
            <w:shd w:val="clear" w:color="auto" w:fill="auto"/>
            <w:noWrap/>
            <w:vAlign w:val="center"/>
          </w:tcPr>
          <w:p w14:paraId="036CE359"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5.502.00</w:t>
            </w:r>
          </w:p>
        </w:tc>
        <w:tc>
          <w:tcPr>
            <w:tcW w:w="1276" w:type="dxa"/>
            <w:shd w:val="clear" w:color="auto" w:fill="auto"/>
            <w:noWrap/>
            <w:vAlign w:val="center"/>
          </w:tcPr>
          <w:p w14:paraId="035A8562"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11.507.69</w:t>
            </w:r>
          </w:p>
        </w:tc>
        <w:tc>
          <w:tcPr>
            <w:tcW w:w="1417" w:type="dxa"/>
            <w:shd w:val="clear" w:color="auto" w:fill="auto"/>
            <w:noWrap/>
            <w:vAlign w:val="center"/>
          </w:tcPr>
          <w:p w14:paraId="42BBAEFB"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5.502.00</w:t>
            </w:r>
          </w:p>
        </w:tc>
      </w:tr>
      <w:tr w:rsidR="00896F37" w:rsidRPr="00272020" w14:paraId="702AD21C" w14:textId="77777777" w:rsidTr="004F5471">
        <w:trPr>
          <w:trHeight w:val="20"/>
        </w:trPr>
        <w:tc>
          <w:tcPr>
            <w:tcW w:w="817" w:type="dxa"/>
            <w:shd w:val="clear" w:color="auto" w:fill="auto"/>
            <w:noWrap/>
            <w:vAlign w:val="center"/>
            <w:hideMark/>
          </w:tcPr>
          <w:p w14:paraId="435F9403"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0251000</w:t>
            </w:r>
          </w:p>
        </w:tc>
        <w:tc>
          <w:tcPr>
            <w:tcW w:w="2202" w:type="dxa"/>
            <w:shd w:val="clear" w:color="auto" w:fill="auto"/>
            <w:noWrap/>
            <w:vAlign w:val="center"/>
            <w:hideMark/>
          </w:tcPr>
          <w:p w14:paraId="44BE1234"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Urritzola</w:t>
            </w:r>
          </w:p>
        </w:tc>
        <w:tc>
          <w:tcPr>
            <w:tcW w:w="2603" w:type="dxa"/>
            <w:shd w:val="clear" w:color="auto" w:fill="auto"/>
            <w:noWrap/>
            <w:vAlign w:val="center"/>
            <w:hideMark/>
          </w:tcPr>
          <w:p w14:paraId="4ACD29EF"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Arakil</w:t>
            </w:r>
          </w:p>
        </w:tc>
        <w:tc>
          <w:tcPr>
            <w:tcW w:w="941" w:type="dxa"/>
            <w:shd w:val="clear" w:color="auto" w:fill="auto"/>
            <w:noWrap/>
            <w:vAlign w:val="center"/>
            <w:hideMark/>
          </w:tcPr>
          <w:p w14:paraId="3BCE95E2"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19</w:t>
            </w:r>
            <w:r>
              <w:rPr>
                <w:sz w:val="28"/>
                <w:szCs w:val="18"/>
                <w:rFonts w:ascii="Calibri" w:hAnsi="Calibri"/>
              </w:rPr>
              <w:t xml:space="preserve"> </w:t>
            </w:r>
          </w:p>
        </w:tc>
        <w:tc>
          <w:tcPr>
            <w:tcW w:w="1234" w:type="dxa"/>
            <w:shd w:val="clear" w:color="auto" w:fill="auto"/>
            <w:noWrap/>
            <w:vAlign w:val="center"/>
          </w:tcPr>
          <w:p w14:paraId="7F58D3B1"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2.294.32</w:t>
            </w:r>
          </w:p>
        </w:tc>
        <w:tc>
          <w:tcPr>
            <w:tcW w:w="1276" w:type="dxa"/>
            <w:shd w:val="clear" w:color="auto" w:fill="auto"/>
            <w:noWrap/>
            <w:vAlign w:val="center"/>
          </w:tcPr>
          <w:p w14:paraId="0DBE3047"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4.970.92</w:t>
            </w:r>
          </w:p>
        </w:tc>
        <w:tc>
          <w:tcPr>
            <w:tcW w:w="1417" w:type="dxa"/>
            <w:shd w:val="clear" w:color="auto" w:fill="auto"/>
            <w:noWrap/>
            <w:vAlign w:val="center"/>
          </w:tcPr>
          <w:p w14:paraId="544EDAC0"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2.294.32</w:t>
            </w:r>
          </w:p>
        </w:tc>
      </w:tr>
      <w:tr w:rsidR="00896F37" w:rsidRPr="00272020" w14:paraId="65F0E4FF" w14:textId="77777777" w:rsidTr="004F5471">
        <w:trPr>
          <w:trHeight w:val="20"/>
        </w:trPr>
        <w:tc>
          <w:tcPr>
            <w:tcW w:w="817" w:type="dxa"/>
            <w:shd w:val="clear" w:color="auto" w:fill="auto"/>
            <w:noWrap/>
            <w:vAlign w:val="center"/>
            <w:hideMark/>
          </w:tcPr>
          <w:p w14:paraId="35CB7E9F"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0251100</w:t>
            </w:r>
          </w:p>
        </w:tc>
        <w:tc>
          <w:tcPr>
            <w:tcW w:w="2202" w:type="dxa"/>
            <w:shd w:val="clear" w:color="auto" w:fill="auto"/>
            <w:noWrap/>
            <w:vAlign w:val="center"/>
            <w:hideMark/>
          </w:tcPr>
          <w:p w14:paraId="5AC57CBE"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Hiriberri Arakil</w:t>
            </w:r>
          </w:p>
        </w:tc>
        <w:tc>
          <w:tcPr>
            <w:tcW w:w="2603" w:type="dxa"/>
            <w:shd w:val="clear" w:color="auto" w:fill="auto"/>
            <w:noWrap/>
            <w:vAlign w:val="center"/>
            <w:hideMark/>
          </w:tcPr>
          <w:p w14:paraId="654F5CD6"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Arakil</w:t>
            </w:r>
          </w:p>
        </w:tc>
        <w:tc>
          <w:tcPr>
            <w:tcW w:w="941" w:type="dxa"/>
            <w:shd w:val="clear" w:color="auto" w:fill="auto"/>
            <w:noWrap/>
            <w:vAlign w:val="center"/>
            <w:hideMark/>
          </w:tcPr>
          <w:p w14:paraId="30A97973"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114</w:t>
            </w:r>
            <w:r>
              <w:rPr>
                <w:sz w:val="28"/>
                <w:szCs w:val="18"/>
                <w:rFonts w:ascii="Calibri" w:hAnsi="Calibri"/>
              </w:rPr>
              <w:t xml:space="preserve"> </w:t>
            </w:r>
          </w:p>
        </w:tc>
        <w:tc>
          <w:tcPr>
            <w:tcW w:w="1234" w:type="dxa"/>
            <w:shd w:val="clear" w:color="auto" w:fill="auto"/>
            <w:noWrap/>
            <w:vAlign w:val="center"/>
          </w:tcPr>
          <w:p w14:paraId="70A50658"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15.168.19</w:t>
            </w:r>
          </w:p>
        </w:tc>
        <w:tc>
          <w:tcPr>
            <w:tcW w:w="1276" w:type="dxa"/>
            <w:shd w:val="clear" w:color="auto" w:fill="auto"/>
            <w:noWrap/>
            <w:vAlign w:val="center"/>
          </w:tcPr>
          <w:p w14:paraId="05F14872"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25.313.32</w:t>
            </w:r>
          </w:p>
        </w:tc>
        <w:tc>
          <w:tcPr>
            <w:tcW w:w="1417" w:type="dxa"/>
            <w:shd w:val="clear" w:color="auto" w:fill="auto"/>
            <w:noWrap/>
            <w:vAlign w:val="center"/>
          </w:tcPr>
          <w:p w14:paraId="1474F53D"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15.168.19</w:t>
            </w:r>
          </w:p>
        </w:tc>
      </w:tr>
      <w:tr w:rsidR="00896F37" w:rsidRPr="00272020" w14:paraId="02D7A795" w14:textId="77777777" w:rsidTr="004F5471">
        <w:trPr>
          <w:trHeight w:val="20"/>
        </w:trPr>
        <w:tc>
          <w:tcPr>
            <w:tcW w:w="817" w:type="dxa"/>
            <w:shd w:val="clear" w:color="auto" w:fill="auto"/>
            <w:noWrap/>
            <w:vAlign w:val="center"/>
            <w:hideMark/>
          </w:tcPr>
          <w:p w14:paraId="658E018C"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0251200</w:t>
            </w:r>
          </w:p>
        </w:tc>
        <w:tc>
          <w:tcPr>
            <w:tcW w:w="2202" w:type="dxa"/>
            <w:shd w:val="clear" w:color="auto" w:fill="auto"/>
            <w:noWrap/>
            <w:vAlign w:val="center"/>
            <w:hideMark/>
          </w:tcPr>
          <w:p w14:paraId="13DE3BD1"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Ihabar</w:t>
            </w:r>
          </w:p>
        </w:tc>
        <w:tc>
          <w:tcPr>
            <w:tcW w:w="2603" w:type="dxa"/>
            <w:shd w:val="clear" w:color="auto" w:fill="auto"/>
            <w:noWrap/>
            <w:vAlign w:val="center"/>
            <w:hideMark/>
          </w:tcPr>
          <w:p w14:paraId="4FA9803D"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Arakil</w:t>
            </w:r>
          </w:p>
        </w:tc>
        <w:tc>
          <w:tcPr>
            <w:tcW w:w="941" w:type="dxa"/>
            <w:shd w:val="clear" w:color="auto" w:fill="auto"/>
            <w:noWrap/>
            <w:vAlign w:val="center"/>
            <w:hideMark/>
          </w:tcPr>
          <w:p w14:paraId="34A990A8"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136</w:t>
            </w:r>
            <w:r>
              <w:rPr>
                <w:sz w:val="28"/>
                <w:szCs w:val="18"/>
                <w:rFonts w:ascii="Calibri" w:hAnsi="Calibri"/>
              </w:rPr>
              <w:t xml:space="preserve"> </w:t>
            </w:r>
          </w:p>
        </w:tc>
        <w:tc>
          <w:tcPr>
            <w:tcW w:w="1234" w:type="dxa"/>
            <w:shd w:val="clear" w:color="auto" w:fill="auto"/>
            <w:noWrap/>
            <w:vAlign w:val="center"/>
          </w:tcPr>
          <w:p w14:paraId="681F5778"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13.538.02</w:t>
            </w:r>
          </w:p>
        </w:tc>
        <w:tc>
          <w:tcPr>
            <w:tcW w:w="1276" w:type="dxa"/>
            <w:shd w:val="clear" w:color="auto" w:fill="auto"/>
            <w:noWrap/>
            <w:vAlign w:val="center"/>
          </w:tcPr>
          <w:p w14:paraId="156B79A7"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25.313.32</w:t>
            </w:r>
          </w:p>
        </w:tc>
        <w:tc>
          <w:tcPr>
            <w:tcW w:w="1417" w:type="dxa"/>
            <w:shd w:val="clear" w:color="auto" w:fill="auto"/>
            <w:noWrap/>
            <w:vAlign w:val="center"/>
          </w:tcPr>
          <w:p w14:paraId="5726B416"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13.538.02</w:t>
            </w:r>
          </w:p>
        </w:tc>
      </w:tr>
      <w:tr w:rsidR="00896F37" w:rsidRPr="00272020" w14:paraId="67F01599" w14:textId="77777777" w:rsidTr="004F5471">
        <w:trPr>
          <w:trHeight w:val="20"/>
        </w:trPr>
        <w:tc>
          <w:tcPr>
            <w:tcW w:w="817" w:type="dxa"/>
            <w:shd w:val="clear" w:color="auto" w:fill="auto"/>
            <w:noWrap/>
            <w:vAlign w:val="center"/>
            <w:hideMark/>
          </w:tcPr>
          <w:p w14:paraId="2644AEB6"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0251300</w:t>
            </w:r>
          </w:p>
        </w:tc>
        <w:tc>
          <w:tcPr>
            <w:tcW w:w="2202" w:type="dxa"/>
            <w:shd w:val="clear" w:color="auto" w:fill="auto"/>
            <w:noWrap/>
            <w:vAlign w:val="center"/>
            <w:hideMark/>
          </w:tcPr>
          <w:p w14:paraId="33EF3CB5"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Zuhatzu</w:t>
            </w:r>
          </w:p>
        </w:tc>
        <w:tc>
          <w:tcPr>
            <w:tcW w:w="2603" w:type="dxa"/>
            <w:shd w:val="clear" w:color="auto" w:fill="auto"/>
            <w:noWrap/>
            <w:vAlign w:val="center"/>
            <w:hideMark/>
          </w:tcPr>
          <w:p w14:paraId="7BF8CC42"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Arakil</w:t>
            </w:r>
          </w:p>
        </w:tc>
        <w:tc>
          <w:tcPr>
            <w:tcW w:w="941" w:type="dxa"/>
            <w:shd w:val="clear" w:color="auto" w:fill="auto"/>
            <w:noWrap/>
            <w:vAlign w:val="center"/>
            <w:hideMark/>
          </w:tcPr>
          <w:p w14:paraId="12C0FE62"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42</w:t>
            </w:r>
            <w:r>
              <w:rPr>
                <w:sz w:val="28"/>
                <w:szCs w:val="18"/>
                <w:rFonts w:ascii="Calibri" w:hAnsi="Calibri"/>
              </w:rPr>
              <w:t xml:space="preserve"> </w:t>
            </w:r>
          </w:p>
        </w:tc>
        <w:tc>
          <w:tcPr>
            <w:tcW w:w="1234" w:type="dxa"/>
            <w:shd w:val="clear" w:color="auto" w:fill="auto"/>
            <w:noWrap/>
            <w:vAlign w:val="center"/>
          </w:tcPr>
          <w:p w14:paraId="10EBB991"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4.961.00</w:t>
            </w:r>
          </w:p>
        </w:tc>
        <w:tc>
          <w:tcPr>
            <w:tcW w:w="1276" w:type="dxa"/>
            <w:shd w:val="clear" w:color="auto" w:fill="auto"/>
            <w:noWrap/>
            <w:vAlign w:val="center"/>
          </w:tcPr>
          <w:p w14:paraId="3E3A997C"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10.006.84</w:t>
            </w:r>
          </w:p>
        </w:tc>
        <w:tc>
          <w:tcPr>
            <w:tcW w:w="1417" w:type="dxa"/>
            <w:shd w:val="clear" w:color="auto" w:fill="auto"/>
            <w:noWrap/>
            <w:vAlign w:val="center"/>
          </w:tcPr>
          <w:p w14:paraId="691F1185"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4.961.00</w:t>
            </w:r>
          </w:p>
        </w:tc>
      </w:tr>
      <w:tr w:rsidR="00896F37" w:rsidRPr="00272020" w14:paraId="00F71880" w14:textId="77777777" w:rsidTr="004F5471">
        <w:trPr>
          <w:trHeight w:val="20"/>
        </w:trPr>
        <w:tc>
          <w:tcPr>
            <w:tcW w:w="817" w:type="dxa"/>
            <w:shd w:val="clear" w:color="auto" w:fill="auto"/>
            <w:noWrap/>
            <w:vAlign w:val="center"/>
            <w:hideMark/>
          </w:tcPr>
          <w:p w14:paraId="00797936"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0280100</w:t>
            </w:r>
          </w:p>
        </w:tc>
        <w:tc>
          <w:tcPr>
            <w:tcW w:w="2202" w:type="dxa"/>
            <w:shd w:val="clear" w:color="auto" w:fill="auto"/>
            <w:noWrap/>
            <w:vAlign w:val="center"/>
            <w:hideMark/>
          </w:tcPr>
          <w:p w14:paraId="4F2BABF0"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Arrieta</w:t>
            </w:r>
          </w:p>
        </w:tc>
        <w:tc>
          <w:tcPr>
            <w:tcW w:w="2603" w:type="dxa"/>
            <w:shd w:val="clear" w:color="auto" w:fill="auto"/>
            <w:noWrap/>
            <w:vAlign w:val="center"/>
            <w:hideMark/>
          </w:tcPr>
          <w:p w14:paraId="596FED2E"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Artzibar</w:t>
            </w:r>
          </w:p>
        </w:tc>
        <w:tc>
          <w:tcPr>
            <w:tcW w:w="941" w:type="dxa"/>
            <w:shd w:val="clear" w:color="auto" w:fill="auto"/>
            <w:noWrap/>
            <w:vAlign w:val="center"/>
            <w:hideMark/>
          </w:tcPr>
          <w:p w14:paraId="35EADE98"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32</w:t>
            </w:r>
            <w:r>
              <w:rPr>
                <w:sz w:val="28"/>
                <w:szCs w:val="18"/>
                <w:rFonts w:ascii="Calibri" w:hAnsi="Calibri"/>
              </w:rPr>
              <w:t xml:space="preserve"> </w:t>
            </w:r>
          </w:p>
        </w:tc>
        <w:tc>
          <w:tcPr>
            <w:tcW w:w="1234" w:type="dxa"/>
            <w:shd w:val="clear" w:color="auto" w:fill="auto"/>
            <w:noWrap/>
            <w:vAlign w:val="center"/>
          </w:tcPr>
          <w:p w14:paraId="0E6A41BE"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5.868.70</w:t>
            </w:r>
          </w:p>
        </w:tc>
        <w:tc>
          <w:tcPr>
            <w:tcW w:w="1276" w:type="dxa"/>
            <w:shd w:val="clear" w:color="auto" w:fill="auto"/>
            <w:noWrap/>
            <w:vAlign w:val="center"/>
          </w:tcPr>
          <w:p w14:paraId="1D68C54E"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10.006.84</w:t>
            </w:r>
          </w:p>
        </w:tc>
        <w:tc>
          <w:tcPr>
            <w:tcW w:w="1417" w:type="dxa"/>
            <w:shd w:val="clear" w:color="auto" w:fill="auto"/>
            <w:noWrap/>
            <w:vAlign w:val="center"/>
          </w:tcPr>
          <w:p w14:paraId="57660C6A"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5.868.70</w:t>
            </w:r>
          </w:p>
        </w:tc>
      </w:tr>
      <w:tr w:rsidR="00896F37" w:rsidRPr="00272020" w14:paraId="48EE1456" w14:textId="77777777" w:rsidTr="004F5471">
        <w:trPr>
          <w:trHeight w:val="20"/>
        </w:trPr>
        <w:tc>
          <w:tcPr>
            <w:tcW w:w="817" w:type="dxa"/>
            <w:shd w:val="clear" w:color="auto" w:fill="auto"/>
            <w:noWrap/>
            <w:vAlign w:val="center"/>
            <w:hideMark/>
          </w:tcPr>
          <w:p w14:paraId="22739FBF"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0280300</w:t>
            </w:r>
          </w:p>
        </w:tc>
        <w:tc>
          <w:tcPr>
            <w:tcW w:w="2202" w:type="dxa"/>
            <w:shd w:val="clear" w:color="auto" w:fill="auto"/>
            <w:noWrap/>
            <w:vAlign w:val="center"/>
            <w:hideMark/>
          </w:tcPr>
          <w:p w14:paraId="48C43389"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Azparren</w:t>
            </w:r>
          </w:p>
        </w:tc>
        <w:tc>
          <w:tcPr>
            <w:tcW w:w="2603" w:type="dxa"/>
            <w:shd w:val="clear" w:color="auto" w:fill="auto"/>
            <w:noWrap/>
            <w:vAlign w:val="center"/>
            <w:hideMark/>
          </w:tcPr>
          <w:p w14:paraId="29F9E93F"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Artzibar</w:t>
            </w:r>
          </w:p>
        </w:tc>
        <w:tc>
          <w:tcPr>
            <w:tcW w:w="941" w:type="dxa"/>
            <w:shd w:val="clear" w:color="auto" w:fill="auto"/>
            <w:noWrap/>
            <w:vAlign w:val="center"/>
            <w:hideMark/>
          </w:tcPr>
          <w:p w14:paraId="7375E934"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21</w:t>
            </w:r>
            <w:r>
              <w:rPr>
                <w:sz w:val="28"/>
                <w:szCs w:val="18"/>
                <w:rFonts w:ascii="Calibri" w:hAnsi="Calibri"/>
              </w:rPr>
              <w:t xml:space="preserve"> </w:t>
            </w:r>
          </w:p>
        </w:tc>
        <w:tc>
          <w:tcPr>
            <w:tcW w:w="1234" w:type="dxa"/>
            <w:shd w:val="clear" w:color="auto" w:fill="auto"/>
            <w:noWrap/>
            <w:vAlign w:val="center"/>
          </w:tcPr>
          <w:p w14:paraId="0D806F7F"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5.567.12</w:t>
            </w:r>
          </w:p>
        </w:tc>
        <w:tc>
          <w:tcPr>
            <w:tcW w:w="1276" w:type="dxa"/>
            <w:shd w:val="clear" w:color="auto" w:fill="auto"/>
            <w:noWrap/>
            <w:vAlign w:val="center"/>
          </w:tcPr>
          <w:p w14:paraId="13421B81"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4.970.92</w:t>
            </w:r>
          </w:p>
        </w:tc>
        <w:tc>
          <w:tcPr>
            <w:tcW w:w="1417" w:type="dxa"/>
            <w:shd w:val="clear" w:color="auto" w:fill="auto"/>
            <w:noWrap/>
            <w:vAlign w:val="center"/>
          </w:tcPr>
          <w:p w14:paraId="6A25D876"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4.970.92</w:t>
            </w:r>
          </w:p>
        </w:tc>
      </w:tr>
      <w:tr w:rsidR="00896F37" w:rsidRPr="00272020" w14:paraId="7DB86031" w14:textId="77777777" w:rsidTr="004F5471">
        <w:trPr>
          <w:trHeight w:val="20"/>
        </w:trPr>
        <w:tc>
          <w:tcPr>
            <w:tcW w:w="817" w:type="dxa"/>
            <w:shd w:val="clear" w:color="auto" w:fill="auto"/>
            <w:noWrap/>
            <w:vAlign w:val="center"/>
            <w:hideMark/>
          </w:tcPr>
          <w:p w14:paraId="708F0F8A"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0280700</w:t>
            </w:r>
          </w:p>
        </w:tc>
        <w:tc>
          <w:tcPr>
            <w:tcW w:w="2202" w:type="dxa"/>
            <w:shd w:val="clear" w:color="auto" w:fill="auto"/>
            <w:noWrap/>
            <w:vAlign w:val="center"/>
            <w:hideMark/>
          </w:tcPr>
          <w:p w14:paraId="3B541B57"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Lakabe</w:t>
            </w:r>
          </w:p>
        </w:tc>
        <w:tc>
          <w:tcPr>
            <w:tcW w:w="2603" w:type="dxa"/>
            <w:shd w:val="clear" w:color="auto" w:fill="auto"/>
            <w:noWrap/>
            <w:vAlign w:val="center"/>
            <w:hideMark/>
          </w:tcPr>
          <w:p w14:paraId="24A9BC56"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Artzibar</w:t>
            </w:r>
          </w:p>
        </w:tc>
        <w:tc>
          <w:tcPr>
            <w:tcW w:w="941" w:type="dxa"/>
            <w:shd w:val="clear" w:color="auto" w:fill="auto"/>
            <w:noWrap/>
            <w:vAlign w:val="center"/>
            <w:hideMark/>
          </w:tcPr>
          <w:p w14:paraId="1EAB0004"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42</w:t>
            </w:r>
            <w:r>
              <w:rPr>
                <w:sz w:val="28"/>
                <w:szCs w:val="18"/>
                <w:rFonts w:ascii="Calibri" w:hAnsi="Calibri"/>
              </w:rPr>
              <w:t xml:space="preserve"> </w:t>
            </w:r>
          </w:p>
        </w:tc>
        <w:tc>
          <w:tcPr>
            <w:tcW w:w="1234" w:type="dxa"/>
            <w:shd w:val="clear" w:color="auto" w:fill="auto"/>
            <w:noWrap/>
            <w:vAlign w:val="center"/>
          </w:tcPr>
          <w:p w14:paraId="212C6BF4"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7.621.71</w:t>
            </w:r>
          </w:p>
        </w:tc>
        <w:tc>
          <w:tcPr>
            <w:tcW w:w="1276" w:type="dxa"/>
            <w:shd w:val="clear" w:color="auto" w:fill="auto"/>
            <w:noWrap/>
            <w:vAlign w:val="center"/>
          </w:tcPr>
          <w:p w14:paraId="40362298"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10.006.84</w:t>
            </w:r>
          </w:p>
        </w:tc>
        <w:tc>
          <w:tcPr>
            <w:tcW w:w="1417" w:type="dxa"/>
            <w:shd w:val="clear" w:color="auto" w:fill="auto"/>
            <w:noWrap/>
            <w:vAlign w:val="center"/>
          </w:tcPr>
          <w:p w14:paraId="77D9E879"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7.621.71</w:t>
            </w:r>
          </w:p>
        </w:tc>
      </w:tr>
      <w:tr w:rsidR="00896F37" w:rsidRPr="00272020" w14:paraId="6416274D" w14:textId="77777777" w:rsidTr="004F5471">
        <w:trPr>
          <w:trHeight w:val="20"/>
        </w:trPr>
        <w:tc>
          <w:tcPr>
            <w:tcW w:w="817" w:type="dxa"/>
            <w:shd w:val="clear" w:color="auto" w:fill="auto"/>
            <w:noWrap/>
            <w:vAlign w:val="center"/>
            <w:hideMark/>
          </w:tcPr>
          <w:p w14:paraId="254F29EB"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0280900</w:t>
            </w:r>
          </w:p>
        </w:tc>
        <w:tc>
          <w:tcPr>
            <w:tcW w:w="2202" w:type="dxa"/>
            <w:shd w:val="clear" w:color="auto" w:fill="auto"/>
            <w:noWrap/>
            <w:vAlign w:val="center"/>
            <w:hideMark/>
          </w:tcPr>
          <w:p w14:paraId="6907E86C"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Nagore</w:t>
            </w:r>
            <w:r>
              <w:rPr>
                <w:sz w:val="28"/>
                <w:szCs w:val="18"/>
                <w:rFonts w:ascii="Calibri" w:hAnsi="Calibri"/>
              </w:rPr>
              <w:t xml:space="preserve"> </w:t>
            </w:r>
          </w:p>
        </w:tc>
        <w:tc>
          <w:tcPr>
            <w:tcW w:w="2603" w:type="dxa"/>
            <w:shd w:val="clear" w:color="auto" w:fill="auto"/>
            <w:noWrap/>
            <w:vAlign w:val="center"/>
            <w:hideMark/>
          </w:tcPr>
          <w:p w14:paraId="6F6C5F15"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Artzibar</w:t>
            </w:r>
          </w:p>
        </w:tc>
        <w:tc>
          <w:tcPr>
            <w:tcW w:w="941" w:type="dxa"/>
            <w:shd w:val="clear" w:color="auto" w:fill="auto"/>
            <w:noWrap/>
            <w:vAlign w:val="center"/>
            <w:hideMark/>
          </w:tcPr>
          <w:p w14:paraId="2B889F64"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40</w:t>
            </w:r>
            <w:r>
              <w:rPr>
                <w:sz w:val="28"/>
                <w:szCs w:val="18"/>
                <w:rFonts w:ascii="Calibri" w:hAnsi="Calibri"/>
              </w:rPr>
              <w:t xml:space="preserve"> </w:t>
            </w:r>
          </w:p>
        </w:tc>
        <w:tc>
          <w:tcPr>
            <w:tcW w:w="1234" w:type="dxa"/>
            <w:shd w:val="clear" w:color="auto" w:fill="auto"/>
            <w:noWrap/>
            <w:vAlign w:val="center"/>
          </w:tcPr>
          <w:p w14:paraId="3357956C"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7.397.39</w:t>
            </w:r>
          </w:p>
        </w:tc>
        <w:tc>
          <w:tcPr>
            <w:tcW w:w="1276" w:type="dxa"/>
            <w:shd w:val="clear" w:color="auto" w:fill="auto"/>
            <w:noWrap/>
            <w:vAlign w:val="center"/>
          </w:tcPr>
          <w:p w14:paraId="420C1EC2"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10.006.84</w:t>
            </w:r>
          </w:p>
        </w:tc>
        <w:tc>
          <w:tcPr>
            <w:tcW w:w="1417" w:type="dxa"/>
            <w:shd w:val="clear" w:color="auto" w:fill="auto"/>
            <w:noWrap/>
            <w:vAlign w:val="center"/>
          </w:tcPr>
          <w:p w14:paraId="6604E01A"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7.397.39</w:t>
            </w:r>
          </w:p>
        </w:tc>
      </w:tr>
      <w:tr w:rsidR="00896F37" w:rsidRPr="00272020" w14:paraId="708F15B3" w14:textId="77777777" w:rsidTr="004F5471">
        <w:trPr>
          <w:trHeight w:val="20"/>
        </w:trPr>
        <w:tc>
          <w:tcPr>
            <w:tcW w:w="817" w:type="dxa"/>
            <w:shd w:val="clear" w:color="auto" w:fill="auto"/>
            <w:noWrap/>
            <w:vAlign w:val="center"/>
            <w:hideMark/>
          </w:tcPr>
          <w:p w14:paraId="40EE975B"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0281000</w:t>
            </w:r>
          </w:p>
        </w:tc>
        <w:tc>
          <w:tcPr>
            <w:tcW w:w="2202" w:type="dxa"/>
            <w:shd w:val="clear" w:color="auto" w:fill="auto"/>
            <w:noWrap/>
            <w:vAlign w:val="center"/>
            <w:hideMark/>
          </w:tcPr>
          <w:p w14:paraId="1C31447E"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Saragüeta / Saragueta</w:t>
            </w:r>
          </w:p>
        </w:tc>
        <w:tc>
          <w:tcPr>
            <w:tcW w:w="2603" w:type="dxa"/>
            <w:shd w:val="clear" w:color="auto" w:fill="auto"/>
            <w:noWrap/>
            <w:vAlign w:val="center"/>
            <w:hideMark/>
          </w:tcPr>
          <w:p w14:paraId="291D65B9"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Artzibar</w:t>
            </w:r>
          </w:p>
        </w:tc>
        <w:tc>
          <w:tcPr>
            <w:tcW w:w="941" w:type="dxa"/>
            <w:shd w:val="clear" w:color="auto" w:fill="auto"/>
            <w:noWrap/>
            <w:vAlign w:val="center"/>
            <w:hideMark/>
          </w:tcPr>
          <w:p w14:paraId="67D43CC7"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18</w:t>
            </w:r>
            <w:r>
              <w:rPr>
                <w:sz w:val="28"/>
                <w:szCs w:val="18"/>
                <w:rFonts w:ascii="Calibri" w:hAnsi="Calibri"/>
              </w:rPr>
              <w:t xml:space="preserve"> </w:t>
            </w:r>
          </w:p>
        </w:tc>
        <w:tc>
          <w:tcPr>
            <w:tcW w:w="1234" w:type="dxa"/>
            <w:shd w:val="clear" w:color="auto" w:fill="auto"/>
            <w:noWrap/>
            <w:vAlign w:val="center"/>
          </w:tcPr>
          <w:p w14:paraId="542C7E93"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3.541.36</w:t>
            </w:r>
          </w:p>
        </w:tc>
        <w:tc>
          <w:tcPr>
            <w:tcW w:w="1276" w:type="dxa"/>
            <w:shd w:val="clear" w:color="auto" w:fill="auto"/>
            <w:noWrap/>
            <w:vAlign w:val="center"/>
          </w:tcPr>
          <w:p w14:paraId="4A00B6E7"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4.970.92</w:t>
            </w:r>
          </w:p>
        </w:tc>
        <w:tc>
          <w:tcPr>
            <w:tcW w:w="1417" w:type="dxa"/>
            <w:shd w:val="clear" w:color="auto" w:fill="auto"/>
            <w:noWrap/>
            <w:vAlign w:val="center"/>
          </w:tcPr>
          <w:p w14:paraId="18758C2B"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3.541.36</w:t>
            </w:r>
          </w:p>
        </w:tc>
      </w:tr>
      <w:tr w:rsidR="00896F37" w:rsidRPr="00272020" w14:paraId="707B0793" w14:textId="77777777" w:rsidTr="004F5471">
        <w:trPr>
          <w:trHeight w:val="20"/>
        </w:trPr>
        <w:tc>
          <w:tcPr>
            <w:tcW w:w="817" w:type="dxa"/>
            <w:shd w:val="clear" w:color="auto" w:fill="auto"/>
            <w:noWrap/>
            <w:vAlign w:val="center"/>
            <w:hideMark/>
          </w:tcPr>
          <w:p w14:paraId="3C406A31"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0281100</w:t>
            </w:r>
          </w:p>
        </w:tc>
        <w:tc>
          <w:tcPr>
            <w:tcW w:w="2202" w:type="dxa"/>
            <w:shd w:val="clear" w:color="auto" w:fill="auto"/>
            <w:noWrap/>
            <w:vAlign w:val="center"/>
            <w:hideMark/>
          </w:tcPr>
          <w:p w14:paraId="0E369E83"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Uritz</w:t>
            </w:r>
          </w:p>
        </w:tc>
        <w:tc>
          <w:tcPr>
            <w:tcW w:w="2603" w:type="dxa"/>
            <w:shd w:val="clear" w:color="auto" w:fill="auto"/>
            <w:noWrap/>
            <w:vAlign w:val="center"/>
            <w:hideMark/>
          </w:tcPr>
          <w:p w14:paraId="606BD0B8"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Artzibar</w:t>
            </w:r>
          </w:p>
        </w:tc>
        <w:tc>
          <w:tcPr>
            <w:tcW w:w="941" w:type="dxa"/>
            <w:shd w:val="clear" w:color="auto" w:fill="auto"/>
            <w:noWrap/>
            <w:vAlign w:val="center"/>
            <w:hideMark/>
          </w:tcPr>
          <w:p w14:paraId="23330779"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20</w:t>
            </w:r>
            <w:r>
              <w:rPr>
                <w:sz w:val="28"/>
                <w:szCs w:val="18"/>
                <w:rFonts w:ascii="Calibri" w:hAnsi="Calibri"/>
              </w:rPr>
              <w:t xml:space="preserve"> </w:t>
            </w:r>
          </w:p>
        </w:tc>
        <w:tc>
          <w:tcPr>
            <w:tcW w:w="1234" w:type="dxa"/>
            <w:shd w:val="clear" w:color="auto" w:fill="auto"/>
            <w:noWrap/>
            <w:vAlign w:val="center"/>
          </w:tcPr>
          <w:p w14:paraId="77B2849F"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3.388.63</w:t>
            </w:r>
          </w:p>
        </w:tc>
        <w:tc>
          <w:tcPr>
            <w:tcW w:w="1276" w:type="dxa"/>
            <w:shd w:val="clear" w:color="auto" w:fill="auto"/>
            <w:noWrap/>
            <w:vAlign w:val="center"/>
          </w:tcPr>
          <w:p w14:paraId="1696B589"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4.970.92</w:t>
            </w:r>
          </w:p>
        </w:tc>
        <w:tc>
          <w:tcPr>
            <w:tcW w:w="1417" w:type="dxa"/>
            <w:shd w:val="clear" w:color="auto" w:fill="auto"/>
            <w:noWrap/>
            <w:vAlign w:val="center"/>
          </w:tcPr>
          <w:p w14:paraId="2EBF004B"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3.388.63</w:t>
            </w:r>
          </w:p>
        </w:tc>
      </w:tr>
      <w:tr w:rsidR="00896F37" w:rsidRPr="00272020" w14:paraId="740FF783" w14:textId="77777777" w:rsidTr="004F5471">
        <w:trPr>
          <w:trHeight w:val="20"/>
        </w:trPr>
        <w:tc>
          <w:tcPr>
            <w:tcW w:w="817" w:type="dxa"/>
            <w:shd w:val="clear" w:color="auto" w:fill="auto"/>
            <w:noWrap/>
            <w:vAlign w:val="center"/>
            <w:hideMark/>
          </w:tcPr>
          <w:p w14:paraId="3ADE736F"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0281200</w:t>
            </w:r>
          </w:p>
        </w:tc>
        <w:tc>
          <w:tcPr>
            <w:tcW w:w="2202" w:type="dxa"/>
            <w:shd w:val="clear" w:color="auto" w:fill="auto"/>
            <w:noWrap/>
            <w:vAlign w:val="center"/>
            <w:hideMark/>
          </w:tcPr>
          <w:p w14:paraId="02FF4BDC"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Hiriberri-Artzibar</w:t>
            </w:r>
          </w:p>
        </w:tc>
        <w:tc>
          <w:tcPr>
            <w:tcW w:w="2603" w:type="dxa"/>
            <w:shd w:val="clear" w:color="auto" w:fill="auto"/>
            <w:noWrap/>
            <w:vAlign w:val="center"/>
            <w:hideMark/>
          </w:tcPr>
          <w:p w14:paraId="170DE4EE"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Artzibar</w:t>
            </w:r>
          </w:p>
        </w:tc>
        <w:tc>
          <w:tcPr>
            <w:tcW w:w="941" w:type="dxa"/>
            <w:shd w:val="clear" w:color="auto" w:fill="auto"/>
            <w:noWrap/>
            <w:vAlign w:val="center"/>
            <w:hideMark/>
          </w:tcPr>
          <w:p w14:paraId="0B14462C"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29</w:t>
            </w:r>
            <w:r>
              <w:rPr>
                <w:sz w:val="28"/>
                <w:szCs w:val="18"/>
                <w:rFonts w:ascii="Calibri" w:hAnsi="Calibri"/>
              </w:rPr>
              <w:t xml:space="preserve"> </w:t>
            </w:r>
          </w:p>
        </w:tc>
        <w:tc>
          <w:tcPr>
            <w:tcW w:w="1234" w:type="dxa"/>
            <w:shd w:val="clear" w:color="auto" w:fill="auto"/>
            <w:noWrap/>
            <w:vAlign w:val="center"/>
          </w:tcPr>
          <w:p w14:paraId="23D4C9F2"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4.467.82</w:t>
            </w:r>
          </w:p>
        </w:tc>
        <w:tc>
          <w:tcPr>
            <w:tcW w:w="1276" w:type="dxa"/>
            <w:shd w:val="clear" w:color="auto" w:fill="auto"/>
            <w:noWrap/>
            <w:vAlign w:val="center"/>
          </w:tcPr>
          <w:p w14:paraId="35541917"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10.006.84</w:t>
            </w:r>
          </w:p>
        </w:tc>
        <w:tc>
          <w:tcPr>
            <w:tcW w:w="1417" w:type="dxa"/>
            <w:shd w:val="clear" w:color="auto" w:fill="auto"/>
            <w:noWrap/>
            <w:vAlign w:val="center"/>
          </w:tcPr>
          <w:p w14:paraId="76534877"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4.467.82</w:t>
            </w:r>
          </w:p>
        </w:tc>
      </w:tr>
      <w:tr w:rsidR="00896F37" w:rsidRPr="00272020" w14:paraId="7C593B43" w14:textId="77777777" w:rsidTr="004F5471">
        <w:trPr>
          <w:trHeight w:val="20"/>
        </w:trPr>
        <w:tc>
          <w:tcPr>
            <w:tcW w:w="817" w:type="dxa"/>
            <w:shd w:val="clear" w:color="auto" w:fill="auto"/>
            <w:noWrap/>
            <w:vAlign w:val="center"/>
            <w:hideMark/>
          </w:tcPr>
          <w:p w14:paraId="23974737"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0400100</w:t>
            </w:r>
          </w:p>
        </w:tc>
        <w:tc>
          <w:tcPr>
            <w:tcW w:w="2202" w:type="dxa"/>
            <w:shd w:val="clear" w:color="auto" w:fill="auto"/>
            <w:noWrap/>
            <w:vAlign w:val="center"/>
            <w:hideMark/>
          </w:tcPr>
          <w:p w14:paraId="7D93CEBC"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Aroztegi</w:t>
            </w:r>
          </w:p>
        </w:tc>
        <w:tc>
          <w:tcPr>
            <w:tcW w:w="2603" w:type="dxa"/>
            <w:shd w:val="clear" w:color="auto" w:fill="auto"/>
            <w:noWrap/>
            <w:vAlign w:val="center"/>
            <w:hideMark/>
          </w:tcPr>
          <w:p w14:paraId="2A6F069F"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Atetz</w:t>
            </w:r>
          </w:p>
        </w:tc>
        <w:tc>
          <w:tcPr>
            <w:tcW w:w="941" w:type="dxa"/>
            <w:shd w:val="clear" w:color="auto" w:fill="auto"/>
            <w:noWrap/>
            <w:vAlign w:val="center"/>
            <w:hideMark/>
          </w:tcPr>
          <w:p w14:paraId="005DD337"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49</w:t>
            </w:r>
            <w:r>
              <w:rPr>
                <w:sz w:val="28"/>
                <w:szCs w:val="18"/>
                <w:rFonts w:ascii="Calibri" w:hAnsi="Calibri"/>
              </w:rPr>
              <w:t xml:space="preserve"> </w:t>
            </w:r>
          </w:p>
        </w:tc>
        <w:tc>
          <w:tcPr>
            <w:tcW w:w="1234" w:type="dxa"/>
            <w:shd w:val="clear" w:color="auto" w:fill="auto"/>
            <w:noWrap/>
            <w:vAlign w:val="center"/>
          </w:tcPr>
          <w:p w14:paraId="2A7C831A"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5.239.64</w:t>
            </w:r>
          </w:p>
        </w:tc>
        <w:tc>
          <w:tcPr>
            <w:tcW w:w="1276" w:type="dxa"/>
            <w:shd w:val="clear" w:color="auto" w:fill="auto"/>
            <w:noWrap/>
            <w:vAlign w:val="center"/>
          </w:tcPr>
          <w:p w14:paraId="05BE570A"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10.006.84</w:t>
            </w:r>
          </w:p>
        </w:tc>
        <w:tc>
          <w:tcPr>
            <w:tcW w:w="1417" w:type="dxa"/>
            <w:shd w:val="clear" w:color="auto" w:fill="auto"/>
            <w:noWrap/>
            <w:vAlign w:val="center"/>
          </w:tcPr>
          <w:p w14:paraId="721DCD48"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5.239.64</w:t>
            </w:r>
          </w:p>
        </w:tc>
      </w:tr>
      <w:tr w:rsidR="00896F37" w:rsidRPr="00272020" w14:paraId="00F33C33" w14:textId="77777777" w:rsidTr="004F5471">
        <w:trPr>
          <w:trHeight w:val="20"/>
        </w:trPr>
        <w:tc>
          <w:tcPr>
            <w:tcW w:w="817" w:type="dxa"/>
            <w:shd w:val="clear" w:color="auto" w:fill="auto"/>
            <w:noWrap/>
            <w:vAlign w:val="center"/>
            <w:hideMark/>
          </w:tcPr>
          <w:p w14:paraId="06438024"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0400200</w:t>
            </w:r>
          </w:p>
        </w:tc>
        <w:tc>
          <w:tcPr>
            <w:tcW w:w="2202" w:type="dxa"/>
            <w:shd w:val="clear" w:color="auto" w:fill="auto"/>
            <w:noWrap/>
            <w:vAlign w:val="center"/>
            <w:hideMark/>
          </w:tcPr>
          <w:p w14:paraId="66978FDC"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Beratsain</w:t>
            </w:r>
          </w:p>
        </w:tc>
        <w:tc>
          <w:tcPr>
            <w:tcW w:w="2603" w:type="dxa"/>
            <w:shd w:val="clear" w:color="auto" w:fill="auto"/>
            <w:noWrap/>
            <w:vAlign w:val="center"/>
            <w:hideMark/>
          </w:tcPr>
          <w:p w14:paraId="5F76E042"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Atetz</w:t>
            </w:r>
          </w:p>
        </w:tc>
        <w:tc>
          <w:tcPr>
            <w:tcW w:w="941" w:type="dxa"/>
            <w:shd w:val="clear" w:color="auto" w:fill="auto"/>
            <w:noWrap/>
            <w:vAlign w:val="center"/>
            <w:hideMark/>
          </w:tcPr>
          <w:p w14:paraId="6E862F0C"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27</w:t>
            </w:r>
            <w:r>
              <w:rPr>
                <w:sz w:val="28"/>
                <w:szCs w:val="18"/>
                <w:rFonts w:ascii="Calibri" w:hAnsi="Calibri"/>
              </w:rPr>
              <w:t xml:space="preserve"> </w:t>
            </w:r>
          </w:p>
        </w:tc>
        <w:tc>
          <w:tcPr>
            <w:tcW w:w="1234" w:type="dxa"/>
            <w:shd w:val="clear" w:color="auto" w:fill="auto"/>
            <w:noWrap/>
            <w:vAlign w:val="center"/>
          </w:tcPr>
          <w:p w14:paraId="2CC7CEDB"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4.024.90</w:t>
            </w:r>
          </w:p>
        </w:tc>
        <w:tc>
          <w:tcPr>
            <w:tcW w:w="1276" w:type="dxa"/>
            <w:shd w:val="clear" w:color="auto" w:fill="auto"/>
            <w:noWrap/>
            <w:vAlign w:val="center"/>
          </w:tcPr>
          <w:p w14:paraId="085765D4"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10.006.84</w:t>
            </w:r>
          </w:p>
        </w:tc>
        <w:tc>
          <w:tcPr>
            <w:tcW w:w="1417" w:type="dxa"/>
            <w:shd w:val="clear" w:color="auto" w:fill="auto"/>
            <w:noWrap/>
            <w:vAlign w:val="center"/>
          </w:tcPr>
          <w:p w14:paraId="1BEA2752"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4.024.90</w:t>
            </w:r>
          </w:p>
        </w:tc>
      </w:tr>
      <w:tr w:rsidR="00896F37" w:rsidRPr="00272020" w14:paraId="266DCB7D" w14:textId="77777777" w:rsidTr="004F5471">
        <w:trPr>
          <w:trHeight w:val="20"/>
        </w:trPr>
        <w:tc>
          <w:tcPr>
            <w:tcW w:w="817" w:type="dxa"/>
            <w:shd w:val="clear" w:color="auto" w:fill="auto"/>
            <w:noWrap/>
            <w:vAlign w:val="center"/>
            <w:hideMark/>
          </w:tcPr>
          <w:p w14:paraId="0E5927FA"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0400300</w:t>
            </w:r>
          </w:p>
        </w:tc>
        <w:tc>
          <w:tcPr>
            <w:tcW w:w="2202" w:type="dxa"/>
            <w:shd w:val="clear" w:color="auto" w:fill="auto"/>
            <w:noWrap/>
            <w:vAlign w:val="center"/>
            <w:hideMark/>
          </w:tcPr>
          <w:p w14:paraId="0D5F652F"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Beuntza / Beunza</w:t>
            </w:r>
          </w:p>
        </w:tc>
        <w:tc>
          <w:tcPr>
            <w:tcW w:w="2603" w:type="dxa"/>
            <w:shd w:val="clear" w:color="auto" w:fill="auto"/>
            <w:noWrap/>
            <w:vAlign w:val="center"/>
            <w:hideMark/>
          </w:tcPr>
          <w:p w14:paraId="1FB9865E"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Atetz</w:t>
            </w:r>
          </w:p>
        </w:tc>
        <w:tc>
          <w:tcPr>
            <w:tcW w:w="941" w:type="dxa"/>
            <w:shd w:val="clear" w:color="auto" w:fill="auto"/>
            <w:noWrap/>
            <w:vAlign w:val="center"/>
            <w:hideMark/>
          </w:tcPr>
          <w:p w14:paraId="2B648E84"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59</w:t>
            </w:r>
            <w:r>
              <w:rPr>
                <w:sz w:val="28"/>
                <w:szCs w:val="18"/>
                <w:rFonts w:ascii="Calibri" w:hAnsi="Calibri"/>
              </w:rPr>
              <w:t xml:space="preserve"> </w:t>
            </w:r>
          </w:p>
        </w:tc>
        <w:tc>
          <w:tcPr>
            <w:tcW w:w="1234" w:type="dxa"/>
            <w:shd w:val="clear" w:color="auto" w:fill="auto"/>
            <w:noWrap/>
            <w:vAlign w:val="center"/>
          </w:tcPr>
          <w:p w14:paraId="4BBC2F4A"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7.153.93</w:t>
            </w:r>
          </w:p>
        </w:tc>
        <w:tc>
          <w:tcPr>
            <w:tcW w:w="1276" w:type="dxa"/>
            <w:shd w:val="clear" w:color="auto" w:fill="auto"/>
            <w:noWrap/>
            <w:vAlign w:val="center"/>
          </w:tcPr>
          <w:p w14:paraId="0D6EF71A"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11.507.69</w:t>
            </w:r>
          </w:p>
        </w:tc>
        <w:tc>
          <w:tcPr>
            <w:tcW w:w="1417" w:type="dxa"/>
            <w:shd w:val="clear" w:color="auto" w:fill="auto"/>
            <w:noWrap/>
            <w:vAlign w:val="center"/>
          </w:tcPr>
          <w:p w14:paraId="750A47B4"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7.153.93</w:t>
            </w:r>
          </w:p>
        </w:tc>
      </w:tr>
      <w:tr w:rsidR="00896F37" w:rsidRPr="00272020" w14:paraId="043DEA58" w14:textId="77777777" w:rsidTr="004F5471">
        <w:trPr>
          <w:trHeight w:val="20"/>
        </w:trPr>
        <w:tc>
          <w:tcPr>
            <w:tcW w:w="817" w:type="dxa"/>
            <w:shd w:val="clear" w:color="auto" w:fill="auto"/>
            <w:noWrap/>
            <w:vAlign w:val="center"/>
            <w:hideMark/>
          </w:tcPr>
          <w:p w14:paraId="5D244111"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0400400</w:t>
            </w:r>
          </w:p>
        </w:tc>
        <w:tc>
          <w:tcPr>
            <w:tcW w:w="2202" w:type="dxa"/>
            <w:shd w:val="clear" w:color="auto" w:fill="auto"/>
            <w:noWrap/>
            <w:vAlign w:val="center"/>
            <w:hideMark/>
          </w:tcPr>
          <w:p w14:paraId="52E10E07"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Ziganda</w:t>
            </w:r>
          </w:p>
        </w:tc>
        <w:tc>
          <w:tcPr>
            <w:tcW w:w="2603" w:type="dxa"/>
            <w:shd w:val="clear" w:color="auto" w:fill="auto"/>
            <w:noWrap/>
            <w:vAlign w:val="center"/>
            <w:hideMark/>
          </w:tcPr>
          <w:p w14:paraId="1EE40F1E"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Atetz</w:t>
            </w:r>
          </w:p>
        </w:tc>
        <w:tc>
          <w:tcPr>
            <w:tcW w:w="941" w:type="dxa"/>
            <w:shd w:val="clear" w:color="auto" w:fill="auto"/>
            <w:noWrap/>
            <w:vAlign w:val="center"/>
            <w:hideMark/>
          </w:tcPr>
          <w:p w14:paraId="2E24ACF1"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22</w:t>
            </w:r>
            <w:r>
              <w:rPr>
                <w:sz w:val="28"/>
                <w:szCs w:val="18"/>
                <w:rFonts w:ascii="Calibri" w:hAnsi="Calibri"/>
              </w:rPr>
              <w:t xml:space="preserve"> </w:t>
            </w:r>
          </w:p>
        </w:tc>
        <w:tc>
          <w:tcPr>
            <w:tcW w:w="1234" w:type="dxa"/>
            <w:shd w:val="clear" w:color="auto" w:fill="auto"/>
            <w:noWrap/>
            <w:vAlign w:val="center"/>
          </w:tcPr>
          <w:p w14:paraId="500B787C"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2.732.08</w:t>
            </w:r>
          </w:p>
        </w:tc>
        <w:tc>
          <w:tcPr>
            <w:tcW w:w="1276" w:type="dxa"/>
            <w:shd w:val="clear" w:color="auto" w:fill="auto"/>
            <w:noWrap/>
            <w:vAlign w:val="center"/>
          </w:tcPr>
          <w:p w14:paraId="631A0C34"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4.970.92</w:t>
            </w:r>
          </w:p>
        </w:tc>
        <w:tc>
          <w:tcPr>
            <w:tcW w:w="1417" w:type="dxa"/>
            <w:shd w:val="clear" w:color="auto" w:fill="auto"/>
            <w:noWrap/>
            <w:vAlign w:val="center"/>
          </w:tcPr>
          <w:p w14:paraId="79531AF4"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2.732.08</w:t>
            </w:r>
          </w:p>
        </w:tc>
      </w:tr>
      <w:tr w:rsidR="00896F37" w:rsidRPr="00272020" w14:paraId="78801DBE" w14:textId="77777777" w:rsidTr="004F5471">
        <w:trPr>
          <w:trHeight w:val="20"/>
        </w:trPr>
        <w:tc>
          <w:tcPr>
            <w:tcW w:w="817" w:type="dxa"/>
            <w:shd w:val="clear" w:color="auto" w:fill="auto"/>
            <w:noWrap/>
            <w:vAlign w:val="center"/>
            <w:hideMark/>
          </w:tcPr>
          <w:p w14:paraId="5653F46E"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0400600</w:t>
            </w:r>
          </w:p>
        </w:tc>
        <w:tc>
          <w:tcPr>
            <w:tcW w:w="2202" w:type="dxa"/>
            <w:shd w:val="clear" w:color="auto" w:fill="auto"/>
            <w:noWrap/>
            <w:vAlign w:val="center"/>
            <w:hideMark/>
          </w:tcPr>
          <w:p w14:paraId="6DD4FE38"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Eritzegoiti</w:t>
            </w:r>
          </w:p>
        </w:tc>
        <w:tc>
          <w:tcPr>
            <w:tcW w:w="2603" w:type="dxa"/>
            <w:shd w:val="clear" w:color="auto" w:fill="auto"/>
            <w:noWrap/>
            <w:vAlign w:val="center"/>
            <w:hideMark/>
          </w:tcPr>
          <w:p w14:paraId="1F299784"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Atetz</w:t>
            </w:r>
          </w:p>
        </w:tc>
        <w:tc>
          <w:tcPr>
            <w:tcW w:w="941" w:type="dxa"/>
            <w:shd w:val="clear" w:color="auto" w:fill="auto"/>
            <w:noWrap/>
            <w:vAlign w:val="center"/>
            <w:hideMark/>
          </w:tcPr>
          <w:p w14:paraId="19A66F75"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34</w:t>
            </w:r>
            <w:r>
              <w:rPr>
                <w:sz w:val="28"/>
                <w:szCs w:val="18"/>
                <w:rFonts w:ascii="Calibri" w:hAnsi="Calibri"/>
              </w:rPr>
              <w:t xml:space="preserve"> </w:t>
            </w:r>
          </w:p>
        </w:tc>
        <w:tc>
          <w:tcPr>
            <w:tcW w:w="1234" w:type="dxa"/>
            <w:shd w:val="clear" w:color="auto" w:fill="auto"/>
            <w:noWrap/>
            <w:vAlign w:val="center"/>
          </w:tcPr>
          <w:p w14:paraId="210EA071"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4.690.05</w:t>
            </w:r>
          </w:p>
        </w:tc>
        <w:tc>
          <w:tcPr>
            <w:tcW w:w="1276" w:type="dxa"/>
            <w:shd w:val="clear" w:color="auto" w:fill="auto"/>
            <w:noWrap/>
            <w:vAlign w:val="center"/>
          </w:tcPr>
          <w:p w14:paraId="492DC6B9"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10.006.84</w:t>
            </w:r>
          </w:p>
        </w:tc>
        <w:tc>
          <w:tcPr>
            <w:tcW w:w="1417" w:type="dxa"/>
            <w:shd w:val="clear" w:color="auto" w:fill="auto"/>
            <w:noWrap/>
            <w:vAlign w:val="center"/>
          </w:tcPr>
          <w:p w14:paraId="7C2D7F78"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4.690.05</w:t>
            </w:r>
          </w:p>
        </w:tc>
      </w:tr>
      <w:tr w:rsidR="00896F37" w:rsidRPr="00272020" w14:paraId="2F9A3B0C" w14:textId="77777777" w:rsidTr="004F5471">
        <w:trPr>
          <w:trHeight w:val="20"/>
        </w:trPr>
        <w:tc>
          <w:tcPr>
            <w:tcW w:w="817" w:type="dxa"/>
            <w:shd w:val="clear" w:color="auto" w:fill="auto"/>
            <w:noWrap/>
            <w:vAlign w:val="center"/>
            <w:hideMark/>
          </w:tcPr>
          <w:p w14:paraId="66020BAA"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0490100</w:t>
            </w:r>
          </w:p>
        </w:tc>
        <w:tc>
          <w:tcPr>
            <w:tcW w:w="2202" w:type="dxa"/>
            <w:shd w:val="clear" w:color="auto" w:fill="auto"/>
            <w:noWrap/>
            <w:vAlign w:val="center"/>
            <w:hideMark/>
          </w:tcPr>
          <w:p w14:paraId="77866C85"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Arrarats</w:t>
            </w:r>
          </w:p>
        </w:tc>
        <w:tc>
          <w:tcPr>
            <w:tcW w:w="2603" w:type="dxa"/>
            <w:shd w:val="clear" w:color="auto" w:fill="auto"/>
            <w:noWrap/>
            <w:vAlign w:val="center"/>
            <w:hideMark/>
          </w:tcPr>
          <w:p w14:paraId="7AFE1C81"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Basaburua</w:t>
            </w:r>
          </w:p>
        </w:tc>
        <w:tc>
          <w:tcPr>
            <w:tcW w:w="941" w:type="dxa"/>
            <w:shd w:val="clear" w:color="auto" w:fill="auto"/>
            <w:noWrap/>
            <w:vAlign w:val="center"/>
            <w:hideMark/>
          </w:tcPr>
          <w:p w14:paraId="01987A2D"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49</w:t>
            </w:r>
            <w:r>
              <w:rPr>
                <w:sz w:val="28"/>
                <w:szCs w:val="18"/>
                <w:rFonts w:ascii="Calibri" w:hAnsi="Calibri"/>
              </w:rPr>
              <w:t xml:space="preserve"> </w:t>
            </w:r>
          </w:p>
        </w:tc>
        <w:tc>
          <w:tcPr>
            <w:tcW w:w="1234" w:type="dxa"/>
            <w:shd w:val="clear" w:color="auto" w:fill="auto"/>
            <w:noWrap/>
            <w:vAlign w:val="center"/>
          </w:tcPr>
          <w:p w14:paraId="5193C6D2"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7.093.80</w:t>
            </w:r>
          </w:p>
        </w:tc>
        <w:tc>
          <w:tcPr>
            <w:tcW w:w="1276" w:type="dxa"/>
            <w:shd w:val="clear" w:color="auto" w:fill="auto"/>
            <w:noWrap/>
            <w:vAlign w:val="center"/>
          </w:tcPr>
          <w:p w14:paraId="2D3F4227"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10.006.84</w:t>
            </w:r>
          </w:p>
        </w:tc>
        <w:tc>
          <w:tcPr>
            <w:tcW w:w="1417" w:type="dxa"/>
            <w:shd w:val="clear" w:color="auto" w:fill="auto"/>
            <w:noWrap/>
            <w:vAlign w:val="center"/>
          </w:tcPr>
          <w:p w14:paraId="6ED9ABA1"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7.093.80</w:t>
            </w:r>
          </w:p>
        </w:tc>
      </w:tr>
      <w:tr w:rsidR="00896F37" w:rsidRPr="00272020" w14:paraId="7BE33032" w14:textId="77777777" w:rsidTr="004F5471">
        <w:trPr>
          <w:trHeight w:val="20"/>
        </w:trPr>
        <w:tc>
          <w:tcPr>
            <w:tcW w:w="817" w:type="dxa"/>
            <w:shd w:val="clear" w:color="auto" w:fill="auto"/>
            <w:noWrap/>
            <w:vAlign w:val="center"/>
            <w:hideMark/>
          </w:tcPr>
          <w:p w14:paraId="4AD80311"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0490200</w:t>
            </w:r>
          </w:p>
        </w:tc>
        <w:tc>
          <w:tcPr>
            <w:tcW w:w="2202" w:type="dxa"/>
            <w:shd w:val="clear" w:color="auto" w:fill="auto"/>
            <w:noWrap/>
            <w:vAlign w:val="center"/>
            <w:hideMark/>
          </w:tcPr>
          <w:p w14:paraId="5BFA767F"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Beruete</w:t>
            </w:r>
          </w:p>
        </w:tc>
        <w:tc>
          <w:tcPr>
            <w:tcW w:w="2603" w:type="dxa"/>
            <w:shd w:val="clear" w:color="auto" w:fill="auto"/>
            <w:noWrap/>
            <w:vAlign w:val="center"/>
            <w:hideMark/>
          </w:tcPr>
          <w:p w14:paraId="32A0BF61"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Basaburua</w:t>
            </w:r>
          </w:p>
        </w:tc>
        <w:tc>
          <w:tcPr>
            <w:tcW w:w="941" w:type="dxa"/>
            <w:shd w:val="clear" w:color="auto" w:fill="auto"/>
            <w:noWrap/>
            <w:vAlign w:val="center"/>
            <w:hideMark/>
          </w:tcPr>
          <w:p w14:paraId="5BDAAC86"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137</w:t>
            </w:r>
            <w:r>
              <w:rPr>
                <w:sz w:val="28"/>
                <w:szCs w:val="18"/>
                <w:rFonts w:ascii="Calibri" w:hAnsi="Calibri"/>
              </w:rPr>
              <w:t xml:space="preserve"> </w:t>
            </w:r>
          </w:p>
        </w:tc>
        <w:tc>
          <w:tcPr>
            <w:tcW w:w="1234" w:type="dxa"/>
            <w:shd w:val="clear" w:color="auto" w:fill="auto"/>
            <w:noWrap/>
            <w:vAlign w:val="center"/>
          </w:tcPr>
          <w:p w14:paraId="6F198B09"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19.580.95</w:t>
            </w:r>
          </w:p>
        </w:tc>
        <w:tc>
          <w:tcPr>
            <w:tcW w:w="1276" w:type="dxa"/>
            <w:shd w:val="clear" w:color="auto" w:fill="auto"/>
            <w:noWrap/>
            <w:vAlign w:val="center"/>
          </w:tcPr>
          <w:p w14:paraId="41F7C9DC"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25.313.32</w:t>
            </w:r>
          </w:p>
        </w:tc>
        <w:tc>
          <w:tcPr>
            <w:tcW w:w="1417" w:type="dxa"/>
            <w:shd w:val="clear" w:color="auto" w:fill="auto"/>
            <w:noWrap/>
            <w:vAlign w:val="center"/>
          </w:tcPr>
          <w:p w14:paraId="5A07E4D9"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19.580.95</w:t>
            </w:r>
          </w:p>
        </w:tc>
      </w:tr>
      <w:tr w:rsidR="00896F37" w:rsidRPr="00272020" w14:paraId="5395E36C" w14:textId="77777777" w:rsidTr="004F5471">
        <w:trPr>
          <w:trHeight w:val="20"/>
        </w:trPr>
        <w:tc>
          <w:tcPr>
            <w:tcW w:w="817" w:type="dxa"/>
            <w:shd w:val="clear" w:color="auto" w:fill="auto"/>
            <w:noWrap/>
            <w:vAlign w:val="center"/>
            <w:hideMark/>
          </w:tcPr>
          <w:p w14:paraId="55BCE66C"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0490300</w:t>
            </w:r>
          </w:p>
        </w:tc>
        <w:tc>
          <w:tcPr>
            <w:tcW w:w="2202" w:type="dxa"/>
            <w:shd w:val="clear" w:color="auto" w:fill="auto"/>
            <w:noWrap/>
            <w:vAlign w:val="center"/>
            <w:hideMark/>
          </w:tcPr>
          <w:p w14:paraId="4AE0AB9A"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Gartzaron</w:t>
            </w:r>
          </w:p>
        </w:tc>
        <w:tc>
          <w:tcPr>
            <w:tcW w:w="2603" w:type="dxa"/>
            <w:shd w:val="clear" w:color="auto" w:fill="auto"/>
            <w:noWrap/>
            <w:vAlign w:val="center"/>
            <w:hideMark/>
          </w:tcPr>
          <w:p w14:paraId="28242224"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Basaburua</w:t>
            </w:r>
          </w:p>
        </w:tc>
        <w:tc>
          <w:tcPr>
            <w:tcW w:w="941" w:type="dxa"/>
            <w:shd w:val="clear" w:color="auto" w:fill="auto"/>
            <w:noWrap/>
            <w:vAlign w:val="center"/>
            <w:hideMark/>
          </w:tcPr>
          <w:p w14:paraId="0D3E87D6"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84</w:t>
            </w:r>
            <w:r>
              <w:rPr>
                <w:sz w:val="28"/>
                <w:szCs w:val="18"/>
                <w:rFonts w:ascii="Calibri" w:hAnsi="Calibri"/>
              </w:rPr>
              <w:t xml:space="preserve"> </w:t>
            </w:r>
          </w:p>
        </w:tc>
        <w:tc>
          <w:tcPr>
            <w:tcW w:w="1234" w:type="dxa"/>
            <w:shd w:val="clear" w:color="auto" w:fill="auto"/>
            <w:noWrap/>
            <w:vAlign w:val="center"/>
          </w:tcPr>
          <w:p w14:paraId="32EDDE88"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10.117.16</w:t>
            </w:r>
          </w:p>
        </w:tc>
        <w:tc>
          <w:tcPr>
            <w:tcW w:w="1276" w:type="dxa"/>
            <w:shd w:val="clear" w:color="auto" w:fill="auto"/>
            <w:noWrap/>
            <w:vAlign w:val="center"/>
          </w:tcPr>
          <w:p w14:paraId="6A7ECD50"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17.150.97</w:t>
            </w:r>
          </w:p>
        </w:tc>
        <w:tc>
          <w:tcPr>
            <w:tcW w:w="1417" w:type="dxa"/>
            <w:shd w:val="clear" w:color="auto" w:fill="auto"/>
            <w:noWrap/>
            <w:vAlign w:val="center"/>
          </w:tcPr>
          <w:p w14:paraId="1D9761F6"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10.117.16</w:t>
            </w:r>
          </w:p>
        </w:tc>
      </w:tr>
      <w:tr w:rsidR="00896F37" w:rsidRPr="00272020" w14:paraId="771F9901" w14:textId="77777777" w:rsidTr="004F5471">
        <w:trPr>
          <w:trHeight w:val="20"/>
        </w:trPr>
        <w:tc>
          <w:tcPr>
            <w:tcW w:w="817" w:type="dxa"/>
            <w:shd w:val="clear" w:color="auto" w:fill="auto"/>
            <w:noWrap/>
            <w:vAlign w:val="center"/>
            <w:hideMark/>
          </w:tcPr>
          <w:p w14:paraId="384283E5"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0490400</w:t>
            </w:r>
          </w:p>
        </w:tc>
        <w:tc>
          <w:tcPr>
            <w:tcW w:w="2202" w:type="dxa"/>
            <w:shd w:val="clear" w:color="auto" w:fill="auto"/>
            <w:noWrap/>
            <w:vAlign w:val="center"/>
            <w:hideMark/>
          </w:tcPr>
          <w:p w14:paraId="6ACAC3FA"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Itsaso</w:t>
            </w:r>
          </w:p>
        </w:tc>
        <w:tc>
          <w:tcPr>
            <w:tcW w:w="2603" w:type="dxa"/>
            <w:shd w:val="clear" w:color="auto" w:fill="auto"/>
            <w:noWrap/>
            <w:vAlign w:val="center"/>
            <w:hideMark/>
          </w:tcPr>
          <w:p w14:paraId="7FCD3B36"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Basaburua</w:t>
            </w:r>
          </w:p>
        </w:tc>
        <w:tc>
          <w:tcPr>
            <w:tcW w:w="941" w:type="dxa"/>
            <w:shd w:val="clear" w:color="auto" w:fill="auto"/>
            <w:noWrap/>
            <w:vAlign w:val="center"/>
            <w:hideMark/>
          </w:tcPr>
          <w:p w14:paraId="7F658E4F"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49</w:t>
            </w:r>
            <w:r>
              <w:rPr>
                <w:sz w:val="28"/>
                <w:szCs w:val="18"/>
                <w:rFonts w:ascii="Calibri" w:hAnsi="Calibri"/>
              </w:rPr>
              <w:t xml:space="preserve"> </w:t>
            </w:r>
          </w:p>
        </w:tc>
        <w:tc>
          <w:tcPr>
            <w:tcW w:w="1234" w:type="dxa"/>
            <w:shd w:val="clear" w:color="auto" w:fill="auto"/>
            <w:noWrap/>
            <w:vAlign w:val="center"/>
          </w:tcPr>
          <w:p w14:paraId="76116B1A"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7.371.85</w:t>
            </w:r>
          </w:p>
        </w:tc>
        <w:tc>
          <w:tcPr>
            <w:tcW w:w="1276" w:type="dxa"/>
            <w:shd w:val="clear" w:color="auto" w:fill="auto"/>
            <w:noWrap/>
            <w:vAlign w:val="center"/>
          </w:tcPr>
          <w:p w14:paraId="1546AEC6"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10.006.84</w:t>
            </w:r>
          </w:p>
        </w:tc>
        <w:tc>
          <w:tcPr>
            <w:tcW w:w="1417" w:type="dxa"/>
            <w:shd w:val="clear" w:color="auto" w:fill="auto"/>
            <w:noWrap/>
            <w:vAlign w:val="center"/>
          </w:tcPr>
          <w:p w14:paraId="53AB8BD0"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7.371.85</w:t>
            </w:r>
          </w:p>
        </w:tc>
      </w:tr>
      <w:tr w:rsidR="00896F37" w:rsidRPr="00272020" w14:paraId="18428BC3" w14:textId="77777777" w:rsidTr="004F5471">
        <w:trPr>
          <w:trHeight w:val="20"/>
        </w:trPr>
        <w:tc>
          <w:tcPr>
            <w:tcW w:w="817" w:type="dxa"/>
            <w:shd w:val="clear" w:color="auto" w:fill="auto"/>
            <w:noWrap/>
            <w:vAlign w:val="center"/>
            <w:hideMark/>
          </w:tcPr>
          <w:p w14:paraId="123DB187"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0490500</w:t>
            </w:r>
          </w:p>
        </w:tc>
        <w:tc>
          <w:tcPr>
            <w:tcW w:w="2202" w:type="dxa"/>
            <w:shd w:val="clear" w:color="auto" w:fill="auto"/>
            <w:noWrap/>
            <w:vAlign w:val="center"/>
            <w:hideMark/>
          </w:tcPr>
          <w:p w14:paraId="63D04CC0"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Igoa</w:t>
            </w:r>
          </w:p>
        </w:tc>
        <w:tc>
          <w:tcPr>
            <w:tcW w:w="2603" w:type="dxa"/>
            <w:shd w:val="clear" w:color="auto" w:fill="auto"/>
            <w:noWrap/>
            <w:vAlign w:val="center"/>
            <w:hideMark/>
          </w:tcPr>
          <w:p w14:paraId="491D513E"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Basaburua</w:t>
            </w:r>
          </w:p>
        </w:tc>
        <w:tc>
          <w:tcPr>
            <w:tcW w:w="941" w:type="dxa"/>
            <w:shd w:val="clear" w:color="auto" w:fill="auto"/>
            <w:noWrap/>
            <w:vAlign w:val="center"/>
            <w:hideMark/>
          </w:tcPr>
          <w:p w14:paraId="04C29C28"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87</w:t>
            </w:r>
            <w:r>
              <w:rPr>
                <w:sz w:val="28"/>
                <w:szCs w:val="18"/>
                <w:rFonts w:ascii="Calibri" w:hAnsi="Calibri"/>
              </w:rPr>
              <w:t xml:space="preserve"> </w:t>
            </w:r>
          </w:p>
        </w:tc>
        <w:tc>
          <w:tcPr>
            <w:tcW w:w="1234" w:type="dxa"/>
            <w:shd w:val="clear" w:color="auto" w:fill="auto"/>
            <w:noWrap/>
            <w:vAlign w:val="center"/>
          </w:tcPr>
          <w:p w14:paraId="38ED5BD6"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11.347.78</w:t>
            </w:r>
          </w:p>
        </w:tc>
        <w:tc>
          <w:tcPr>
            <w:tcW w:w="1276" w:type="dxa"/>
            <w:shd w:val="clear" w:color="auto" w:fill="auto"/>
            <w:noWrap/>
            <w:vAlign w:val="center"/>
          </w:tcPr>
          <w:p w14:paraId="04E8E827"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17.150.97</w:t>
            </w:r>
          </w:p>
        </w:tc>
        <w:tc>
          <w:tcPr>
            <w:tcW w:w="1417" w:type="dxa"/>
            <w:shd w:val="clear" w:color="auto" w:fill="auto"/>
            <w:noWrap/>
            <w:vAlign w:val="center"/>
          </w:tcPr>
          <w:p w14:paraId="761ED79D"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11.347.78</w:t>
            </w:r>
          </w:p>
        </w:tc>
      </w:tr>
      <w:tr w:rsidR="00896F37" w:rsidRPr="00272020" w14:paraId="713DA65C" w14:textId="77777777" w:rsidTr="004F5471">
        <w:trPr>
          <w:trHeight w:val="20"/>
        </w:trPr>
        <w:tc>
          <w:tcPr>
            <w:tcW w:w="817" w:type="dxa"/>
            <w:shd w:val="clear" w:color="auto" w:fill="auto"/>
            <w:noWrap/>
            <w:vAlign w:val="center"/>
            <w:hideMark/>
          </w:tcPr>
          <w:p w14:paraId="4BF876B4"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0490600</w:t>
            </w:r>
          </w:p>
        </w:tc>
        <w:tc>
          <w:tcPr>
            <w:tcW w:w="2202" w:type="dxa"/>
            <w:shd w:val="clear" w:color="auto" w:fill="auto"/>
            <w:noWrap/>
            <w:vAlign w:val="center"/>
            <w:hideMark/>
          </w:tcPr>
          <w:p w14:paraId="15EEC071"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Jauntsarats</w:t>
            </w:r>
            <w:r>
              <w:rPr>
                <w:sz w:val="28"/>
                <w:szCs w:val="18"/>
                <w:rFonts w:ascii="Calibri" w:hAnsi="Calibri"/>
              </w:rPr>
              <w:t xml:space="preserve"> </w:t>
            </w:r>
          </w:p>
        </w:tc>
        <w:tc>
          <w:tcPr>
            <w:tcW w:w="2603" w:type="dxa"/>
            <w:shd w:val="clear" w:color="auto" w:fill="auto"/>
            <w:noWrap/>
            <w:vAlign w:val="center"/>
            <w:hideMark/>
          </w:tcPr>
          <w:p w14:paraId="03597BDB"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Basaburua</w:t>
            </w:r>
          </w:p>
        </w:tc>
        <w:tc>
          <w:tcPr>
            <w:tcW w:w="941" w:type="dxa"/>
            <w:shd w:val="clear" w:color="auto" w:fill="auto"/>
            <w:noWrap/>
            <w:vAlign w:val="center"/>
            <w:hideMark/>
          </w:tcPr>
          <w:p w14:paraId="1AF13B01"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38</w:t>
            </w:r>
            <w:r>
              <w:rPr>
                <w:sz w:val="28"/>
                <w:szCs w:val="18"/>
                <w:rFonts w:ascii="Calibri" w:hAnsi="Calibri"/>
              </w:rPr>
              <w:t xml:space="preserve"> </w:t>
            </w:r>
          </w:p>
        </w:tc>
        <w:tc>
          <w:tcPr>
            <w:tcW w:w="1234" w:type="dxa"/>
            <w:shd w:val="clear" w:color="auto" w:fill="auto"/>
            <w:noWrap/>
            <w:vAlign w:val="center"/>
          </w:tcPr>
          <w:p w14:paraId="337162EA"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19.957.38</w:t>
            </w:r>
          </w:p>
        </w:tc>
        <w:tc>
          <w:tcPr>
            <w:tcW w:w="1276" w:type="dxa"/>
            <w:shd w:val="clear" w:color="auto" w:fill="auto"/>
            <w:noWrap/>
            <w:vAlign w:val="center"/>
          </w:tcPr>
          <w:p w14:paraId="1FEC84C6"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10.006.84</w:t>
            </w:r>
          </w:p>
        </w:tc>
        <w:tc>
          <w:tcPr>
            <w:tcW w:w="1417" w:type="dxa"/>
            <w:shd w:val="clear" w:color="auto" w:fill="auto"/>
            <w:noWrap/>
            <w:vAlign w:val="center"/>
          </w:tcPr>
          <w:p w14:paraId="4FAE6AA2"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10.006.84</w:t>
            </w:r>
          </w:p>
        </w:tc>
      </w:tr>
      <w:tr w:rsidR="00896F37" w:rsidRPr="00272020" w14:paraId="4A792A23" w14:textId="77777777" w:rsidTr="004F5471">
        <w:trPr>
          <w:trHeight w:val="20"/>
        </w:trPr>
        <w:tc>
          <w:tcPr>
            <w:tcW w:w="817" w:type="dxa"/>
            <w:tcBorders>
              <w:bottom w:val="single" w:sz="4" w:space="0" w:color="7F7F7F" w:themeColor="text1" w:themeTint="80"/>
            </w:tcBorders>
            <w:shd w:val="clear" w:color="auto" w:fill="auto"/>
            <w:noWrap/>
            <w:vAlign w:val="center"/>
            <w:hideMark/>
          </w:tcPr>
          <w:p w14:paraId="65240BA2"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0490700</w:t>
            </w:r>
          </w:p>
        </w:tc>
        <w:tc>
          <w:tcPr>
            <w:tcW w:w="2202" w:type="dxa"/>
            <w:tcBorders>
              <w:bottom w:val="single" w:sz="4" w:space="0" w:color="7F7F7F" w:themeColor="text1" w:themeTint="80"/>
            </w:tcBorders>
            <w:shd w:val="clear" w:color="auto" w:fill="auto"/>
            <w:noWrap/>
            <w:vAlign w:val="center"/>
            <w:hideMark/>
          </w:tcPr>
          <w:p w14:paraId="32DF3B91"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Orokieta-Erbiti</w:t>
            </w:r>
          </w:p>
        </w:tc>
        <w:tc>
          <w:tcPr>
            <w:tcW w:w="2603" w:type="dxa"/>
            <w:tcBorders>
              <w:bottom w:val="single" w:sz="4" w:space="0" w:color="7F7F7F" w:themeColor="text1" w:themeTint="80"/>
            </w:tcBorders>
            <w:shd w:val="clear" w:color="auto" w:fill="auto"/>
            <w:noWrap/>
            <w:vAlign w:val="center"/>
            <w:hideMark/>
          </w:tcPr>
          <w:p w14:paraId="38FCEADD"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Basaburua</w:t>
            </w:r>
          </w:p>
        </w:tc>
        <w:tc>
          <w:tcPr>
            <w:tcW w:w="941" w:type="dxa"/>
            <w:tcBorders>
              <w:bottom w:val="single" w:sz="4" w:space="0" w:color="7F7F7F" w:themeColor="text1" w:themeTint="80"/>
            </w:tcBorders>
            <w:shd w:val="clear" w:color="auto" w:fill="auto"/>
            <w:noWrap/>
            <w:vAlign w:val="center"/>
            <w:hideMark/>
          </w:tcPr>
          <w:p w14:paraId="59CAFB2C"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78</w:t>
            </w:r>
            <w:r>
              <w:rPr>
                <w:sz w:val="28"/>
                <w:szCs w:val="18"/>
                <w:rFonts w:ascii="Calibri" w:hAnsi="Calibri"/>
              </w:rPr>
              <w:t xml:space="preserve"> </w:t>
            </w:r>
          </w:p>
        </w:tc>
        <w:tc>
          <w:tcPr>
            <w:tcW w:w="1234" w:type="dxa"/>
            <w:tcBorders>
              <w:bottom w:val="single" w:sz="4" w:space="0" w:color="7F7F7F" w:themeColor="text1" w:themeTint="80"/>
            </w:tcBorders>
            <w:shd w:val="clear" w:color="auto" w:fill="auto"/>
            <w:noWrap/>
            <w:vAlign w:val="center"/>
          </w:tcPr>
          <w:p w14:paraId="5B12AD7C"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11.162.41</w:t>
            </w:r>
          </w:p>
        </w:tc>
        <w:tc>
          <w:tcPr>
            <w:tcW w:w="1276" w:type="dxa"/>
            <w:tcBorders>
              <w:bottom w:val="single" w:sz="4" w:space="0" w:color="7F7F7F" w:themeColor="text1" w:themeTint="80"/>
            </w:tcBorders>
            <w:shd w:val="clear" w:color="auto" w:fill="auto"/>
            <w:noWrap/>
            <w:vAlign w:val="center"/>
          </w:tcPr>
          <w:p w14:paraId="76965A77"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17.150.97</w:t>
            </w:r>
          </w:p>
        </w:tc>
        <w:tc>
          <w:tcPr>
            <w:tcW w:w="1417" w:type="dxa"/>
            <w:tcBorders>
              <w:bottom w:val="single" w:sz="4" w:space="0" w:color="7F7F7F" w:themeColor="text1" w:themeTint="80"/>
            </w:tcBorders>
            <w:shd w:val="clear" w:color="auto" w:fill="auto"/>
            <w:noWrap/>
            <w:vAlign w:val="center"/>
          </w:tcPr>
          <w:p w14:paraId="01198111"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11.162.41</w:t>
            </w:r>
          </w:p>
        </w:tc>
      </w:tr>
      <w:tr w:rsidR="00896F37" w:rsidRPr="00272020" w14:paraId="542A2828" w14:textId="77777777" w:rsidTr="004F5471">
        <w:trPr>
          <w:trHeight w:val="20"/>
        </w:trPr>
        <w:tc>
          <w:tcPr>
            <w:tcW w:w="817" w:type="dxa"/>
            <w:tcBorders>
              <w:bottom w:val="single" w:sz="4" w:space="0" w:color="7F7F7F" w:themeColor="text1" w:themeTint="80"/>
            </w:tcBorders>
            <w:shd w:val="clear" w:color="auto" w:fill="auto"/>
            <w:noWrap/>
            <w:vAlign w:val="center"/>
            <w:hideMark/>
          </w:tcPr>
          <w:p w14:paraId="25526D10"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0490800</w:t>
            </w:r>
          </w:p>
        </w:tc>
        <w:tc>
          <w:tcPr>
            <w:tcW w:w="2202" w:type="dxa"/>
            <w:tcBorders>
              <w:bottom w:val="single" w:sz="4" w:space="0" w:color="7F7F7F" w:themeColor="text1" w:themeTint="80"/>
            </w:tcBorders>
            <w:shd w:val="clear" w:color="auto" w:fill="auto"/>
            <w:noWrap/>
            <w:vAlign w:val="center"/>
            <w:hideMark/>
          </w:tcPr>
          <w:p w14:paraId="662ED6C7"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Udabe-Beramendi</w:t>
            </w:r>
          </w:p>
        </w:tc>
        <w:tc>
          <w:tcPr>
            <w:tcW w:w="2603" w:type="dxa"/>
            <w:tcBorders>
              <w:bottom w:val="single" w:sz="4" w:space="0" w:color="7F7F7F" w:themeColor="text1" w:themeTint="80"/>
            </w:tcBorders>
            <w:shd w:val="clear" w:color="auto" w:fill="auto"/>
            <w:noWrap/>
            <w:vAlign w:val="center"/>
            <w:hideMark/>
          </w:tcPr>
          <w:p w14:paraId="2DF27393"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Basaburua</w:t>
            </w:r>
          </w:p>
        </w:tc>
        <w:tc>
          <w:tcPr>
            <w:tcW w:w="941" w:type="dxa"/>
            <w:tcBorders>
              <w:bottom w:val="single" w:sz="4" w:space="0" w:color="7F7F7F" w:themeColor="text1" w:themeTint="80"/>
            </w:tcBorders>
            <w:shd w:val="clear" w:color="auto" w:fill="auto"/>
            <w:noWrap/>
            <w:vAlign w:val="center"/>
            <w:hideMark/>
          </w:tcPr>
          <w:p w14:paraId="49489BBA"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81</w:t>
            </w:r>
            <w:r>
              <w:rPr>
                <w:sz w:val="28"/>
                <w:szCs w:val="18"/>
                <w:rFonts w:ascii="Calibri" w:hAnsi="Calibri"/>
              </w:rPr>
              <w:t xml:space="preserve"> </w:t>
            </w:r>
          </w:p>
        </w:tc>
        <w:tc>
          <w:tcPr>
            <w:tcW w:w="1234" w:type="dxa"/>
            <w:tcBorders>
              <w:bottom w:val="single" w:sz="4" w:space="0" w:color="7F7F7F" w:themeColor="text1" w:themeTint="80"/>
            </w:tcBorders>
            <w:shd w:val="clear" w:color="auto" w:fill="auto"/>
            <w:noWrap/>
            <w:vAlign w:val="center"/>
          </w:tcPr>
          <w:p w14:paraId="018B19CC"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10.709.40</w:t>
            </w:r>
          </w:p>
        </w:tc>
        <w:tc>
          <w:tcPr>
            <w:tcW w:w="1276" w:type="dxa"/>
            <w:tcBorders>
              <w:bottom w:val="single" w:sz="4" w:space="0" w:color="7F7F7F" w:themeColor="text1" w:themeTint="80"/>
            </w:tcBorders>
            <w:shd w:val="clear" w:color="auto" w:fill="auto"/>
            <w:noWrap/>
            <w:vAlign w:val="center"/>
          </w:tcPr>
          <w:p w14:paraId="506957D0"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17.150.97</w:t>
            </w:r>
          </w:p>
        </w:tc>
        <w:tc>
          <w:tcPr>
            <w:tcW w:w="1417" w:type="dxa"/>
            <w:tcBorders>
              <w:bottom w:val="single" w:sz="4" w:space="0" w:color="7F7F7F" w:themeColor="text1" w:themeTint="80"/>
            </w:tcBorders>
            <w:shd w:val="clear" w:color="auto" w:fill="auto"/>
            <w:noWrap/>
            <w:vAlign w:val="center"/>
          </w:tcPr>
          <w:p w14:paraId="745AA2F3"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10.709.40</w:t>
            </w:r>
          </w:p>
        </w:tc>
      </w:tr>
      <w:tr w:rsidR="00896F37" w:rsidRPr="00272020" w14:paraId="0C0EFB21" w14:textId="77777777" w:rsidTr="004F5471">
        <w:trPr>
          <w:trHeight w:val="20"/>
        </w:trPr>
        <w:tc>
          <w:tcPr>
            <w:tcW w:w="817" w:type="dxa"/>
            <w:tcBorders>
              <w:top w:val="single" w:sz="4" w:space="0" w:color="7F7F7F" w:themeColor="text1" w:themeTint="80"/>
            </w:tcBorders>
            <w:shd w:val="clear" w:color="auto" w:fill="auto"/>
            <w:noWrap/>
            <w:vAlign w:val="center"/>
            <w:hideMark/>
          </w:tcPr>
          <w:p w14:paraId="70536550"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0490900</w:t>
            </w:r>
          </w:p>
        </w:tc>
        <w:tc>
          <w:tcPr>
            <w:tcW w:w="2202" w:type="dxa"/>
            <w:tcBorders>
              <w:top w:val="single" w:sz="4" w:space="0" w:color="7F7F7F" w:themeColor="text1" w:themeTint="80"/>
            </w:tcBorders>
            <w:shd w:val="clear" w:color="auto" w:fill="auto"/>
            <w:noWrap/>
            <w:vAlign w:val="center"/>
            <w:hideMark/>
          </w:tcPr>
          <w:p w14:paraId="4A62A5A6"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Ihaben</w:t>
            </w:r>
          </w:p>
        </w:tc>
        <w:tc>
          <w:tcPr>
            <w:tcW w:w="2603" w:type="dxa"/>
            <w:tcBorders>
              <w:top w:val="single" w:sz="4" w:space="0" w:color="7F7F7F" w:themeColor="text1" w:themeTint="80"/>
            </w:tcBorders>
            <w:shd w:val="clear" w:color="auto" w:fill="auto"/>
            <w:noWrap/>
            <w:vAlign w:val="center"/>
            <w:hideMark/>
          </w:tcPr>
          <w:p w14:paraId="4579A73F"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Basaburua</w:t>
            </w:r>
          </w:p>
        </w:tc>
        <w:tc>
          <w:tcPr>
            <w:tcW w:w="941" w:type="dxa"/>
            <w:tcBorders>
              <w:top w:val="single" w:sz="4" w:space="0" w:color="7F7F7F" w:themeColor="text1" w:themeTint="80"/>
            </w:tcBorders>
            <w:shd w:val="clear" w:color="auto" w:fill="auto"/>
            <w:noWrap/>
            <w:vAlign w:val="center"/>
            <w:hideMark/>
          </w:tcPr>
          <w:p w14:paraId="671202D6"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41</w:t>
            </w:r>
            <w:r>
              <w:rPr>
                <w:sz w:val="28"/>
                <w:szCs w:val="18"/>
                <w:rFonts w:ascii="Calibri" w:hAnsi="Calibri"/>
              </w:rPr>
              <w:t xml:space="preserve"> </w:t>
            </w:r>
          </w:p>
        </w:tc>
        <w:tc>
          <w:tcPr>
            <w:tcW w:w="1234" w:type="dxa"/>
            <w:tcBorders>
              <w:top w:val="single" w:sz="4" w:space="0" w:color="7F7F7F" w:themeColor="text1" w:themeTint="80"/>
            </w:tcBorders>
            <w:shd w:val="clear" w:color="auto" w:fill="auto"/>
            <w:noWrap/>
            <w:vAlign w:val="center"/>
          </w:tcPr>
          <w:p w14:paraId="3903BB9C"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5.764.29</w:t>
            </w:r>
          </w:p>
        </w:tc>
        <w:tc>
          <w:tcPr>
            <w:tcW w:w="1276" w:type="dxa"/>
            <w:tcBorders>
              <w:top w:val="single" w:sz="4" w:space="0" w:color="7F7F7F" w:themeColor="text1" w:themeTint="80"/>
            </w:tcBorders>
            <w:shd w:val="clear" w:color="auto" w:fill="auto"/>
            <w:noWrap/>
            <w:vAlign w:val="center"/>
          </w:tcPr>
          <w:p w14:paraId="5F4130C7"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10.006.84</w:t>
            </w:r>
          </w:p>
        </w:tc>
        <w:tc>
          <w:tcPr>
            <w:tcW w:w="1417" w:type="dxa"/>
            <w:tcBorders>
              <w:top w:val="single" w:sz="4" w:space="0" w:color="7F7F7F" w:themeColor="text1" w:themeTint="80"/>
            </w:tcBorders>
            <w:shd w:val="clear" w:color="auto" w:fill="auto"/>
            <w:noWrap/>
            <w:vAlign w:val="center"/>
          </w:tcPr>
          <w:p w14:paraId="62F92BB7"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5.764.29</w:t>
            </w:r>
          </w:p>
        </w:tc>
      </w:tr>
      <w:tr w:rsidR="00896F37" w:rsidRPr="00272020" w14:paraId="7176BC54" w14:textId="77777777" w:rsidTr="004F5471">
        <w:trPr>
          <w:trHeight w:val="20"/>
        </w:trPr>
        <w:tc>
          <w:tcPr>
            <w:tcW w:w="817" w:type="dxa"/>
            <w:shd w:val="clear" w:color="auto" w:fill="auto"/>
            <w:noWrap/>
            <w:vAlign w:val="center"/>
            <w:hideMark/>
          </w:tcPr>
          <w:p w14:paraId="35C4C6D4"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0540100</w:t>
            </w:r>
          </w:p>
        </w:tc>
        <w:tc>
          <w:tcPr>
            <w:tcW w:w="2202" w:type="dxa"/>
            <w:shd w:val="clear" w:color="auto" w:fill="auto"/>
            <w:noWrap/>
            <w:vAlign w:val="center"/>
            <w:hideMark/>
          </w:tcPr>
          <w:p w14:paraId="590C8270"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Legasa</w:t>
            </w:r>
          </w:p>
        </w:tc>
        <w:tc>
          <w:tcPr>
            <w:tcW w:w="2603" w:type="dxa"/>
            <w:shd w:val="clear" w:color="auto" w:fill="auto"/>
            <w:noWrap/>
            <w:vAlign w:val="center"/>
            <w:hideMark/>
          </w:tcPr>
          <w:p w14:paraId="4FF4F135"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Bertizarana</w:t>
            </w:r>
          </w:p>
        </w:tc>
        <w:tc>
          <w:tcPr>
            <w:tcW w:w="941" w:type="dxa"/>
            <w:shd w:val="clear" w:color="auto" w:fill="auto"/>
            <w:noWrap/>
            <w:vAlign w:val="center"/>
            <w:hideMark/>
          </w:tcPr>
          <w:p w14:paraId="02D65506"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257</w:t>
            </w:r>
            <w:r>
              <w:rPr>
                <w:sz w:val="28"/>
                <w:szCs w:val="18"/>
                <w:rFonts w:ascii="Calibri" w:hAnsi="Calibri"/>
              </w:rPr>
              <w:t xml:space="preserve"> </w:t>
            </w:r>
          </w:p>
        </w:tc>
        <w:tc>
          <w:tcPr>
            <w:tcW w:w="1234" w:type="dxa"/>
            <w:shd w:val="clear" w:color="auto" w:fill="auto"/>
            <w:noWrap/>
            <w:vAlign w:val="center"/>
          </w:tcPr>
          <w:p w14:paraId="738887B1"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28.963.02</w:t>
            </w:r>
          </w:p>
        </w:tc>
        <w:tc>
          <w:tcPr>
            <w:tcW w:w="1276" w:type="dxa"/>
            <w:shd w:val="clear" w:color="auto" w:fill="auto"/>
            <w:noWrap/>
            <w:vAlign w:val="center"/>
          </w:tcPr>
          <w:p w14:paraId="57CA7A34"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54.235.10</w:t>
            </w:r>
          </w:p>
        </w:tc>
        <w:tc>
          <w:tcPr>
            <w:tcW w:w="1417" w:type="dxa"/>
            <w:shd w:val="clear" w:color="auto" w:fill="auto"/>
            <w:noWrap/>
            <w:vAlign w:val="center"/>
          </w:tcPr>
          <w:p w14:paraId="0DBEF2D6"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28.963.02</w:t>
            </w:r>
          </w:p>
        </w:tc>
      </w:tr>
      <w:tr w:rsidR="00896F37" w:rsidRPr="00272020" w14:paraId="0AFA5054" w14:textId="77777777" w:rsidTr="004F5471">
        <w:trPr>
          <w:trHeight w:val="20"/>
        </w:trPr>
        <w:tc>
          <w:tcPr>
            <w:tcW w:w="817" w:type="dxa"/>
            <w:shd w:val="clear" w:color="auto" w:fill="auto"/>
            <w:noWrap/>
            <w:vAlign w:val="center"/>
            <w:hideMark/>
          </w:tcPr>
          <w:p w14:paraId="7323D261"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0540200</w:t>
            </w:r>
          </w:p>
        </w:tc>
        <w:tc>
          <w:tcPr>
            <w:tcW w:w="2202" w:type="dxa"/>
            <w:shd w:val="clear" w:color="auto" w:fill="auto"/>
            <w:noWrap/>
            <w:vAlign w:val="center"/>
            <w:hideMark/>
          </w:tcPr>
          <w:p w14:paraId="404ADAC9"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Narbarte</w:t>
            </w:r>
          </w:p>
        </w:tc>
        <w:tc>
          <w:tcPr>
            <w:tcW w:w="2603" w:type="dxa"/>
            <w:shd w:val="clear" w:color="auto" w:fill="auto"/>
            <w:noWrap/>
            <w:vAlign w:val="center"/>
            <w:hideMark/>
          </w:tcPr>
          <w:p w14:paraId="12B81B20"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Bertizarana</w:t>
            </w:r>
          </w:p>
        </w:tc>
        <w:tc>
          <w:tcPr>
            <w:tcW w:w="941" w:type="dxa"/>
            <w:shd w:val="clear" w:color="auto" w:fill="auto"/>
            <w:noWrap/>
            <w:vAlign w:val="center"/>
            <w:hideMark/>
          </w:tcPr>
          <w:p w14:paraId="3BF566C1"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297</w:t>
            </w:r>
            <w:r>
              <w:rPr>
                <w:sz w:val="28"/>
                <w:szCs w:val="18"/>
                <w:rFonts w:ascii="Calibri" w:hAnsi="Calibri"/>
              </w:rPr>
              <w:t xml:space="preserve"> </w:t>
            </w:r>
          </w:p>
        </w:tc>
        <w:tc>
          <w:tcPr>
            <w:tcW w:w="1234" w:type="dxa"/>
            <w:shd w:val="clear" w:color="auto" w:fill="auto"/>
            <w:noWrap/>
            <w:vAlign w:val="center"/>
          </w:tcPr>
          <w:p w14:paraId="5073C291"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38.082.52</w:t>
            </w:r>
          </w:p>
        </w:tc>
        <w:tc>
          <w:tcPr>
            <w:tcW w:w="1276" w:type="dxa"/>
            <w:shd w:val="clear" w:color="auto" w:fill="auto"/>
            <w:noWrap/>
            <w:vAlign w:val="center"/>
          </w:tcPr>
          <w:p w14:paraId="03FC2752"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54.235.10</w:t>
            </w:r>
          </w:p>
        </w:tc>
        <w:tc>
          <w:tcPr>
            <w:tcW w:w="1417" w:type="dxa"/>
            <w:shd w:val="clear" w:color="auto" w:fill="auto"/>
            <w:noWrap/>
            <w:vAlign w:val="center"/>
          </w:tcPr>
          <w:p w14:paraId="7B7D24D1"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38.082.52</w:t>
            </w:r>
          </w:p>
        </w:tc>
      </w:tr>
      <w:tr w:rsidR="00896F37" w:rsidRPr="00272020" w14:paraId="6A90A002" w14:textId="77777777" w:rsidTr="00153A7A">
        <w:trPr>
          <w:trHeight w:val="20"/>
        </w:trPr>
        <w:tc>
          <w:tcPr>
            <w:tcW w:w="817" w:type="dxa"/>
            <w:tcBorders>
              <w:bottom w:val="single" w:sz="4" w:space="0" w:color="7F7F7F" w:themeColor="text1" w:themeTint="80"/>
            </w:tcBorders>
            <w:shd w:val="clear" w:color="auto" w:fill="auto"/>
            <w:noWrap/>
            <w:vAlign w:val="center"/>
            <w:hideMark/>
          </w:tcPr>
          <w:p w14:paraId="3FE8574B"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0540300</w:t>
            </w:r>
          </w:p>
        </w:tc>
        <w:tc>
          <w:tcPr>
            <w:tcW w:w="2202" w:type="dxa"/>
            <w:tcBorders>
              <w:bottom w:val="single" w:sz="4" w:space="0" w:color="7F7F7F" w:themeColor="text1" w:themeTint="80"/>
            </w:tcBorders>
            <w:shd w:val="clear" w:color="auto" w:fill="auto"/>
            <w:noWrap/>
            <w:vAlign w:val="center"/>
            <w:hideMark/>
          </w:tcPr>
          <w:p w14:paraId="4F69BB9A"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Oieregi</w:t>
            </w:r>
          </w:p>
        </w:tc>
        <w:tc>
          <w:tcPr>
            <w:tcW w:w="2603" w:type="dxa"/>
            <w:tcBorders>
              <w:bottom w:val="single" w:sz="4" w:space="0" w:color="7F7F7F" w:themeColor="text1" w:themeTint="80"/>
            </w:tcBorders>
            <w:shd w:val="clear" w:color="auto" w:fill="auto"/>
            <w:noWrap/>
            <w:vAlign w:val="center"/>
            <w:hideMark/>
          </w:tcPr>
          <w:p w14:paraId="264ED73E"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Bertizarana</w:t>
            </w:r>
          </w:p>
        </w:tc>
        <w:tc>
          <w:tcPr>
            <w:tcW w:w="941" w:type="dxa"/>
            <w:tcBorders>
              <w:bottom w:val="single" w:sz="4" w:space="0" w:color="7F7F7F" w:themeColor="text1" w:themeTint="80"/>
            </w:tcBorders>
            <w:shd w:val="clear" w:color="auto" w:fill="auto"/>
            <w:noWrap/>
            <w:vAlign w:val="center"/>
            <w:hideMark/>
          </w:tcPr>
          <w:p w14:paraId="39A42643"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49</w:t>
            </w:r>
            <w:r>
              <w:rPr>
                <w:sz w:val="28"/>
                <w:szCs w:val="18"/>
                <w:rFonts w:ascii="Calibri" w:hAnsi="Calibri"/>
              </w:rPr>
              <w:t xml:space="preserve"> </w:t>
            </w:r>
          </w:p>
        </w:tc>
        <w:tc>
          <w:tcPr>
            <w:tcW w:w="1234" w:type="dxa"/>
            <w:tcBorders>
              <w:bottom w:val="single" w:sz="4" w:space="0" w:color="7F7F7F" w:themeColor="text1" w:themeTint="80"/>
            </w:tcBorders>
            <w:shd w:val="clear" w:color="auto" w:fill="auto"/>
            <w:noWrap/>
            <w:vAlign w:val="center"/>
          </w:tcPr>
          <w:p w14:paraId="695CAFC7"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13.497.31</w:t>
            </w:r>
          </w:p>
        </w:tc>
        <w:tc>
          <w:tcPr>
            <w:tcW w:w="1276" w:type="dxa"/>
            <w:tcBorders>
              <w:bottom w:val="single" w:sz="4" w:space="0" w:color="7F7F7F" w:themeColor="text1" w:themeTint="80"/>
            </w:tcBorders>
            <w:shd w:val="clear" w:color="auto" w:fill="auto"/>
            <w:noWrap/>
            <w:vAlign w:val="center"/>
          </w:tcPr>
          <w:p w14:paraId="23D06486"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10.006.84</w:t>
            </w:r>
          </w:p>
        </w:tc>
        <w:tc>
          <w:tcPr>
            <w:tcW w:w="1417" w:type="dxa"/>
            <w:tcBorders>
              <w:bottom w:val="single" w:sz="4" w:space="0" w:color="7F7F7F" w:themeColor="text1" w:themeTint="80"/>
            </w:tcBorders>
            <w:shd w:val="clear" w:color="auto" w:fill="auto"/>
            <w:noWrap/>
            <w:vAlign w:val="center"/>
          </w:tcPr>
          <w:p w14:paraId="0CAD2C7E"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10.006.84</w:t>
            </w:r>
          </w:p>
        </w:tc>
      </w:tr>
      <w:tr w:rsidR="00896F37" w:rsidRPr="00272020" w14:paraId="6C40F3D8" w14:textId="77777777" w:rsidTr="006439EF">
        <w:trPr>
          <w:trHeight w:val="20"/>
        </w:trPr>
        <w:tc>
          <w:tcPr>
            <w:tcW w:w="817" w:type="dxa"/>
            <w:tcBorders>
              <w:bottom w:val="single" w:sz="4" w:space="0" w:color="7F7F7F" w:themeColor="text1" w:themeTint="80"/>
            </w:tcBorders>
            <w:shd w:val="clear" w:color="auto" w:fill="auto"/>
            <w:noWrap/>
            <w:vAlign w:val="center"/>
            <w:hideMark/>
          </w:tcPr>
          <w:p w14:paraId="49575C72"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0560100</w:t>
            </w:r>
          </w:p>
        </w:tc>
        <w:tc>
          <w:tcPr>
            <w:tcW w:w="2202" w:type="dxa"/>
            <w:tcBorders>
              <w:bottom w:val="single" w:sz="4" w:space="0" w:color="7F7F7F" w:themeColor="text1" w:themeTint="80"/>
            </w:tcBorders>
            <w:shd w:val="clear" w:color="auto" w:fill="auto"/>
            <w:noWrap/>
            <w:vAlign w:val="center"/>
            <w:hideMark/>
          </w:tcPr>
          <w:p w14:paraId="37825496"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Biurrun</w:t>
            </w:r>
          </w:p>
        </w:tc>
        <w:tc>
          <w:tcPr>
            <w:tcW w:w="2603" w:type="dxa"/>
            <w:tcBorders>
              <w:bottom w:val="single" w:sz="4" w:space="0" w:color="7F7F7F" w:themeColor="text1" w:themeTint="80"/>
            </w:tcBorders>
            <w:shd w:val="clear" w:color="auto" w:fill="auto"/>
            <w:noWrap/>
            <w:vAlign w:val="center"/>
            <w:hideMark/>
          </w:tcPr>
          <w:p w14:paraId="1DF3C9CC"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Biurrun-Olkotz</w:t>
            </w:r>
          </w:p>
        </w:tc>
        <w:tc>
          <w:tcPr>
            <w:tcW w:w="941" w:type="dxa"/>
            <w:tcBorders>
              <w:bottom w:val="single" w:sz="4" w:space="0" w:color="7F7F7F" w:themeColor="text1" w:themeTint="80"/>
            </w:tcBorders>
            <w:shd w:val="clear" w:color="auto" w:fill="auto"/>
            <w:noWrap/>
            <w:vAlign w:val="center"/>
            <w:hideMark/>
          </w:tcPr>
          <w:p w14:paraId="2C915FA4"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177</w:t>
            </w:r>
            <w:r>
              <w:rPr>
                <w:sz w:val="28"/>
                <w:szCs w:val="18"/>
                <w:rFonts w:ascii="Calibri" w:hAnsi="Calibri"/>
              </w:rPr>
              <w:t xml:space="preserve"> </w:t>
            </w:r>
          </w:p>
        </w:tc>
        <w:tc>
          <w:tcPr>
            <w:tcW w:w="1234" w:type="dxa"/>
            <w:tcBorders>
              <w:bottom w:val="single" w:sz="4" w:space="0" w:color="7F7F7F" w:themeColor="text1" w:themeTint="80"/>
            </w:tcBorders>
            <w:shd w:val="clear" w:color="auto" w:fill="auto"/>
            <w:noWrap/>
            <w:vAlign w:val="center"/>
          </w:tcPr>
          <w:p w14:paraId="600EE9D2"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15.455.42</w:t>
            </w:r>
          </w:p>
        </w:tc>
        <w:tc>
          <w:tcPr>
            <w:tcW w:w="1276" w:type="dxa"/>
            <w:tcBorders>
              <w:bottom w:val="single" w:sz="4" w:space="0" w:color="7F7F7F" w:themeColor="text1" w:themeTint="80"/>
            </w:tcBorders>
            <w:shd w:val="clear" w:color="auto" w:fill="auto"/>
            <w:noWrap/>
            <w:vAlign w:val="center"/>
          </w:tcPr>
          <w:p w14:paraId="372D15ED"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29.487.62</w:t>
            </w:r>
          </w:p>
        </w:tc>
        <w:tc>
          <w:tcPr>
            <w:tcW w:w="1417" w:type="dxa"/>
            <w:tcBorders>
              <w:bottom w:val="single" w:sz="4" w:space="0" w:color="7F7F7F" w:themeColor="text1" w:themeTint="80"/>
            </w:tcBorders>
            <w:shd w:val="clear" w:color="auto" w:fill="auto"/>
            <w:noWrap/>
            <w:vAlign w:val="center"/>
          </w:tcPr>
          <w:p w14:paraId="57AEE982"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15.455.42</w:t>
            </w:r>
          </w:p>
        </w:tc>
      </w:tr>
      <w:tr w:rsidR="00896F37" w:rsidRPr="00272020" w14:paraId="77074EC9" w14:textId="77777777" w:rsidTr="006439EF">
        <w:trPr>
          <w:trHeight w:val="20"/>
        </w:trPr>
        <w:tc>
          <w:tcPr>
            <w:tcW w:w="817" w:type="dxa"/>
            <w:tcBorders>
              <w:bottom w:val="single" w:sz="4" w:space="0" w:color="7F7F7F" w:themeColor="text1" w:themeTint="80"/>
            </w:tcBorders>
            <w:shd w:val="clear" w:color="auto" w:fill="auto"/>
            <w:noWrap/>
            <w:vAlign w:val="center"/>
            <w:hideMark/>
          </w:tcPr>
          <w:p w14:paraId="12D79A96"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0560200</w:t>
            </w:r>
          </w:p>
        </w:tc>
        <w:tc>
          <w:tcPr>
            <w:tcW w:w="2202" w:type="dxa"/>
            <w:tcBorders>
              <w:bottom w:val="single" w:sz="4" w:space="0" w:color="7F7F7F" w:themeColor="text1" w:themeTint="80"/>
            </w:tcBorders>
            <w:shd w:val="clear" w:color="auto" w:fill="auto"/>
            <w:noWrap/>
            <w:vAlign w:val="center"/>
            <w:hideMark/>
          </w:tcPr>
          <w:p w14:paraId="74521C5E"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Olkotz</w:t>
            </w:r>
          </w:p>
        </w:tc>
        <w:tc>
          <w:tcPr>
            <w:tcW w:w="2603" w:type="dxa"/>
            <w:tcBorders>
              <w:bottom w:val="single" w:sz="4" w:space="0" w:color="7F7F7F" w:themeColor="text1" w:themeTint="80"/>
            </w:tcBorders>
            <w:shd w:val="clear" w:color="auto" w:fill="auto"/>
            <w:noWrap/>
            <w:vAlign w:val="center"/>
            <w:hideMark/>
          </w:tcPr>
          <w:p w14:paraId="0D1744FA"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Biurrun-Olkotz</w:t>
            </w:r>
          </w:p>
        </w:tc>
        <w:tc>
          <w:tcPr>
            <w:tcW w:w="941" w:type="dxa"/>
            <w:tcBorders>
              <w:bottom w:val="single" w:sz="4" w:space="0" w:color="7F7F7F" w:themeColor="text1" w:themeTint="80"/>
            </w:tcBorders>
            <w:shd w:val="clear" w:color="auto" w:fill="auto"/>
            <w:noWrap/>
            <w:vAlign w:val="center"/>
            <w:hideMark/>
          </w:tcPr>
          <w:p w14:paraId="50BDE3FD"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46</w:t>
            </w:r>
            <w:r>
              <w:rPr>
                <w:sz w:val="28"/>
                <w:szCs w:val="18"/>
                <w:rFonts w:ascii="Calibri" w:hAnsi="Calibri"/>
              </w:rPr>
              <w:t xml:space="preserve"> </w:t>
            </w:r>
          </w:p>
        </w:tc>
        <w:tc>
          <w:tcPr>
            <w:tcW w:w="1234" w:type="dxa"/>
            <w:tcBorders>
              <w:bottom w:val="single" w:sz="4" w:space="0" w:color="7F7F7F" w:themeColor="text1" w:themeTint="80"/>
            </w:tcBorders>
            <w:shd w:val="clear" w:color="auto" w:fill="auto"/>
            <w:noWrap/>
            <w:vAlign w:val="center"/>
          </w:tcPr>
          <w:p w14:paraId="1FE05174"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4.031.35</w:t>
            </w:r>
          </w:p>
        </w:tc>
        <w:tc>
          <w:tcPr>
            <w:tcW w:w="1276" w:type="dxa"/>
            <w:tcBorders>
              <w:bottom w:val="single" w:sz="4" w:space="0" w:color="7F7F7F" w:themeColor="text1" w:themeTint="80"/>
            </w:tcBorders>
            <w:shd w:val="clear" w:color="auto" w:fill="auto"/>
            <w:noWrap/>
            <w:vAlign w:val="center"/>
          </w:tcPr>
          <w:p w14:paraId="7BA1A23C"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10.006.84</w:t>
            </w:r>
          </w:p>
        </w:tc>
        <w:tc>
          <w:tcPr>
            <w:tcW w:w="1417" w:type="dxa"/>
            <w:tcBorders>
              <w:bottom w:val="single" w:sz="4" w:space="0" w:color="7F7F7F" w:themeColor="text1" w:themeTint="80"/>
            </w:tcBorders>
            <w:shd w:val="clear" w:color="auto" w:fill="auto"/>
            <w:noWrap/>
            <w:vAlign w:val="center"/>
          </w:tcPr>
          <w:p w14:paraId="02D9C280"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4.031.35</w:t>
            </w:r>
          </w:p>
        </w:tc>
      </w:tr>
      <w:tr w:rsidR="00896F37" w:rsidRPr="00272020" w14:paraId="5CB002B6" w14:textId="77777777" w:rsidTr="006439EF">
        <w:trPr>
          <w:trHeight w:val="20"/>
        </w:trPr>
        <w:tc>
          <w:tcPr>
            <w:tcW w:w="817" w:type="dxa"/>
            <w:tcBorders>
              <w:top w:val="single" w:sz="4" w:space="0" w:color="7F7F7F" w:themeColor="text1" w:themeTint="80"/>
            </w:tcBorders>
            <w:shd w:val="clear" w:color="auto" w:fill="auto"/>
            <w:noWrap/>
            <w:vAlign w:val="center"/>
            <w:hideMark/>
          </w:tcPr>
          <w:p w14:paraId="6E666E41"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0670100</w:t>
            </w:r>
          </w:p>
        </w:tc>
        <w:tc>
          <w:tcPr>
            <w:tcW w:w="2202" w:type="dxa"/>
            <w:tcBorders>
              <w:top w:val="single" w:sz="4" w:space="0" w:color="7F7F7F" w:themeColor="text1" w:themeTint="80"/>
            </w:tcBorders>
            <w:shd w:val="clear" w:color="auto" w:fill="auto"/>
            <w:noWrap/>
            <w:vAlign w:val="center"/>
            <w:hideMark/>
          </w:tcPr>
          <w:p w14:paraId="6AA0A07B"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Figarol</w:t>
            </w:r>
          </w:p>
        </w:tc>
        <w:tc>
          <w:tcPr>
            <w:tcW w:w="2603" w:type="dxa"/>
            <w:tcBorders>
              <w:top w:val="single" w:sz="4" w:space="0" w:color="7F7F7F" w:themeColor="text1" w:themeTint="80"/>
            </w:tcBorders>
            <w:shd w:val="clear" w:color="auto" w:fill="auto"/>
            <w:noWrap/>
            <w:vAlign w:val="center"/>
            <w:hideMark/>
          </w:tcPr>
          <w:p w14:paraId="2F398C0A"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Zarrakaztelu</w:t>
            </w:r>
          </w:p>
        </w:tc>
        <w:tc>
          <w:tcPr>
            <w:tcW w:w="941" w:type="dxa"/>
            <w:tcBorders>
              <w:top w:val="single" w:sz="4" w:space="0" w:color="7F7F7F" w:themeColor="text1" w:themeTint="80"/>
            </w:tcBorders>
            <w:shd w:val="clear" w:color="auto" w:fill="auto"/>
            <w:noWrap/>
            <w:vAlign w:val="center"/>
            <w:hideMark/>
          </w:tcPr>
          <w:p w14:paraId="4DBE310D"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311</w:t>
            </w:r>
            <w:r>
              <w:rPr>
                <w:sz w:val="28"/>
                <w:szCs w:val="18"/>
                <w:rFonts w:ascii="Calibri" w:hAnsi="Calibri"/>
              </w:rPr>
              <w:t xml:space="preserve"> </w:t>
            </w:r>
          </w:p>
        </w:tc>
        <w:tc>
          <w:tcPr>
            <w:tcW w:w="1234" w:type="dxa"/>
            <w:tcBorders>
              <w:top w:val="single" w:sz="4" w:space="0" w:color="7F7F7F" w:themeColor="text1" w:themeTint="80"/>
            </w:tcBorders>
            <w:shd w:val="clear" w:color="auto" w:fill="auto"/>
            <w:noWrap/>
            <w:vAlign w:val="center"/>
          </w:tcPr>
          <w:p w14:paraId="146C9C43"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61.059.24</w:t>
            </w:r>
          </w:p>
        </w:tc>
        <w:tc>
          <w:tcPr>
            <w:tcW w:w="1276" w:type="dxa"/>
            <w:tcBorders>
              <w:top w:val="single" w:sz="4" w:space="0" w:color="7F7F7F" w:themeColor="text1" w:themeTint="80"/>
            </w:tcBorders>
            <w:shd w:val="clear" w:color="auto" w:fill="auto"/>
            <w:noWrap/>
            <w:vAlign w:val="center"/>
          </w:tcPr>
          <w:p w14:paraId="25B37655"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54.235.10</w:t>
            </w:r>
          </w:p>
        </w:tc>
        <w:tc>
          <w:tcPr>
            <w:tcW w:w="1417" w:type="dxa"/>
            <w:tcBorders>
              <w:top w:val="single" w:sz="4" w:space="0" w:color="7F7F7F" w:themeColor="text1" w:themeTint="80"/>
            </w:tcBorders>
            <w:shd w:val="clear" w:color="auto" w:fill="auto"/>
            <w:noWrap/>
            <w:vAlign w:val="center"/>
          </w:tcPr>
          <w:p w14:paraId="70CF52FF"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54.235.10</w:t>
            </w:r>
          </w:p>
        </w:tc>
      </w:tr>
      <w:tr w:rsidR="00896F37" w:rsidRPr="00272020" w14:paraId="5C888E7A" w14:textId="77777777" w:rsidTr="004F5471">
        <w:trPr>
          <w:trHeight w:val="20"/>
        </w:trPr>
        <w:tc>
          <w:tcPr>
            <w:tcW w:w="817" w:type="dxa"/>
            <w:shd w:val="clear" w:color="auto" w:fill="auto"/>
            <w:noWrap/>
            <w:vAlign w:val="center"/>
            <w:hideMark/>
          </w:tcPr>
          <w:p w14:paraId="6764E68B"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0760100</w:t>
            </w:r>
          </w:p>
        </w:tc>
        <w:tc>
          <w:tcPr>
            <w:tcW w:w="2202" w:type="dxa"/>
            <w:shd w:val="clear" w:color="auto" w:fill="auto"/>
            <w:noWrap/>
            <w:vAlign w:val="center"/>
            <w:hideMark/>
          </w:tcPr>
          <w:p w14:paraId="24ED47F3"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Asterain</w:t>
            </w:r>
          </w:p>
        </w:tc>
        <w:tc>
          <w:tcPr>
            <w:tcW w:w="2603" w:type="dxa"/>
            <w:shd w:val="clear" w:color="auto" w:fill="auto"/>
            <w:noWrap/>
            <w:vAlign w:val="center"/>
            <w:hideMark/>
          </w:tcPr>
          <w:p w14:paraId="3DEE0CDE"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Zizur</w:t>
            </w:r>
          </w:p>
        </w:tc>
        <w:tc>
          <w:tcPr>
            <w:tcW w:w="941" w:type="dxa"/>
            <w:shd w:val="clear" w:color="auto" w:fill="auto"/>
            <w:noWrap/>
            <w:vAlign w:val="center"/>
            <w:hideMark/>
          </w:tcPr>
          <w:p w14:paraId="70708773"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330</w:t>
            </w:r>
            <w:r>
              <w:rPr>
                <w:sz w:val="28"/>
                <w:szCs w:val="18"/>
                <w:rFonts w:ascii="Calibri" w:hAnsi="Calibri"/>
              </w:rPr>
              <w:t xml:space="preserve"> </w:t>
            </w:r>
          </w:p>
        </w:tc>
        <w:tc>
          <w:tcPr>
            <w:tcW w:w="1234" w:type="dxa"/>
            <w:shd w:val="clear" w:color="auto" w:fill="auto"/>
            <w:noWrap/>
            <w:vAlign w:val="center"/>
          </w:tcPr>
          <w:p w14:paraId="280928B6"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29.643.70</w:t>
            </w:r>
          </w:p>
        </w:tc>
        <w:tc>
          <w:tcPr>
            <w:tcW w:w="1276" w:type="dxa"/>
            <w:shd w:val="clear" w:color="auto" w:fill="auto"/>
            <w:noWrap/>
            <w:vAlign w:val="center"/>
          </w:tcPr>
          <w:p w14:paraId="026B912F"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54.235.10</w:t>
            </w:r>
          </w:p>
        </w:tc>
        <w:tc>
          <w:tcPr>
            <w:tcW w:w="1417" w:type="dxa"/>
            <w:shd w:val="clear" w:color="auto" w:fill="auto"/>
            <w:noWrap/>
            <w:vAlign w:val="center"/>
          </w:tcPr>
          <w:p w14:paraId="73AD5AFD"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29.643.70</w:t>
            </w:r>
          </w:p>
        </w:tc>
      </w:tr>
      <w:tr w:rsidR="00896F37" w:rsidRPr="00272020" w14:paraId="688C1798" w14:textId="77777777" w:rsidTr="004F5471">
        <w:trPr>
          <w:trHeight w:val="20"/>
        </w:trPr>
        <w:tc>
          <w:tcPr>
            <w:tcW w:w="817" w:type="dxa"/>
            <w:shd w:val="clear" w:color="auto" w:fill="auto"/>
            <w:noWrap/>
            <w:vAlign w:val="center"/>
            <w:hideMark/>
          </w:tcPr>
          <w:p w14:paraId="7DCEC4BE"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0760300</w:t>
            </w:r>
          </w:p>
        </w:tc>
        <w:tc>
          <w:tcPr>
            <w:tcW w:w="2202" w:type="dxa"/>
            <w:shd w:val="clear" w:color="auto" w:fill="auto"/>
            <w:noWrap/>
            <w:vAlign w:val="center"/>
            <w:hideMark/>
          </w:tcPr>
          <w:p w14:paraId="005EB8D8"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Zizur Txikia</w:t>
            </w:r>
          </w:p>
        </w:tc>
        <w:tc>
          <w:tcPr>
            <w:tcW w:w="2603" w:type="dxa"/>
            <w:shd w:val="clear" w:color="auto" w:fill="auto"/>
            <w:noWrap/>
            <w:vAlign w:val="center"/>
            <w:hideMark/>
          </w:tcPr>
          <w:p w14:paraId="4CE5E7D9"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Zizur</w:t>
            </w:r>
          </w:p>
        </w:tc>
        <w:tc>
          <w:tcPr>
            <w:tcW w:w="941" w:type="dxa"/>
            <w:shd w:val="clear" w:color="auto" w:fill="auto"/>
            <w:noWrap/>
            <w:vAlign w:val="center"/>
            <w:hideMark/>
          </w:tcPr>
          <w:p w14:paraId="2AFC3E36"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2.498</w:t>
            </w:r>
            <w:r>
              <w:rPr>
                <w:sz w:val="28"/>
                <w:szCs w:val="18"/>
                <w:rFonts w:ascii="Calibri" w:hAnsi="Calibri"/>
              </w:rPr>
              <w:t xml:space="preserve"> </w:t>
            </w:r>
          </w:p>
        </w:tc>
        <w:tc>
          <w:tcPr>
            <w:tcW w:w="1234" w:type="dxa"/>
            <w:shd w:val="clear" w:color="auto" w:fill="auto"/>
            <w:noWrap/>
            <w:vAlign w:val="center"/>
          </w:tcPr>
          <w:p w14:paraId="29EB5F55"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207.352.29</w:t>
            </w:r>
          </w:p>
        </w:tc>
        <w:tc>
          <w:tcPr>
            <w:tcW w:w="1276" w:type="dxa"/>
            <w:shd w:val="clear" w:color="auto" w:fill="auto"/>
            <w:noWrap/>
            <w:vAlign w:val="center"/>
          </w:tcPr>
          <w:p w14:paraId="45B4FED2"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311.028.44</w:t>
            </w:r>
          </w:p>
        </w:tc>
        <w:tc>
          <w:tcPr>
            <w:tcW w:w="1417" w:type="dxa"/>
            <w:shd w:val="clear" w:color="auto" w:fill="auto"/>
            <w:noWrap/>
            <w:vAlign w:val="center"/>
          </w:tcPr>
          <w:p w14:paraId="4BA087F1"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207.352.29</w:t>
            </w:r>
          </w:p>
        </w:tc>
      </w:tr>
      <w:tr w:rsidR="00896F37" w:rsidRPr="00272020" w14:paraId="39A5A1CB" w14:textId="77777777" w:rsidTr="004F5471">
        <w:trPr>
          <w:trHeight w:val="20"/>
        </w:trPr>
        <w:tc>
          <w:tcPr>
            <w:tcW w:w="817" w:type="dxa"/>
            <w:shd w:val="clear" w:color="auto" w:fill="auto"/>
            <w:noWrap/>
            <w:vAlign w:val="center"/>
            <w:hideMark/>
          </w:tcPr>
          <w:p w14:paraId="61720366"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0760400</w:t>
            </w:r>
          </w:p>
        </w:tc>
        <w:tc>
          <w:tcPr>
            <w:tcW w:w="2202" w:type="dxa"/>
            <w:shd w:val="clear" w:color="auto" w:fill="auto"/>
            <w:noWrap/>
            <w:vAlign w:val="center"/>
            <w:hideMark/>
          </w:tcPr>
          <w:p w14:paraId="6DF95072"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Gazolatz</w:t>
            </w:r>
            <w:r>
              <w:rPr>
                <w:sz w:val="28"/>
                <w:szCs w:val="18"/>
                <w:rFonts w:ascii="Calibri" w:hAnsi="Calibri"/>
              </w:rPr>
              <w:t xml:space="preserve"> </w:t>
            </w:r>
          </w:p>
        </w:tc>
        <w:tc>
          <w:tcPr>
            <w:tcW w:w="2603" w:type="dxa"/>
            <w:shd w:val="clear" w:color="auto" w:fill="auto"/>
            <w:noWrap/>
            <w:vAlign w:val="center"/>
            <w:hideMark/>
          </w:tcPr>
          <w:p w14:paraId="109010F0"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Zizur</w:t>
            </w:r>
          </w:p>
        </w:tc>
        <w:tc>
          <w:tcPr>
            <w:tcW w:w="941" w:type="dxa"/>
            <w:shd w:val="clear" w:color="auto" w:fill="auto"/>
            <w:noWrap/>
            <w:vAlign w:val="center"/>
            <w:hideMark/>
          </w:tcPr>
          <w:p w14:paraId="01E693D8"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120</w:t>
            </w:r>
            <w:r>
              <w:rPr>
                <w:sz w:val="28"/>
                <w:szCs w:val="18"/>
                <w:rFonts w:ascii="Calibri" w:hAnsi="Calibri"/>
              </w:rPr>
              <w:t xml:space="preserve"> </w:t>
            </w:r>
          </w:p>
        </w:tc>
        <w:tc>
          <w:tcPr>
            <w:tcW w:w="1234" w:type="dxa"/>
            <w:shd w:val="clear" w:color="auto" w:fill="auto"/>
            <w:noWrap/>
            <w:vAlign w:val="center"/>
          </w:tcPr>
          <w:p w14:paraId="05C271FB"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11.890.01</w:t>
            </w:r>
          </w:p>
        </w:tc>
        <w:tc>
          <w:tcPr>
            <w:tcW w:w="1276" w:type="dxa"/>
            <w:shd w:val="clear" w:color="auto" w:fill="auto"/>
            <w:noWrap/>
            <w:vAlign w:val="center"/>
          </w:tcPr>
          <w:p w14:paraId="0F9B599E"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25.313.32</w:t>
            </w:r>
          </w:p>
        </w:tc>
        <w:tc>
          <w:tcPr>
            <w:tcW w:w="1417" w:type="dxa"/>
            <w:shd w:val="clear" w:color="auto" w:fill="auto"/>
            <w:noWrap/>
            <w:vAlign w:val="center"/>
          </w:tcPr>
          <w:p w14:paraId="55C9CC0B"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11.890.01</w:t>
            </w:r>
          </w:p>
        </w:tc>
      </w:tr>
      <w:tr w:rsidR="00896F37" w:rsidRPr="00272020" w14:paraId="78758965" w14:textId="77777777" w:rsidTr="004F5471">
        <w:trPr>
          <w:trHeight w:val="20"/>
        </w:trPr>
        <w:tc>
          <w:tcPr>
            <w:tcW w:w="817" w:type="dxa"/>
            <w:shd w:val="clear" w:color="auto" w:fill="auto"/>
            <w:noWrap/>
            <w:vAlign w:val="center"/>
            <w:hideMark/>
          </w:tcPr>
          <w:p w14:paraId="223CB82C"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0760500</w:t>
            </w:r>
          </w:p>
        </w:tc>
        <w:tc>
          <w:tcPr>
            <w:tcW w:w="2202" w:type="dxa"/>
            <w:shd w:val="clear" w:color="auto" w:fill="auto"/>
            <w:noWrap/>
            <w:vAlign w:val="center"/>
            <w:hideMark/>
          </w:tcPr>
          <w:p w14:paraId="0E723825"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Larraia</w:t>
            </w:r>
          </w:p>
        </w:tc>
        <w:tc>
          <w:tcPr>
            <w:tcW w:w="2603" w:type="dxa"/>
            <w:shd w:val="clear" w:color="auto" w:fill="auto"/>
            <w:noWrap/>
            <w:vAlign w:val="center"/>
            <w:hideMark/>
          </w:tcPr>
          <w:p w14:paraId="4EE093D8"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Zizur</w:t>
            </w:r>
          </w:p>
        </w:tc>
        <w:tc>
          <w:tcPr>
            <w:tcW w:w="941" w:type="dxa"/>
            <w:shd w:val="clear" w:color="auto" w:fill="auto"/>
            <w:noWrap/>
            <w:vAlign w:val="center"/>
            <w:hideMark/>
          </w:tcPr>
          <w:p w14:paraId="1894AC59"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55</w:t>
            </w:r>
            <w:r>
              <w:rPr>
                <w:sz w:val="28"/>
                <w:szCs w:val="18"/>
                <w:rFonts w:ascii="Calibri" w:hAnsi="Calibri"/>
              </w:rPr>
              <w:t xml:space="preserve"> </w:t>
            </w:r>
          </w:p>
        </w:tc>
        <w:tc>
          <w:tcPr>
            <w:tcW w:w="1234" w:type="dxa"/>
            <w:shd w:val="clear" w:color="auto" w:fill="auto"/>
            <w:noWrap/>
            <w:vAlign w:val="center"/>
          </w:tcPr>
          <w:p w14:paraId="1AA494DF"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5.147.66</w:t>
            </w:r>
          </w:p>
        </w:tc>
        <w:tc>
          <w:tcPr>
            <w:tcW w:w="1276" w:type="dxa"/>
            <w:shd w:val="clear" w:color="auto" w:fill="auto"/>
            <w:noWrap/>
            <w:vAlign w:val="center"/>
          </w:tcPr>
          <w:p w14:paraId="36EFEDE1"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11.507.69</w:t>
            </w:r>
          </w:p>
        </w:tc>
        <w:tc>
          <w:tcPr>
            <w:tcW w:w="1417" w:type="dxa"/>
            <w:shd w:val="clear" w:color="auto" w:fill="auto"/>
            <w:noWrap/>
            <w:vAlign w:val="center"/>
          </w:tcPr>
          <w:p w14:paraId="2D85936D"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5.147.66</w:t>
            </w:r>
          </w:p>
        </w:tc>
      </w:tr>
      <w:tr w:rsidR="00896F37" w:rsidRPr="00272020" w14:paraId="34B8B00A" w14:textId="77777777" w:rsidTr="004F5471">
        <w:trPr>
          <w:trHeight w:val="20"/>
        </w:trPr>
        <w:tc>
          <w:tcPr>
            <w:tcW w:w="817" w:type="dxa"/>
            <w:shd w:val="clear" w:color="auto" w:fill="auto"/>
            <w:noWrap/>
            <w:vAlign w:val="center"/>
            <w:hideMark/>
          </w:tcPr>
          <w:p w14:paraId="5024EEDD"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0760600</w:t>
            </w:r>
          </w:p>
        </w:tc>
        <w:tc>
          <w:tcPr>
            <w:tcW w:w="2202" w:type="dxa"/>
            <w:shd w:val="clear" w:color="auto" w:fill="auto"/>
            <w:noWrap/>
            <w:vAlign w:val="center"/>
            <w:hideMark/>
          </w:tcPr>
          <w:p w14:paraId="33EC61D6"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Muru-Asterain</w:t>
            </w:r>
          </w:p>
        </w:tc>
        <w:tc>
          <w:tcPr>
            <w:tcW w:w="2603" w:type="dxa"/>
            <w:shd w:val="clear" w:color="auto" w:fill="auto"/>
            <w:noWrap/>
            <w:vAlign w:val="center"/>
            <w:hideMark/>
          </w:tcPr>
          <w:p w14:paraId="0E722882"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Zizur</w:t>
            </w:r>
          </w:p>
        </w:tc>
        <w:tc>
          <w:tcPr>
            <w:tcW w:w="941" w:type="dxa"/>
            <w:shd w:val="clear" w:color="auto" w:fill="auto"/>
            <w:noWrap/>
            <w:vAlign w:val="center"/>
            <w:hideMark/>
          </w:tcPr>
          <w:p w14:paraId="4C88CDEE"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75</w:t>
            </w:r>
            <w:r>
              <w:rPr>
                <w:sz w:val="28"/>
                <w:szCs w:val="18"/>
                <w:rFonts w:ascii="Calibri" w:hAnsi="Calibri"/>
              </w:rPr>
              <w:t xml:space="preserve"> </w:t>
            </w:r>
          </w:p>
        </w:tc>
        <w:tc>
          <w:tcPr>
            <w:tcW w:w="1234" w:type="dxa"/>
            <w:shd w:val="clear" w:color="auto" w:fill="auto"/>
            <w:noWrap/>
            <w:vAlign w:val="center"/>
          </w:tcPr>
          <w:p w14:paraId="375100F9"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5.891.92</w:t>
            </w:r>
          </w:p>
        </w:tc>
        <w:tc>
          <w:tcPr>
            <w:tcW w:w="1276" w:type="dxa"/>
            <w:shd w:val="clear" w:color="auto" w:fill="auto"/>
            <w:noWrap/>
            <w:vAlign w:val="center"/>
          </w:tcPr>
          <w:p w14:paraId="399F1E4F"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11.507.69</w:t>
            </w:r>
          </w:p>
        </w:tc>
        <w:tc>
          <w:tcPr>
            <w:tcW w:w="1417" w:type="dxa"/>
            <w:shd w:val="clear" w:color="auto" w:fill="auto"/>
            <w:noWrap/>
            <w:vAlign w:val="center"/>
          </w:tcPr>
          <w:p w14:paraId="285A8BFA"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5.891.92</w:t>
            </w:r>
          </w:p>
        </w:tc>
      </w:tr>
      <w:tr w:rsidR="00896F37" w:rsidRPr="00272020" w14:paraId="051A2708" w14:textId="77777777" w:rsidTr="004F5471">
        <w:trPr>
          <w:trHeight w:val="20"/>
        </w:trPr>
        <w:tc>
          <w:tcPr>
            <w:tcW w:w="817" w:type="dxa"/>
            <w:shd w:val="clear" w:color="auto" w:fill="auto"/>
            <w:noWrap/>
            <w:vAlign w:val="center"/>
            <w:hideMark/>
          </w:tcPr>
          <w:p w14:paraId="2C464EA5"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0760700</w:t>
            </w:r>
          </w:p>
        </w:tc>
        <w:tc>
          <w:tcPr>
            <w:tcW w:w="2202" w:type="dxa"/>
            <w:shd w:val="clear" w:color="auto" w:fill="auto"/>
            <w:noWrap/>
            <w:vAlign w:val="center"/>
            <w:hideMark/>
          </w:tcPr>
          <w:p w14:paraId="2043CFB5"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Paternain</w:t>
            </w:r>
          </w:p>
        </w:tc>
        <w:tc>
          <w:tcPr>
            <w:tcW w:w="2603" w:type="dxa"/>
            <w:shd w:val="clear" w:color="auto" w:fill="auto"/>
            <w:noWrap/>
            <w:vAlign w:val="center"/>
            <w:hideMark/>
          </w:tcPr>
          <w:p w14:paraId="64841C55"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Zizur</w:t>
            </w:r>
          </w:p>
        </w:tc>
        <w:tc>
          <w:tcPr>
            <w:tcW w:w="941" w:type="dxa"/>
            <w:shd w:val="clear" w:color="auto" w:fill="auto"/>
            <w:noWrap/>
            <w:vAlign w:val="center"/>
            <w:hideMark/>
          </w:tcPr>
          <w:p w14:paraId="3B3FD0F4"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387</w:t>
            </w:r>
            <w:r>
              <w:rPr>
                <w:sz w:val="28"/>
                <w:szCs w:val="18"/>
                <w:rFonts w:ascii="Calibri" w:hAnsi="Calibri"/>
              </w:rPr>
              <w:t xml:space="preserve"> </w:t>
            </w:r>
          </w:p>
        </w:tc>
        <w:tc>
          <w:tcPr>
            <w:tcW w:w="1234" w:type="dxa"/>
            <w:shd w:val="clear" w:color="auto" w:fill="auto"/>
            <w:noWrap/>
            <w:vAlign w:val="center"/>
          </w:tcPr>
          <w:p w14:paraId="1A4005F2"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31.385.54</w:t>
            </w:r>
          </w:p>
        </w:tc>
        <w:tc>
          <w:tcPr>
            <w:tcW w:w="1276" w:type="dxa"/>
            <w:shd w:val="clear" w:color="auto" w:fill="auto"/>
            <w:noWrap/>
            <w:vAlign w:val="center"/>
          </w:tcPr>
          <w:p w14:paraId="2530DE92"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54.235.10</w:t>
            </w:r>
          </w:p>
        </w:tc>
        <w:tc>
          <w:tcPr>
            <w:tcW w:w="1417" w:type="dxa"/>
            <w:shd w:val="clear" w:color="auto" w:fill="auto"/>
            <w:noWrap/>
            <w:vAlign w:val="center"/>
          </w:tcPr>
          <w:p w14:paraId="5ED74FB8"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31.385.54</w:t>
            </w:r>
          </w:p>
        </w:tc>
      </w:tr>
      <w:tr w:rsidR="00896F37" w:rsidRPr="00272020" w14:paraId="39E7A1F3" w14:textId="77777777" w:rsidTr="004F5471">
        <w:trPr>
          <w:trHeight w:val="20"/>
        </w:trPr>
        <w:tc>
          <w:tcPr>
            <w:tcW w:w="817" w:type="dxa"/>
            <w:shd w:val="clear" w:color="auto" w:fill="auto"/>
            <w:noWrap/>
            <w:vAlign w:val="center"/>
            <w:hideMark/>
          </w:tcPr>
          <w:p w14:paraId="57580192"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0760900</w:t>
            </w:r>
          </w:p>
        </w:tc>
        <w:tc>
          <w:tcPr>
            <w:tcW w:w="2202" w:type="dxa"/>
            <w:shd w:val="clear" w:color="auto" w:fill="auto"/>
            <w:noWrap/>
            <w:vAlign w:val="center"/>
            <w:hideMark/>
          </w:tcPr>
          <w:p w14:paraId="6641298F"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Undio</w:t>
            </w:r>
          </w:p>
        </w:tc>
        <w:tc>
          <w:tcPr>
            <w:tcW w:w="2603" w:type="dxa"/>
            <w:shd w:val="clear" w:color="auto" w:fill="auto"/>
            <w:noWrap/>
            <w:vAlign w:val="center"/>
            <w:hideMark/>
          </w:tcPr>
          <w:p w14:paraId="6CE445E3"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Zizur</w:t>
            </w:r>
          </w:p>
        </w:tc>
        <w:tc>
          <w:tcPr>
            <w:tcW w:w="941" w:type="dxa"/>
            <w:shd w:val="clear" w:color="auto" w:fill="auto"/>
            <w:noWrap/>
            <w:vAlign w:val="center"/>
            <w:hideMark/>
          </w:tcPr>
          <w:p w14:paraId="0C5A07BC"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242</w:t>
            </w:r>
            <w:r>
              <w:rPr>
                <w:sz w:val="28"/>
                <w:szCs w:val="18"/>
                <w:rFonts w:ascii="Calibri" w:hAnsi="Calibri"/>
              </w:rPr>
              <w:t xml:space="preserve"> </w:t>
            </w:r>
          </w:p>
        </w:tc>
        <w:tc>
          <w:tcPr>
            <w:tcW w:w="1234" w:type="dxa"/>
            <w:shd w:val="clear" w:color="auto" w:fill="auto"/>
            <w:noWrap/>
            <w:vAlign w:val="center"/>
          </w:tcPr>
          <w:p w14:paraId="74E76AEB"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17.997.18</w:t>
            </w:r>
          </w:p>
        </w:tc>
        <w:tc>
          <w:tcPr>
            <w:tcW w:w="1276" w:type="dxa"/>
            <w:shd w:val="clear" w:color="auto" w:fill="auto"/>
            <w:noWrap/>
            <w:vAlign w:val="center"/>
          </w:tcPr>
          <w:p w14:paraId="6CFDBF57"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54.235.10</w:t>
            </w:r>
          </w:p>
        </w:tc>
        <w:tc>
          <w:tcPr>
            <w:tcW w:w="1417" w:type="dxa"/>
            <w:shd w:val="clear" w:color="auto" w:fill="auto"/>
            <w:noWrap/>
            <w:vAlign w:val="center"/>
          </w:tcPr>
          <w:p w14:paraId="5DA2641D"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17.997.18</w:t>
            </w:r>
          </w:p>
        </w:tc>
      </w:tr>
      <w:tr w:rsidR="00896F37" w:rsidRPr="00272020" w14:paraId="0EF19C67" w14:textId="77777777" w:rsidTr="004F5471">
        <w:trPr>
          <w:trHeight w:val="20"/>
        </w:trPr>
        <w:tc>
          <w:tcPr>
            <w:tcW w:w="817" w:type="dxa"/>
            <w:shd w:val="clear" w:color="auto" w:fill="auto"/>
            <w:noWrap/>
            <w:vAlign w:val="center"/>
            <w:hideMark/>
          </w:tcPr>
          <w:p w14:paraId="063CB2F5"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0761000</w:t>
            </w:r>
          </w:p>
        </w:tc>
        <w:tc>
          <w:tcPr>
            <w:tcW w:w="2202" w:type="dxa"/>
            <w:shd w:val="clear" w:color="auto" w:fill="auto"/>
            <w:noWrap/>
            <w:vAlign w:val="center"/>
            <w:hideMark/>
          </w:tcPr>
          <w:p w14:paraId="61AA2603"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Zarikiegi</w:t>
            </w:r>
          </w:p>
        </w:tc>
        <w:tc>
          <w:tcPr>
            <w:tcW w:w="2603" w:type="dxa"/>
            <w:shd w:val="clear" w:color="auto" w:fill="auto"/>
            <w:noWrap/>
            <w:vAlign w:val="center"/>
            <w:hideMark/>
          </w:tcPr>
          <w:p w14:paraId="57812618"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Zizur</w:t>
            </w:r>
          </w:p>
        </w:tc>
        <w:tc>
          <w:tcPr>
            <w:tcW w:w="941" w:type="dxa"/>
            <w:shd w:val="clear" w:color="auto" w:fill="auto"/>
            <w:noWrap/>
            <w:vAlign w:val="center"/>
            <w:hideMark/>
          </w:tcPr>
          <w:p w14:paraId="109F3ADE"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178</w:t>
            </w:r>
            <w:r>
              <w:rPr>
                <w:sz w:val="28"/>
                <w:szCs w:val="18"/>
                <w:rFonts w:ascii="Calibri" w:hAnsi="Calibri"/>
              </w:rPr>
              <w:t xml:space="preserve"> </w:t>
            </w:r>
          </w:p>
        </w:tc>
        <w:tc>
          <w:tcPr>
            <w:tcW w:w="1234" w:type="dxa"/>
            <w:shd w:val="clear" w:color="auto" w:fill="auto"/>
            <w:noWrap/>
            <w:vAlign w:val="center"/>
          </w:tcPr>
          <w:p w14:paraId="47A20973"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15.092.05</w:t>
            </w:r>
          </w:p>
        </w:tc>
        <w:tc>
          <w:tcPr>
            <w:tcW w:w="1276" w:type="dxa"/>
            <w:shd w:val="clear" w:color="auto" w:fill="auto"/>
            <w:noWrap/>
            <w:vAlign w:val="center"/>
          </w:tcPr>
          <w:p w14:paraId="2E516076"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29.487.62</w:t>
            </w:r>
          </w:p>
        </w:tc>
        <w:tc>
          <w:tcPr>
            <w:tcW w:w="1417" w:type="dxa"/>
            <w:shd w:val="clear" w:color="auto" w:fill="auto"/>
            <w:noWrap/>
            <w:vAlign w:val="center"/>
          </w:tcPr>
          <w:p w14:paraId="02EE66FD"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15.092.05</w:t>
            </w:r>
          </w:p>
        </w:tc>
      </w:tr>
      <w:tr w:rsidR="00896F37" w:rsidRPr="00272020" w14:paraId="605CFD89" w14:textId="77777777" w:rsidTr="004F5471">
        <w:trPr>
          <w:trHeight w:val="20"/>
        </w:trPr>
        <w:tc>
          <w:tcPr>
            <w:tcW w:w="817" w:type="dxa"/>
            <w:shd w:val="clear" w:color="auto" w:fill="auto"/>
            <w:noWrap/>
            <w:vAlign w:val="center"/>
            <w:hideMark/>
          </w:tcPr>
          <w:p w14:paraId="6609E081"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0840100</w:t>
            </w:r>
          </w:p>
        </w:tc>
        <w:tc>
          <w:tcPr>
            <w:tcW w:w="2202" w:type="dxa"/>
            <w:shd w:val="clear" w:color="auto" w:fill="auto"/>
            <w:noWrap/>
            <w:vAlign w:val="center"/>
            <w:hideMark/>
          </w:tcPr>
          <w:p w14:paraId="23F6917A"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Lizarragabengoa</w:t>
            </w:r>
          </w:p>
        </w:tc>
        <w:tc>
          <w:tcPr>
            <w:tcW w:w="2603" w:type="dxa"/>
            <w:shd w:val="clear" w:color="auto" w:fill="auto"/>
            <w:noWrap/>
            <w:vAlign w:val="center"/>
            <w:hideMark/>
          </w:tcPr>
          <w:p w14:paraId="4537BC47"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Etxarri Aranatz</w:t>
            </w:r>
          </w:p>
        </w:tc>
        <w:tc>
          <w:tcPr>
            <w:tcW w:w="941" w:type="dxa"/>
            <w:shd w:val="clear" w:color="auto" w:fill="auto"/>
            <w:noWrap/>
            <w:vAlign w:val="center"/>
            <w:hideMark/>
          </w:tcPr>
          <w:p w14:paraId="063ECA29"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33</w:t>
            </w:r>
            <w:r>
              <w:rPr>
                <w:sz w:val="28"/>
                <w:szCs w:val="18"/>
                <w:rFonts w:ascii="Calibri" w:hAnsi="Calibri"/>
              </w:rPr>
              <w:t xml:space="preserve"> </w:t>
            </w:r>
          </w:p>
        </w:tc>
        <w:tc>
          <w:tcPr>
            <w:tcW w:w="1234" w:type="dxa"/>
            <w:shd w:val="clear" w:color="auto" w:fill="auto"/>
            <w:noWrap/>
            <w:vAlign w:val="center"/>
          </w:tcPr>
          <w:p w14:paraId="31DE3C9F"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4.283.16</w:t>
            </w:r>
          </w:p>
        </w:tc>
        <w:tc>
          <w:tcPr>
            <w:tcW w:w="1276" w:type="dxa"/>
            <w:shd w:val="clear" w:color="auto" w:fill="auto"/>
            <w:noWrap/>
            <w:vAlign w:val="center"/>
          </w:tcPr>
          <w:p w14:paraId="35C85C4E"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10.006.84</w:t>
            </w:r>
          </w:p>
        </w:tc>
        <w:tc>
          <w:tcPr>
            <w:tcW w:w="1417" w:type="dxa"/>
            <w:shd w:val="clear" w:color="auto" w:fill="auto"/>
            <w:noWrap/>
            <w:vAlign w:val="center"/>
          </w:tcPr>
          <w:p w14:paraId="6289ED2F"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4.283.16</w:t>
            </w:r>
          </w:p>
        </w:tc>
      </w:tr>
      <w:tr w:rsidR="00896F37" w:rsidRPr="00272020" w14:paraId="15D475B9" w14:textId="77777777" w:rsidTr="004F5471">
        <w:trPr>
          <w:trHeight w:val="20"/>
        </w:trPr>
        <w:tc>
          <w:tcPr>
            <w:tcW w:w="817" w:type="dxa"/>
            <w:shd w:val="clear" w:color="auto" w:fill="auto"/>
            <w:noWrap/>
            <w:vAlign w:val="center"/>
            <w:hideMark/>
          </w:tcPr>
          <w:p w14:paraId="6A776C53"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0860100</w:t>
            </w:r>
          </w:p>
        </w:tc>
        <w:tc>
          <w:tcPr>
            <w:tcW w:w="2202" w:type="dxa"/>
            <w:shd w:val="clear" w:color="auto" w:fill="auto"/>
            <w:noWrap/>
            <w:vAlign w:val="center"/>
            <w:hideMark/>
          </w:tcPr>
          <w:p w14:paraId="02839A27"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Altzuza</w:t>
            </w:r>
          </w:p>
        </w:tc>
        <w:tc>
          <w:tcPr>
            <w:tcW w:w="2603" w:type="dxa"/>
            <w:shd w:val="clear" w:color="auto" w:fill="auto"/>
            <w:noWrap/>
            <w:vAlign w:val="center"/>
            <w:hideMark/>
          </w:tcPr>
          <w:p w14:paraId="0DBD7029"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Eguesibar</w:t>
            </w:r>
          </w:p>
        </w:tc>
        <w:tc>
          <w:tcPr>
            <w:tcW w:w="941" w:type="dxa"/>
            <w:shd w:val="clear" w:color="auto" w:fill="auto"/>
            <w:noWrap/>
            <w:vAlign w:val="center"/>
            <w:hideMark/>
          </w:tcPr>
          <w:p w14:paraId="37848BE5"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253</w:t>
            </w:r>
            <w:r>
              <w:rPr>
                <w:sz w:val="28"/>
                <w:szCs w:val="18"/>
                <w:rFonts w:ascii="Calibri" w:hAnsi="Calibri"/>
              </w:rPr>
              <w:t xml:space="preserve"> </w:t>
            </w:r>
          </w:p>
        </w:tc>
        <w:tc>
          <w:tcPr>
            <w:tcW w:w="1234" w:type="dxa"/>
            <w:shd w:val="clear" w:color="auto" w:fill="auto"/>
            <w:noWrap/>
            <w:vAlign w:val="center"/>
          </w:tcPr>
          <w:p w14:paraId="72F7A71B"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24.061.94</w:t>
            </w:r>
          </w:p>
        </w:tc>
        <w:tc>
          <w:tcPr>
            <w:tcW w:w="1276" w:type="dxa"/>
            <w:shd w:val="clear" w:color="auto" w:fill="auto"/>
            <w:noWrap/>
            <w:vAlign w:val="center"/>
          </w:tcPr>
          <w:p w14:paraId="21D2ABA0"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54.235.10</w:t>
            </w:r>
          </w:p>
        </w:tc>
        <w:tc>
          <w:tcPr>
            <w:tcW w:w="1417" w:type="dxa"/>
            <w:shd w:val="clear" w:color="auto" w:fill="auto"/>
            <w:noWrap/>
            <w:vAlign w:val="center"/>
          </w:tcPr>
          <w:p w14:paraId="2A0ED37F"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24.061.94</w:t>
            </w:r>
          </w:p>
        </w:tc>
      </w:tr>
      <w:tr w:rsidR="00896F37" w:rsidRPr="00272020" w14:paraId="6BEF279B" w14:textId="77777777" w:rsidTr="004F5471">
        <w:trPr>
          <w:trHeight w:val="20"/>
        </w:trPr>
        <w:tc>
          <w:tcPr>
            <w:tcW w:w="817" w:type="dxa"/>
            <w:shd w:val="clear" w:color="auto" w:fill="auto"/>
            <w:noWrap/>
            <w:vAlign w:val="center"/>
            <w:hideMark/>
          </w:tcPr>
          <w:p w14:paraId="12B4F1BB"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0860200</w:t>
            </w:r>
          </w:p>
        </w:tc>
        <w:tc>
          <w:tcPr>
            <w:tcW w:w="2202" w:type="dxa"/>
            <w:shd w:val="clear" w:color="auto" w:fill="auto"/>
            <w:noWrap/>
            <w:vAlign w:val="center"/>
            <w:hideMark/>
          </w:tcPr>
          <w:p w14:paraId="42AA5D43"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Ardatz Eguesibar</w:t>
            </w:r>
          </w:p>
        </w:tc>
        <w:tc>
          <w:tcPr>
            <w:tcW w:w="2603" w:type="dxa"/>
            <w:shd w:val="clear" w:color="auto" w:fill="auto"/>
            <w:noWrap/>
            <w:vAlign w:val="center"/>
            <w:hideMark/>
          </w:tcPr>
          <w:p w14:paraId="1CC8B460"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Eguesibar</w:t>
            </w:r>
          </w:p>
        </w:tc>
        <w:tc>
          <w:tcPr>
            <w:tcW w:w="941" w:type="dxa"/>
            <w:shd w:val="clear" w:color="auto" w:fill="auto"/>
            <w:noWrap/>
            <w:vAlign w:val="center"/>
            <w:hideMark/>
          </w:tcPr>
          <w:p w14:paraId="5ABC82F7"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74</w:t>
            </w:r>
            <w:r>
              <w:rPr>
                <w:sz w:val="28"/>
                <w:szCs w:val="18"/>
                <w:rFonts w:ascii="Calibri" w:hAnsi="Calibri"/>
              </w:rPr>
              <w:t xml:space="preserve"> </w:t>
            </w:r>
          </w:p>
        </w:tc>
        <w:tc>
          <w:tcPr>
            <w:tcW w:w="1234" w:type="dxa"/>
            <w:shd w:val="clear" w:color="auto" w:fill="auto"/>
            <w:noWrap/>
            <w:vAlign w:val="center"/>
          </w:tcPr>
          <w:p w14:paraId="0CF93180"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6.875.08</w:t>
            </w:r>
          </w:p>
        </w:tc>
        <w:tc>
          <w:tcPr>
            <w:tcW w:w="1276" w:type="dxa"/>
            <w:shd w:val="clear" w:color="auto" w:fill="auto"/>
            <w:noWrap/>
            <w:vAlign w:val="center"/>
          </w:tcPr>
          <w:p w14:paraId="4EECA0F7"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11.507.69</w:t>
            </w:r>
          </w:p>
        </w:tc>
        <w:tc>
          <w:tcPr>
            <w:tcW w:w="1417" w:type="dxa"/>
            <w:shd w:val="clear" w:color="auto" w:fill="auto"/>
            <w:noWrap/>
            <w:vAlign w:val="center"/>
          </w:tcPr>
          <w:p w14:paraId="66E7F6AD"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6.875.08</w:t>
            </w:r>
          </w:p>
        </w:tc>
      </w:tr>
      <w:tr w:rsidR="00896F37" w:rsidRPr="00272020" w14:paraId="58D11961" w14:textId="77777777" w:rsidTr="004F5471">
        <w:trPr>
          <w:trHeight w:val="20"/>
        </w:trPr>
        <w:tc>
          <w:tcPr>
            <w:tcW w:w="817" w:type="dxa"/>
            <w:shd w:val="clear" w:color="auto" w:fill="auto"/>
            <w:noWrap/>
            <w:vAlign w:val="center"/>
            <w:hideMark/>
          </w:tcPr>
          <w:p w14:paraId="50CF6091"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0860300</w:t>
            </w:r>
          </w:p>
        </w:tc>
        <w:tc>
          <w:tcPr>
            <w:tcW w:w="2202" w:type="dxa"/>
            <w:shd w:val="clear" w:color="auto" w:fill="auto"/>
            <w:noWrap/>
            <w:vAlign w:val="center"/>
            <w:hideMark/>
          </w:tcPr>
          <w:p w14:paraId="3EB86CDF"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Azpa</w:t>
            </w:r>
          </w:p>
        </w:tc>
        <w:tc>
          <w:tcPr>
            <w:tcW w:w="2603" w:type="dxa"/>
            <w:shd w:val="clear" w:color="auto" w:fill="auto"/>
            <w:noWrap/>
            <w:vAlign w:val="center"/>
            <w:hideMark/>
          </w:tcPr>
          <w:p w14:paraId="44358AD1"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Eguesibar</w:t>
            </w:r>
          </w:p>
        </w:tc>
        <w:tc>
          <w:tcPr>
            <w:tcW w:w="941" w:type="dxa"/>
            <w:shd w:val="clear" w:color="auto" w:fill="auto"/>
            <w:noWrap/>
            <w:vAlign w:val="center"/>
            <w:hideMark/>
          </w:tcPr>
          <w:p w14:paraId="551B4BAA"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21</w:t>
            </w:r>
            <w:r>
              <w:rPr>
                <w:sz w:val="28"/>
                <w:szCs w:val="18"/>
                <w:rFonts w:ascii="Calibri" w:hAnsi="Calibri"/>
              </w:rPr>
              <w:t xml:space="preserve"> </w:t>
            </w:r>
          </w:p>
        </w:tc>
        <w:tc>
          <w:tcPr>
            <w:tcW w:w="1234" w:type="dxa"/>
            <w:shd w:val="clear" w:color="auto" w:fill="auto"/>
            <w:noWrap/>
            <w:vAlign w:val="center"/>
          </w:tcPr>
          <w:p w14:paraId="1332AD80"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2.669.77</w:t>
            </w:r>
          </w:p>
        </w:tc>
        <w:tc>
          <w:tcPr>
            <w:tcW w:w="1276" w:type="dxa"/>
            <w:shd w:val="clear" w:color="auto" w:fill="auto"/>
            <w:noWrap/>
            <w:vAlign w:val="center"/>
          </w:tcPr>
          <w:p w14:paraId="1A36BAD4"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4.970.92</w:t>
            </w:r>
          </w:p>
        </w:tc>
        <w:tc>
          <w:tcPr>
            <w:tcW w:w="1417" w:type="dxa"/>
            <w:shd w:val="clear" w:color="auto" w:fill="auto"/>
            <w:noWrap/>
            <w:vAlign w:val="center"/>
          </w:tcPr>
          <w:p w14:paraId="40AA1AC0"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2.669.77</w:t>
            </w:r>
          </w:p>
        </w:tc>
      </w:tr>
      <w:tr w:rsidR="00896F37" w:rsidRPr="00272020" w14:paraId="7C9A975C" w14:textId="77777777" w:rsidTr="004F5471">
        <w:trPr>
          <w:trHeight w:val="20"/>
        </w:trPr>
        <w:tc>
          <w:tcPr>
            <w:tcW w:w="817" w:type="dxa"/>
            <w:shd w:val="clear" w:color="auto" w:fill="auto"/>
            <w:noWrap/>
            <w:vAlign w:val="center"/>
            <w:hideMark/>
          </w:tcPr>
          <w:p w14:paraId="68C79213"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0860400</w:t>
            </w:r>
          </w:p>
        </w:tc>
        <w:tc>
          <w:tcPr>
            <w:tcW w:w="2202" w:type="dxa"/>
            <w:shd w:val="clear" w:color="auto" w:fill="auto"/>
            <w:noWrap/>
            <w:vAlign w:val="center"/>
            <w:hideMark/>
          </w:tcPr>
          <w:p w14:paraId="4B3BDC10"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Badostain</w:t>
            </w:r>
          </w:p>
        </w:tc>
        <w:tc>
          <w:tcPr>
            <w:tcW w:w="2603" w:type="dxa"/>
            <w:shd w:val="clear" w:color="auto" w:fill="auto"/>
            <w:noWrap/>
            <w:vAlign w:val="center"/>
            <w:hideMark/>
          </w:tcPr>
          <w:p w14:paraId="527620A3"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Eguesibar</w:t>
            </w:r>
          </w:p>
        </w:tc>
        <w:tc>
          <w:tcPr>
            <w:tcW w:w="941" w:type="dxa"/>
            <w:shd w:val="clear" w:color="auto" w:fill="auto"/>
            <w:noWrap/>
            <w:vAlign w:val="center"/>
            <w:hideMark/>
          </w:tcPr>
          <w:p w14:paraId="18CEEA5A"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342</w:t>
            </w:r>
            <w:r>
              <w:rPr>
                <w:sz w:val="28"/>
                <w:szCs w:val="18"/>
                <w:rFonts w:ascii="Calibri" w:hAnsi="Calibri"/>
              </w:rPr>
              <w:t xml:space="preserve"> </w:t>
            </w:r>
          </w:p>
        </w:tc>
        <w:tc>
          <w:tcPr>
            <w:tcW w:w="1234" w:type="dxa"/>
            <w:shd w:val="clear" w:color="auto" w:fill="auto"/>
            <w:noWrap/>
            <w:vAlign w:val="center"/>
          </w:tcPr>
          <w:p w14:paraId="55015011"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30.728.71</w:t>
            </w:r>
          </w:p>
        </w:tc>
        <w:tc>
          <w:tcPr>
            <w:tcW w:w="1276" w:type="dxa"/>
            <w:shd w:val="clear" w:color="auto" w:fill="auto"/>
            <w:noWrap/>
            <w:vAlign w:val="center"/>
          </w:tcPr>
          <w:p w14:paraId="2E69800E"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54.235.10</w:t>
            </w:r>
          </w:p>
        </w:tc>
        <w:tc>
          <w:tcPr>
            <w:tcW w:w="1417" w:type="dxa"/>
            <w:shd w:val="clear" w:color="auto" w:fill="auto"/>
            <w:noWrap/>
            <w:vAlign w:val="center"/>
          </w:tcPr>
          <w:p w14:paraId="206277CC"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30.728.71</w:t>
            </w:r>
          </w:p>
        </w:tc>
      </w:tr>
      <w:tr w:rsidR="00896F37" w:rsidRPr="00272020" w14:paraId="6A5495C2" w14:textId="77777777" w:rsidTr="004F5471">
        <w:trPr>
          <w:trHeight w:val="20"/>
        </w:trPr>
        <w:tc>
          <w:tcPr>
            <w:tcW w:w="817" w:type="dxa"/>
            <w:shd w:val="clear" w:color="auto" w:fill="auto"/>
            <w:noWrap/>
            <w:vAlign w:val="center"/>
            <w:hideMark/>
          </w:tcPr>
          <w:p w14:paraId="51ADA4D9"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0860500</w:t>
            </w:r>
          </w:p>
        </w:tc>
        <w:tc>
          <w:tcPr>
            <w:tcW w:w="2202" w:type="dxa"/>
            <w:shd w:val="clear" w:color="auto" w:fill="auto"/>
            <w:noWrap/>
            <w:vAlign w:val="center"/>
            <w:hideMark/>
          </w:tcPr>
          <w:p w14:paraId="0D99FF90"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Egues</w:t>
            </w:r>
          </w:p>
        </w:tc>
        <w:tc>
          <w:tcPr>
            <w:tcW w:w="2603" w:type="dxa"/>
            <w:shd w:val="clear" w:color="auto" w:fill="auto"/>
            <w:noWrap/>
            <w:vAlign w:val="center"/>
            <w:hideMark/>
          </w:tcPr>
          <w:p w14:paraId="67EDEBE9"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Eguesibar</w:t>
            </w:r>
          </w:p>
        </w:tc>
        <w:tc>
          <w:tcPr>
            <w:tcW w:w="941" w:type="dxa"/>
            <w:shd w:val="clear" w:color="auto" w:fill="auto"/>
            <w:noWrap/>
            <w:vAlign w:val="center"/>
            <w:hideMark/>
          </w:tcPr>
          <w:p w14:paraId="2D80371E"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410</w:t>
            </w:r>
            <w:r>
              <w:rPr>
                <w:sz w:val="28"/>
                <w:szCs w:val="18"/>
                <w:rFonts w:ascii="Calibri" w:hAnsi="Calibri"/>
              </w:rPr>
              <w:t xml:space="preserve"> </w:t>
            </w:r>
          </w:p>
        </w:tc>
        <w:tc>
          <w:tcPr>
            <w:tcW w:w="1234" w:type="dxa"/>
            <w:shd w:val="clear" w:color="auto" w:fill="auto"/>
            <w:noWrap/>
            <w:vAlign w:val="center"/>
          </w:tcPr>
          <w:p w14:paraId="2ACF3BD6"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34.741.00</w:t>
            </w:r>
          </w:p>
        </w:tc>
        <w:tc>
          <w:tcPr>
            <w:tcW w:w="1276" w:type="dxa"/>
            <w:shd w:val="clear" w:color="auto" w:fill="auto"/>
            <w:noWrap/>
            <w:vAlign w:val="center"/>
          </w:tcPr>
          <w:p w14:paraId="6B375496"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54.235.10</w:t>
            </w:r>
          </w:p>
        </w:tc>
        <w:tc>
          <w:tcPr>
            <w:tcW w:w="1417" w:type="dxa"/>
            <w:shd w:val="clear" w:color="auto" w:fill="auto"/>
            <w:noWrap/>
            <w:vAlign w:val="center"/>
          </w:tcPr>
          <w:p w14:paraId="44B4E226"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34.741.00</w:t>
            </w:r>
          </w:p>
        </w:tc>
      </w:tr>
      <w:tr w:rsidR="00896F37" w:rsidRPr="00272020" w14:paraId="1F8CA435" w14:textId="77777777" w:rsidTr="004F5471">
        <w:trPr>
          <w:trHeight w:val="20"/>
        </w:trPr>
        <w:tc>
          <w:tcPr>
            <w:tcW w:w="817" w:type="dxa"/>
            <w:shd w:val="clear" w:color="auto" w:fill="auto"/>
            <w:noWrap/>
            <w:vAlign w:val="center"/>
            <w:hideMark/>
          </w:tcPr>
          <w:p w14:paraId="4A021808"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0860600</w:t>
            </w:r>
          </w:p>
        </w:tc>
        <w:tc>
          <w:tcPr>
            <w:tcW w:w="2202" w:type="dxa"/>
            <w:shd w:val="clear" w:color="auto" w:fill="auto"/>
            <w:noWrap/>
            <w:vAlign w:val="center"/>
            <w:hideMark/>
          </w:tcPr>
          <w:p w14:paraId="4D60BB9B"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Elkano</w:t>
            </w:r>
          </w:p>
        </w:tc>
        <w:tc>
          <w:tcPr>
            <w:tcW w:w="2603" w:type="dxa"/>
            <w:shd w:val="clear" w:color="auto" w:fill="auto"/>
            <w:noWrap/>
            <w:vAlign w:val="center"/>
            <w:hideMark/>
          </w:tcPr>
          <w:p w14:paraId="1309F4D7"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Eguesibar</w:t>
            </w:r>
          </w:p>
        </w:tc>
        <w:tc>
          <w:tcPr>
            <w:tcW w:w="941" w:type="dxa"/>
            <w:shd w:val="clear" w:color="auto" w:fill="auto"/>
            <w:noWrap/>
            <w:vAlign w:val="center"/>
            <w:hideMark/>
          </w:tcPr>
          <w:p w14:paraId="0002932F"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200</w:t>
            </w:r>
            <w:r>
              <w:rPr>
                <w:sz w:val="28"/>
                <w:szCs w:val="18"/>
                <w:rFonts w:ascii="Calibri" w:hAnsi="Calibri"/>
              </w:rPr>
              <w:t xml:space="preserve"> </w:t>
            </w:r>
          </w:p>
        </w:tc>
        <w:tc>
          <w:tcPr>
            <w:tcW w:w="1234" w:type="dxa"/>
            <w:shd w:val="clear" w:color="auto" w:fill="auto"/>
            <w:noWrap/>
            <w:vAlign w:val="center"/>
          </w:tcPr>
          <w:p w14:paraId="7DD51297"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34.468.07</w:t>
            </w:r>
          </w:p>
        </w:tc>
        <w:tc>
          <w:tcPr>
            <w:tcW w:w="1276" w:type="dxa"/>
            <w:shd w:val="clear" w:color="auto" w:fill="auto"/>
            <w:noWrap/>
            <w:vAlign w:val="center"/>
          </w:tcPr>
          <w:p w14:paraId="7237249D"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29.487.62</w:t>
            </w:r>
          </w:p>
        </w:tc>
        <w:tc>
          <w:tcPr>
            <w:tcW w:w="1417" w:type="dxa"/>
            <w:shd w:val="clear" w:color="auto" w:fill="auto"/>
            <w:noWrap/>
            <w:vAlign w:val="center"/>
          </w:tcPr>
          <w:p w14:paraId="4884891B"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29.487.62</w:t>
            </w:r>
          </w:p>
        </w:tc>
      </w:tr>
      <w:tr w:rsidR="00896F37" w:rsidRPr="00272020" w14:paraId="5F92E244" w14:textId="77777777" w:rsidTr="004F5471">
        <w:trPr>
          <w:trHeight w:val="20"/>
        </w:trPr>
        <w:tc>
          <w:tcPr>
            <w:tcW w:w="817" w:type="dxa"/>
            <w:shd w:val="clear" w:color="auto" w:fill="auto"/>
            <w:noWrap/>
            <w:vAlign w:val="center"/>
            <w:hideMark/>
          </w:tcPr>
          <w:p w14:paraId="71843F19"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0860700</w:t>
            </w:r>
          </w:p>
        </w:tc>
        <w:tc>
          <w:tcPr>
            <w:tcW w:w="2202" w:type="dxa"/>
            <w:shd w:val="clear" w:color="auto" w:fill="auto"/>
            <w:noWrap/>
            <w:vAlign w:val="center"/>
            <w:hideMark/>
          </w:tcPr>
          <w:p w14:paraId="7975849C"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Elia</w:t>
            </w:r>
          </w:p>
        </w:tc>
        <w:tc>
          <w:tcPr>
            <w:tcW w:w="2603" w:type="dxa"/>
            <w:shd w:val="clear" w:color="auto" w:fill="auto"/>
            <w:noWrap/>
            <w:vAlign w:val="center"/>
            <w:hideMark/>
          </w:tcPr>
          <w:p w14:paraId="2C6D4F7B"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Eguesibar</w:t>
            </w:r>
          </w:p>
        </w:tc>
        <w:tc>
          <w:tcPr>
            <w:tcW w:w="941" w:type="dxa"/>
            <w:shd w:val="clear" w:color="auto" w:fill="auto"/>
            <w:noWrap/>
            <w:vAlign w:val="center"/>
            <w:hideMark/>
          </w:tcPr>
          <w:p w14:paraId="788EF06E"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17</w:t>
            </w:r>
            <w:r>
              <w:rPr>
                <w:sz w:val="28"/>
                <w:szCs w:val="18"/>
                <w:rFonts w:ascii="Calibri" w:hAnsi="Calibri"/>
              </w:rPr>
              <w:t xml:space="preserve"> </w:t>
            </w:r>
          </w:p>
        </w:tc>
        <w:tc>
          <w:tcPr>
            <w:tcW w:w="1234" w:type="dxa"/>
            <w:shd w:val="clear" w:color="auto" w:fill="auto"/>
            <w:noWrap/>
            <w:vAlign w:val="center"/>
          </w:tcPr>
          <w:p w14:paraId="1EAAA87E"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2.125.32</w:t>
            </w:r>
          </w:p>
        </w:tc>
        <w:tc>
          <w:tcPr>
            <w:tcW w:w="1276" w:type="dxa"/>
            <w:shd w:val="clear" w:color="auto" w:fill="auto"/>
            <w:noWrap/>
            <w:vAlign w:val="center"/>
          </w:tcPr>
          <w:p w14:paraId="140EBF6B"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4.970.92</w:t>
            </w:r>
          </w:p>
        </w:tc>
        <w:tc>
          <w:tcPr>
            <w:tcW w:w="1417" w:type="dxa"/>
            <w:shd w:val="clear" w:color="auto" w:fill="auto"/>
            <w:noWrap/>
            <w:vAlign w:val="center"/>
          </w:tcPr>
          <w:p w14:paraId="14D236F4"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2.125.32</w:t>
            </w:r>
          </w:p>
        </w:tc>
      </w:tr>
      <w:tr w:rsidR="00896F37" w:rsidRPr="00272020" w14:paraId="512A9768" w14:textId="77777777" w:rsidTr="004F5471">
        <w:trPr>
          <w:trHeight w:val="20"/>
        </w:trPr>
        <w:tc>
          <w:tcPr>
            <w:tcW w:w="817" w:type="dxa"/>
            <w:shd w:val="clear" w:color="auto" w:fill="auto"/>
            <w:noWrap/>
            <w:vAlign w:val="center"/>
            <w:hideMark/>
          </w:tcPr>
          <w:p w14:paraId="20FF2A50"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0860800</w:t>
            </w:r>
          </w:p>
        </w:tc>
        <w:tc>
          <w:tcPr>
            <w:tcW w:w="2202" w:type="dxa"/>
            <w:shd w:val="clear" w:color="auto" w:fill="auto"/>
            <w:noWrap/>
            <w:vAlign w:val="center"/>
            <w:hideMark/>
          </w:tcPr>
          <w:p w14:paraId="78071035"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Ibiriku</w:t>
            </w:r>
          </w:p>
        </w:tc>
        <w:tc>
          <w:tcPr>
            <w:tcW w:w="2603" w:type="dxa"/>
            <w:shd w:val="clear" w:color="auto" w:fill="auto"/>
            <w:noWrap/>
            <w:vAlign w:val="center"/>
            <w:hideMark/>
          </w:tcPr>
          <w:p w14:paraId="4205B698"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Eguesibar</w:t>
            </w:r>
          </w:p>
        </w:tc>
        <w:tc>
          <w:tcPr>
            <w:tcW w:w="941" w:type="dxa"/>
            <w:shd w:val="clear" w:color="auto" w:fill="auto"/>
            <w:noWrap/>
            <w:vAlign w:val="center"/>
            <w:hideMark/>
          </w:tcPr>
          <w:p w14:paraId="703AAA13"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59</w:t>
            </w:r>
            <w:r>
              <w:rPr>
                <w:sz w:val="28"/>
                <w:szCs w:val="18"/>
                <w:rFonts w:ascii="Calibri" w:hAnsi="Calibri"/>
              </w:rPr>
              <w:t xml:space="preserve"> </w:t>
            </w:r>
          </w:p>
        </w:tc>
        <w:tc>
          <w:tcPr>
            <w:tcW w:w="1234" w:type="dxa"/>
            <w:shd w:val="clear" w:color="auto" w:fill="auto"/>
            <w:noWrap/>
            <w:vAlign w:val="center"/>
          </w:tcPr>
          <w:p w14:paraId="159B9856"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6.475.34</w:t>
            </w:r>
          </w:p>
        </w:tc>
        <w:tc>
          <w:tcPr>
            <w:tcW w:w="1276" w:type="dxa"/>
            <w:shd w:val="clear" w:color="auto" w:fill="auto"/>
            <w:noWrap/>
            <w:vAlign w:val="center"/>
          </w:tcPr>
          <w:p w14:paraId="0D2FD16B"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11.507.69</w:t>
            </w:r>
          </w:p>
        </w:tc>
        <w:tc>
          <w:tcPr>
            <w:tcW w:w="1417" w:type="dxa"/>
            <w:shd w:val="clear" w:color="auto" w:fill="auto"/>
            <w:noWrap/>
            <w:vAlign w:val="center"/>
          </w:tcPr>
          <w:p w14:paraId="7E81B5DB"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6.475.34</w:t>
            </w:r>
          </w:p>
        </w:tc>
      </w:tr>
      <w:tr w:rsidR="00896F37" w:rsidRPr="00272020" w14:paraId="6BE35F05" w14:textId="77777777" w:rsidTr="004F5471">
        <w:trPr>
          <w:trHeight w:val="20"/>
        </w:trPr>
        <w:tc>
          <w:tcPr>
            <w:tcW w:w="817" w:type="dxa"/>
            <w:shd w:val="clear" w:color="auto" w:fill="auto"/>
            <w:noWrap/>
            <w:vAlign w:val="center"/>
            <w:hideMark/>
          </w:tcPr>
          <w:p w14:paraId="69FF4C91"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0860900</w:t>
            </w:r>
          </w:p>
        </w:tc>
        <w:tc>
          <w:tcPr>
            <w:tcW w:w="2202" w:type="dxa"/>
            <w:shd w:val="clear" w:color="auto" w:fill="auto"/>
            <w:noWrap/>
            <w:vAlign w:val="center"/>
            <w:hideMark/>
          </w:tcPr>
          <w:p w14:paraId="02294413"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Olatz</w:t>
            </w:r>
          </w:p>
        </w:tc>
        <w:tc>
          <w:tcPr>
            <w:tcW w:w="2603" w:type="dxa"/>
            <w:shd w:val="clear" w:color="auto" w:fill="auto"/>
            <w:noWrap/>
            <w:vAlign w:val="center"/>
            <w:hideMark/>
          </w:tcPr>
          <w:p w14:paraId="042547E0"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Eguesibar</w:t>
            </w:r>
          </w:p>
        </w:tc>
        <w:tc>
          <w:tcPr>
            <w:tcW w:w="941" w:type="dxa"/>
            <w:shd w:val="clear" w:color="auto" w:fill="auto"/>
            <w:noWrap/>
            <w:vAlign w:val="center"/>
            <w:hideMark/>
          </w:tcPr>
          <w:p w14:paraId="25430DFB"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702</w:t>
            </w:r>
            <w:r>
              <w:rPr>
                <w:sz w:val="28"/>
                <w:szCs w:val="18"/>
                <w:rFonts w:ascii="Calibri" w:hAnsi="Calibri"/>
              </w:rPr>
              <w:t xml:space="preserve"> </w:t>
            </w:r>
          </w:p>
        </w:tc>
        <w:tc>
          <w:tcPr>
            <w:tcW w:w="1234" w:type="dxa"/>
            <w:shd w:val="clear" w:color="auto" w:fill="auto"/>
            <w:noWrap/>
            <w:vAlign w:val="center"/>
          </w:tcPr>
          <w:p w14:paraId="187C2A19"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63.975.93</w:t>
            </w:r>
          </w:p>
        </w:tc>
        <w:tc>
          <w:tcPr>
            <w:tcW w:w="1276" w:type="dxa"/>
            <w:shd w:val="clear" w:color="auto" w:fill="auto"/>
            <w:noWrap/>
            <w:vAlign w:val="center"/>
          </w:tcPr>
          <w:p w14:paraId="6E67B617"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98.746.92</w:t>
            </w:r>
          </w:p>
        </w:tc>
        <w:tc>
          <w:tcPr>
            <w:tcW w:w="1417" w:type="dxa"/>
            <w:shd w:val="clear" w:color="auto" w:fill="auto"/>
            <w:noWrap/>
            <w:vAlign w:val="center"/>
          </w:tcPr>
          <w:p w14:paraId="1BC190F9"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63.975.93</w:t>
            </w:r>
          </w:p>
        </w:tc>
      </w:tr>
      <w:tr w:rsidR="00896F37" w:rsidRPr="00272020" w14:paraId="4F0B3EDC" w14:textId="77777777" w:rsidTr="004F5471">
        <w:trPr>
          <w:trHeight w:val="20"/>
        </w:trPr>
        <w:tc>
          <w:tcPr>
            <w:tcW w:w="817" w:type="dxa"/>
            <w:shd w:val="clear" w:color="auto" w:fill="auto"/>
            <w:noWrap/>
            <w:vAlign w:val="center"/>
            <w:hideMark/>
          </w:tcPr>
          <w:p w14:paraId="0CC1365C"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0861000</w:t>
            </w:r>
          </w:p>
        </w:tc>
        <w:tc>
          <w:tcPr>
            <w:tcW w:w="2202" w:type="dxa"/>
            <w:shd w:val="clear" w:color="auto" w:fill="auto"/>
            <w:noWrap/>
            <w:vAlign w:val="center"/>
            <w:hideMark/>
          </w:tcPr>
          <w:p w14:paraId="6B4F1E7E"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Sagaseta</w:t>
            </w:r>
          </w:p>
        </w:tc>
        <w:tc>
          <w:tcPr>
            <w:tcW w:w="2603" w:type="dxa"/>
            <w:shd w:val="clear" w:color="auto" w:fill="auto"/>
            <w:noWrap/>
            <w:vAlign w:val="center"/>
            <w:hideMark/>
          </w:tcPr>
          <w:p w14:paraId="5551B505"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Eguesibar</w:t>
            </w:r>
          </w:p>
        </w:tc>
        <w:tc>
          <w:tcPr>
            <w:tcW w:w="941" w:type="dxa"/>
            <w:shd w:val="clear" w:color="auto" w:fill="auto"/>
            <w:noWrap/>
            <w:vAlign w:val="center"/>
            <w:hideMark/>
          </w:tcPr>
          <w:p w14:paraId="3A9A545D"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43</w:t>
            </w:r>
            <w:r>
              <w:rPr>
                <w:sz w:val="28"/>
                <w:szCs w:val="18"/>
                <w:rFonts w:ascii="Calibri" w:hAnsi="Calibri"/>
              </w:rPr>
              <w:t xml:space="preserve"> </w:t>
            </w:r>
          </w:p>
        </w:tc>
        <w:tc>
          <w:tcPr>
            <w:tcW w:w="1234" w:type="dxa"/>
            <w:shd w:val="clear" w:color="auto" w:fill="auto"/>
            <w:noWrap/>
            <w:vAlign w:val="center"/>
          </w:tcPr>
          <w:p w14:paraId="4DA33B91"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3.201.09</w:t>
            </w:r>
          </w:p>
        </w:tc>
        <w:tc>
          <w:tcPr>
            <w:tcW w:w="1276" w:type="dxa"/>
            <w:shd w:val="clear" w:color="auto" w:fill="auto"/>
            <w:noWrap/>
            <w:vAlign w:val="center"/>
          </w:tcPr>
          <w:p w14:paraId="0A3103F8"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10.006.84</w:t>
            </w:r>
          </w:p>
        </w:tc>
        <w:tc>
          <w:tcPr>
            <w:tcW w:w="1417" w:type="dxa"/>
            <w:shd w:val="clear" w:color="auto" w:fill="auto"/>
            <w:noWrap/>
            <w:vAlign w:val="center"/>
          </w:tcPr>
          <w:p w14:paraId="1571EFDA"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3.201.09</w:t>
            </w:r>
          </w:p>
        </w:tc>
      </w:tr>
      <w:tr w:rsidR="00896F37" w:rsidRPr="00272020" w14:paraId="370E60FF" w14:textId="77777777" w:rsidTr="004F5471">
        <w:trPr>
          <w:trHeight w:val="20"/>
        </w:trPr>
        <w:tc>
          <w:tcPr>
            <w:tcW w:w="817" w:type="dxa"/>
            <w:shd w:val="clear" w:color="auto" w:fill="auto"/>
            <w:noWrap/>
            <w:vAlign w:val="center"/>
            <w:hideMark/>
          </w:tcPr>
          <w:p w14:paraId="7D774E64"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0880100</w:t>
            </w:r>
          </w:p>
        </w:tc>
        <w:tc>
          <w:tcPr>
            <w:tcW w:w="2202" w:type="dxa"/>
            <w:shd w:val="clear" w:color="auto" w:fill="auto"/>
            <w:noWrap/>
            <w:vAlign w:val="center"/>
            <w:hideMark/>
          </w:tcPr>
          <w:p w14:paraId="650755AD"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Elortz</w:t>
            </w:r>
          </w:p>
        </w:tc>
        <w:tc>
          <w:tcPr>
            <w:tcW w:w="2603" w:type="dxa"/>
            <w:shd w:val="clear" w:color="auto" w:fill="auto"/>
            <w:noWrap/>
            <w:vAlign w:val="center"/>
            <w:hideMark/>
          </w:tcPr>
          <w:p w14:paraId="656EB7B8"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Noain (Elortzibar)</w:t>
            </w:r>
          </w:p>
        </w:tc>
        <w:tc>
          <w:tcPr>
            <w:tcW w:w="941" w:type="dxa"/>
            <w:shd w:val="clear" w:color="auto" w:fill="auto"/>
            <w:noWrap/>
            <w:vAlign w:val="center"/>
            <w:hideMark/>
          </w:tcPr>
          <w:p w14:paraId="638B00EF"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293</w:t>
            </w:r>
            <w:r>
              <w:rPr>
                <w:sz w:val="28"/>
                <w:szCs w:val="18"/>
                <w:rFonts w:ascii="Calibri" w:hAnsi="Calibri"/>
              </w:rPr>
              <w:t xml:space="preserve"> </w:t>
            </w:r>
          </w:p>
        </w:tc>
        <w:tc>
          <w:tcPr>
            <w:tcW w:w="1234" w:type="dxa"/>
            <w:shd w:val="clear" w:color="auto" w:fill="auto"/>
            <w:noWrap/>
            <w:vAlign w:val="center"/>
          </w:tcPr>
          <w:p w14:paraId="66AFAAA9"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20.597.19</w:t>
            </w:r>
          </w:p>
        </w:tc>
        <w:tc>
          <w:tcPr>
            <w:tcW w:w="1276" w:type="dxa"/>
            <w:shd w:val="clear" w:color="auto" w:fill="auto"/>
            <w:noWrap/>
            <w:vAlign w:val="center"/>
          </w:tcPr>
          <w:p w14:paraId="7C330D6D"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54.235.10</w:t>
            </w:r>
          </w:p>
        </w:tc>
        <w:tc>
          <w:tcPr>
            <w:tcW w:w="1417" w:type="dxa"/>
            <w:shd w:val="clear" w:color="auto" w:fill="auto"/>
            <w:noWrap/>
            <w:vAlign w:val="center"/>
          </w:tcPr>
          <w:p w14:paraId="4D970E5A"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20.597.19</w:t>
            </w:r>
          </w:p>
        </w:tc>
      </w:tr>
      <w:tr w:rsidR="00896F37" w:rsidRPr="00272020" w14:paraId="64724196" w14:textId="77777777" w:rsidTr="004F5471">
        <w:trPr>
          <w:trHeight w:val="20"/>
        </w:trPr>
        <w:tc>
          <w:tcPr>
            <w:tcW w:w="817" w:type="dxa"/>
            <w:shd w:val="clear" w:color="auto" w:fill="auto"/>
            <w:noWrap/>
            <w:vAlign w:val="center"/>
            <w:hideMark/>
          </w:tcPr>
          <w:p w14:paraId="3DABE95C"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0880200</w:t>
            </w:r>
          </w:p>
        </w:tc>
        <w:tc>
          <w:tcPr>
            <w:tcW w:w="2202" w:type="dxa"/>
            <w:shd w:val="clear" w:color="auto" w:fill="auto"/>
            <w:noWrap/>
            <w:vAlign w:val="center"/>
            <w:hideMark/>
          </w:tcPr>
          <w:p w14:paraId="07243648"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Gerendiain</w:t>
            </w:r>
          </w:p>
        </w:tc>
        <w:tc>
          <w:tcPr>
            <w:tcW w:w="2603" w:type="dxa"/>
            <w:shd w:val="clear" w:color="auto" w:fill="auto"/>
            <w:noWrap/>
            <w:vAlign w:val="center"/>
            <w:hideMark/>
          </w:tcPr>
          <w:p w14:paraId="1343230E"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Noain (Elortzibar)</w:t>
            </w:r>
          </w:p>
        </w:tc>
        <w:tc>
          <w:tcPr>
            <w:tcW w:w="941" w:type="dxa"/>
            <w:shd w:val="clear" w:color="auto" w:fill="auto"/>
            <w:noWrap/>
            <w:vAlign w:val="center"/>
            <w:hideMark/>
          </w:tcPr>
          <w:p w14:paraId="11A47AB9"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24</w:t>
            </w:r>
            <w:r>
              <w:rPr>
                <w:sz w:val="28"/>
                <w:szCs w:val="18"/>
                <w:rFonts w:ascii="Calibri" w:hAnsi="Calibri"/>
              </w:rPr>
              <w:t xml:space="preserve"> </w:t>
            </w:r>
          </w:p>
        </w:tc>
        <w:tc>
          <w:tcPr>
            <w:tcW w:w="1234" w:type="dxa"/>
            <w:shd w:val="clear" w:color="auto" w:fill="auto"/>
            <w:noWrap/>
            <w:vAlign w:val="center"/>
          </w:tcPr>
          <w:p w14:paraId="6E04CC3E"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3.311.89</w:t>
            </w:r>
          </w:p>
        </w:tc>
        <w:tc>
          <w:tcPr>
            <w:tcW w:w="1276" w:type="dxa"/>
            <w:shd w:val="clear" w:color="auto" w:fill="auto"/>
            <w:noWrap/>
            <w:vAlign w:val="center"/>
          </w:tcPr>
          <w:p w14:paraId="491C59D6"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4.970.92</w:t>
            </w:r>
          </w:p>
        </w:tc>
        <w:tc>
          <w:tcPr>
            <w:tcW w:w="1417" w:type="dxa"/>
            <w:shd w:val="clear" w:color="auto" w:fill="auto"/>
            <w:noWrap/>
            <w:vAlign w:val="center"/>
          </w:tcPr>
          <w:p w14:paraId="5FAF558F"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3.311.89</w:t>
            </w:r>
          </w:p>
        </w:tc>
      </w:tr>
      <w:tr w:rsidR="00896F37" w:rsidRPr="00272020" w14:paraId="1738D1EB" w14:textId="77777777" w:rsidTr="004F5471">
        <w:trPr>
          <w:trHeight w:val="20"/>
        </w:trPr>
        <w:tc>
          <w:tcPr>
            <w:tcW w:w="817" w:type="dxa"/>
            <w:shd w:val="clear" w:color="auto" w:fill="auto"/>
            <w:noWrap/>
            <w:vAlign w:val="center"/>
            <w:hideMark/>
          </w:tcPr>
          <w:p w14:paraId="0E4B1440"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0880300</w:t>
            </w:r>
          </w:p>
        </w:tc>
        <w:tc>
          <w:tcPr>
            <w:tcW w:w="2202" w:type="dxa"/>
            <w:shd w:val="clear" w:color="auto" w:fill="auto"/>
            <w:noWrap/>
            <w:vAlign w:val="center"/>
            <w:hideMark/>
          </w:tcPr>
          <w:p w14:paraId="71549F48"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Imarkoain</w:t>
            </w:r>
          </w:p>
        </w:tc>
        <w:tc>
          <w:tcPr>
            <w:tcW w:w="2603" w:type="dxa"/>
            <w:shd w:val="clear" w:color="auto" w:fill="auto"/>
            <w:noWrap/>
            <w:vAlign w:val="center"/>
            <w:hideMark/>
          </w:tcPr>
          <w:p w14:paraId="566F8AA9"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Noain (Elortzibar)</w:t>
            </w:r>
          </w:p>
        </w:tc>
        <w:tc>
          <w:tcPr>
            <w:tcW w:w="941" w:type="dxa"/>
            <w:shd w:val="clear" w:color="auto" w:fill="auto"/>
            <w:noWrap/>
            <w:vAlign w:val="center"/>
            <w:hideMark/>
          </w:tcPr>
          <w:p w14:paraId="102758D4"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408</w:t>
            </w:r>
            <w:r>
              <w:rPr>
                <w:sz w:val="28"/>
                <w:szCs w:val="18"/>
                <w:rFonts w:ascii="Calibri" w:hAnsi="Calibri"/>
              </w:rPr>
              <w:t xml:space="preserve"> </w:t>
            </w:r>
          </w:p>
        </w:tc>
        <w:tc>
          <w:tcPr>
            <w:tcW w:w="1234" w:type="dxa"/>
            <w:shd w:val="clear" w:color="auto" w:fill="auto"/>
            <w:noWrap/>
            <w:vAlign w:val="center"/>
          </w:tcPr>
          <w:p w14:paraId="508771EA"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26.982.85</w:t>
            </w:r>
          </w:p>
        </w:tc>
        <w:tc>
          <w:tcPr>
            <w:tcW w:w="1276" w:type="dxa"/>
            <w:shd w:val="clear" w:color="auto" w:fill="auto"/>
            <w:noWrap/>
            <w:vAlign w:val="center"/>
          </w:tcPr>
          <w:p w14:paraId="772A00FC"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54.235.10</w:t>
            </w:r>
          </w:p>
        </w:tc>
        <w:tc>
          <w:tcPr>
            <w:tcW w:w="1417" w:type="dxa"/>
            <w:shd w:val="clear" w:color="auto" w:fill="auto"/>
            <w:noWrap/>
            <w:vAlign w:val="center"/>
          </w:tcPr>
          <w:p w14:paraId="2174C1BA"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26.982.85</w:t>
            </w:r>
          </w:p>
        </w:tc>
      </w:tr>
      <w:tr w:rsidR="00896F37" w:rsidRPr="00272020" w14:paraId="51D95B3D" w14:textId="77777777" w:rsidTr="004F5471">
        <w:trPr>
          <w:trHeight w:val="20"/>
        </w:trPr>
        <w:tc>
          <w:tcPr>
            <w:tcW w:w="817" w:type="dxa"/>
            <w:shd w:val="clear" w:color="auto" w:fill="auto"/>
            <w:noWrap/>
            <w:vAlign w:val="center"/>
            <w:hideMark/>
          </w:tcPr>
          <w:p w14:paraId="79D9D393"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0880500</w:t>
            </w:r>
          </w:p>
        </w:tc>
        <w:tc>
          <w:tcPr>
            <w:tcW w:w="2202" w:type="dxa"/>
            <w:shd w:val="clear" w:color="auto" w:fill="auto"/>
            <w:noWrap/>
            <w:vAlign w:val="center"/>
            <w:hideMark/>
          </w:tcPr>
          <w:p w14:paraId="349698E0"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Dorre</w:t>
            </w:r>
          </w:p>
        </w:tc>
        <w:tc>
          <w:tcPr>
            <w:tcW w:w="2603" w:type="dxa"/>
            <w:shd w:val="clear" w:color="auto" w:fill="auto"/>
            <w:noWrap/>
            <w:vAlign w:val="center"/>
            <w:hideMark/>
          </w:tcPr>
          <w:p w14:paraId="1073A790"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Noain (Elortzibar)</w:t>
            </w:r>
          </w:p>
        </w:tc>
        <w:tc>
          <w:tcPr>
            <w:tcW w:w="941" w:type="dxa"/>
            <w:shd w:val="clear" w:color="auto" w:fill="auto"/>
            <w:noWrap/>
            <w:vAlign w:val="center"/>
            <w:hideMark/>
          </w:tcPr>
          <w:p w14:paraId="3FEFFF27"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288</w:t>
            </w:r>
            <w:r>
              <w:rPr>
                <w:sz w:val="28"/>
                <w:szCs w:val="18"/>
                <w:rFonts w:ascii="Calibri" w:hAnsi="Calibri"/>
              </w:rPr>
              <w:t xml:space="preserve"> </w:t>
            </w:r>
          </w:p>
        </w:tc>
        <w:tc>
          <w:tcPr>
            <w:tcW w:w="1234" w:type="dxa"/>
            <w:shd w:val="clear" w:color="auto" w:fill="auto"/>
            <w:noWrap/>
            <w:vAlign w:val="center"/>
          </w:tcPr>
          <w:p w14:paraId="751C4BB7"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19.894.36</w:t>
            </w:r>
          </w:p>
        </w:tc>
        <w:tc>
          <w:tcPr>
            <w:tcW w:w="1276" w:type="dxa"/>
            <w:shd w:val="clear" w:color="auto" w:fill="auto"/>
            <w:noWrap/>
            <w:vAlign w:val="center"/>
          </w:tcPr>
          <w:p w14:paraId="59918F6F"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54.235.10</w:t>
            </w:r>
          </w:p>
        </w:tc>
        <w:tc>
          <w:tcPr>
            <w:tcW w:w="1417" w:type="dxa"/>
            <w:shd w:val="clear" w:color="auto" w:fill="auto"/>
            <w:noWrap/>
            <w:vAlign w:val="center"/>
          </w:tcPr>
          <w:p w14:paraId="40387B27"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19.894.36</w:t>
            </w:r>
          </w:p>
        </w:tc>
      </w:tr>
      <w:tr w:rsidR="00896F37" w:rsidRPr="00272020" w14:paraId="755B583F" w14:textId="77777777" w:rsidTr="004F5471">
        <w:trPr>
          <w:trHeight w:val="20"/>
        </w:trPr>
        <w:tc>
          <w:tcPr>
            <w:tcW w:w="817" w:type="dxa"/>
            <w:shd w:val="clear" w:color="auto" w:fill="auto"/>
            <w:noWrap/>
            <w:vAlign w:val="center"/>
            <w:hideMark/>
          </w:tcPr>
          <w:p w14:paraId="1A8E055C"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0880700</w:t>
            </w:r>
          </w:p>
        </w:tc>
        <w:tc>
          <w:tcPr>
            <w:tcW w:w="2202" w:type="dxa"/>
            <w:shd w:val="clear" w:color="auto" w:fill="auto"/>
            <w:noWrap/>
            <w:vAlign w:val="center"/>
            <w:hideMark/>
          </w:tcPr>
          <w:p w14:paraId="557057DD"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Zabalegi</w:t>
            </w:r>
          </w:p>
        </w:tc>
        <w:tc>
          <w:tcPr>
            <w:tcW w:w="2603" w:type="dxa"/>
            <w:shd w:val="clear" w:color="auto" w:fill="auto"/>
            <w:noWrap/>
            <w:vAlign w:val="center"/>
            <w:hideMark/>
          </w:tcPr>
          <w:p w14:paraId="51E79107"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Noain (Elortzibar)</w:t>
            </w:r>
          </w:p>
        </w:tc>
        <w:tc>
          <w:tcPr>
            <w:tcW w:w="941" w:type="dxa"/>
            <w:shd w:val="clear" w:color="auto" w:fill="auto"/>
            <w:noWrap/>
            <w:vAlign w:val="center"/>
            <w:hideMark/>
          </w:tcPr>
          <w:p w14:paraId="3BB387EB"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46</w:t>
            </w:r>
            <w:r>
              <w:rPr>
                <w:sz w:val="28"/>
                <w:szCs w:val="18"/>
                <w:rFonts w:ascii="Calibri" w:hAnsi="Calibri"/>
              </w:rPr>
              <w:t xml:space="preserve"> </w:t>
            </w:r>
          </w:p>
        </w:tc>
        <w:tc>
          <w:tcPr>
            <w:tcW w:w="1234" w:type="dxa"/>
            <w:shd w:val="clear" w:color="auto" w:fill="auto"/>
            <w:noWrap/>
            <w:vAlign w:val="center"/>
          </w:tcPr>
          <w:p w14:paraId="71721C0F"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6.096.03</w:t>
            </w:r>
          </w:p>
        </w:tc>
        <w:tc>
          <w:tcPr>
            <w:tcW w:w="1276" w:type="dxa"/>
            <w:shd w:val="clear" w:color="auto" w:fill="auto"/>
            <w:noWrap/>
            <w:vAlign w:val="center"/>
          </w:tcPr>
          <w:p w14:paraId="41AB558C"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10.006.84</w:t>
            </w:r>
          </w:p>
        </w:tc>
        <w:tc>
          <w:tcPr>
            <w:tcW w:w="1417" w:type="dxa"/>
            <w:shd w:val="clear" w:color="auto" w:fill="auto"/>
            <w:noWrap/>
            <w:vAlign w:val="center"/>
          </w:tcPr>
          <w:p w14:paraId="64FDBD7D"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6.096.03</w:t>
            </w:r>
          </w:p>
        </w:tc>
      </w:tr>
      <w:tr w:rsidR="00896F37" w:rsidRPr="00272020" w14:paraId="00FDBED2" w14:textId="77777777" w:rsidTr="004F5471">
        <w:trPr>
          <w:trHeight w:val="20"/>
        </w:trPr>
        <w:tc>
          <w:tcPr>
            <w:tcW w:w="817" w:type="dxa"/>
            <w:shd w:val="clear" w:color="auto" w:fill="auto"/>
            <w:noWrap/>
            <w:vAlign w:val="center"/>
            <w:hideMark/>
          </w:tcPr>
          <w:p w14:paraId="4C55620C"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0910100</w:t>
            </w:r>
          </w:p>
        </w:tc>
        <w:tc>
          <w:tcPr>
            <w:tcW w:w="2202" w:type="dxa"/>
            <w:shd w:val="clear" w:color="auto" w:fill="auto"/>
            <w:noWrap/>
            <w:vAlign w:val="center"/>
            <w:hideMark/>
          </w:tcPr>
          <w:p w14:paraId="029F3543"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Lizarraga</w:t>
            </w:r>
            <w:r>
              <w:rPr>
                <w:sz w:val="28"/>
                <w:szCs w:val="18"/>
                <w:rFonts w:ascii="Calibri" w:hAnsi="Calibri"/>
              </w:rPr>
              <w:t xml:space="preserve"> </w:t>
            </w:r>
          </w:p>
        </w:tc>
        <w:tc>
          <w:tcPr>
            <w:tcW w:w="2603" w:type="dxa"/>
            <w:shd w:val="clear" w:color="auto" w:fill="auto"/>
            <w:noWrap/>
            <w:vAlign w:val="center"/>
            <w:hideMark/>
          </w:tcPr>
          <w:p w14:paraId="30CB0915"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Ergoiena</w:t>
            </w:r>
          </w:p>
        </w:tc>
        <w:tc>
          <w:tcPr>
            <w:tcW w:w="941" w:type="dxa"/>
            <w:shd w:val="clear" w:color="auto" w:fill="auto"/>
            <w:noWrap/>
            <w:vAlign w:val="center"/>
            <w:hideMark/>
          </w:tcPr>
          <w:p w14:paraId="782837E1"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170</w:t>
            </w:r>
            <w:r>
              <w:rPr>
                <w:sz w:val="28"/>
                <w:szCs w:val="18"/>
                <w:rFonts w:ascii="Calibri" w:hAnsi="Calibri"/>
              </w:rPr>
              <w:t xml:space="preserve"> </w:t>
            </w:r>
          </w:p>
        </w:tc>
        <w:tc>
          <w:tcPr>
            <w:tcW w:w="1234" w:type="dxa"/>
            <w:shd w:val="clear" w:color="auto" w:fill="auto"/>
            <w:noWrap/>
            <w:vAlign w:val="center"/>
          </w:tcPr>
          <w:p w14:paraId="39F4ADFF"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24.795.08</w:t>
            </w:r>
          </w:p>
        </w:tc>
        <w:tc>
          <w:tcPr>
            <w:tcW w:w="1276" w:type="dxa"/>
            <w:shd w:val="clear" w:color="auto" w:fill="auto"/>
            <w:noWrap/>
            <w:vAlign w:val="center"/>
          </w:tcPr>
          <w:p w14:paraId="7AC3E1D4"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29.487.62</w:t>
            </w:r>
          </w:p>
        </w:tc>
        <w:tc>
          <w:tcPr>
            <w:tcW w:w="1417" w:type="dxa"/>
            <w:shd w:val="clear" w:color="auto" w:fill="auto"/>
            <w:noWrap/>
            <w:vAlign w:val="center"/>
          </w:tcPr>
          <w:p w14:paraId="47BB8C2F"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24.795.08</w:t>
            </w:r>
          </w:p>
        </w:tc>
      </w:tr>
      <w:tr w:rsidR="00896F37" w:rsidRPr="00272020" w14:paraId="4B9817B4" w14:textId="77777777" w:rsidTr="004F5471">
        <w:trPr>
          <w:trHeight w:val="20"/>
        </w:trPr>
        <w:tc>
          <w:tcPr>
            <w:tcW w:w="817" w:type="dxa"/>
            <w:shd w:val="clear" w:color="auto" w:fill="auto"/>
            <w:noWrap/>
            <w:vAlign w:val="center"/>
            <w:hideMark/>
          </w:tcPr>
          <w:p w14:paraId="218E264E"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0910200</w:t>
            </w:r>
          </w:p>
        </w:tc>
        <w:tc>
          <w:tcPr>
            <w:tcW w:w="2202" w:type="dxa"/>
            <w:shd w:val="clear" w:color="auto" w:fill="auto"/>
            <w:noWrap/>
            <w:vAlign w:val="center"/>
            <w:hideMark/>
          </w:tcPr>
          <w:p w14:paraId="656031A9"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Dorrao</w:t>
            </w:r>
          </w:p>
        </w:tc>
        <w:tc>
          <w:tcPr>
            <w:tcW w:w="2603" w:type="dxa"/>
            <w:shd w:val="clear" w:color="auto" w:fill="auto"/>
            <w:noWrap/>
            <w:vAlign w:val="center"/>
            <w:hideMark/>
          </w:tcPr>
          <w:p w14:paraId="365E15FF"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Ergoiena</w:t>
            </w:r>
          </w:p>
        </w:tc>
        <w:tc>
          <w:tcPr>
            <w:tcW w:w="941" w:type="dxa"/>
            <w:shd w:val="clear" w:color="auto" w:fill="auto"/>
            <w:noWrap/>
            <w:vAlign w:val="center"/>
            <w:hideMark/>
          </w:tcPr>
          <w:p w14:paraId="527EA184"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114</w:t>
            </w:r>
            <w:r>
              <w:rPr>
                <w:sz w:val="28"/>
                <w:szCs w:val="18"/>
                <w:rFonts w:ascii="Calibri" w:hAnsi="Calibri"/>
              </w:rPr>
              <w:t xml:space="preserve"> </w:t>
            </w:r>
          </w:p>
        </w:tc>
        <w:tc>
          <w:tcPr>
            <w:tcW w:w="1234" w:type="dxa"/>
            <w:shd w:val="clear" w:color="auto" w:fill="auto"/>
            <w:noWrap/>
            <w:vAlign w:val="center"/>
          </w:tcPr>
          <w:p w14:paraId="5F072289"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14.623.44</w:t>
            </w:r>
          </w:p>
        </w:tc>
        <w:tc>
          <w:tcPr>
            <w:tcW w:w="1276" w:type="dxa"/>
            <w:shd w:val="clear" w:color="auto" w:fill="auto"/>
            <w:noWrap/>
            <w:vAlign w:val="center"/>
          </w:tcPr>
          <w:p w14:paraId="2FC4DCF4"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25.313.32</w:t>
            </w:r>
          </w:p>
        </w:tc>
        <w:tc>
          <w:tcPr>
            <w:tcW w:w="1417" w:type="dxa"/>
            <w:shd w:val="clear" w:color="auto" w:fill="auto"/>
            <w:noWrap/>
            <w:vAlign w:val="center"/>
          </w:tcPr>
          <w:p w14:paraId="2E5D47CC"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14.623.44</w:t>
            </w:r>
          </w:p>
        </w:tc>
      </w:tr>
      <w:tr w:rsidR="00896F37" w:rsidRPr="00272020" w14:paraId="3F4B09A1" w14:textId="77777777" w:rsidTr="004F5471">
        <w:trPr>
          <w:trHeight w:val="20"/>
        </w:trPr>
        <w:tc>
          <w:tcPr>
            <w:tcW w:w="817" w:type="dxa"/>
            <w:shd w:val="clear" w:color="auto" w:fill="auto"/>
            <w:noWrap/>
            <w:vAlign w:val="center"/>
            <w:hideMark/>
          </w:tcPr>
          <w:p w14:paraId="24D22FE1"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0910300</w:t>
            </w:r>
          </w:p>
        </w:tc>
        <w:tc>
          <w:tcPr>
            <w:tcW w:w="2202" w:type="dxa"/>
            <w:shd w:val="clear" w:color="auto" w:fill="auto"/>
            <w:noWrap/>
            <w:vAlign w:val="center"/>
            <w:hideMark/>
          </w:tcPr>
          <w:p w14:paraId="2E839C43"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Unanu</w:t>
            </w:r>
          </w:p>
        </w:tc>
        <w:tc>
          <w:tcPr>
            <w:tcW w:w="2603" w:type="dxa"/>
            <w:shd w:val="clear" w:color="auto" w:fill="auto"/>
            <w:noWrap/>
            <w:vAlign w:val="center"/>
            <w:hideMark/>
          </w:tcPr>
          <w:p w14:paraId="0A0E81CC"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Ergoiena</w:t>
            </w:r>
          </w:p>
        </w:tc>
        <w:tc>
          <w:tcPr>
            <w:tcW w:w="941" w:type="dxa"/>
            <w:shd w:val="clear" w:color="auto" w:fill="auto"/>
            <w:noWrap/>
            <w:vAlign w:val="center"/>
            <w:hideMark/>
          </w:tcPr>
          <w:p w14:paraId="69961F36"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86</w:t>
            </w:r>
            <w:r>
              <w:rPr>
                <w:sz w:val="28"/>
                <w:szCs w:val="18"/>
                <w:rFonts w:ascii="Calibri" w:hAnsi="Calibri"/>
              </w:rPr>
              <w:t xml:space="preserve"> </w:t>
            </w:r>
          </w:p>
        </w:tc>
        <w:tc>
          <w:tcPr>
            <w:tcW w:w="1234" w:type="dxa"/>
            <w:shd w:val="clear" w:color="auto" w:fill="auto"/>
            <w:noWrap/>
            <w:vAlign w:val="center"/>
          </w:tcPr>
          <w:p w14:paraId="3F384BFC"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12.842.02</w:t>
            </w:r>
          </w:p>
        </w:tc>
        <w:tc>
          <w:tcPr>
            <w:tcW w:w="1276" w:type="dxa"/>
            <w:shd w:val="clear" w:color="auto" w:fill="auto"/>
            <w:noWrap/>
            <w:vAlign w:val="center"/>
          </w:tcPr>
          <w:p w14:paraId="6DC7D591"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17.150.97</w:t>
            </w:r>
          </w:p>
        </w:tc>
        <w:tc>
          <w:tcPr>
            <w:tcW w:w="1417" w:type="dxa"/>
            <w:shd w:val="clear" w:color="auto" w:fill="auto"/>
            <w:noWrap/>
            <w:vAlign w:val="center"/>
          </w:tcPr>
          <w:p w14:paraId="2658FF68"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12.842.02</w:t>
            </w:r>
          </w:p>
        </w:tc>
      </w:tr>
      <w:tr w:rsidR="00896F37" w:rsidRPr="00272020" w14:paraId="5445A4C6" w14:textId="77777777" w:rsidTr="004F5471">
        <w:trPr>
          <w:trHeight w:val="20"/>
        </w:trPr>
        <w:tc>
          <w:tcPr>
            <w:tcW w:w="817" w:type="dxa"/>
            <w:shd w:val="clear" w:color="auto" w:fill="auto"/>
            <w:noWrap/>
            <w:vAlign w:val="center"/>
            <w:hideMark/>
          </w:tcPr>
          <w:p w14:paraId="3CBD3EF4"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0920100</w:t>
            </w:r>
          </w:p>
        </w:tc>
        <w:tc>
          <w:tcPr>
            <w:tcW w:w="2202" w:type="dxa"/>
            <w:shd w:val="clear" w:color="auto" w:fill="auto"/>
            <w:noWrap/>
            <w:vAlign w:val="center"/>
            <w:hideMark/>
          </w:tcPr>
          <w:p w14:paraId="4324EBD6"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Aintzioa</w:t>
            </w:r>
          </w:p>
        </w:tc>
        <w:tc>
          <w:tcPr>
            <w:tcW w:w="2603" w:type="dxa"/>
            <w:shd w:val="clear" w:color="auto" w:fill="auto"/>
            <w:noWrap/>
            <w:vAlign w:val="center"/>
            <w:hideMark/>
          </w:tcPr>
          <w:p w14:paraId="7A78385F"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Erro</w:t>
            </w:r>
          </w:p>
        </w:tc>
        <w:tc>
          <w:tcPr>
            <w:tcW w:w="941" w:type="dxa"/>
            <w:shd w:val="clear" w:color="auto" w:fill="auto"/>
            <w:noWrap/>
            <w:vAlign w:val="center"/>
            <w:hideMark/>
          </w:tcPr>
          <w:p w14:paraId="71178739"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21</w:t>
            </w:r>
            <w:r>
              <w:rPr>
                <w:sz w:val="28"/>
                <w:szCs w:val="18"/>
                <w:rFonts w:ascii="Calibri" w:hAnsi="Calibri"/>
              </w:rPr>
              <w:t xml:space="preserve"> </w:t>
            </w:r>
          </w:p>
        </w:tc>
        <w:tc>
          <w:tcPr>
            <w:tcW w:w="1234" w:type="dxa"/>
            <w:shd w:val="clear" w:color="auto" w:fill="auto"/>
            <w:noWrap/>
            <w:vAlign w:val="center"/>
          </w:tcPr>
          <w:p w14:paraId="2EAB9982"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3.227.18</w:t>
            </w:r>
          </w:p>
        </w:tc>
        <w:tc>
          <w:tcPr>
            <w:tcW w:w="1276" w:type="dxa"/>
            <w:shd w:val="clear" w:color="auto" w:fill="auto"/>
            <w:noWrap/>
            <w:vAlign w:val="center"/>
          </w:tcPr>
          <w:p w14:paraId="082CD730"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4.970.92</w:t>
            </w:r>
          </w:p>
        </w:tc>
        <w:tc>
          <w:tcPr>
            <w:tcW w:w="1417" w:type="dxa"/>
            <w:shd w:val="clear" w:color="auto" w:fill="auto"/>
            <w:noWrap/>
            <w:vAlign w:val="center"/>
          </w:tcPr>
          <w:p w14:paraId="3B480070"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3.227.18</w:t>
            </w:r>
          </w:p>
        </w:tc>
      </w:tr>
      <w:tr w:rsidR="00896F37" w:rsidRPr="00272020" w14:paraId="63C9D169" w14:textId="77777777" w:rsidTr="004F5471">
        <w:trPr>
          <w:trHeight w:val="20"/>
        </w:trPr>
        <w:tc>
          <w:tcPr>
            <w:tcW w:w="817" w:type="dxa"/>
            <w:shd w:val="clear" w:color="auto" w:fill="auto"/>
            <w:noWrap/>
            <w:vAlign w:val="center"/>
            <w:hideMark/>
          </w:tcPr>
          <w:p w14:paraId="0ECF22D7"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0920300</w:t>
            </w:r>
          </w:p>
        </w:tc>
        <w:tc>
          <w:tcPr>
            <w:tcW w:w="2202" w:type="dxa"/>
            <w:shd w:val="clear" w:color="auto" w:fill="auto"/>
            <w:noWrap/>
            <w:vAlign w:val="center"/>
            <w:hideMark/>
          </w:tcPr>
          <w:p w14:paraId="3B783C97"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Zilbeti</w:t>
            </w:r>
          </w:p>
        </w:tc>
        <w:tc>
          <w:tcPr>
            <w:tcW w:w="2603" w:type="dxa"/>
            <w:shd w:val="clear" w:color="auto" w:fill="auto"/>
            <w:noWrap/>
            <w:vAlign w:val="center"/>
            <w:hideMark/>
          </w:tcPr>
          <w:p w14:paraId="0EB94653"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Erro</w:t>
            </w:r>
          </w:p>
        </w:tc>
        <w:tc>
          <w:tcPr>
            <w:tcW w:w="941" w:type="dxa"/>
            <w:shd w:val="clear" w:color="auto" w:fill="auto"/>
            <w:noWrap/>
            <w:vAlign w:val="center"/>
            <w:hideMark/>
          </w:tcPr>
          <w:p w14:paraId="74CB8CFB"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58</w:t>
            </w:r>
            <w:r>
              <w:rPr>
                <w:sz w:val="28"/>
                <w:szCs w:val="18"/>
                <w:rFonts w:ascii="Calibri" w:hAnsi="Calibri"/>
              </w:rPr>
              <w:t xml:space="preserve"> </w:t>
            </w:r>
          </w:p>
        </w:tc>
        <w:tc>
          <w:tcPr>
            <w:tcW w:w="1234" w:type="dxa"/>
            <w:shd w:val="clear" w:color="auto" w:fill="auto"/>
            <w:noWrap/>
            <w:vAlign w:val="center"/>
          </w:tcPr>
          <w:p w14:paraId="3FEC672E"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6.793.09</w:t>
            </w:r>
          </w:p>
        </w:tc>
        <w:tc>
          <w:tcPr>
            <w:tcW w:w="1276" w:type="dxa"/>
            <w:shd w:val="clear" w:color="auto" w:fill="auto"/>
            <w:noWrap/>
            <w:vAlign w:val="center"/>
          </w:tcPr>
          <w:p w14:paraId="6B3F1C10"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11.507.69</w:t>
            </w:r>
          </w:p>
        </w:tc>
        <w:tc>
          <w:tcPr>
            <w:tcW w:w="1417" w:type="dxa"/>
            <w:shd w:val="clear" w:color="auto" w:fill="auto"/>
            <w:noWrap/>
            <w:vAlign w:val="center"/>
          </w:tcPr>
          <w:p w14:paraId="6F246F2C"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6.793.09</w:t>
            </w:r>
          </w:p>
        </w:tc>
      </w:tr>
      <w:tr w:rsidR="00896F37" w:rsidRPr="00272020" w14:paraId="3703E774" w14:textId="77777777" w:rsidTr="004F5471">
        <w:trPr>
          <w:trHeight w:val="20"/>
        </w:trPr>
        <w:tc>
          <w:tcPr>
            <w:tcW w:w="817" w:type="dxa"/>
            <w:shd w:val="clear" w:color="auto" w:fill="auto"/>
            <w:noWrap/>
            <w:vAlign w:val="center"/>
            <w:hideMark/>
          </w:tcPr>
          <w:p w14:paraId="50738EAC"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0920400</w:t>
            </w:r>
          </w:p>
        </w:tc>
        <w:tc>
          <w:tcPr>
            <w:tcW w:w="2202" w:type="dxa"/>
            <w:shd w:val="clear" w:color="auto" w:fill="auto"/>
            <w:noWrap/>
            <w:vAlign w:val="center"/>
            <w:hideMark/>
          </w:tcPr>
          <w:p w14:paraId="7C353B0A"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Erro</w:t>
            </w:r>
          </w:p>
        </w:tc>
        <w:tc>
          <w:tcPr>
            <w:tcW w:w="2603" w:type="dxa"/>
            <w:shd w:val="clear" w:color="auto" w:fill="auto"/>
            <w:noWrap/>
            <w:vAlign w:val="center"/>
            <w:hideMark/>
          </w:tcPr>
          <w:p w14:paraId="2126F7AE"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Erro</w:t>
            </w:r>
          </w:p>
        </w:tc>
        <w:tc>
          <w:tcPr>
            <w:tcW w:w="941" w:type="dxa"/>
            <w:shd w:val="clear" w:color="auto" w:fill="auto"/>
            <w:noWrap/>
            <w:vAlign w:val="center"/>
            <w:hideMark/>
          </w:tcPr>
          <w:p w14:paraId="6EF88A3A"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135</w:t>
            </w:r>
            <w:r>
              <w:rPr>
                <w:sz w:val="28"/>
                <w:szCs w:val="18"/>
                <w:rFonts w:ascii="Calibri" w:hAnsi="Calibri"/>
              </w:rPr>
              <w:t xml:space="preserve"> </w:t>
            </w:r>
          </w:p>
        </w:tc>
        <w:tc>
          <w:tcPr>
            <w:tcW w:w="1234" w:type="dxa"/>
            <w:shd w:val="clear" w:color="auto" w:fill="auto"/>
            <w:noWrap/>
            <w:vAlign w:val="center"/>
          </w:tcPr>
          <w:p w14:paraId="4FDBBFDE"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16.609.57</w:t>
            </w:r>
          </w:p>
        </w:tc>
        <w:tc>
          <w:tcPr>
            <w:tcW w:w="1276" w:type="dxa"/>
            <w:shd w:val="clear" w:color="auto" w:fill="auto"/>
            <w:noWrap/>
            <w:vAlign w:val="center"/>
          </w:tcPr>
          <w:p w14:paraId="3C5C7799"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25.313.32</w:t>
            </w:r>
          </w:p>
        </w:tc>
        <w:tc>
          <w:tcPr>
            <w:tcW w:w="1417" w:type="dxa"/>
            <w:shd w:val="clear" w:color="auto" w:fill="auto"/>
            <w:noWrap/>
            <w:vAlign w:val="center"/>
          </w:tcPr>
          <w:p w14:paraId="4264FB27"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16.609.57</w:t>
            </w:r>
          </w:p>
        </w:tc>
      </w:tr>
      <w:tr w:rsidR="00896F37" w:rsidRPr="00272020" w14:paraId="743C294B" w14:textId="77777777" w:rsidTr="004F5471">
        <w:trPr>
          <w:trHeight w:val="20"/>
        </w:trPr>
        <w:tc>
          <w:tcPr>
            <w:tcW w:w="817" w:type="dxa"/>
            <w:shd w:val="clear" w:color="auto" w:fill="auto"/>
            <w:noWrap/>
            <w:vAlign w:val="center"/>
            <w:hideMark/>
          </w:tcPr>
          <w:p w14:paraId="2BD31047"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0920500</w:t>
            </w:r>
          </w:p>
        </w:tc>
        <w:tc>
          <w:tcPr>
            <w:tcW w:w="2202" w:type="dxa"/>
            <w:shd w:val="clear" w:color="auto" w:fill="auto"/>
            <w:noWrap/>
            <w:vAlign w:val="center"/>
            <w:hideMark/>
          </w:tcPr>
          <w:p w14:paraId="5B24440A"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Esnotz</w:t>
            </w:r>
          </w:p>
        </w:tc>
        <w:tc>
          <w:tcPr>
            <w:tcW w:w="2603" w:type="dxa"/>
            <w:shd w:val="clear" w:color="auto" w:fill="auto"/>
            <w:noWrap/>
            <w:vAlign w:val="center"/>
            <w:hideMark/>
          </w:tcPr>
          <w:p w14:paraId="19532214"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Erro</w:t>
            </w:r>
          </w:p>
        </w:tc>
        <w:tc>
          <w:tcPr>
            <w:tcW w:w="941" w:type="dxa"/>
            <w:shd w:val="clear" w:color="auto" w:fill="auto"/>
            <w:noWrap/>
            <w:vAlign w:val="center"/>
            <w:hideMark/>
          </w:tcPr>
          <w:p w14:paraId="254F2911"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34</w:t>
            </w:r>
            <w:r>
              <w:rPr>
                <w:sz w:val="28"/>
                <w:szCs w:val="18"/>
                <w:rFonts w:ascii="Calibri" w:hAnsi="Calibri"/>
              </w:rPr>
              <w:t xml:space="preserve"> </w:t>
            </w:r>
          </w:p>
        </w:tc>
        <w:tc>
          <w:tcPr>
            <w:tcW w:w="1234" w:type="dxa"/>
            <w:shd w:val="clear" w:color="auto" w:fill="auto"/>
            <w:noWrap/>
            <w:vAlign w:val="center"/>
          </w:tcPr>
          <w:p w14:paraId="68E735CF"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4.329.32</w:t>
            </w:r>
          </w:p>
        </w:tc>
        <w:tc>
          <w:tcPr>
            <w:tcW w:w="1276" w:type="dxa"/>
            <w:shd w:val="clear" w:color="auto" w:fill="auto"/>
            <w:noWrap/>
            <w:vAlign w:val="center"/>
          </w:tcPr>
          <w:p w14:paraId="09082EBA"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10.006.84</w:t>
            </w:r>
          </w:p>
        </w:tc>
        <w:tc>
          <w:tcPr>
            <w:tcW w:w="1417" w:type="dxa"/>
            <w:shd w:val="clear" w:color="auto" w:fill="auto"/>
            <w:noWrap/>
            <w:vAlign w:val="center"/>
          </w:tcPr>
          <w:p w14:paraId="19F557F6"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4.329.32</w:t>
            </w:r>
          </w:p>
        </w:tc>
      </w:tr>
      <w:tr w:rsidR="00896F37" w:rsidRPr="00272020" w14:paraId="7BA79E9A" w14:textId="77777777" w:rsidTr="004F5471">
        <w:trPr>
          <w:trHeight w:val="20"/>
        </w:trPr>
        <w:tc>
          <w:tcPr>
            <w:tcW w:w="817" w:type="dxa"/>
            <w:shd w:val="clear" w:color="auto" w:fill="auto"/>
            <w:noWrap/>
            <w:vAlign w:val="center"/>
            <w:hideMark/>
          </w:tcPr>
          <w:p w14:paraId="4309138A"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0920600</w:t>
            </w:r>
          </w:p>
        </w:tc>
        <w:tc>
          <w:tcPr>
            <w:tcW w:w="2202" w:type="dxa"/>
            <w:shd w:val="clear" w:color="auto" w:fill="auto"/>
            <w:noWrap/>
            <w:vAlign w:val="center"/>
            <w:hideMark/>
          </w:tcPr>
          <w:p w14:paraId="4E3F612F"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Aurizberri</w:t>
            </w:r>
          </w:p>
        </w:tc>
        <w:tc>
          <w:tcPr>
            <w:tcW w:w="2603" w:type="dxa"/>
            <w:shd w:val="clear" w:color="auto" w:fill="auto"/>
            <w:noWrap/>
            <w:vAlign w:val="center"/>
            <w:hideMark/>
          </w:tcPr>
          <w:p w14:paraId="70802FEC"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Erro</w:t>
            </w:r>
          </w:p>
        </w:tc>
        <w:tc>
          <w:tcPr>
            <w:tcW w:w="941" w:type="dxa"/>
            <w:shd w:val="clear" w:color="auto" w:fill="auto"/>
            <w:noWrap/>
            <w:vAlign w:val="center"/>
            <w:hideMark/>
          </w:tcPr>
          <w:p w14:paraId="00BB6780"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233</w:t>
            </w:r>
            <w:r>
              <w:rPr>
                <w:sz w:val="28"/>
                <w:szCs w:val="18"/>
                <w:rFonts w:ascii="Calibri" w:hAnsi="Calibri"/>
              </w:rPr>
              <w:t xml:space="preserve"> </w:t>
            </w:r>
          </w:p>
        </w:tc>
        <w:tc>
          <w:tcPr>
            <w:tcW w:w="1234" w:type="dxa"/>
            <w:shd w:val="clear" w:color="auto" w:fill="auto"/>
            <w:noWrap/>
            <w:vAlign w:val="center"/>
          </w:tcPr>
          <w:p w14:paraId="307E493B"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31.505.78</w:t>
            </w:r>
          </w:p>
        </w:tc>
        <w:tc>
          <w:tcPr>
            <w:tcW w:w="1276" w:type="dxa"/>
            <w:shd w:val="clear" w:color="auto" w:fill="auto"/>
            <w:noWrap/>
            <w:vAlign w:val="center"/>
          </w:tcPr>
          <w:p w14:paraId="77CC2AF5"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54.235.10</w:t>
            </w:r>
          </w:p>
        </w:tc>
        <w:tc>
          <w:tcPr>
            <w:tcW w:w="1417" w:type="dxa"/>
            <w:shd w:val="clear" w:color="auto" w:fill="auto"/>
            <w:noWrap/>
            <w:vAlign w:val="center"/>
          </w:tcPr>
          <w:p w14:paraId="6E98EC21"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31.505.78</w:t>
            </w:r>
          </w:p>
        </w:tc>
      </w:tr>
      <w:tr w:rsidR="00896F37" w:rsidRPr="00272020" w14:paraId="262B605F" w14:textId="77777777" w:rsidTr="004F5471">
        <w:trPr>
          <w:trHeight w:val="20"/>
        </w:trPr>
        <w:tc>
          <w:tcPr>
            <w:tcW w:w="817" w:type="dxa"/>
            <w:shd w:val="clear" w:color="auto" w:fill="auto"/>
            <w:noWrap/>
            <w:vAlign w:val="center"/>
            <w:hideMark/>
          </w:tcPr>
          <w:p w14:paraId="687C7A72"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0920700</w:t>
            </w:r>
          </w:p>
        </w:tc>
        <w:tc>
          <w:tcPr>
            <w:tcW w:w="2202" w:type="dxa"/>
            <w:shd w:val="clear" w:color="auto" w:fill="auto"/>
            <w:noWrap/>
            <w:vAlign w:val="center"/>
            <w:hideMark/>
          </w:tcPr>
          <w:p w14:paraId="0A72550A"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Lintzoain</w:t>
            </w:r>
            <w:r>
              <w:rPr>
                <w:sz w:val="28"/>
                <w:szCs w:val="18"/>
                <w:rFonts w:ascii="Calibri" w:hAnsi="Calibri"/>
              </w:rPr>
              <w:t xml:space="preserve"> </w:t>
            </w:r>
          </w:p>
        </w:tc>
        <w:tc>
          <w:tcPr>
            <w:tcW w:w="2603" w:type="dxa"/>
            <w:shd w:val="clear" w:color="auto" w:fill="auto"/>
            <w:noWrap/>
            <w:vAlign w:val="center"/>
            <w:hideMark/>
          </w:tcPr>
          <w:p w14:paraId="5F350A24"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Erro</w:t>
            </w:r>
          </w:p>
        </w:tc>
        <w:tc>
          <w:tcPr>
            <w:tcW w:w="941" w:type="dxa"/>
            <w:shd w:val="clear" w:color="auto" w:fill="auto"/>
            <w:noWrap/>
            <w:vAlign w:val="center"/>
            <w:hideMark/>
          </w:tcPr>
          <w:p w14:paraId="10D2F90C"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67</w:t>
            </w:r>
            <w:r>
              <w:rPr>
                <w:sz w:val="28"/>
                <w:szCs w:val="18"/>
                <w:rFonts w:ascii="Calibri" w:hAnsi="Calibri"/>
              </w:rPr>
              <w:t xml:space="preserve"> </w:t>
            </w:r>
          </w:p>
        </w:tc>
        <w:tc>
          <w:tcPr>
            <w:tcW w:w="1234" w:type="dxa"/>
            <w:shd w:val="clear" w:color="auto" w:fill="auto"/>
            <w:noWrap/>
            <w:vAlign w:val="center"/>
          </w:tcPr>
          <w:p w14:paraId="08A8FF67"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7.855.61</w:t>
            </w:r>
          </w:p>
        </w:tc>
        <w:tc>
          <w:tcPr>
            <w:tcW w:w="1276" w:type="dxa"/>
            <w:shd w:val="clear" w:color="auto" w:fill="auto"/>
            <w:noWrap/>
            <w:vAlign w:val="center"/>
          </w:tcPr>
          <w:p w14:paraId="565AD52E"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11.507.69</w:t>
            </w:r>
          </w:p>
        </w:tc>
        <w:tc>
          <w:tcPr>
            <w:tcW w:w="1417" w:type="dxa"/>
            <w:shd w:val="clear" w:color="auto" w:fill="auto"/>
            <w:noWrap/>
            <w:vAlign w:val="center"/>
          </w:tcPr>
          <w:p w14:paraId="75B1197A"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7.855.61</w:t>
            </w:r>
          </w:p>
        </w:tc>
      </w:tr>
      <w:tr w:rsidR="00896F37" w:rsidRPr="00272020" w14:paraId="2CA96EF1" w14:textId="77777777" w:rsidTr="004F5471">
        <w:trPr>
          <w:trHeight w:val="20"/>
        </w:trPr>
        <w:tc>
          <w:tcPr>
            <w:tcW w:w="817" w:type="dxa"/>
            <w:shd w:val="clear" w:color="auto" w:fill="auto"/>
            <w:noWrap/>
            <w:vAlign w:val="center"/>
            <w:hideMark/>
          </w:tcPr>
          <w:p w14:paraId="691CEA83"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0920900</w:t>
            </w:r>
          </w:p>
        </w:tc>
        <w:tc>
          <w:tcPr>
            <w:tcW w:w="2202" w:type="dxa"/>
            <w:shd w:val="clear" w:color="auto" w:fill="auto"/>
            <w:noWrap/>
            <w:vAlign w:val="center"/>
            <w:hideMark/>
          </w:tcPr>
          <w:p w14:paraId="155D80CE"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Mezkiritz</w:t>
            </w:r>
          </w:p>
        </w:tc>
        <w:tc>
          <w:tcPr>
            <w:tcW w:w="2603" w:type="dxa"/>
            <w:shd w:val="clear" w:color="auto" w:fill="auto"/>
            <w:noWrap/>
            <w:vAlign w:val="center"/>
            <w:hideMark/>
          </w:tcPr>
          <w:p w14:paraId="3F2310D0"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Erro</w:t>
            </w:r>
          </w:p>
        </w:tc>
        <w:tc>
          <w:tcPr>
            <w:tcW w:w="941" w:type="dxa"/>
            <w:shd w:val="clear" w:color="auto" w:fill="auto"/>
            <w:noWrap/>
            <w:vAlign w:val="center"/>
            <w:hideMark/>
          </w:tcPr>
          <w:p w14:paraId="3F48DB52"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73</w:t>
            </w:r>
            <w:r>
              <w:rPr>
                <w:sz w:val="28"/>
                <w:szCs w:val="18"/>
                <w:rFonts w:ascii="Calibri" w:hAnsi="Calibri"/>
              </w:rPr>
              <w:t xml:space="preserve"> </w:t>
            </w:r>
          </w:p>
        </w:tc>
        <w:tc>
          <w:tcPr>
            <w:tcW w:w="1234" w:type="dxa"/>
            <w:shd w:val="clear" w:color="auto" w:fill="auto"/>
            <w:noWrap/>
            <w:vAlign w:val="center"/>
          </w:tcPr>
          <w:p w14:paraId="6912B7DF"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10.030.03</w:t>
            </w:r>
          </w:p>
        </w:tc>
        <w:tc>
          <w:tcPr>
            <w:tcW w:w="1276" w:type="dxa"/>
            <w:shd w:val="clear" w:color="auto" w:fill="auto"/>
            <w:noWrap/>
            <w:vAlign w:val="center"/>
          </w:tcPr>
          <w:p w14:paraId="0E24D31C"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11.507.69</w:t>
            </w:r>
          </w:p>
        </w:tc>
        <w:tc>
          <w:tcPr>
            <w:tcW w:w="1417" w:type="dxa"/>
            <w:shd w:val="clear" w:color="auto" w:fill="auto"/>
            <w:noWrap/>
            <w:vAlign w:val="center"/>
          </w:tcPr>
          <w:p w14:paraId="35C39EA2"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10.030.03</w:t>
            </w:r>
          </w:p>
        </w:tc>
      </w:tr>
      <w:tr w:rsidR="00896F37" w:rsidRPr="00272020" w14:paraId="2C6F1B33" w14:textId="77777777" w:rsidTr="004F5471">
        <w:trPr>
          <w:trHeight w:val="20"/>
        </w:trPr>
        <w:tc>
          <w:tcPr>
            <w:tcW w:w="817" w:type="dxa"/>
            <w:shd w:val="clear" w:color="auto" w:fill="auto"/>
            <w:noWrap/>
            <w:vAlign w:val="center"/>
            <w:hideMark/>
          </w:tcPr>
          <w:p w14:paraId="7B11CEF7"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0921000</w:t>
            </w:r>
          </w:p>
        </w:tc>
        <w:tc>
          <w:tcPr>
            <w:tcW w:w="2202" w:type="dxa"/>
            <w:shd w:val="clear" w:color="auto" w:fill="auto"/>
            <w:noWrap/>
            <w:vAlign w:val="center"/>
            <w:hideMark/>
          </w:tcPr>
          <w:p w14:paraId="753DDB81"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Orondritz</w:t>
            </w:r>
          </w:p>
        </w:tc>
        <w:tc>
          <w:tcPr>
            <w:tcW w:w="2603" w:type="dxa"/>
            <w:shd w:val="clear" w:color="auto" w:fill="auto"/>
            <w:noWrap/>
            <w:vAlign w:val="center"/>
            <w:hideMark/>
          </w:tcPr>
          <w:p w14:paraId="611AD4C7"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Erro</w:t>
            </w:r>
          </w:p>
        </w:tc>
        <w:tc>
          <w:tcPr>
            <w:tcW w:w="941" w:type="dxa"/>
            <w:shd w:val="clear" w:color="auto" w:fill="auto"/>
            <w:noWrap/>
            <w:vAlign w:val="center"/>
            <w:hideMark/>
          </w:tcPr>
          <w:p w14:paraId="5D61CC4E"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43</w:t>
            </w:r>
            <w:r>
              <w:rPr>
                <w:sz w:val="28"/>
                <w:szCs w:val="18"/>
                <w:rFonts w:ascii="Calibri" w:hAnsi="Calibri"/>
              </w:rPr>
              <w:t xml:space="preserve"> </w:t>
            </w:r>
          </w:p>
        </w:tc>
        <w:tc>
          <w:tcPr>
            <w:tcW w:w="1234" w:type="dxa"/>
            <w:shd w:val="clear" w:color="auto" w:fill="auto"/>
            <w:noWrap/>
            <w:vAlign w:val="center"/>
          </w:tcPr>
          <w:p w14:paraId="0BE7A966"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5.296.11</w:t>
            </w:r>
          </w:p>
        </w:tc>
        <w:tc>
          <w:tcPr>
            <w:tcW w:w="1276" w:type="dxa"/>
            <w:shd w:val="clear" w:color="auto" w:fill="auto"/>
            <w:noWrap/>
            <w:vAlign w:val="center"/>
          </w:tcPr>
          <w:p w14:paraId="515A7875"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10.006.84</w:t>
            </w:r>
          </w:p>
        </w:tc>
        <w:tc>
          <w:tcPr>
            <w:tcW w:w="1417" w:type="dxa"/>
            <w:shd w:val="clear" w:color="auto" w:fill="auto"/>
            <w:noWrap/>
            <w:vAlign w:val="center"/>
          </w:tcPr>
          <w:p w14:paraId="16CC0882"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5.296.11</w:t>
            </w:r>
          </w:p>
        </w:tc>
      </w:tr>
      <w:tr w:rsidR="00896F37" w:rsidRPr="00272020" w14:paraId="0169C780" w14:textId="77777777" w:rsidTr="004F5471">
        <w:trPr>
          <w:trHeight w:val="20"/>
        </w:trPr>
        <w:tc>
          <w:tcPr>
            <w:tcW w:w="817" w:type="dxa"/>
            <w:shd w:val="clear" w:color="auto" w:fill="auto"/>
            <w:noWrap/>
            <w:vAlign w:val="center"/>
            <w:hideMark/>
          </w:tcPr>
          <w:p w14:paraId="3D73414E"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0921100</w:t>
            </w:r>
          </w:p>
        </w:tc>
        <w:tc>
          <w:tcPr>
            <w:tcW w:w="2202" w:type="dxa"/>
            <w:shd w:val="clear" w:color="auto" w:fill="auto"/>
            <w:noWrap/>
            <w:vAlign w:val="center"/>
            <w:hideMark/>
          </w:tcPr>
          <w:p w14:paraId="099D15A5"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Bizkarreta-Gerendiain</w:t>
            </w:r>
          </w:p>
        </w:tc>
        <w:tc>
          <w:tcPr>
            <w:tcW w:w="2603" w:type="dxa"/>
            <w:shd w:val="clear" w:color="auto" w:fill="auto"/>
            <w:noWrap/>
            <w:vAlign w:val="center"/>
            <w:hideMark/>
          </w:tcPr>
          <w:p w14:paraId="6A541948"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Erro</w:t>
            </w:r>
          </w:p>
        </w:tc>
        <w:tc>
          <w:tcPr>
            <w:tcW w:w="941" w:type="dxa"/>
            <w:shd w:val="clear" w:color="auto" w:fill="auto"/>
            <w:noWrap/>
            <w:vAlign w:val="center"/>
            <w:hideMark/>
          </w:tcPr>
          <w:p w14:paraId="375ABDCB"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107</w:t>
            </w:r>
            <w:r>
              <w:rPr>
                <w:sz w:val="28"/>
                <w:szCs w:val="18"/>
                <w:rFonts w:ascii="Calibri" w:hAnsi="Calibri"/>
              </w:rPr>
              <w:t xml:space="preserve"> </w:t>
            </w:r>
          </w:p>
        </w:tc>
        <w:tc>
          <w:tcPr>
            <w:tcW w:w="1234" w:type="dxa"/>
            <w:shd w:val="clear" w:color="auto" w:fill="auto"/>
            <w:noWrap/>
            <w:vAlign w:val="center"/>
          </w:tcPr>
          <w:p w14:paraId="2F2FD808"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11.939.92</w:t>
            </w:r>
          </w:p>
        </w:tc>
        <w:tc>
          <w:tcPr>
            <w:tcW w:w="1276" w:type="dxa"/>
            <w:shd w:val="clear" w:color="auto" w:fill="auto"/>
            <w:noWrap/>
            <w:vAlign w:val="center"/>
          </w:tcPr>
          <w:p w14:paraId="597F8917"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25.313.32</w:t>
            </w:r>
          </w:p>
        </w:tc>
        <w:tc>
          <w:tcPr>
            <w:tcW w:w="1417" w:type="dxa"/>
            <w:shd w:val="clear" w:color="auto" w:fill="auto"/>
            <w:noWrap/>
            <w:vAlign w:val="center"/>
          </w:tcPr>
          <w:p w14:paraId="0CBB1D90"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11.939.92</w:t>
            </w:r>
          </w:p>
        </w:tc>
      </w:tr>
      <w:tr w:rsidR="00896F37" w:rsidRPr="00272020" w14:paraId="1E1FF0F6" w14:textId="77777777" w:rsidTr="004F5471">
        <w:trPr>
          <w:trHeight w:val="20"/>
        </w:trPr>
        <w:tc>
          <w:tcPr>
            <w:tcW w:w="817" w:type="dxa"/>
            <w:shd w:val="clear" w:color="auto" w:fill="auto"/>
            <w:noWrap/>
            <w:vAlign w:val="center"/>
            <w:hideMark/>
          </w:tcPr>
          <w:p w14:paraId="52173717"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0980200</w:t>
            </w:r>
          </w:p>
        </w:tc>
        <w:tc>
          <w:tcPr>
            <w:tcW w:w="2202" w:type="dxa"/>
            <w:shd w:val="clear" w:color="auto" w:fill="auto"/>
            <w:noWrap/>
            <w:vAlign w:val="center"/>
            <w:hideMark/>
          </w:tcPr>
          <w:p w14:paraId="5FA95308"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Antxoritz</w:t>
            </w:r>
          </w:p>
        </w:tc>
        <w:tc>
          <w:tcPr>
            <w:tcW w:w="2603" w:type="dxa"/>
            <w:shd w:val="clear" w:color="auto" w:fill="auto"/>
            <w:noWrap/>
            <w:vAlign w:val="center"/>
            <w:hideMark/>
          </w:tcPr>
          <w:p w14:paraId="7DE351DD"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Esteribar</w:t>
            </w:r>
          </w:p>
        </w:tc>
        <w:tc>
          <w:tcPr>
            <w:tcW w:w="941" w:type="dxa"/>
            <w:shd w:val="clear" w:color="auto" w:fill="auto"/>
            <w:noWrap/>
            <w:vAlign w:val="center"/>
            <w:hideMark/>
          </w:tcPr>
          <w:p w14:paraId="14C88413"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32</w:t>
            </w:r>
            <w:r>
              <w:rPr>
                <w:sz w:val="28"/>
                <w:szCs w:val="18"/>
                <w:rFonts w:ascii="Calibri" w:hAnsi="Calibri"/>
              </w:rPr>
              <w:t xml:space="preserve"> </w:t>
            </w:r>
          </w:p>
        </w:tc>
        <w:tc>
          <w:tcPr>
            <w:tcW w:w="1234" w:type="dxa"/>
            <w:shd w:val="clear" w:color="auto" w:fill="auto"/>
            <w:noWrap/>
            <w:vAlign w:val="center"/>
          </w:tcPr>
          <w:p w14:paraId="6B7F78E2"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3.420.65</w:t>
            </w:r>
          </w:p>
        </w:tc>
        <w:tc>
          <w:tcPr>
            <w:tcW w:w="1276" w:type="dxa"/>
            <w:shd w:val="clear" w:color="auto" w:fill="auto"/>
            <w:noWrap/>
            <w:vAlign w:val="center"/>
          </w:tcPr>
          <w:p w14:paraId="144D67D9"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10.006.84</w:t>
            </w:r>
          </w:p>
        </w:tc>
        <w:tc>
          <w:tcPr>
            <w:tcW w:w="1417" w:type="dxa"/>
            <w:shd w:val="clear" w:color="auto" w:fill="auto"/>
            <w:noWrap/>
            <w:vAlign w:val="center"/>
          </w:tcPr>
          <w:p w14:paraId="7895991D"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3.420.65</w:t>
            </w:r>
          </w:p>
        </w:tc>
      </w:tr>
      <w:tr w:rsidR="00896F37" w:rsidRPr="00272020" w14:paraId="0B9B0B9D" w14:textId="77777777" w:rsidTr="004F5471">
        <w:trPr>
          <w:trHeight w:val="20"/>
        </w:trPr>
        <w:tc>
          <w:tcPr>
            <w:tcW w:w="817" w:type="dxa"/>
            <w:shd w:val="clear" w:color="auto" w:fill="auto"/>
            <w:noWrap/>
            <w:vAlign w:val="center"/>
            <w:hideMark/>
          </w:tcPr>
          <w:p w14:paraId="4A6BD7EC"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0980600</w:t>
            </w:r>
          </w:p>
        </w:tc>
        <w:tc>
          <w:tcPr>
            <w:tcW w:w="2202" w:type="dxa"/>
            <w:shd w:val="clear" w:color="auto" w:fill="auto"/>
            <w:noWrap/>
            <w:vAlign w:val="center"/>
            <w:hideMark/>
          </w:tcPr>
          <w:p w14:paraId="2647484F"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Eugi</w:t>
            </w:r>
          </w:p>
        </w:tc>
        <w:tc>
          <w:tcPr>
            <w:tcW w:w="2603" w:type="dxa"/>
            <w:shd w:val="clear" w:color="auto" w:fill="auto"/>
            <w:noWrap/>
            <w:vAlign w:val="center"/>
            <w:hideMark/>
          </w:tcPr>
          <w:p w14:paraId="17ADD4CB"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Esteribar</w:t>
            </w:r>
          </w:p>
        </w:tc>
        <w:tc>
          <w:tcPr>
            <w:tcW w:w="941" w:type="dxa"/>
            <w:shd w:val="clear" w:color="auto" w:fill="auto"/>
            <w:noWrap/>
            <w:vAlign w:val="center"/>
            <w:hideMark/>
          </w:tcPr>
          <w:p w14:paraId="02C93E46"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347</w:t>
            </w:r>
            <w:r>
              <w:rPr>
                <w:sz w:val="28"/>
                <w:szCs w:val="18"/>
                <w:rFonts w:ascii="Calibri" w:hAnsi="Calibri"/>
              </w:rPr>
              <w:t xml:space="preserve"> </w:t>
            </w:r>
          </w:p>
        </w:tc>
        <w:tc>
          <w:tcPr>
            <w:tcW w:w="1234" w:type="dxa"/>
            <w:shd w:val="clear" w:color="auto" w:fill="auto"/>
            <w:noWrap/>
            <w:vAlign w:val="center"/>
          </w:tcPr>
          <w:p w14:paraId="7D66C4B0"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43.501.52</w:t>
            </w:r>
          </w:p>
        </w:tc>
        <w:tc>
          <w:tcPr>
            <w:tcW w:w="1276" w:type="dxa"/>
            <w:shd w:val="clear" w:color="auto" w:fill="auto"/>
            <w:noWrap/>
            <w:vAlign w:val="center"/>
          </w:tcPr>
          <w:p w14:paraId="6A949C28"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54.235.10</w:t>
            </w:r>
          </w:p>
        </w:tc>
        <w:tc>
          <w:tcPr>
            <w:tcW w:w="1417" w:type="dxa"/>
            <w:shd w:val="clear" w:color="auto" w:fill="auto"/>
            <w:noWrap/>
            <w:vAlign w:val="center"/>
          </w:tcPr>
          <w:p w14:paraId="6237A3FD"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43.501.52</w:t>
            </w:r>
          </w:p>
        </w:tc>
      </w:tr>
      <w:tr w:rsidR="00896F37" w:rsidRPr="00272020" w14:paraId="56A256DB" w14:textId="77777777" w:rsidTr="004F5471">
        <w:trPr>
          <w:trHeight w:val="20"/>
        </w:trPr>
        <w:tc>
          <w:tcPr>
            <w:tcW w:w="817" w:type="dxa"/>
            <w:shd w:val="clear" w:color="auto" w:fill="auto"/>
            <w:noWrap/>
            <w:vAlign w:val="center"/>
            <w:hideMark/>
          </w:tcPr>
          <w:p w14:paraId="56192C53"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0981100</w:t>
            </w:r>
          </w:p>
        </w:tc>
        <w:tc>
          <w:tcPr>
            <w:tcW w:w="2202" w:type="dxa"/>
            <w:shd w:val="clear" w:color="auto" w:fill="auto"/>
            <w:noWrap/>
            <w:vAlign w:val="center"/>
            <w:hideMark/>
          </w:tcPr>
          <w:p w14:paraId="1EC63F06"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Inbuluzketa</w:t>
            </w:r>
          </w:p>
        </w:tc>
        <w:tc>
          <w:tcPr>
            <w:tcW w:w="2603" w:type="dxa"/>
            <w:shd w:val="clear" w:color="auto" w:fill="auto"/>
            <w:noWrap/>
            <w:vAlign w:val="center"/>
            <w:hideMark/>
          </w:tcPr>
          <w:p w14:paraId="366C9EF9"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Esteribar</w:t>
            </w:r>
          </w:p>
        </w:tc>
        <w:tc>
          <w:tcPr>
            <w:tcW w:w="941" w:type="dxa"/>
            <w:shd w:val="clear" w:color="auto" w:fill="auto"/>
            <w:noWrap/>
            <w:vAlign w:val="center"/>
            <w:hideMark/>
          </w:tcPr>
          <w:p w14:paraId="001B8F7A"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39</w:t>
            </w:r>
            <w:r>
              <w:rPr>
                <w:sz w:val="28"/>
                <w:szCs w:val="18"/>
                <w:rFonts w:ascii="Calibri" w:hAnsi="Calibri"/>
              </w:rPr>
              <w:t xml:space="preserve"> </w:t>
            </w:r>
          </w:p>
        </w:tc>
        <w:tc>
          <w:tcPr>
            <w:tcW w:w="1234" w:type="dxa"/>
            <w:shd w:val="clear" w:color="auto" w:fill="auto"/>
            <w:noWrap/>
            <w:vAlign w:val="center"/>
          </w:tcPr>
          <w:p w14:paraId="3C5BE6B4"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4.663.11</w:t>
            </w:r>
          </w:p>
        </w:tc>
        <w:tc>
          <w:tcPr>
            <w:tcW w:w="1276" w:type="dxa"/>
            <w:shd w:val="clear" w:color="auto" w:fill="auto"/>
            <w:noWrap/>
            <w:vAlign w:val="center"/>
          </w:tcPr>
          <w:p w14:paraId="2CAE67C0"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10.006.84</w:t>
            </w:r>
          </w:p>
        </w:tc>
        <w:tc>
          <w:tcPr>
            <w:tcW w:w="1417" w:type="dxa"/>
            <w:shd w:val="clear" w:color="auto" w:fill="auto"/>
            <w:noWrap/>
            <w:vAlign w:val="center"/>
          </w:tcPr>
          <w:p w14:paraId="39CF093E"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4.663.11</w:t>
            </w:r>
          </w:p>
        </w:tc>
      </w:tr>
      <w:tr w:rsidR="00896F37" w:rsidRPr="00272020" w14:paraId="55C8C7D9" w14:textId="77777777" w:rsidTr="004F5471">
        <w:trPr>
          <w:trHeight w:val="20"/>
        </w:trPr>
        <w:tc>
          <w:tcPr>
            <w:tcW w:w="817" w:type="dxa"/>
            <w:shd w:val="clear" w:color="auto" w:fill="auto"/>
            <w:noWrap/>
            <w:vAlign w:val="center"/>
            <w:hideMark/>
          </w:tcPr>
          <w:p w14:paraId="2CEAE667"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0981200</w:t>
            </w:r>
          </w:p>
        </w:tc>
        <w:tc>
          <w:tcPr>
            <w:tcW w:w="2202" w:type="dxa"/>
            <w:shd w:val="clear" w:color="auto" w:fill="auto"/>
            <w:noWrap/>
            <w:vAlign w:val="center"/>
            <w:hideMark/>
          </w:tcPr>
          <w:p w14:paraId="4A95C4E6"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Iragi</w:t>
            </w:r>
          </w:p>
        </w:tc>
        <w:tc>
          <w:tcPr>
            <w:tcW w:w="2603" w:type="dxa"/>
            <w:shd w:val="clear" w:color="auto" w:fill="auto"/>
            <w:noWrap/>
            <w:vAlign w:val="center"/>
            <w:hideMark/>
          </w:tcPr>
          <w:p w14:paraId="6EAF9055"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Esteribar</w:t>
            </w:r>
          </w:p>
        </w:tc>
        <w:tc>
          <w:tcPr>
            <w:tcW w:w="941" w:type="dxa"/>
            <w:shd w:val="clear" w:color="auto" w:fill="auto"/>
            <w:noWrap/>
            <w:vAlign w:val="center"/>
            <w:hideMark/>
          </w:tcPr>
          <w:p w14:paraId="6040F27B"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22</w:t>
            </w:r>
            <w:r>
              <w:rPr>
                <w:sz w:val="28"/>
                <w:szCs w:val="18"/>
                <w:rFonts w:ascii="Calibri" w:hAnsi="Calibri"/>
              </w:rPr>
              <w:t xml:space="preserve"> </w:t>
            </w:r>
          </w:p>
        </w:tc>
        <w:tc>
          <w:tcPr>
            <w:tcW w:w="1234" w:type="dxa"/>
            <w:shd w:val="clear" w:color="auto" w:fill="auto"/>
            <w:noWrap/>
            <w:vAlign w:val="center"/>
          </w:tcPr>
          <w:p w14:paraId="36A33E36"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2.432.11</w:t>
            </w:r>
          </w:p>
        </w:tc>
        <w:tc>
          <w:tcPr>
            <w:tcW w:w="1276" w:type="dxa"/>
            <w:shd w:val="clear" w:color="auto" w:fill="auto"/>
            <w:noWrap/>
            <w:vAlign w:val="center"/>
          </w:tcPr>
          <w:p w14:paraId="2F967C2E"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4.970.92</w:t>
            </w:r>
          </w:p>
        </w:tc>
        <w:tc>
          <w:tcPr>
            <w:tcW w:w="1417" w:type="dxa"/>
            <w:shd w:val="clear" w:color="auto" w:fill="auto"/>
            <w:noWrap/>
            <w:vAlign w:val="center"/>
          </w:tcPr>
          <w:p w14:paraId="3B26AD07"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2.432.11</w:t>
            </w:r>
          </w:p>
        </w:tc>
      </w:tr>
      <w:tr w:rsidR="00896F37" w:rsidRPr="00272020" w14:paraId="6AD94036" w14:textId="77777777" w:rsidTr="004F5471">
        <w:trPr>
          <w:trHeight w:val="20"/>
        </w:trPr>
        <w:tc>
          <w:tcPr>
            <w:tcW w:w="817" w:type="dxa"/>
            <w:tcBorders>
              <w:bottom w:val="single" w:sz="4" w:space="0" w:color="7F7F7F" w:themeColor="text1" w:themeTint="80"/>
            </w:tcBorders>
            <w:shd w:val="clear" w:color="auto" w:fill="auto"/>
            <w:noWrap/>
            <w:vAlign w:val="center"/>
            <w:hideMark/>
          </w:tcPr>
          <w:p w14:paraId="12A7B5AA"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0981500</w:t>
            </w:r>
          </w:p>
        </w:tc>
        <w:tc>
          <w:tcPr>
            <w:tcW w:w="2202" w:type="dxa"/>
            <w:tcBorders>
              <w:bottom w:val="single" w:sz="4" w:space="0" w:color="7F7F7F" w:themeColor="text1" w:themeTint="80"/>
            </w:tcBorders>
            <w:shd w:val="clear" w:color="auto" w:fill="auto"/>
            <w:noWrap/>
            <w:vAlign w:val="center"/>
            <w:hideMark/>
          </w:tcPr>
          <w:p w14:paraId="46F0E877"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Larrasoaña</w:t>
            </w:r>
          </w:p>
        </w:tc>
        <w:tc>
          <w:tcPr>
            <w:tcW w:w="2603" w:type="dxa"/>
            <w:tcBorders>
              <w:bottom w:val="single" w:sz="4" w:space="0" w:color="7F7F7F" w:themeColor="text1" w:themeTint="80"/>
            </w:tcBorders>
            <w:shd w:val="clear" w:color="auto" w:fill="auto"/>
            <w:noWrap/>
            <w:vAlign w:val="center"/>
            <w:hideMark/>
          </w:tcPr>
          <w:p w14:paraId="2312EF6E"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Esteribar</w:t>
            </w:r>
          </w:p>
        </w:tc>
        <w:tc>
          <w:tcPr>
            <w:tcW w:w="941" w:type="dxa"/>
            <w:tcBorders>
              <w:bottom w:val="single" w:sz="4" w:space="0" w:color="7F7F7F" w:themeColor="text1" w:themeTint="80"/>
            </w:tcBorders>
            <w:shd w:val="clear" w:color="auto" w:fill="auto"/>
            <w:noWrap/>
            <w:vAlign w:val="center"/>
            <w:hideMark/>
          </w:tcPr>
          <w:p w14:paraId="28780C67"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155</w:t>
            </w:r>
            <w:r>
              <w:rPr>
                <w:sz w:val="28"/>
                <w:szCs w:val="18"/>
                <w:rFonts w:ascii="Calibri" w:hAnsi="Calibri"/>
              </w:rPr>
              <w:t xml:space="preserve"> </w:t>
            </w:r>
          </w:p>
        </w:tc>
        <w:tc>
          <w:tcPr>
            <w:tcW w:w="1234" w:type="dxa"/>
            <w:tcBorders>
              <w:bottom w:val="single" w:sz="4" w:space="0" w:color="7F7F7F" w:themeColor="text1" w:themeTint="80"/>
            </w:tcBorders>
            <w:shd w:val="clear" w:color="auto" w:fill="auto"/>
            <w:noWrap/>
            <w:vAlign w:val="center"/>
          </w:tcPr>
          <w:p w14:paraId="2080A329"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16.525.01</w:t>
            </w:r>
          </w:p>
        </w:tc>
        <w:tc>
          <w:tcPr>
            <w:tcW w:w="1276" w:type="dxa"/>
            <w:tcBorders>
              <w:bottom w:val="single" w:sz="4" w:space="0" w:color="7F7F7F" w:themeColor="text1" w:themeTint="80"/>
            </w:tcBorders>
            <w:shd w:val="clear" w:color="auto" w:fill="auto"/>
            <w:noWrap/>
            <w:vAlign w:val="center"/>
          </w:tcPr>
          <w:p w14:paraId="02002A46"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29.487.62</w:t>
            </w:r>
          </w:p>
        </w:tc>
        <w:tc>
          <w:tcPr>
            <w:tcW w:w="1417" w:type="dxa"/>
            <w:tcBorders>
              <w:bottom w:val="single" w:sz="4" w:space="0" w:color="7F7F7F" w:themeColor="text1" w:themeTint="80"/>
            </w:tcBorders>
            <w:shd w:val="clear" w:color="auto" w:fill="auto"/>
            <w:noWrap/>
            <w:vAlign w:val="center"/>
          </w:tcPr>
          <w:p w14:paraId="5B6272C1"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16.525.01</w:t>
            </w:r>
          </w:p>
        </w:tc>
      </w:tr>
      <w:tr w:rsidR="00896F37" w:rsidRPr="00272020" w14:paraId="39A076B5" w14:textId="77777777" w:rsidTr="004F5471">
        <w:trPr>
          <w:trHeight w:val="20"/>
        </w:trPr>
        <w:tc>
          <w:tcPr>
            <w:tcW w:w="817" w:type="dxa"/>
            <w:tcBorders>
              <w:bottom w:val="single" w:sz="4" w:space="0" w:color="7F7F7F" w:themeColor="text1" w:themeTint="80"/>
            </w:tcBorders>
            <w:shd w:val="clear" w:color="auto" w:fill="auto"/>
            <w:noWrap/>
            <w:vAlign w:val="center"/>
            <w:hideMark/>
          </w:tcPr>
          <w:p w14:paraId="2B815041"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0981900</w:t>
            </w:r>
          </w:p>
        </w:tc>
        <w:tc>
          <w:tcPr>
            <w:tcW w:w="2202" w:type="dxa"/>
            <w:tcBorders>
              <w:bottom w:val="single" w:sz="4" w:space="0" w:color="7F7F7F" w:themeColor="text1" w:themeTint="80"/>
            </w:tcBorders>
            <w:shd w:val="clear" w:color="auto" w:fill="auto"/>
            <w:noWrap/>
            <w:vAlign w:val="center"/>
            <w:hideMark/>
          </w:tcPr>
          <w:p w14:paraId="1AF0922D"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Saigots</w:t>
            </w:r>
          </w:p>
        </w:tc>
        <w:tc>
          <w:tcPr>
            <w:tcW w:w="2603" w:type="dxa"/>
            <w:tcBorders>
              <w:bottom w:val="single" w:sz="4" w:space="0" w:color="7F7F7F" w:themeColor="text1" w:themeTint="80"/>
            </w:tcBorders>
            <w:shd w:val="clear" w:color="auto" w:fill="auto"/>
            <w:noWrap/>
            <w:vAlign w:val="center"/>
            <w:hideMark/>
          </w:tcPr>
          <w:p w14:paraId="1A24838B"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Esteribar</w:t>
            </w:r>
          </w:p>
        </w:tc>
        <w:tc>
          <w:tcPr>
            <w:tcW w:w="941" w:type="dxa"/>
            <w:tcBorders>
              <w:bottom w:val="single" w:sz="4" w:space="0" w:color="7F7F7F" w:themeColor="text1" w:themeTint="80"/>
            </w:tcBorders>
            <w:shd w:val="clear" w:color="auto" w:fill="auto"/>
            <w:noWrap/>
            <w:vAlign w:val="center"/>
            <w:hideMark/>
          </w:tcPr>
          <w:p w14:paraId="05D73202"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65</w:t>
            </w:r>
            <w:r>
              <w:rPr>
                <w:sz w:val="28"/>
                <w:szCs w:val="18"/>
                <w:rFonts w:ascii="Calibri" w:hAnsi="Calibri"/>
              </w:rPr>
              <w:t xml:space="preserve"> </w:t>
            </w:r>
          </w:p>
        </w:tc>
        <w:tc>
          <w:tcPr>
            <w:tcW w:w="1234" w:type="dxa"/>
            <w:tcBorders>
              <w:bottom w:val="single" w:sz="4" w:space="0" w:color="7F7F7F" w:themeColor="text1" w:themeTint="80"/>
            </w:tcBorders>
            <w:shd w:val="clear" w:color="auto" w:fill="auto"/>
            <w:noWrap/>
            <w:vAlign w:val="center"/>
          </w:tcPr>
          <w:p w14:paraId="2BA62748"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8.481.48</w:t>
            </w:r>
          </w:p>
        </w:tc>
        <w:tc>
          <w:tcPr>
            <w:tcW w:w="1276" w:type="dxa"/>
            <w:tcBorders>
              <w:bottom w:val="single" w:sz="4" w:space="0" w:color="7F7F7F" w:themeColor="text1" w:themeTint="80"/>
            </w:tcBorders>
            <w:shd w:val="clear" w:color="auto" w:fill="auto"/>
            <w:noWrap/>
            <w:vAlign w:val="center"/>
          </w:tcPr>
          <w:p w14:paraId="203DC39C"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11.507.69</w:t>
            </w:r>
          </w:p>
        </w:tc>
        <w:tc>
          <w:tcPr>
            <w:tcW w:w="1417" w:type="dxa"/>
            <w:tcBorders>
              <w:bottom w:val="single" w:sz="4" w:space="0" w:color="7F7F7F" w:themeColor="text1" w:themeTint="80"/>
            </w:tcBorders>
            <w:shd w:val="clear" w:color="auto" w:fill="auto"/>
            <w:noWrap/>
            <w:vAlign w:val="center"/>
          </w:tcPr>
          <w:p w14:paraId="7C85F1F6"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8.481.48</w:t>
            </w:r>
          </w:p>
        </w:tc>
      </w:tr>
      <w:tr w:rsidR="00896F37" w:rsidRPr="00272020" w14:paraId="7D0CB2D1" w14:textId="77777777" w:rsidTr="004F5471">
        <w:trPr>
          <w:trHeight w:val="20"/>
        </w:trPr>
        <w:tc>
          <w:tcPr>
            <w:tcW w:w="817" w:type="dxa"/>
            <w:tcBorders>
              <w:top w:val="single" w:sz="4" w:space="0" w:color="7F7F7F" w:themeColor="text1" w:themeTint="80"/>
            </w:tcBorders>
            <w:shd w:val="clear" w:color="auto" w:fill="auto"/>
            <w:noWrap/>
            <w:vAlign w:val="center"/>
            <w:hideMark/>
          </w:tcPr>
          <w:p w14:paraId="5BF6DFD5"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0982000</w:t>
            </w:r>
          </w:p>
        </w:tc>
        <w:tc>
          <w:tcPr>
            <w:tcW w:w="2202" w:type="dxa"/>
            <w:tcBorders>
              <w:top w:val="single" w:sz="4" w:space="0" w:color="7F7F7F" w:themeColor="text1" w:themeTint="80"/>
            </w:tcBorders>
            <w:shd w:val="clear" w:color="auto" w:fill="auto"/>
            <w:noWrap/>
            <w:vAlign w:val="center"/>
            <w:hideMark/>
          </w:tcPr>
          <w:p w14:paraId="28F5E5AB"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Sarasibar</w:t>
            </w:r>
          </w:p>
        </w:tc>
        <w:tc>
          <w:tcPr>
            <w:tcW w:w="2603" w:type="dxa"/>
            <w:tcBorders>
              <w:top w:val="single" w:sz="4" w:space="0" w:color="7F7F7F" w:themeColor="text1" w:themeTint="80"/>
            </w:tcBorders>
            <w:shd w:val="clear" w:color="auto" w:fill="auto"/>
            <w:noWrap/>
            <w:vAlign w:val="center"/>
            <w:hideMark/>
          </w:tcPr>
          <w:p w14:paraId="7C788B30"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Esteribar</w:t>
            </w:r>
          </w:p>
        </w:tc>
        <w:tc>
          <w:tcPr>
            <w:tcW w:w="941" w:type="dxa"/>
            <w:tcBorders>
              <w:top w:val="single" w:sz="4" w:space="0" w:color="7F7F7F" w:themeColor="text1" w:themeTint="80"/>
            </w:tcBorders>
            <w:shd w:val="clear" w:color="auto" w:fill="auto"/>
            <w:noWrap/>
            <w:vAlign w:val="center"/>
            <w:hideMark/>
          </w:tcPr>
          <w:p w14:paraId="3780A7E0"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32</w:t>
            </w:r>
            <w:r>
              <w:rPr>
                <w:sz w:val="28"/>
                <w:szCs w:val="18"/>
                <w:rFonts w:ascii="Calibri" w:hAnsi="Calibri"/>
              </w:rPr>
              <w:t xml:space="preserve"> </w:t>
            </w:r>
          </w:p>
        </w:tc>
        <w:tc>
          <w:tcPr>
            <w:tcW w:w="1234" w:type="dxa"/>
            <w:tcBorders>
              <w:top w:val="single" w:sz="4" w:space="0" w:color="7F7F7F" w:themeColor="text1" w:themeTint="80"/>
            </w:tcBorders>
            <w:shd w:val="clear" w:color="auto" w:fill="auto"/>
            <w:noWrap/>
            <w:vAlign w:val="center"/>
          </w:tcPr>
          <w:p w14:paraId="5DB50488"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3.436.23</w:t>
            </w:r>
          </w:p>
        </w:tc>
        <w:tc>
          <w:tcPr>
            <w:tcW w:w="1276" w:type="dxa"/>
            <w:tcBorders>
              <w:top w:val="single" w:sz="4" w:space="0" w:color="7F7F7F" w:themeColor="text1" w:themeTint="80"/>
            </w:tcBorders>
            <w:shd w:val="clear" w:color="auto" w:fill="auto"/>
            <w:noWrap/>
            <w:vAlign w:val="center"/>
          </w:tcPr>
          <w:p w14:paraId="047BAC2D"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10.006.84</w:t>
            </w:r>
          </w:p>
        </w:tc>
        <w:tc>
          <w:tcPr>
            <w:tcW w:w="1417" w:type="dxa"/>
            <w:tcBorders>
              <w:top w:val="single" w:sz="4" w:space="0" w:color="7F7F7F" w:themeColor="text1" w:themeTint="80"/>
            </w:tcBorders>
            <w:shd w:val="clear" w:color="auto" w:fill="auto"/>
            <w:noWrap/>
            <w:vAlign w:val="center"/>
          </w:tcPr>
          <w:p w14:paraId="1788FADD"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3.436.23</w:t>
            </w:r>
          </w:p>
        </w:tc>
      </w:tr>
      <w:tr w:rsidR="00896F37" w:rsidRPr="00272020" w14:paraId="340191DB" w14:textId="77777777" w:rsidTr="004F5471">
        <w:trPr>
          <w:trHeight w:val="20"/>
        </w:trPr>
        <w:tc>
          <w:tcPr>
            <w:tcW w:w="817" w:type="dxa"/>
            <w:shd w:val="clear" w:color="auto" w:fill="auto"/>
            <w:noWrap/>
            <w:vAlign w:val="center"/>
            <w:hideMark/>
          </w:tcPr>
          <w:p w14:paraId="6B350784"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0982200</w:t>
            </w:r>
          </w:p>
        </w:tc>
        <w:tc>
          <w:tcPr>
            <w:tcW w:w="2202" w:type="dxa"/>
            <w:shd w:val="clear" w:color="auto" w:fill="auto"/>
            <w:noWrap/>
            <w:vAlign w:val="center"/>
            <w:hideMark/>
          </w:tcPr>
          <w:p w14:paraId="6C6E3C13"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Urdaitz</w:t>
            </w:r>
          </w:p>
        </w:tc>
        <w:tc>
          <w:tcPr>
            <w:tcW w:w="2603" w:type="dxa"/>
            <w:shd w:val="clear" w:color="auto" w:fill="auto"/>
            <w:noWrap/>
            <w:vAlign w:val="center"/>
            <w:hideMark/>
          </w:tcPr>
          <w:p w14:paraId="5C039F1C"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Esteribar</w:t>
            </w:r>
          </w:p>
        </w:tc>
        <w:tc>
          <w:tcPr>
            <w:tcW w:w="941" w:type="dxa"/>
            <w:shd w:val="clear" w:color="auto" w:fill="auto"/>
            <w:noWrap/>
            <w:vAlign w:val="center"/>
            <w:hideMark/>
          </w:tcPr>
          <w:p w14:paraId="11FBD8E8"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108</w:t>
            </w:r>
            <w:r>
              <w:rPr>
                <w:sz w:val="28"/>
                <w:szCs w:val="18"/>
                <w:rFonts w:ascii="Calibri" w:hAnsi="Calibri"/>
              </w:rPr>
              <w:t xml:space="preserve"> </w:t>
            </w:r>
          </w:p>
        </w:tc>
        <w:tc>
          <w:tcPr>
            <w:tcW w:w="1234" w:type="dxa"/>
            <w:shd w:val="clear" w:color="auto" w:fill="auto"/>
            <w:noWrap/>
            <w:vAlign w:val="center"/>
          </w:tcPr>
          <w:p w14:paraId="05BCE6B2"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10.960.34</w:t>
            </w:r>
          </w:p>
        </w:tc>
        <w:tc>
          <w:tcPr>
            <w:tcW w:w="1276" w:type="dxa"/>
            <w:shd w:val="clear" w:color="auto" w:fill="auto"/>
            <w:noWrap/>
            <w:vAlign w:val="center"/>
          </w:tcPr>
          <w:p w14:paraId="3AEAE6CC"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25.313.32</w:t>
            </w:r>
          </w:p>
        </w:tc>
        <w:tc>
          <w:tcPr>
            <w:tcW w:w="1417" w:type="dxa"/>
            <w:shd w:val="clear" w:color="auto" w:fill="auto"/>
            <w:noWrap/>
            <w:vAlign w:val="center"/>
          </w:tcPr>
          <w:p w14:paraId="60A4F96C"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10.960.34</w:t>
            </w:r>
          </w:p>
        </w:tc>
      </w:tr>
      <w:tr w:rsidR="00896F37" w:rsidRPr="00272020" w14:paraId="26C31101" w14:textId="77777777" w:rsidTr="004F5471">
        <w:trPr>
          <w:trHeight w:val="20"/>
        </w:trPr>
        <w:tc>
          <w:tcPr>
            <w:tcW w:w="817" w:type="dxa"/>
            <w:shd w:val="clear" w:color="auto" w:fill="auto"/>
            <w:noWrap/>
            <w:vAlign w:val="center"/>
            <w:hideMark/>
          </w:tcPr>
          <w:p w14:paraId="3B454E6F"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0982500</w:t>
            </w:r>
          </w:p>
        </w:tc>
        <w:tc>
          <w:tcPr>
            <w:tcW w:w="2202" w:type="dxa"/>
            <w:shd w:val="clear" w:color="auto" w:fill="auto"/>
            <w:noWrap/>
            <w:vAlign w:val="center"/>
            <w:hideMark/>
          </w:tcPr>
          <w:p w14:paraId="6CDEC3ED"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Zabaldika</w:t>
            </w:r>
          </w:p>
        </w:tc>
        <w:tc>
          <w:tcPr>
            <w:tcW w:w="2603" w:type="dxa"/>
            <w:shd w:val="clear" w:color="auto" w:fill="auto"/>
            <w:noWrap/>
            <w:vAlign w:val="center"/>
            <w:hideMark/>
          </w:tcPr>
          <w:p w14:paraId="390F3F81"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Esteribar</w:t>
            </w:r>
          </w:p>
        </w:tc>
        <w:tc>
          <w:tcPr>
            <w:tcW w:w="941" w:type="dxa"/>
            <w:shd w:val="clear" w:color="auto" w:fill="auto"/>
            <w:noWrap/>
            <w:vAlign w:val="center"/>
            <w:hideMark/>
          </w:tcPr>
          <w:p w14:paraId="1903FAA1"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29</w:t>
            </w:r>
            <w:r>
              <w:rPr>
                <w:sz w:val="28"/>
                <w:szCs w:val="18"/>
                <w:rFonts w:ascii="Calibri" w:hAnsi="Calibri"/>
              </w:rPr>
              <w:t xml:space="preserve"> </w:t>
            </w:r>
          </w:p>
        </w:tc>
        <w:tc>
          <w:tcPr>
            <w:tcW w:w="1234" w:type="dxa"/>
            <w:shd w:val="clear" w:color="auto" w:fill="auto"/>
            <w:noWrap/>
            <w:vAlign w:val="center"/>
          </w:tcPr>
          <w:p w14:paraId="48B29FE5"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3.275.32</w:t>
            </w:r>
          </w:p>
        </w:tc>
        <w:tc>
          <w:tcPr>
            <w:tcW w:w="1276" w:type="dxa"/>
            <w:shd w:val="clear" w:color="auto" w:fill="auto"/>
            <w:noWrap/>
            <w:vAlign w:val="center"/>
          </w:tcPr>
          <w:p w14:paraId="07ACF0E2"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10.006.84</w:t>
            </w:r>
          </w:p>
        </w:tc>
        <w:tc>
          <w:tcPr>
            <w:tcW w:w="1417" w:type="dxa"/>
            <w:shd w:val="clear" w:color="auto" w:fill="auto"/>
            <w:noWrap/>
            <w:vAlign w:val="center"/>
          </w:tcPr>
          <w:p w14:paraId="10A1B5AB"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3.275.32</w:t>
            </w:r>
          </w:p>
        </w:tc>
      </w:tr>
      <w:tr w:rsidR="00896F37" w:rsidRPr="00272020" w14:paraId="06E1BA5B" w14:textId="77777777" w:rsidTr="00153A7A">
        <w:trPr>
          <w:trHeight w:val="20"/>
        </w:trPr>
        <w:tc>
          <w:tcPr>
            <w:tcW w:w="817" w:type="dxa"/>
            <w:tcBorders>
              <w:bottom w:val="single" w:sz="4" w:space="0" w:color="7F7F7F" w:themeColor="text1" w:themeTint="80"/>
            </w:tcBorders>
            <w:shd w:val="clear" w:color="auto" w:fill="auto"/>
            <w:noWrap/>
            <w:vAlign w:val="center"/>
            <w:hideMark/>
          </w:tcPr>
          <w:p w14:paraId="24700977"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0982600</w:t>
            </w:r>
          </w:p>
        </w:tc>
        <w:tc>
          <w:tcPr>
            <w:tcW w:w="2202" w:type="dxa"/>
            <w:tcBorders>
              <w:bottom w:val="single" w:sz="4" w:space="0" w:color="7F7F7F" w:themeColor="text1" w:themeTint="80"/>
            </w:tcBorders>
            <w:shd w:val="clear" w:color="auto" w:fill="auto"/>
            <w:noWrap/>
            <w:vAlign w:val="center"/>
            <w:hideMark/>
          </w:tcPr>
          <w:p w14:paraId="7927D33F"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Zubiri</w:t>
            </w:r>
            <w:r>
              <w:rPr>
                <w:sz w:val="28"/>
                <w:szCs w:val="18"/>
                <w:rFonts w:ascii="Calibri" w:hAnsi="Calibri"/>
              </w:rPr>
              <w:t xml:space="preserve"> </w:t>
            </w:r>
          </w:p>
        </w:tc>
        <w:tc>
          <w:tcPr>
            <w:tcW w:w="2603" w:type="dxa"/>
            <w:tcBorders>
              <w:bottom w:val="single" w:sz="4" w:space="0" w:color="7F7F7F" w:themeColor="text1" w:themeTint="80"/>
            </w:tcBorders>
            <w:shd w:val="clear" w:color="auto" w:fill="auto"/>
            <w:noWrap/>
            <w:vAlign w:val="center"/>
            <w:hideMark/>
          </w:tcPr>
          <w:p w14:paraId="07E020DC"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Esteribar</w:t>
            </w:r>
          </w:p>
        </w:tc>
        <w:tc>
          <w:tcPr>
            <w:tcW w:w="941" w:type="dxa"/>
            <w:tcBorders>
              <w:bottom w:val="single" w:sz="4" w:space="0" w:color="7F7F7F" w:themeColor="text1" w:themeTint="80"/>
            </w:tcBorders>
            <w:shd w:val="clear" w:color="auto" w:fill="auto"/>
            <w:noWrap/>
            <w:vAlign w:val="center"/>
            <w:hideMark/>
          </w:tcPr>
          <w:p w14:paraId="3C594CE6"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466</w:t>
            </w:r>
            <w:r>
              <w:rPr>
                <w:sz w:val="28"/>
                <w:szCs w:val="18"/>
                <w:rFonts w:ascii="Calibri" w:hAnsi="Calibri"/>
              </w:rPr>
              <w:t xml:space="preserve"> </w:t>
            </w:r>
          </w:p>
        </w:tc>
        <w:tc>
          <w:tcPr>
            <w:tcW w:w="1234" w:type="dxa"/>
            <w:tcBorders>
              <w:bottom w:val="single" w:sz="4" w:space="0" w:color="7F7F7F" w:themeColor="text1" w:themeTint="80"/>
            </w:tcBorders>
            <w:shd w:val="clear" w:color="auto" w:fill="auto"/>
            <w:noWrap/>
            <w:vAlign w:val="center"/>
          </w:tcPr>
          <w:p w14:paraId="48E7D724"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63.212.46</w:t>
            </w:r>
          </w:p>
        </w:tc>
        <w:tc>
          <w:tcPr>
            <w:tcW w:w="1276" w:type="dxa"/>
            <w:tcBorders>
              <w:bottom w:val="single" w:sz="4" w:space="0" w:color="7F7F7F" w:themeColor="text1" w:themeTint="80"/>
            </w:tcBorders>
            <w:shd w:val="clear" w:color="auto" w:fill="auto"/>
            <w:noWrap/>
            <w:vAlign w:val="center"/>
          </w:tcPr>
          <w:p w14:paraId="013553C7"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54.235.10</w:t>
            </w:r>
          </w:p>
        </w:tc>
        <w:tc>
          <w:tcPr>
            <w:tcW w:w="1417" w:type="dxa"/>
            <w:tcBorders>
              <w:bottom w:val="single" w:sz="4" w:space="0" w:color="7F7F7F" w:themeColor="text1" w:themeTint="80"/>
            </w:tcBorders>
            <w:shd w:val="clear" w:color="auto" w:fill="auto"/>
            <w:noWrap/>
            <w:vAlign w:val="center"/>
          </w:tcPr>
          <w:p w14:paraId="75DBA8A5"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54.235.10</w:t>
            </w:r>
          </w:p>
        </w:tc>
      </w:tr>
      <w:tr w:rsidR="00896F37" w:rsidRPr="00272020" w14:paraId="44726DE0" w14:textId="77777777" w:rsidTr="00153A7A">
        <w:trPr>
          <w:trHeight w:val="20"/>
        </w:trPr>
        <w:tc>
          <w:tcPr>
            <w:tcW w:w="817" w:type="dxa"/>
            <w:tcBorders>
              <w:bottom w:val="single" w:sz="4" w:space="0" w:color="7F7F7F" w:themeColor="text1" w:themeTint="80"/>
            </w:tcBorders>
            <w:shd w:val="clear" w:color="auto" w:fill="auto"/>
            <w:noWrap/>
            <w:vAlign w:val="center"/>
            <w:hideMark/>
          </w:tcPr>
          <w:p w14:paraId="1CB6F02E"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1010200</w:t>
            </w:r>
          </w:p>
        </w:tc>
        <w:tc>
          <w:tcPr>
            <w:tcW w:w="2202" w:type="dxa"/>
            <w:tcBorders>
              <w:bottom w:val="single" w:sz="4" w:space="0" w:color="7F7F7F" w:themeColor="text1" w:themeTint="80"/>
            </w:tcBorders>
            <w:shd w:val="clear" w:color="auto" w:fill="auto"/>
            <w:noWrap/>
            <w:vAlign w:val="center"/>
            <w:hideMark/>
          </w:tcPr>
          <w:p w14:paraId="3128D440"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Arre</w:t>
            </w:r>
          </w:p>
        </w:tc>
        <w:tc>
          <w:tcPr>
            <w:tcW w:w="2603" w:type="dxa"/>
            <w:tcBorders>
              <w:bottom w:val="single" w:sz="4" w:space="0" w:color="7F7F7F" w:themeColor="text1" w:themeTint="80"/>
            </w:tcBorders>
            <w:shd w:val="clear" w:color="auto" w:fill="auto"/>
            <w:noWrap/>
            <w:vAlign w:val="center"/>
            <w:hideMark/>
          </w:tcPr>
          <w:p w14:paraId="0663764B"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Ezkabarte</w:t>
            </w:r>
          </w:p>
        </w:tc>
        <w:tc>
          <w:tcPr>
            <w:tcW w:w="941" w:type="dxa"/>
            <w:tcBorders>
              <w:bottom w:val="single" w:sz="4" w:space="0" w:color="7F7F7F" w:themeColor="text1" w:themeTint="80"/>
            </w:tcBorders>
            <w:shd w:val="clear" w:color="auto" w:fill="auto"/>
            <w:noWrap/>
            <w:vAlign w:val="center"/>
            <w:hideMark/>
          </w:tcPr>
          <w:p w14:paraId="30BDC2F6"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1.084</w:t>
            </w:r>
            <w:r>
              <w:rPr>
                <w:sz w:val="28"/>
                <w:szCs w:val="18"/>
                <w:rFonts w:ascii="Calibri" w:hAnsi="Calibri"/>
              </w:rPr>
              <w:t xml:space="preserve"> </w:t>
            </w:r>
          </w:p>
        </w:tc>
        <w:tc>
          <w:tcPr>
            <w:tcW w:w="1234" w:type="dxa"/>
            <w:tcBorders>
              <w:bottom w:val="single" w:sz="4" w:space="0" w:color="7F7F7F" w:themeColor="text1" w:themeTint="80"/>
            </w:tcBorders>
            <w:shd w:val="clear" w:color="auto" w:fill="auto"/>
            <w:noWrap/>
            <w:vAlign w:val="center"/>
          </w:tcPr>
          <w:p w14:paraId="7AED152E"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77.573.38</w:t>
            </w:r>
          </w:p>
        </w:tc>
        <w:tc>
          <w:tcPr>
            <w:tcW w:w="1276" w:type="dxa"/>
            <w:tcBorders>
              <w:bottom w:val="single" w:sz="4" w:space="0" w:color="7F7F7F" w:themeColor="text1" w:themeTint="80"/>
            </w:tcBorders>
            <w:shd w:val="clear" w:color="auto" w:fill="auto"/>
            <w:noWrap/>
            <w:vAlign w:val="center"/>
          </w:tcPr>
          <w:p w14:paraId="7452804A"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101.244.48</w:t>
            </w:r>
          </w:p>
        </w:tc>
        <w:tc>
          <w:tcPr>
            <w:tcW w:w="1417" w:type="dxa"/>
            <w:tcBorders>
              <w:bottom w:val="single" w:sz="4" w:space="0" w:color="7F7F7F" w:themeColor="text1" w:themeTint="80"/>
            </w:tcBorders>
            <w:shd w:val="clear" w:color="auto" w:fill="auto"/>
            <w:noWrap/>
            <w:vAlign w:val="center"/>
          </w:tcPr>
          <w:p w14:paraId="1C109D62"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77.573.38</w:t>
            </w:r>
          </w:p>
        </w:tc>
      </w:tr>
      <w:tr w:rsidR="00896F37" w:rsidRPr="00272020" w14:paraId="1BE2426E" w14:textId="77777777" w:rsidTr="006439EF">
        <w:trPr>
          <w:trHeight w:val="20"/>
        </w:trPr>
        <w:tc>
          <w:tcPr>
            <w:tcW w:w="817" w:type="dxa"/>
            <w:tcBorders>
              <w:top w:val="single" w:sz="4" w:space="0" w:color="7F7F7F" w:themeColor="text1" w:themeTint="80"/>
              <w:bottom w:val="single" w:sz="4" w:space="0" w:color="7F7F7F" w:themeColor="text1" w:themeTint="80"/>
            </w:tcBorders>
            <w:shd w:val="clear" w:color="auto" w:fill="auto"/>
            <w:noWrap/>
            <w:vAlign w:val="center"/>
            <w:hideMark/>
          </w:tcPr>
          <w:p w14:paraId="74EE09D5"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1010300</w:t>
            </w:r>
          </w:p>
        </w:tc>
        <w:tc>
          <w:tcPr>
            <w:tcW w:w="2202" w:type="dxa"/>
            <w:tcBorders>
              <w:top w:val="single" w:sz="4" w:space="0" w:color="7F7F7F" w:themeColor="text1" w:themeTint="80"/>
              <w:bottom w:val="single" w:sz="4" w:space="0" w:color="7F7F7F" w:themeColor="text1" w:themeTint="80"/>
            </w:tcBorders>
            <w:shd w:val="clear" w:color="auto" w:fill="auto"/>
            <w:noWrap/>
            <w:vAlign w:val="center"/>
            <w:hideMark/>
          </w:tcPr>
          <w:p w14:paraId="6AFC19F3"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Azotz</w:t>
            </w:r>
          </w:p>
        </w:tc>
        <w:tc>
          <w:tcPr>
            <w:tcW w:w="2603" w:type="dxa"/>
            <w:tcBorders>
              <w:top w:val="single" w:sz="4" w:space="0" w:color="7F7F7F" w:themeColor="text1" w:themeTint="80"/>
              <w:bottom w:val="single" w:sz="4" w:space="0" w:color="7F7F7F" w:themeColor="text1" w:themeTint="80"/>
            </w:tcBorders>
            <w:shd w:val="clear" w:color="auto" w:fill="auto"/>
            <w:noWrap/>
            <w:vAlign w:val="center"/>
            <w:hideMark/>
          </w:tcPr>
          <w:p w14:paraId="647C7CEE"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Ezkabarte</w:t>
            </w:r>
          </w:p>
        </w:tc>
        <w:tc>
          <w:tcPr>
            <w:tcW w:w="941" w:type="dxa"/>
            <w:tcBorders>
              <w:top w:val="single" w:sz="4" w:space="0" w:color="7F7F7F" w:themeColor="text1" w:themeTint="80"/>
              <w:bottom w:val="single" w:sz="4" w:space="0" w:color="7F7F7F" w:themeColor="text1" w:themeTint="80"/>
            </w:tcBorders>
            <w:shd w:val="clear" w:color="auto" w:fill="auto"/>
            <w:noWrap/>
            <w:vAlign w:val="center"/>
            <w:hideMark/>
          </w:tcPr>
          <w:p w14:paraId="16D1A7D5"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164</w:t>
            </w:r>
            <w:r>
              <w:rPr>
                <w:sz w:val="28"/>
                <w:szCs w:val="18"/>
                <w:rFonts w:ascii="Calibri" w:hAnsi="Calibri"/>
              </w:rPr>
              <w:t xml:space="preserve"> </w:t>
            </w:r>
          </w:p>
        </w:tc>
        <w:tc>
          <w:tcPr>
            <w:tcW w:w="1234" w:type="dxa"/>
            <w:tcBorders>
              <w:top w:val="single" w:sz="4" w:space="0" w:color="7F7F7F" w:themeColor="text1" w:themeTint="80"/>
              <w:bottom w:val="single" w:sz="4" w:space="0" w:color="7F7F7F" w:themeColor="text1" w:themeTint="80"/>
            </w:tcBorders>
            <w:shd w:val="clear" w:color="auto" w:fill="auto"/>
            <w:noWrap/>
            <w:vAlign w:val="center"/>
          </w:tcPr>
          <w:p w14:paraId="0420430A"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9.918.72</w:t>
            </w:r>
          </w:p>
        </w:tc>
        <w:tc>
          <w:tcPr>
            <w:tcW w:w="1276" w:type="dxa"/>
            <w:tcBorders>
              <w:top w:val="single" w:sz="4" w:space="0" w:color="7F7F7F" w:themeColor="text1" w:themeTint="80"/>
              <w:bottom w:val="single" w:sz="4" w:space="0" w:color="7F7F7F" w:themeColor="text1" w:themeTint="80"/>
            </w:tcBorders>
            <w:shd w:val="clear" w:color="auto" w:fill="auto"/>
            <w:noWrap/>
            <w:vAlign w:val="center"/>
          </w:tcPr>
          <w:p w14:paraId="64B893FF"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29.487.62</w:t>
            </w:r>
          </w:p>
        </w:tc>
        <w:tc>
          <w:tcPr>
            <w:tcW w:w="1417" w:type="dxa"/>
            <w:tcBorders>
              <w:top w:val="single" w:sz="4" w:space="0" w:color="7F7F7F" w:themeColor="text1" w:themeTint="80"/>
              <w:bottom w:val="single" w:sz="4" w:space="0" w:color="7F7F7F" w:themeColor="text1" w:themeTint="80"/>
            </w:tcBorders>
            <w:shd w:val="clear" w:color="auto" w:fill="auto"/>
            <w:noWrap/>
            <w:vAlign w:val="center"/>
          </w:tcPr>
          <w:p w14:paraId="181294C7"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9.918.72</w:t>
            </w:r>
          </w:p>
        </w:tc>
      </w:tr>
      <w:tr w:rsidR="00896F37" w:rsidRPr="00272020" w14:paraId="115AD1F7" w14:textId="77777777" w:rsidTr="006439EF">
        <w:trPr>
          <w:trHeight w:val="20"/>
        </w:trPr>
        <w:tc>
          <w:tcPr>
            <w:tcW w:w="817" w:type="dxa"/>
            <w:tcBorders>
              <w:bottom w:val="single" w:sz="4" w:space="0" w:color="7F7F7F" w:themeColor="text1" w:themeTint="80"/>
            </w:tcBorders>
            <w:shd w:val="clear" w:color="auto" w:fill="auto"/>
            <w:noWrap/>
            <w:vAlign w:val="center"/>
            <w:hideMark/>
          </w:tcPr>
          <w:p w14:paraId="521B28E9"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1010400</w:t>
            </w:r>
          </w:p>
        </w:tc>
        <w:tc>
          <w:tcPr>
            <w:tcW w:w="2202" w:type="dxa"/>
            <w:tcBorders>
              <w:bottom w:val="single" w:sz="4" w:space="0" w:color="7F7F7F" w:themeColor="text1" w:themeTint="80"/>
            </w:tcBorders>
            <w:shd w:val="clear" w:color="auto" w:fill="auto"/>
            <w:noWrap/>
            <w:vAlign w:val="center"/>
            <w:hideMark/>
          </w:tcPr>
          <w:p w14:paraId="76FD6043"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Zildotz</w:t>
            </w:r>
          </w:p>
        </w:tc>
        <w:tc>
          <w:tcPr>
            <w:tcW w:w="2603" w:type="dxa"/>
            <w:tcBorders>
              <w:bottom w:val="single" w:sz="4" w:space="0" w:color="7F7F7F" w:themeColor="text1" w:themeTint="80"/>
            </w:tcBorders>
            <w:shd w:val="clear" w:color="auto" w:fill="auto"/>
            <w:noWrap/>
            <w:vAlign w:val="center"/>
            <w:hideMark/>
          </w:tcPr>
          <w:p w14:paraId="7162E093"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Ezkabarte</w:t>
            </w:r>
          </w:p>
        </w:tc>
        <w:tc>
          <w:tcPr>
            <w:tcW w:w="941" w:type="dxa"/>
            <w:tcBorders>
              <w:bottom w:val="single" w:sz="4" w:space="0" w:color="7F7F7F" w:themeColor="text1" w:themeTint="80"/>
            </w:tcBorders>
            <w:shd w:val="clear" w:color="auto" w:fill="auto"/>
            <w:noWrap/>
            <w:vAlign w:val="center"/>
            <w:hideMark/>
          </w:tcPr>
          <w:p w14:paraId="794E5984"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53</w:t>
            </w:r>
            <w:r>
              <w:rPr>
                <w:sz w:val="28"/>
                <w:szCs w:val="18"/>
                <w:rFonts w:ascii="Calibri" w:hAnsi="Calibri"/>
              </w:rPr>
              <w:t xml:space="preserve"> </w:t>
            </w:r>
          </w:p>
        </w:tc>
        <w:tc>
          <w:tcPr>
            <w:tcW w:w="1234" w:type="dxa"/>
            <w:tcBorders>
              <w:bottom w:val="single" w:sz="4" w:space="0" w:color="7F7F7F" w:themeColor="text1" w:themeTint="80"/>
            </w:tcBorders>
            <w:shd w:val="clear" w:color="auto" w:fill="auto"/>
            <w:noWrap/>
            <w:vAlign w:val="center"/>
          </w:tcPr>
          <w:p w14:paraId="4DCD0F5E"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4.071.30</w:t>
            </w:r>
          </w:p>
        </w:tc>
        <w:tc>
          <w:tcPr>
            <w:tcW w:w="1276" w:type="dxa"/>
            <w:tcBorders>
              <w:bottom w:val="single" w:sz="4" w:space="0" w:color="7F7F7F" w:themeColor="text1" w:themeTint="80"/>
            </w:tcBorders>
            <w:shd w:val="clear" w:color="auto" w:fill="auto"/>
            <w:noWrap/>
            <w:vAlign w:val="center"/>
          </w:tcPr>
          <w:p w14:paraId="4ED37113"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11.507.69</w:t>
            </w:r>
          </w:p>
        </w:tc>
        <w:tc>
          <w:tcPr>
            <w:tcW w:w="1417" w:type="dxa"/>
            <w:tcBorders>
              <w:bottom w:val="single" w:sz="4" w:space="0" w:color="7F7F7F" w:themeColor="text1" w:themeTint="80"/>
            </w:tcBorders>
            <w:shd w:val="clear" w:color="auto" w:fill="auto"/>
            <w:noWrap/>
            <w:vAlign w:val="center"/>
          </w:tcPr>
          <w:p w14:paraId="20A5BD45"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4.071.30</w:t>
            </w:r>
          </w:p>
        </w:tc>
      </w:tr>
      <w:tr w:rsidR="00896F37" w:rsidRPr="00272020" w14:paraId="507C177F" w14:textId="77777777" w:rsidTr="006439EF">
        <w:trPr>
          <w:trHeight w:val="20"/>
        </w:trPr>
        <w:tc>
          <w:tcPr>
            <w:tcW w:w="817" w:type="dxa"/>
            <w:tcBorders>
              <w:top w:val="single" w:sz="4" w:space="0" w:color="7F7F7F" w:themeColor="text1" w:themeTint="80"/>
            </w:tcBorders>
            <w:shd w:val="clear" w:color="auto" w:fill="auto"/>
            <w:noWrap/>
            <w:vAlign w:val="center"/>
            <w:hideMark/>
          </w:tcPr>
          <w:p w14:paraId="6435B8A9"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1010500</w:t>
            </w:r>
          </w:p>
        </w:tc>
        <w:tc>
          <w:tcPr>
            <w:tcW w:w="2202" w:type="dxa"/>
            <w:tcBorders>
              <w:top w:val="single" w:sz="4" w:space="0" w:color="7F7F7F" w:themeColor="text1" w:themeTint="80"/>
            </w:tcBorders>
            <w:shd w:val="clear" w:color="auto" w:fill="auto"/>
            <w:noWrap/>
            <w:vAlign w:val="center"/>
            <w:hideMark/>
          </w:tcPr>
          <w:p w14:paraId="7BFA139E"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Eusa</w:t>
            </w:r>
          </w:p>
        </w:tc>
        <w:tc>
          <w:tcPr>
            <w:tcW w:w="2603" w:type="dxa"/>
            <w:tcBorders>
              <w:top w:val="single" w:sz="4" w:space="0" w:color="7F7F7F" w:themeColor="text1" w:themeTint="80"/>
            </w:tcBorders>
            <w:shd w:val="clear" w:color="auto" w:fill="auto"/>
            <w:noWrap/>
            <w:vAlign w:val="center"/>
            <w:hideMark/>
          </w:tcPr>
          <w:p w14:paraId="43CF87A3"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Ezkabarte</w:t>
            </w:r>
          </w:p>
        </w:tc>
        <w:tc>
          <w:tcPr>
            <w:tcW w:w="941" w:type="dxa"/>
            <w:tcBorders>
              <w:top w:val="single" w:sz="4" w:space="0" w:color="7F7F7F" w:themeColor="text1" w:themeTint="80"/>
            </w:tcBorders>
            <w:shd w:val="clear" w:color="auto" w:fill="auto"/>
            <w:noWrap/>
            <w:vAlign w:val="center"/>
            <w:hideMark/>
          </w:tcPr>
          <w:p w14:paraId="0B936025"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54</w:t>
            </w:r>
            <w:r>
              <w:rPr>
                <w:sz w:val="28"/>
                <w:szCs w:val="18"/>
                <w:rFonts w:ascii="Calibri" w:hAnsi="Calibri"/>
              </w:rPr>
              <w:t xml:space="preserve"> </w:t>
            </w:r>
          </w:p>
        </w:tc>
        <w:tc>
          <w:tcPr>
            <w:tcW w:w="1234" w:type="dxa"/>
            <w:tcBorders>
              <w:top w:val="single" w:sz="4" w:space="0" w:color="7F7F7F" w:themeColor="text1" w:themeTint="80"/>
            </w:tcBorders>
            <w:shd w:val="clear" w:color="auto" w:fill="auto"/>
            <w:noWrap/>
            <w:vAlign w:val="center"/>
          </w:tcPr>
          <w:p w14:paraId="2FDC1C72"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5.298.36</w:t>
            </w:r>
          </w:p>
        </w:tc>
        <w:tc>
          <w:tcPr>
            <w:tcW w:w="1276" w:type="dxa"/>
            <w:tcBorders>
              <w:top w:val="single" w:sz="4" w:space="0" w:color="7F7F7F" w:themeColor="text1" w:themeTint="80"/>
            </w:tcBorders>
            <w:shd w:val="clear" w:color="auto" w:fill="auto"/>
            <w:noWrap/>
            <w:vAlign w:val="center"/>
          </w:tcPr>
          <w:p w14:paraId="2A3C1350"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11.507.69</w:t>
            </w:r>
          </w:p>
        </w:tc>
        <w:tc>
          <w:tcPr>
            <w:tcW w:w="1417" w:type="dxa"/>
            <w:tcBorders>
              <w:top w:val="single" w:sz="4" w:space="0" w:color="7F7F7F" w:themeColor="text1" w:themeTint="80"/>
            </w:tcBorders>
            <w:shd w:val="clear" w:color="auto" w:fill="auto"/>
            <w:noWrap/>
            <w:vAlign w:val="center"/>
          </w:tcPr>
          <w:p w14:paraId="5DBDABFE"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5.298.36</w:t>
            </w:r>
          </w:p>
        </w:tc>
      </w:tr>
      <w:tr w:rsidR="00896F37" w:rsidRPr="00272020" w14:paraId="277E50D9" w14:textId="77777777" w:rsidTr="004F5471">
        <w:trPr>
          <w:trHeight w:val="20"/>
        </w:trPr>
        <w:tc>
          <w:tcPr>
            <w:tcW w:w="817" w:type="dxa"/>
            <w:shd w:val="clear" w:color="auto" w:fill="auto"/>
            <w:noWrap/>
            <w:vAlign w:val="center"/>
            <w:hideMark/>
          </w:tcPr>
          <w:p w14:paraId="439E5660"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1010800</w:t>
            </w:r>
          </w:p>
        </w:tc>
        <w:tc>
          <w:tcPr>
            <w:tcW w:w="2202" w:type="dxa"/>
            <w:shd w:val="clear" w:color="auto" w:fill="auto"/>
            <w:noWrap/>
            <w:vAlign w:val="center"/>
            <w:hideMark/>
          </w:tcPr>
          <w:p w14:paraId="2C6488A7"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Makirriain</w:t>
            </w:r>
          </w:p>
        </w:tc>
        <w:tc>
          <w:tcPr>
            <w:tcW w:w="2603" w:type="dxa"/>
            <w:shd w:val="clear" w:color="auto" w:fill="auto"/>
            <w:noWrap/>
            <w:vAlign w:val="center"/>
            <w:hideMark/>
          </w:tcPr>
          <w:p w14:paraId="27DB3819"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Ezkabarte</w:t>
            </w:r>
          </w:p>
        </w:tc>
        <w:tc>
          <w:tcPr>
            <w:tcW w:w="941" w:type="dxa"/>
            <w:shd w:val="clear" w:color="auto" w:fill="auto"/>
            <w:noWrap/>
            <w:vAlign w:val="center"/>
            <w:hideMark/>
          </w:tcPr>
          <w:p w14:paraId="2003F139"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81</w:t>
            </w:r>
            <w:r>
              <w:rPr>
                <w:sz w:val="28"/>
                <w:szCs w:val="18"/>
                <w:rFonts w:ascii="Calibri" w:hAnsi="Calibri"/>
              </w:rPr>
              <w:t xml:space="preserve"> </w:t>
            </w:r>
          </w:p>
        </w:tc>
        <w:tc>
          <w:tcPr>
            <w:tcW w:w="1234" w:type="dxa"/>
            <w:shd w:val="clear" w:color="auto" w:fill="auto"/>
            <w:noWrap/>
            <w:vAlign w:val="center"/>
          </w:tcPr>
          <w:p w14:paraId="5249DEE3"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5.546.89</w:t>
            </w:r>
          </w:p>
        </w:tc>
        <w:tc>
          <w:tcPr>
            <w:tcW w:w="1276" w:type="dxa"/>
            <w:shd w:val="clear" w:color="auto" w:fill="auto"/>
            <w:noWrap/>
            <w:vAlign w:val="center"/>
          </w:tcPr>
          <w:p w14:paraId="76F899BB"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17.150.97</w:t>
            </w:r>
          </w:p>
        </w:tc>
        <w:tc>
          <w:tcPr>
            <w:tcW w:w="1417" w:type="dxa"/>
            <w:shd w:val="clear" w:color="auto" w:fill="auto"/>
            <w:noWrap/>
            <w:vAlign w:val="center"/>
          </w:tcPr>
          <w:p w14:paraId="3A2E9105"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5.546.89</w:t>
            </w:r>
          </w:p>
        </w:tc>
      </w:tr>
      <w:tr w:rsidR="00896F37" w:rsidRPr="00272020" w14:paraId="29D50896" w14:textId="77777777" w:rsidTr="004F5471">
        <w:trPr>
          <w:trHeight w:val="20"/>
        </w:trPr>
        <w:tc>
          <w:tcPr>
            <w:tcW w:w="817" w:type="dxa"/>
            <w:shd w:val="clear" w:color="auto" w:fill="auto"/>
            <w:noWrap/>
            <w:vAlign w:val="center"/>
            <w:hideMark/>
          </w:tcPr>
          <w:p w14:paraId="33F05B1E"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1010900</w:t>
            </w:r>
          </w:p>
        </w:tc>
        <w:tc>
          <w:tcPr>
            <w:tcW w:w="2202" w:type="dxa"/>
            <w:shd w:val="clear" w:color="auto" w:fill="auto"/>
            <w:noWrap/>
            <w:vAlign w:val="center"/>
            <w:hideMark/>
          </w:tcPr>
          <w:p w14:paraId="26E44FEA"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Orikain</w:t>
            </w:r>
            <w:r>
              <w:rPr>
                <w:sz w:val="28"/>
                <w:szCs w:val="18"/>
                <w:rFonts w:ascii="Calibri" w:hAnsi="Calibri"/>
              </w:rPr>
              <w:t xml:space="preserve"> </w:t>
            </w:r>
          </w:p>
        </w:tc>
        <w:tc>
          <w:tcPr>
            <w:tcW w:w="2603" w:type="dxa"/>
            <w:shd w:val="clear" w:color="auto" w:fill="auto"/>
            <w:noWrap/>
            <w:vAlign w:val="center"/>
            <w:hideMark/>
          </w:tcPr>
          <w:p w14:paraId="1FDA7876"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Ezkabarte</w:t>
            </w:r>
          </w:p>
        </w:tc>
        <w:tc>
          <w:tcPr>
            <w:tcW w:w="941" w:type="dxa"/>
            <w:shd w:val="clear" w:color="auto" w:fill="auto"/>
            <w:noWrap/>
            <w:vAlign w:val="center"/>
            <w:hideMark/>
          </w:tcPr>
          <w:p w14:paraId="1B4C000A"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110</w:t>
            </w:r>
            <w:r>
              <w:rPr>
                <w:sz w:val="28"/>
                <w:szCs w:val="18"/>
                <w:rFonts w:ascii="Calibri" w:hAnsi="Calibri"/>
              </w:rPr>
              <w:t xml:space="preserve"> </w:t>
            </w:r>
          </w:p>
        </w:tc>
        <w:tc>
          <w:tcPr>
            <w:tcW w:w="1234" w:type="dxa"/>
            <w:shd w:val="clear" w:color="auto" w:fill="auto"/>
            <w:noWrap/>
            <w:vAlign w:val="center"/>
          </w:tcPr>
          <w:p w14:paraId="4DAA49D0"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10.506.56</w:t>
            </w:r>
          </w:p>
        </w:tc>
        <w:tc>
          <w:tcPr>
            <w:tcW w:w="1276" w:type="dxa"/>
            <w:shd w:val="clear" w:color="auto" w:fill="auto"/>
            <w:noWrap/>
            <w:vAlign w:val="center"/>
          </w:tcPr>
          <w:p w14:paraId="18DE83A9"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25.313.32</w:t>
            </w:r>
          </w:p>
        </w:tc>
        <w:tc>
          <w:tcPr>
            <w:tcW w:w="1417" w:type="dxa"/>
            <w:shd w:val="clear" w:color="auto" w:fill="auto"/>
            <w:noWrap/>
            <w:vAlign w:val="center"/>
          </w:tcPr>
          <w:p w14:paraId="2B6DAEBB"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10.506.56</w:t>
            </w:r>
          </w:p>
        </w:tc>
      </w:tr>
      <w:tr w:rsidR="00896F37" w:rsidRPr="00272020" w14:paraId="1BCACC70" w14:textId="77777777" w:rsidTr="004F5471">
        <w:trPr>
          <w:trHeight w:val="20"/>
        </w:trPr>
        <w:tc>
          <w:tcPr>
            <w:tcW w:w="817" w:type="dxa"/>
            <w:shd w:val="clear" w:color="auto" w:fill="auto"/>
            <w:noWrap/>
            <w:vAlign w:val="center"/>
            <w:hideMark/>
          </w:tcPr>
          <w:p w14:paraId="6CB7355C"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1011000</w:t>
            </w:r>
          </w:p>
        </w:tc>
        <w:tc>
          <w:tcPr>
            <w:tcW w:w="2202" w:type="dxa"/>
            <w:shd w:val="clear" w:color="auto" w:fill="auto"/>
            <w:noWrap/>
            <w:vAlign w:val="center"/>
            <w:hideMark/>
          </w:tcPr>
          <w:p w14:paraId="4B870694"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Orrio</w:t>
            </w:r>
          </w:p>
        </w:tc>
        <w:tc>
          <w:tcPr>
            <w:tcW w:w="2603" w:type="dxa"/>
            <w:shd w:val="clear" w:color="auto" w:fill="auto"/>
            <w:noWrap/>
            <w:vAlign w:val="center"/>
            <w:hideMark/>
          </w:tcPr>
          <w:p w14:paraId="161434DC"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Ezkabarte</w:t>
            </w:r>
          </w:p>
        </w:tc>
        <w:tc>
          <w:tcPr>
            <w:tcW w:w="941" w:type="dxa"/>
            <w:shd w:val="clear" w:color="auto" w:fill="auto"/>
            <w:noWrap/>
            <w:vAlign w:val="center"/>
            <w:hideMark/>
          </w:tcPr>
          <w:p w14:paraId="203C8E47"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54</w:t>
            </w:r>
            <w:r>
              <w:rPr>
                <w:sz w:val="28"/>
                <w:szCs w:val="18"/>
                <w:rFonts w:ascii="Calibri" w:hAnsi="Calibri"/>
              </w:rPr>
              <w:t xml:space="preserve"> </w:t>
            </w:r>
          </w:p>
        </w:tc>
        <w:tc>
          <w:tcPr>
            <w:tcW w:w="1234" w:type="dxa"/>
            <w:shd w:val="clear" w:color="auto" w:fill="auto"/>
            <w:noWrap/>
            <w:vAlign w:val="center"/>
          </w:tcPr>
          <w:p w14:paraId="4E2AEFAA"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5.155.18</w:t>
            </w:r>
          </w:p>
        </w:tc>
        <w:tc>
          <w:tcPr>
            <w:tcW w:w="1276" w:type="dxa"/>
            <w:shd w:val="clear" w:color="auto" w:fill="auto"/>
            <w:noWrap/>
            <w:vAlign w:val="center"/>
          </w:tcPr>
          <w:p w14:paraId="60393D99"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11.507.69</w:t>
            </w:r>
          </w:p>
        </w:tc>
        <w:tc>
          <w:tcPr>
            <w:tcW w:w="1417" w:type="dxa"/>
            <w:shd w:val="clear" w:color="auto" w:fill="auto"/>
            <w:noWrap/>
            <w:vAlign w:val="center"/>
          </w:tcPr>
          <w:p w14:paraId="0EFD058E"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5.155.18</w:t>
            </w:r>
          </w:p>
        </w:tc>
      </w:tr>
      <w:tr w:rsidR="00896F37" w:rsidRPr="00272020" w14:paraId="60231779" w14:textId="77777777" w:rsidTr="004F5471">
        <w:trPr>
          <w:trHeight w:val="20"/>
        </w:trPr>
        <w:tc>
          <w:tcPr>
            <w:tcW w:w="817" w:type="dxa"/>
            <w:shd w:val="clear" w:color="auto" w:fill="auto"/>
            <w:noWrap/>
            <w:vAlign w:val="center"/>
            <w:hideMark/>
          </w:tcPr>
          <w:p w14:paraId="4E11B2D6"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1011100</w:t>
            </w:r>
          </w:p>
        </w:tc>
        <w:tc>
          <w:tcPr>
            <w:tcW w:w="2202" w:type="dxa"/>
            <w:shd w:val="clear" w:color="auto" w:fill="auto"/>
            <w:noWrap/>
            <w:vAlign w:val="center"/>
            <w:hideMark/>
          </w:tcPr>
          <w:p w14:paraId="1806A6E4"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Sorauren</w:t>
            </w:r>
          </w:p>
        </w:tc>
        <w:tc>
          <w:tcPr>
            <w:tcW w:w="2603" w:type="dxa"/>
            <w:shd w:val="clear" w:color="auto" w:fill="auto"/>
            <w:noWrap/>
            <w:vAlign w:val="center"/>
            <w:hideMark/>
          </w:tcPr>
          <w:p w14:paraId="523D48ED"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Ezkabarte</w:t>
            </w:r>
          </w:p>
        </w:tc>
        <w:tc>
          <w:tcPr>
            <w:tcW w:w="941" w:type="dxa"/>
            <w:shd w:val="clear" w:color="auto" w:fill="auto"/>
            <w:noWrap/>
            <w:vAlign w:val="center"/>
            <w:hideMark/>
          </w:tcPr>
          <w:p w14:paraId="14238C9C"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190</w:t>
            </w:r>
            <w:r>
              <w:rPr>
                <w:sz w:val="28"/>
                <w:szCs w:val="18"/>
                <w:rFonts w:ascii="Calibri" w:hAnsi="Calibri"/>
              </w:rPr>
              <w:t xml:space="preserve"> </w:t>
            </w:r>
          </w:p>
        </w:tc>
        <w:tc>
          <w:tcPr>
            <w:tcW w:w="1234" w:type="dxa"/>
            <w:shd w:val="clear" w:color="auto" w:fill="auto"/>
            <w:noWrap/>
            <w:vAlign w:val="center"/>
          </w:tcPr>
          <w:p w14:paraId="32D5EE5A"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17.883.73</w:t>
            </w:r>
          </w:p>
        </w:tc>
        <w:tc>
          <w:tcPr>
            <w:tcW w:w="1276" w:type="dxa"/>
            <w:shd w:val="clear" w:color="auto" w:fill="auto"/>
            <w:noWrap/>
            <w:vAlign w:val="center"/>
          </w:tcPr>
          <w:p w14:paraId="5425B694"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29.487.62</w:t>
            </w:r>
          </w:p>
        </w:tc>
        <w:tc>
          <w:tcPr>
            <w:tcW w:w="1417" w:type="dxa"/>
            <w:shd w:val="clear" w:color="auto" w:fill="auto"/>
            <w:noWrap/>
            <w:vAlign w:val="center"/>
          </w:tcPr>
          <w:p w14:paraId="45DA3B55"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17.883.73</w:t>
            </w:r>
          </w:p>
        </w:tc>
      </w:tr>
      <w:tr w:rsidR="00896F37" w:rsidRPr="00272020" w14:paraId="43DD5B3B" w14:textId="77777777" w:rsidTr="004F5471">
        <w:trPr>
          <w:trHeight w:val="20"/>
        </w:trPr>
        <w:tc>
          <w:tcPr>
            <w:tcW w:w="817" w:type="dxa"/>
            <w:shd w:val="clear" w:color="auto" w:fill="auto"/>
            <w:noWrap/>
            <w:vAlign w:val="center"/>
            <w:hideMark/>
          </w:tcPr>
          <w:p w14:paraId="3D4876DE"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1030100</w:t>
            </w:r>
          </w:p>
        </w:tc>
        <w:tc>
          <w:tcPr>
            <w:tcW w:w="2202" w:type="dxa"/>
            <w:shd w:val="clear" w:color="auto" w:fill="auto"/>
            <w:noWrap/>
            <w:vAlign w:val="center"/>
            <w:hideMark/>
          </w:tcPr>
          <w:p w14:paraId="2004EA6F"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Ageza</w:t>
            </w:r>
          </w:p>
        </w:tc>
        <w:tc>
          <w:tcPr>
            <w:tcW w:w="2603" w:type="dxa"/>
            <w:shd w:val="clear" w:color="auto" w:fill="auto"/>
            <w:noWrap/>
            <w:vAlign w:val="center"/>
            <w:hideMark/>
          </w:tcPr>
          <w:p w14:paraId="77A2583F"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Ezporogi</w:t>
            </w:r>
          </w:p>
        </w:tc>
        <w:tc>
          <w:tcPr>
            <w:tcW w:w="941" w:type="dxa"/>
            <w:shd w:val="clear" w:color="auto" w:fill="auto"/>
            <w:noWrap/>
            <w:vAlign w:val="center"/>
            <w:hideMark/>
          </w:tcPr>
          <w:p w14:paraId="2A20645F"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38</w:t>
            </w:r>
            <w:r>
              <w:rPr>
                <w:sz w:val="28"/>
                <w:szCs w:val="18"/>
                <w:rFonts w:ascii="Calibri" w:hAnsi="Calibri"/>
              </w:rPr>
              <w:t xml:space="preserve"> </w:t>
            </w:r>
          </w:p>
        </w:tc>
        <w:tc>
          <w:tcPr>
            <w:tcW w:w="1234" w:type="dxa"/>
            <w:shd w:val="clear" w:color="auto" w:fill="auto"/>
            <w:noWrap/>
            <w:vAlign w:val="center"/>
          </w:tcPr>
          <w:p w14:paraId="37B7512D"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10.503.95</w:t>
            </w:r>
          </w:p>
        </w:tc>
        <w:tc>
          <w:tcPr>
            <w:tcW w:w="1276" w:type="dxa"/>
            <w:shd w:val="clear" w:color="auto" w:fill="auto"/>
            <w:noWrap/>
            <w:vAlign w:val="center"/>
          </w:tcPr>
          <w:p w14:paraId="0EB1FBD3"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10.006.84</w:t>
            </w:r>
          </w:p>
        </w:tc>
        <w:tc>
          <w:tcPr>
            <w:tcW w:w="1417" w:type="dxa"/>
            <w:shd w:val="clear" w:color="auto" w:fill="auto"/>
            <w:noWrap/>
            <w:vAlign w:val="center"/>
          </w:tcPr>
          <w:p w14:paraId="5D168446"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10.006.84</w:t>
            </w:r>
          </w:p>
        </w:tc>
      </w:tr>
      <w:tr w:rsidR="00896F37" w:rsidRPr="00272020" w14:paraId="1F0185C2" w14:textId="77777777" w:rsidTr="004F5471">
        <w:trPr>
          <w:trHeight w:val="20"/>
        </w:trPr>
        <w:tc>
          <w:tcPr>
            <w:tcW w:w="817" w:type="dxa"/>
            <w:shd w:val="clear" w:color="auto" w:fill="auto"/>
            <w:noWrap/>
            <w:vAlign w:val="center"/>
            <w:hideMark/>
          </w:tcPr>
          <w:p w14:paraId="1E01AC32"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1090100</w:t>
            </w:r>
          </w:p>
        </w:tc>
        <w:tc>
          <w:tcPr>
            <w:tcW w:w="2202" w:type="dxa"/>
            <w:shd w:val="clear" w:color="auto" w:fill="auto"/>
            <w:noWrap/>
            <w:vAlign w:val="center"/>
            <w:hideMark/>
          </w:tcPr>
          <w:p w14:paraId="4137B1C3"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Arlegi</w:t>
            </w:r>
          </w:p>
        </w:tc>
        <w:tc>
          <w:tcPr>
            <w:tcW w:w="2603" w:type="dxa"/>
            <w:shd w:val="clear" w:color="auto" w:fill="auto"/>
            <w:noWrap/>
            <w:vAlign w:val="center"/>
            <w:hideMark/>
          </w:tcPr>
          <w:p w14:paraId="10AB5724"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Galar</w:t>
            </w:r>
          </w:p>
        </w:tc>
        <w:tc>
          <w:tcPr>
            <w:tcW w:w="941" w:type="dxa"/>
            <w:shd w:val="clear" w:color="auto" w:fill="auto"/>
            <w:noWrap/>
            <w:vAlign w:val="center"/>
            <w:hideMark/>
          </w:tcPr>
          <w:p w14:paraId="183AB6A1"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71</w:t>
            </w:r>
            <w:r>
              <w:rPr>
                <w:sz w:val="28"/>
                <w:szCs w:val="18"/>
                <w:rFonts w:ascii="Calibri" w:hAnsi="Calibri"/>
              </w:rPr>
              <w:t xml:space="preserve"> </w:t>
            </w:r>
          </w:p>
        </w:tc>
        <w:tc>
          <w:tcPr>
            <w:tcW w:w="1234" w:type="dxa"/>
            <w:shd w:val="clear" w:color="auto" w:fill="auto"/>
            <w:noWrap/>
            <w:vAlign w:val="center"/>
          </w:tcPr>
          <w:p w14:paraId="1F7CFAF5"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11.754.65</w:t>
            </w:r>
          </w:p>
        </w:tc>
        <w:tc>
          <w:tcPr>
            <w:tcW w:w="1276" w:type="dxa"/>
            <w:shd w:val="clear" w:color="auto" w:fill="auto"/>
            <w:noWrap/>
            <w:vAlign w:val="center"/>
          </w:tcPr>
          <w:p w14:paraId="18B452E3"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11.507.69</w:t>
            </w:r>
          </w:p>
        </w:tc>
        <w:tc>
          <w:tcPr>
            <w:tcW w:w="1417" w:type="dxa"/>
            <w:shd w:val="clear" w:color="auto" w:fill="auto"/>
            <w:noWrap/>
            <w:vAlign w:val="center"/>
          </w:tcPr>
          <w:p w14:paraId="58DC85B0"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11.507.69</w:t>
            </w:r>
          </w:p>
        </w:tc>
      </w:tr>
      <w:tr w:rsidR="00896F37" w:rsidRPr="00272020" w14:paraId="32F9CF20" w14:textId="77777777" w:rsidTr="004F5471">
        <w:trPr>
          <w:trHeight w:val="20"/>
        </w:trPr>
        <w:tc>
          <w:tcPr>
            <w:tcW w:w="817" w:type="dxa"/>
            <w:shd w:val="clear" w:color="auto" w:fill="auto"/>
            <w:noWrap/>
            <w:vAlign w:val="center"/>
            <w:hideMark/>
          </w:tcPr>
          <w:p w14:paraId="18752EA2"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1090300</w:t>
            </w:r>
          </w:p>
        </w:tc>
        <w:tc>
          <w:tcPr>
            <w:tcW w:w="2202" w:type="dxa"/>
            <w:shd w:val="clear" w:color="auto" w:fill="auto"/>
            <w:noWrap/>
            <w:vAlign w:val="center"/>
            <w:hideMark/>
          </w:tcPr>
          <w:p w14:paraId="628AB772"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Espartza</w:t>
            </w:r>
          </w:p>
        </w:tc>
        <w:tc>
          <w:tcPr>
            <w:tcW w:w="2603" w:type="dxa"/>
            <w:shd w:val="clear" w:color="auto" w:fill="auto"/>
            <w:noWrap/>
            <w:vAlign w:val="center"/>
            <w:hideMark/>
          </w:tcPr>
          <w:p w14:paraId="7EAC6BE6"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Galar</w:t>
            </w:r>
          </w:p>
        </w:tc>
        <w:tc>
          <w:tcPr>
            <w:tcW w:w="941" w:type="dxa"/>
            <w:shd w:val="clear" w:color="auto" w:fill="auto"/>
            <w:noWrap/>
            <w:vAlign w:val="center"/>
            <w:hideMark/>
          </w:tcPr>
          <w:p w14:paraId="37B44E71"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369</w:t>
            </w:r>
            <w:r>
              <w:rPr>
                <w:sz w:val="28"/>
                <w:szCs w:val="18"/>
                <w:rFonts w:ascii="Calibri" w:hAnsi="Calibri"/>
              </w:rPr>
              <w:t xml:space="preserve"> </w:t>
            </w:r>
          </w:p>
        </w:tc>
        <w:tc>
          <w:tcPr>
            <w:tcW w:w="1234" w:type="dxa"/>
            <w:shd w:val="clear" w:color="auto" w:fill="auto"/>
            <w:noWrap/>
            <w:vAlign w:val="center"/>
          </w:tcPr>
          <w:p w14:paraId="1B321082"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53.398.64</w:t>
            </w:r>
          </w:p>
        </w:tc>
        <w:tc>
          <w:tcPr>
            <w:tcW w:w="1276" w:type="dxa"/>
            <w:shd w:val="clear" w:color="auto" w:fill="auto"/>
            <w:noWrap/>
            <w:vAlign w:val="center"/>
          </w:tcPr>
          <w:p w14:paraId="6AAFFB54"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54.235.10</w:t>
            </w:r>
          </w:p>
        </w:tc>
        <w:tc>
          <w:tcPr>
            <w:tcW w:w="1417" w:type="dxa"/>
            <w:shd w:val="clear" w:color="auto" w:fill="auto"/>
            <w:noWrap/>
            <w:vAlign w:val="center"/>
          </w:tcPr>
          <w:p w14:paraId="7C49B6E1"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53.398.64</w:t>
            </w:r>
          </w:p>
        </w:tc>
      </w:tr>
      <w:tr w:rsidR="00896F37" w:rsidRPr="00272020" w14:paraId="3A5E20F6" w14:textId="77777777" w:rsidTr="004F5471">
        <w:trPr>
          <w:trHeight w:val="20"/>
        </w:trPr>
        <w:tc>
          <w:tcPr>
            <w:tcW w:w="817" w:type="dxa"/>
            <w:shd w:val="clear" w:color="auto" w:fill="auto"/>
            <w:noWrap/>
            <w:vAlign w:val="center"/>
            <w:hideMark/>
          </w:tcPr>
          <w:p w14:paraId="348BBBFE"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1090400</w:t>
            </w:r>
          </w:p>
        </w:tc>
        <w:tc>
          <w:tcPr>
            <w:tcW w:w="2202" w:type="dxa"/>
            <w:shd w:val="clear" w:color="auto" w:fill="auto"/>
            <w:noWrap/>
            <w:vAlign w:val="center"/>
            <w:hideMark/>
          </w:tcPr>
          <w:p w14:paraId="6FB7D00B"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Ezkirotz</w:t>
            </w:r>
          </w:p>
        </w:tc>
        <w:tc>
          <w:tcPr>
            <w:tcW w:w="2603" w:type="dxa"/>
            <w:shd w:val="clear" w:color="auto" w:fill="auto"/>
            <w:noWrap/>
            <w:vAlign w:val="center"/>
            <w:hideMark/>
          </w:tcPr>
          <w:p w14:paraId="79B52EDA"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Galar</w:t>
            </w:r>
          </w:p>
        </w:tc>
        <w:tc>
          <w:tcPr>
            <w:tcW w:w="941" w:type="dxa"/>
            <w:shd w:val="clear" w:color="auto" w:fill="auto"/>
            <w:noWrap/>
            <w:vAlign w:val="center"/>
            <w:hideMark/>
          </w:tcPr>
          <w:p w14:paraId="36D360F3"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359</w:t>
            </w:r>
            <w:r>
              <w:rPr>
                <w:sz w:val="28"/>
                <w:szCs w:val="18"/>
                <w:rFonts w:ascii="Calibri" w:hAnsi="Calibri"/>
              </w:rPr>
              <w:t xml:space="preserve"> </w:t>
            </w:r>
          </w:p>
        </w:tc>
        <w:tc>
          <w:tcPr>
            <w:tcW w:w="1234" w:type="dxa"/>
            <w:shd w:val="clear" w:color="auto" w:fill="auto"/>
            <w:noWrap/>
            <w:vAlign w:val="center"/>
          </w:tcPr>
          <w:p w14:paraId="663B1893"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59.529.00</w:t>
            </w:r>
          </w:p>
        </w:tc>
        <w:tc>
          <w:tcPr>
            <w:tcW w:w="1276" w:type="dxa"/>
            <w:shd w:val="clear" w:color="auto" w:fill="auto"/>
            <w:noWrap/>
            <w:vAlign w:val="center"/>
          </w:tcPr>
          <w:p w14:paraId="042AB87E"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54.235.10</w:t>
            </w:r>
          </w:p>
        </w:tc>
        <w:tc>
          <w:tcPr>
            <w:tcW w:w="1417" w:type="dxa"/>
            <w:shd w:val="clear" w:color="auto" w:fill="auto"/>
            <w:noWrap/>
            <w:vAlign w:val="center"/>
          </w:tcPr>
          <w:p w14:paraId="75F45B43"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54.235.10</w:t>
            </w:r>
          </w:p>
        </w:tc>
      </w:tr>
      <w:tr w:rsidR="00896F37" w:rsidRPr="00272020" w14:paraId="412554AC" w14:textId="77777777" w:rsidTr="004F5471">
        <w:trPr>
          <w:trHeight w:val="20"/>
        </w:trPr>
        <w:tc>
          <w:tcPr>
            <w:tcW w:w="817" w:type="dxa"/>
            <w:shd w:val="clear" w:color="auto" w:fill="auto"/>
            <w:noWrap/>
            <w:vAlign w:val="center"/>
            <w:hideMark/>
          </w:tcPr>
          <w:p w14:paraId="48234E84"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1090500</w:t>
            </w:r>
          </w:p>
        </w:tc>
        <w:tc>
          <w:tcPr>
            <w:tcW w:w="2202" w:type="dxa"/>
            <w:shd w:val="clear" w:color="auto" w:fill="auto"/>
            <w:noWrap/>
            <w:vAlign w:val="center"/>
            <w:hideMark/>
          </w:tcPr>
          <w:p w14:paraId="0D87ECEE"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Galar</w:t>
            </w:r>
          </w:p>
        </w:tc>
        <w:tc>
          <w:tcPr>
            <w:tcW w:w="2603" w:type="dxa"/>
            <w:shd w:val="clear" w:color="auto" w:fill="auto"/>
            <w:noWrap/>
            <w:vAlign w:val="center"/>
            <w:hideMark/>
          </w:tcPr>
          <w:p w14:paraId="32992B2C"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Galar</w:t>
            </w:r>
          </w:p>
        </w:tc>
        <w:tc>
          <w:tcPr>
            <w:tcW w:w="941" w:type="dxa"/>
            <w:shd w:val="clear" w:color="auto" w:fill="auto"/>
            <w:noWrap/>
            <w:vAlign w:val="center"/>
            <w:hideMark/>
          </w:tcPr>
          <w:p w14:paraId="391A001D"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137</w:t>
            </w:r>
            <w:r>
              <w:rPr>
                <w:sz w:val="28"/>
                <w:szCs w:val="18"/>
                <w:rFonts w:ascii="Calibri" w:hAnsi="Calibri"/>
              </w:rPr>
              <w:t xml:space="preserve"> </w:t>
            </w:r>
          </w:p>
        </w:tc>
        <w:tc>
          <w:tcPr>
            <w:tcW w:w="1234" w:type="dxa"/>
            <w:shd w:val="clear" w:color="auto" w:fill="auto"/>
            <w:noWrap/>
            <w:vAlign w:val="center"/>
          </w:tcPr>
          <w:p w14:paraId="35833D2A"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20.119.26</w:t>
            </w:r>
          </w:p>
        </w:tc>
        <w:tc>
          <w:tcPr>
            <w:tcW w:w="1276" w:type="dxa"/>
            <w:shd w:val="clear" w:color="auto" w:fill="auto"/>
            <w:noWrap/>
            <w:vAlign w:val="center"/>
          </w:tcPr>
          <w:p w14:paraId="06CE4BED"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25.313.32</w:t>
            </w:r>
          </w:p>
        </w:tc>
        <w:tc>
          <w:tcPr>
            <w:tcW w:w="1417" w:type="dxa"/>
            <w:shd w:val="clear" w:color="auto" w:fill="auto"/>
            <w:noWrap/>
            <w:vAlign w:val="center"/>
          </w:tcPr>
          <w:p w14:paraId="33438A81"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20.119.26</w:t>
            </w:r>
          </w:p>
        </w:tc>
      </w:tr>
      <w:tr w:rsidR="00896F37" w:rsidRPr="00272020" w14:paraId="4BDC7135" w14:textId="77777777" w:rsidTr="004F5471">
        <w:trPr>
          <w:trHeight w:val="20"/>
        </w:trPr>
        <w:tc>
          <w:tcPr>
            <w:tcW w:w="817" w:type="dxa"/>
            <w:shd w:val="clear" w:color="auto" w:fill="auto"/>
            <w:noWrap/>
            <w:vAlign w:val="center"/>
            <w:hideMark/>
          </w:tcPr>
          <w:p w14:paraId="502E3435"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1090600</w:t>
            </w:r>
          </w:p>
        </w:tc>
        <w:tc>
          <w:tcPr>
            <w:tcW w:w="2202" w:type="dxa"/>
            <w:shd w:val="clear" w:color="auto" w:fill="auto"/>
            <w:noWrap/>
            <w:vAlign w:val="center"/>
            <w:hideMark/>
          </w:tcPr>
          <w:p w14:paraId="1795BA69"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Olatz-Subitza</w:t>
            </w:r>
          </w:p>
        </w:tc>
        <w:tc>
          <w:tcPr>
            <w:tcW w:w="2603" w:type="dxa"/>
            <w:shd w:val="clear" w:color="auto" w:fill="auto"/>
            <w:noWrap/>
            <w:vAlign w:val="center"/>
            <w:hideMark/>
          </w:tcPr>
          <w:p w14:paraId="661D09DC"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Galar</w:t>
            </w:r>
          </w:p>
        </w:tc>
        <w:tc>
          <w:tcPr>
            <w:tcW w:w="941" w:type="dxa"/>
            <w:shd w:val="clear" w:color="auto" w:fill="auto"/>
            <w:noWrap/>
            <w:vAlign w:val="center"/>
            <w:hideMark/>
          </w:tcPr>
          <w:p w14:paraId="03103436"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22</w:t>
            </w:r>
            <w:r>
              <w:rPr>
                <w:sz w:val="28"/>
                <w:szCs w:val="18"/>
                <w:rFonts w:ascii="Calibri" w:hAnsi="Calibri"/>
              </w:rPr>
              <w:t xml:space="preserve"> </w:t>
            </w:r>
          </w:p>
        </w:tc>
        <w:tc>
          <w:tcPr>
            <w:tcW w:w="1234" w:type="dxa"/>
            <w:shd w:val="clear" w:color="auto" w:fill="auto"/>
            <w:noWrap/>
            <w:vAlign w:val="center"/>
          </w:tcPr>
          <w:p w14:paraId="1FAFB5B0"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4.028.04</w:t>
            </w:r>
          </w:p>
        </w:tc>
        <w:tc>
          <w:tcPr>
            <w:tcW w:w="1276" w:type="dxa"/>
            <w:shd w:val="clear" w:color="auto" w:fill="auto"/>
            <w:noWrap/>
            <w:vAlign w:val="center"/>
          </w:tcPr>
          <w:p w14:paraId="32D9F203"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4.970.92</w:t>
            </w:r>
          </w:p>
        </w:tc>
        <w:tc>
          <w:tcPr>
            <w:tcW w:w="1417" w:type="dxa"/>
            <w:shd w:val="clear" w:color="auto" w:fill="auto"/>
            <w:noWrap/>
            <w:vAlign w:val="center"/>
          </w:tcPr>
          <w:p w14:paraId="6E263C19"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4.028.04</w:t>
            </w:r>
          </w:p>
        </w:tc>
      </w:tr>
      <w:tr w:rsidR="00896F37" w:rsidRPr="00272020" w14:paraId="296C409D" w14:textId="77777777" w:rsidTr="004F5471">
        <w:trPr>
          <w:trHeight w:val="20"/>
        </w:trPr>
        <w:tc>
          <w:tcPr>
            <w:tcW w:w="817" w:type="dxa"/>
            <w:shd w:val="clear" w:color="auto" w:fill="auto"/>
            <w:noWrap/>
            <w:vAlign w:val="center"/>
            <w:hideMark/>
          </w:tcPr>
          <w:p w14:paraId="62EFEE45"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1090700</w:t>
            </w:r>
          </w:p>
        </w:tc>
        <w:tc>
          <w:tcPr>
            <w:tcW w:w="2202" w:type="dxa"/>
            <w:shd w:val="clear" w:color="auto" w:fill="auto"/>
            <w:noWrap/>
            <w:vAlign w:val="center"/>
            <w:hideMark/>
          </w:tcPr>
          <w:p w14:paraId="2994BC1D"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Getze-Galar</w:t>
            </w:r>
            <w:r>
              <w:rPr>
                <w:sz w:val="28"/>
                <w:szCs w:val="18"/>
                <w:rFonts w:ascii="Calibri" w:hAnsi="Calibri"/>
              </w:rPr>
              <w:t xml:space="preserve"> </w:t>
            </w:r>
          </w:p>
        </w:tc>
        <w:tc>
          <w:tcPr>
            <w:tcW w:w="2603" w:type="dxa"/>
            <w:shd w:val="clear" w:color="auto" w:fill="auto"/>
            <w:noWrap/>
            <w:vAlign w:val="center"/>
            <w:hideMark/>
          </w:tcPr>
          <w:p w14:paraId="4A015F5B"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Galar</w:t>
            </w:r>
          </w:p>
        </w:tc>
        <w:tc>
          <w:tcPr>
            <w:tcW w:w="941" w:type="dxa"/>
            <w:shd w:val="clear" w:color="auto" w:fill="auto"/>
            <w:noWrap/>
            <w:vAlign w:val="center"/>
            <w:hideMark/>
          </w:tcPr>
          <w:p w14:paraId="31B3F017"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290</w:t>
            </w:r>
            <w:r>
              <w:rPr>
                <w:sz w:val="28"/>
                <w:szCs w:val="18"/>
                <w:rFonts w:ascii="Calibri" w:hAnsi="Calibri"/>
              </w:rPr>
              <w:t xml:space="preserve"> </w:t>
            </w:r>
          </w:p>
        </w:tc>
        <w:tc>
          <w:tcPr>
            <w:tcW w:w="1234" w:type="dxa"/>
            <w:shd w:val="clear" w:color="auto" w:fill="auto"/>
            <w:noWrap/>
            <w:vAlign w:val="center"/>
          </w:tcPr>
          <w:p w14:paraId="5F0E6783"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45.707.97</w:t>
            </w:r>
          </w:p>
        </w:tc>
        <w:tc>
          <w:tcPr>
            <w:tcW w:w="1276" w:type="dxa"/>
            <w:shd w:val="clear" w:color="auto" w:fill="auto"/>
            <w:noWrap/>
            <w:vAlign w:val="center"/>
          </w:tcPr>
          <w:p w14:paraId="46A5FF88"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54.235.10</w:t>
            </w:r>
          </w:p>
        </w:tc>
        <w:tc>
          <w:tcPr>
            <w:tcW w:w="1417" w:type="dxa"/>
            <w:shd w:val="clear" w:color="auto" w:fill="auto"/>
            <w:noWrap/>
            <w:vAlign w:val="center"/>
          </w:tcPr>
          <w:p w14:paraId="6948D04E"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45.707.97</w:t>
            </w:r>
          </w:p>
        </w:tc>
      </w:tr>
      <w:tr w:rsidR="00896F37" w:rsidRPr="00272020" w14:paraId="0FEAB104" w14:textId="77777777" w:rsidTr="004F5471">
        <w:trPr>
          <w:trHeight w:val="20"/>
        </w:trPr>
        <w:tc>
          <w:tcPr>
            <w:tcW w:w="817" w:type="dxa"/>
            <w:shd w:val="clear" w:color="auto" w:fill="auto"/>
            <w:noWrap/>
            <w:vAlign w:val="center"/>
            <w:hideMark/>
          </w:tcPr>
          <w:p w14:paraId="38F79FAD"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1090800</w:t>
            </w:r>
          </w:p>
        </w:tc>
        <w:tc>
          <w:tcPr>
            <w:tcW w:w="2202" w:type="dxa"/>
            <w:shd w:val="clear" w:color="auto" w:fill="auto"/>
            <w:noWrap/>
            <w:vAlign w:val="center"/>
            <w:hideMark/>
          </w:tcPr>
          <w:p w14:paraId="0EB5851F"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Subitza</w:t>
            </w:r>
          </w:p>
        </w:tc>
        <w:tc>
          <w:tcPr>
            <w:tcW w:w="2603" w:type="dxa"/>
            <w:shd w:val="clear" w:color="auto" w:fill="auto"/>
            <w:noWrap/>
            <w:vAlign w:val="center"/>
            <w:hideMark/>
          </w:tcPr>
          <w:p w14:paraId="64C09E7F"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Galar</w:t>
            </w:r>
          </w:p>
        </w:tc>
        <w:tc>
          <w:tcPr>
            <w:tcW w:w="941" w:type="dxa"/>
            <w:shd w:val="clear" w:color="auto" w:fill="auto"/>
            <w:noWrap/>
            <w:vAlign w:val="center"/>
            <w:hideMark/>
          </w:tcPr>
          <w:p w14:paraId="4C8D5CBB"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194</w:t>
            </w:r>
            <w:r>
              <w:rPr>
                <w:sz w:val="28"/>
                <w:szCs w:val="18"/>
                <w:rFonts w:ascii="Calibri" w:hAnsi="Calibri"/>
              </w:rPr>
              <w:t xml:space="preserve"> </w:t>
            </w:r>
          </w:p>
        </w:tc>
        <w:tc>
          <w:tcPr>
            <w:tcW w:w="1234" w:type="dxa"/>
            <w:shd w:val="clear" w:color="auto" w:fill="auto"/>
            <w:noWrap/>
            <w:vAlign w:val="center"/>
          </w:tcPr>
          <w:p w14:paraId="662B4FAB"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30.075.80</w:t>
            </w:r>
          </w:p>
        </w:tc>
        <w:tc>
          <w:tcPr>
            <w:tcW w:w="1276" w:type="dxa"/>
            <w:shd w:val="clear" w:color="auto" w:fill="auto"/>
            <w:noWrap/>
            <w:vAlign w:val="center"/>
          </w:tcPr>
          <w:p w14:paraId="269C35E1"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29.487.62</w:t>
            </w:r>
          </w:p>
        </w:tc>
        <w:tc>
          <w:tcPr>
            <w:tcW w:w="1417" w:type="dxa"/>
            <w:shd w:val="clear" w:color="auto" w:fill="auto"/>
            <w:noWrap/>
            <w:vAlign w:val="center"/>
          </w:tcPr>
          <w:p w14:paraId="51CBBBA6"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29.487.62</w:t>
            </w:r>
          </w:p>
        </w:tc>
      </w:tr>
      <w:tr w:rsidR="00896F37" w:rsidRPr="00272020" w14:paraId="2496E73B" w14:textId="77777777" w:rsidTr="004F5471">
        <w:trPr>
          <w:trHeight w:val="20"/>
        </w:trPr>
        <w:tc>
          <w:tcPr>
            <w:tcW w:w="817" w:type="dxa"/>
            <w:shd w:val="clear" w:color="auto" w:fill="auto"/>
            <w:noWrap/>
            <w:vAlign w:val="center"/>
            <w:hideMark/>
          </w:tcPr>
          <w:p w14:paraId="39959489"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1090900</w:t>
            </w:r>
          </w:p>
        </w:tc>
        <w:tc>
          <w:tcPr>
            <w:tcW w:w="2202" w:type="dxa"/>
            <w:shd w:val="clear" w:color="auto" w:fill="auto"/>
            <w:noWrap/>
            <w:vAlign w:val="center"/>
            <w:hideMark/>
          </w:tcPr>
          <w:p w14:paraId="3A701A72"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Cordovilla</w:t>
            </w:r>
          </w:p>
        </w:tc>
        <w:tc>
          <w:tcPr>
            <w:tcW w:w="2603" w:type="dxa"/>
            <w:shd w:val="clear" w:color="auto" w:fill="auto"/>
            <w:noWrap/>
            <w:vAlign w:val="center"/>
            <w:hideMark/>
          </w:tcPr>
          <w:p w14:paraId="79B3569C"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Galar</w:t>
            </w:r>
          </w:p>
        </w:tc>
        <w:tc>
          <w:tcPr>
            <w:tcW w:w="941" w:type="dxa"/>
            <w:shd w:val="clear" w:color="auto" w:fill="auto"/>
            <w:noWrap/>
            <w:vAlign w:val="center"/>
            <w:hideMark/>
          </w:tcPr>
          <w:p w14:paraId="700E9EA6"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829</w:t>
            </w:r>
            <w:r>
              <w:rPr>
                <w:sz w:val="28"/>
                <w:szCs w:val="18"/>
                <w:rFonts w:ascii="Calibri" w:hAnsi="Calibri"/>
              </w:rPr>
              <w:t xml:space="preserve"> </w:t>
            </w:r>
          </w:p>
        </w:tc>
        <w:tc>
          <w:tcPr>
            <w:tcW w:w="1234" w:type="dxa"/>
            <w:shd w:val="clear" w:color="auto" w:fill="auto"/>
            <w:noWrap/>
            <w:vAlign w:val="center"/>
          </w:tcPr>
          <w:p w14:paraId="7BE9296E"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103.285.17</w:t>
            </w:r>
          </w:p>
        </w:tc>
        <w:tc>
          <w:tcPr>
            <w:tcW w:w="1276" w:type="dxa"/>
            <w:shd w:val="clear" w:color="auto" w:fill="auto"/>
            <w:noWrap/>
            <w:vAlign w:val="center"/>
          </w:tcPr>
          <w:p w14:paraId="3AE76D27"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98.746.92</w:t>
            </w:r>
          </w:p>
        </w:tc>
        <w:tc>
          <w:tcPr>
            <w:tcW w:w="1417" w:type="dxa"/>
            <w:shd w:val="clear" w:color="auto" w:fill="auto"/>
            <w:noWrap/>
            <w:vAlign w:val="center"/>
          </w:tcPr>
          <w:p w14:paraId="5B534550"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98.746.92</w:t>
            </w:r>
          </w:p>
        </w:tc>
      </w:tr>
      <w:tr w:rsidR="00896F37" w:rsidRPr="00272020" w14:paraId="01A87086" w14:textId="77777777" w:rsidTr="004F5471">
        <w:trPr>
          <w:trHeight w:val="20"/>
        </w:trPr>
        <w:tc>
          <w:tcPr>
            <w:tcW w:w="817" w:type="dxa"/>
            <w:shd w:val="clear" w:color="auto" w:fill="auto"/>
            <w:noWrap/>
            <w:vAlign w:val="center"/>
            <w:hideMark/>
          </w:tcPr>
          <w:p w14:paraId="4C317BC1"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1110200</w:t>
            </w:r>
          </w:p>
        </w:tc>
        <w:tc>
          <w:tcPr>
            <w:tcW w:w="2202" w:type="dxa"/>
            <w:shd w:val="clear" w:color="auto" w:fill="auto"/>
            <w:noWrap/>
            <w:vAlign w:val="center"/>
            <w:hideMark/>
          </w:tcPr>
          <w:p w14:paraId="2165733B"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Izize</w:t>
            </w:r>
          </w:p>
        </w:tc>
        <w:tc>
          <w:tcPr>
            <w:tcW w:w="2603" w:type="dxa"/>
            <w:shd w:val="clear" w:color="auto" w:fill="auto"/>
            <w:noWrap/>
            <w:vAlign w:val="center"/>
            <w:hideMark/>
          </w:tcPr>
          <w:p w14:paraId="4C026949"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Galoze</w:t>
            </w:r>
          </w:p>
        </w:tc>
        <w:tc>
          <w:tcPr>
            <w:tcW w:w="941" w:type="dxa"/>
            <w:shd w:val="clear" w:color="auto" w:fill="auto"/>
            <w:noWrap/>
            <w:vAlign w:val="center"/>
            <w:hideMark/>
          </w:tcPr>
          <w:p w14:paraId="138E00F8"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16</w:t>
            </w:r>
            <w:r>
              <w:rPr>
                <w:sz w:val="28"/>
                <w:szCs w:val="18"/>
                <w:rFonts w:ascii="Calibri" w:hAnsi="Calibri"/>
              </w:rPr>
              <w:t xml:space="preserve"> </w:t>
            </w:r>
          </w:p>
        </w:tc>
        <w:tc>
          <w:tcPr>
            <w:tcW w:w="1234" w:type="dxa"/>
            <w:shd w:val="clear" w:color="auto" w:fill="auto"/>
            <w:noWrap/>
            <w:vAlign w:val="center"/>
          </w:tcPr>
          <w:p w14:paraId="49C7EFB4"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3.329.33</w:t>
            </w:r>
          </w:p>
        </w:tc>
        <w:tc>
          <w:tcPr>
            <w:tcW w:w="1276" w:type="dxa"/>
            <w:shd w:val="clear" w:color="auto" w:fill="auto"/>
            <w:noWrap/>
            <w:vAlign w:val="center"/>
          </w:tcPr>
          <w:p w14:paraId="16439C6B"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4.970.92</w:t>
            </w:r>
          </w:p>
        </w:tc>
        <w:tc>
          <w:tcPr>
            <w:tcW w:w="1417" w:type="dxa"/>
            <w:shd w:val="clear" w:color="auto" w:fill="auto"/>
            <w:noWrap/>
            <w:vAlign w:val="center"/>
          </w:tcPr>
          <w:p w14:paraId="3AD4680C"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3.329.33</w:t>
            </w:r>
          </w:p>
        </w:tc>
      </w:tr>
      <w:tr w:rsidR="00896F37" w:rsidRPr="00272020" w14:paraId="4B0BEAEB" w14:textId="77777777" w:rsidTr="004F5471">
        <w:trPr>
          <w:trHeight w:val="20"/>
        </w:trPr>
        <w:tc>
          <w:tcPr>
            <w:tcW w:w="817" w:type="dxa"/>
            <w:shd w:val="clear" w:color="auto" w:fill="auto"/>
            <w:noWrap/>
            <w:vAlign w:val="center"/>
            <w:hideMark/>
          </w:tcPr>
          <w:p w14:paraId="35F18831"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1110300</w:t>
            </w:r>
          </w:p>
        </w:tc>
        <w:tc>
          <w:tcPr>
            <w:tcW w:w="2202" w:type="dxa"/>
            <w:shd w:val="clear" w:color="auto" w:fill="auto"/>
            <w:noWrap/>
            <w:vAlign w:val="center"/>
            <w:hideMark/>
          </w:tcPr>
          <w:p w14:paraId="0E028C88"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Itzalle</w:t>
            </w:r>
          </w:p>
        </w:tc>
        <w:tc>
          <w:tcPr>
            <w:tcW w:w="2603" w:type="dxa"/>
            <w:shd w:val="clear" w:color="auto" w:fill="auto"/>
            <w:noWrap/>
            <w:vAlign w:val="center"/>
            <w:hideMark/>
          </w:tcPr>
          <w:p w14:paraId="12D5FC59"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Galoze</w:t>
            </w:r>
          </w:p>
        </w:tc>
        <w:tc>
          <w:tcPr>
            <w:tcW w:w="941" w:type="dxa"/>
            <w:shd w:val="clear" w:color="auto" w:fill="auto"/>
            <w:noWrap/>
            <w:vAlign w:val="center"/>
            <w:hideMark/>
          </w:tcPr>
          <w:p w14:paraId="363EABFD"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40</w:t>
            </w:r>
            <w:r>
              <w:rPr>
                <w:sz w:val="28"/>
                <w:szCs w:val="18"/>
                <w:rFonts w:ascii="Calibri" w:hAnsi="Calibri"/>
              </w:rPr>
              <w:t xml:space="preserve"> </w:t>
            </w:r>
          </w:p>
        </w:tc>
        <w:tc>
          <w:tcPr>
            <w:tcW w:w="1234" w:type="dxa"/>
            <w:shd w:val="clear" w:color="auto" w:fill="auto"/>
            <w:noWrap/>
            <w:vAlign w:val="center"/>
          </w:tcPr>
          <w:p w14:paraId="1D58D198"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6.692.68</w:t>
            </w:r>
          </w:p>
        </w:tc>
        <w:tc>
          <w:tcPr>
            <w:tcW w:w="1276" w:type="dxa"/>
            <w:shd w:val="clear" w:color="auto" w:fill="auto"/>
            <w:noWrap/>
            <w:vAlign w:val="center"/>
          </w:tcPr>
          <w:p w14:paraId="736D6F09"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10.006.84</w:t>
            </w:r>
          </w:p>
        </w:tc>
        <w:tc>
          <w:tcPr>
            <w:tcW w:w="1417" w:type="dxa"/>
            <w:shd w:val="clear" w:color="auto" w:fill="auto"/>
            <w:noWrap/>
            <w:vAlign w:val="center"/>
          </w:tcPr>
          <w:p w14:paraId="48499CA9"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6.692.68</w:t>
            </w:r>
          </w:p>
        </w:tc>
      </w:tr>
      <w:tr w:rsidR="00896F37" w:rsidRPr="00272020" w14:paraId="62952BA6" w14:textId="77777777" w:rsidTr="004F5471">
        <w:trPr>
          <w:trHeight w:val="20"/>
        </w:trPr>
        <w:tc>
          <w:tcPr>
            <w:tcW w:w="817" w:type="dxa"/>
            <w:shd w:val="clear" w:color="auto" w:fill="auto"/>
            <w:noWrap/>
            <w:vAlign w:val="center"/>
            <w:hideMark/>
          </w:tcPr>
          <w:p w14:paraId="234005F3"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1110400</w:t>
            </w:r>
          </w:p>
        </w:tc>
        <w:tc>
          <w:tcPr>
            <w:tcW w:w="2202" w:type="dxa"/>
            <w:shd w:val="clear" w:color="auto" w:fill="auto"/>
            <w:noWrap/>
            <w:vAlign w:val="center"/>
            <w:hideMark/>
          </w:tcPr>
          <w:p w14:paraId="6A31072D"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Uskartze</w:t>
            </w:r>
          </w:p>
        </w:tc>
        <w:tc>
          <w:tcPr>
            <w:tcW w:w="2603" w:type="dxa"/>
            <w:shd w:val="clear" w:color="auto" w:fill="auto"/>
            <w:noWrap/>
            <w:vAlign w:val="center"/>
            <w:hideMark/>
          </w:tcPr>
          <w:p w14:paraId="75ED499F"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Galoze</w:t>
            </w:r>
          </w:p>
        </w:tc>
        <w:tc>
          <w:tcPr>
            <w:tcW w:w="941" w:type="dxa"/>
            <w:shd w:val="clear" w:color="auto" w:fill="auto"/>
            <w:noWrap/>
            <w:vAlign w:val="center"/>
            <w:hideMark/>
          </w:tcPr>
          <w:p w14:paraId="2B2E57C4"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33</w:t>
            </w:r>
            <w:r>
              <w:rPr>
                <w:sz w:val="28"/>
                <w:szCs w:val="18"/>
                <w:rFonts w:ascii="Calibri" w:hAnsi="Calibri"/>
              </w:rPr>
              <w:t xml:space="preserve"> </w:t>
            </w:r>
          </w:p>
        </w:tc>
        <w:tc>
          <w:tcPr>
            <w:tcW w:w="1234" w:type="dxa"/>
            <w:shd w:val="clear" w:color="auto" w:fill="auto"/>
            <w:noWrap/>
            <w:vAlign w:val="center"/>
          </w:tcPr>
          <w:p w14:paraId="2BE9CF8C"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6.935.69</w:t>
            </w:r>
          </w:p>
        </w:tc>
        <w:tc>
          <w:tcPr>
            <w:tcW w:w="1276" w:type="dxa"/>
            <w:shd w:val="clear" w:color="auto" w:fill="auto"/>
            <w:noWrap/>
            <w:vAlign w:val="center"/>
          </w:tcPr>
          <w:p w14:paraId="43CC036D"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10.006.84</w:t>
            </w:r>
          </w:p>
        </w:tc>
        <w:tc>
          <w:tcPr>
            <w:tcW w:w="1417" w:type="dxa"/>
            <w:shd w:val="clear" w:color="auto" w:fill="auto"/>
            <w:noWrap/>
            <w:vAlign w:val="center"/>
          </w:tcPr>
          <w:p w14:paraId="04AC5713"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6.935.69</w:t>
            </w:r>
          </w:p>
        </w:tc>
      </w:tr>
      <w:tr w:rsidR="00896F37" w:rsidRPr="00272020" w14:paraId="237A8AE8" w14:textId="77777777" w:rsidTr="004F5471">
        <w:trPr>
          <w:trHeight w:val="20"/>
        </w:trPr>
        <w:tc>
          <w:tcPr>
            <w:tcW w:w="817" w:type="dxa"/>
            <w:shd w:val="clear" w:color="auto" w:fill="auto"/>
            <w:noWrap/>
            <w:vAlign w:val="center"/>
            <w:hideMark/>
          </w:tcPr>
          <w:p w14:paraId="0FB85E8B"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1180100</w:t>
            </w:r>
          </w:p>
        </w:tc>
        <w:tc>
          <w:tcPr>
            <w:tcW w:w="2202" w:type="dxa"/>
            <w:shd w:val="clear" w:color="auto" w:fill="auto"/>
            <w:noWrap/>
            <w:vAlign w:val="center"/>
            <w:hideMark/>
          </w:tcPr>
          <w:p w14:paraId="2F0FA8CE"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Aizpun</w:t>
            </w:r>
            <w:r>
              <w:rPr>
                <w:sz w:val="28"/>
                <w:szCs w:val="18"/>
                <w:rFonts w:ascii="Calibri" w:hAnsi="Calibri"/>
              </w:rPr>
              <w:t xml:space="preserve"> </w:t>
            </w:r>
          </w:p>
        </w:tc>
        <w:tc>
          <w:tcPr>
            <w:tcW w:w="2603" w:type="dxa"/>
            <w:shd w:val="clear" w:color="auto" w:fill="auto"/>
            <w:noWrap/>
            <w:vAlign w:val="center"/>
            <w:hideMark/>
          </w:tcPr>
          <w:p w14:paraId="06CBA40E"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Goñi</w:t>
            </w:r>
          </w:p>
        </w:tc>
        <w:tc>
          <w:tcPr>
            <w:tcW w:w="941" w:type="dxa"/>
            <w:shd w:val="clear" w:color="auto" w:fill="auto"/>
            <w:noWrap/>
            <w:vAlign w:val="center"/>
            <w:hideMark/>
          </w:tcPr>
          <w:p w14:paraId="4D616FEC"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20</w:t>
            </w:r>
            <w:r>
              <w:rPr>
                <w:sz w:val="28"/>
                <w:szCs w:val="18"/>
                <w:rFonts w:ascii="Calibri" w:hAnsi="Calibri"/>
              </w:rPr>
              <w:t xml:space="preserve"> </w:t>
            </w:r>
          </w:p>
        </w:tc>
        <w:tc>
          <w:tcPr>
            <w:tcW w:w="1234" w:type="dxa"/>
            <w:shd w:val="clear" w:color="auto" w:fill="auto"/>
            <w:noWrap/>
            <w:vAlign w:val="center"/>
          </w:tcPr>
          <w:p w14:paraId="2E0F8B79"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4.760.65</w:t>
            </w:r>
          </w:p>
        </w:tc>
        <w:tc>
          <w:tcPr>
            <w:tcW w:w="1276" w:type="dxa"/>
            <w:shd w:val="clear" w:color="auto" w:fill="auto"/>
            <w:noWrap/>
            <w:vAlign w:val="center"/>
          </w:tcPr>
          <w:p w14:paraId="25667986"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4.970.92</w:t>
            </w:r>
          </w:p>
        </w:tc>
        <w:tc>
          <w:tcPr>
            <w:tcW w:w="1417" w:type="dxa"/>
            <w:shd w:val="clear" w:color="auto" w:fill="auto"/>
            <w:noWrap/>
            <w:vAlign w:val="center"/>
          </w:tcPr>
          <w:p w14:paraId="6750D7FA"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4.760.65</w:t>
            </w:r>
          </w:p>
        </w:tc>
      </w:tr>
      <w:tr w:rsidR="00896F37" w:rsidRPr="00272020" w14:paraId="1CF26368" w14:textId="77777777" w:rsidTr="004F5471">
        <w:trPr>
          <w:trHeight w:val="20"/>
        </w:trPr>
        <w:tc>
          <w:tcPr>
            <w:tcW w:w="817" w:type="dxa"/>
            <w:shd w:val="clear" w:color="auto" w:fill="auto"/>
            <w:noWrap/>
            <w:vAlign w:val="center"/>
            <w:hideMark/>
          </w:tcPr>
          <w:p w14:paraId="2F2FAE24"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1180200</w:t>
            </w:r>
          </w:p>
        </w:tc>
        <w:tc>
          <w:tcPr>
            <w:tcW w:w="2202" w:type="dxa"/>
            <w:shd w:val="clear" w:color="auto" w:fill="auto"/>
            <w:noWrap/>
            <w:vAlign w:val="center"/>
            <w:hideMark/>
          </w:tcPr>
          <w:p w14:paraId="533855F9"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Azantza</w:t>
            </w:r>
          </w:p>
        </w:tc>
        <w:tc>
          <w:tcPr>
            <w:tcW w:w="2603" w:type="dxa"/>
            <w:shd w:val="clear" w:color="auto" w:fill="auto"/>
            <w:noWrap/>
            <w:vAlign w:val="center"/>
            <w:hideMark/>
          </w:tcPr>
          <w:p w14:paraId="33470275"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Goñi</w:t>
            </w:r>
          </w:p>
        </w:tc>
        <w:tc>
          <w:tcPr>
            <w:tcW w:w="941" w:type="dxa"/>
            <w:shd w:val="clear" w:color="auto" w:fill="auto"/>
            <w:noWrap/>
            <w:vAlign w:val="center"/>
            <w:hideMark/>
          </w:tcPr>
          <w:p w14:paraId="4636038B"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35</w:t>
            </w:r>
            <w:r>
              <w:rPr>
                <w:sz w:val="28"/>
                <w:szCs w:val="18"/>
                <w:rFonts w:ascii="Calibri" w:hAnsi="Calibri"/>
              </w:rPr>
              <w:t xml:space="preserve"> </w:t>
            </w:r>
          </w:p>
        </w:tc>
        <w:tc>
          <w:tcPr>
            <w:tcW w:w="1234" w:type="dxa"/>
            <w:shd w:val="clear" w:color="auto" w:fill="auto"/>
            <w:noWrap/>
            <w:vAlign w:val="center"/>
          </w:tcPr>
          <w:p w14:paraId="2132B873"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8.978.47</w:t>
            </w:r>
          </w:p>
        </w:tc>
        <w:tc>
          <w:tcPr>
            <w:tcW w:w="1276" w:type="dxa"/>
            <w:shd w:val="clear" w:color="auto" w:fill="auto"/>
            <w:noWrap/>
            <w:vAlign w:val="center"/>
          </w:tcPr>
          <w:p w14:paraId="31DADC29"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10.006.84</w:t>
            </w:r>
          </w:p>
        </w:tc>
        <w:tc>
          <w:tcPr>
            <w:tcW w:w="1417" w:type="dxa"/>
            <w:shd w:val="clear" w:color="auto" w:fill="auto"/>
            <w:noWrap/>
            <w:vAlign w:val="center"/>
          </w:tcPr>
          <w:p w14:paraId="343CD634"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8.978.47</w:t>
            </w:r>
          </w:p>
        </w:tc>
      </w:tr>
      <w:tr w:rsidR="00896F37" w:rsidRPr="00272020" w14:paraId="790FB835" w14:textId="77777777" w:rsidTr="004F5471">
        <w:trPr>
          <w:trHeight w:val="20"/>
        </w:trPr>
        <w:tc>
          <w:tcPr>
            <w:tcW w:w="817" w:type="dxa"/>
            <w:shd w:val="clear" w:color="auto" w:fill="auto"/>
            <w:noWrap/>
            <w:vAlign w:val="center"/>
            <w:hideMark/>
          </w:tcPr>
          <w:p w14:paraId="19DC5072"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1180300</w:t>
            </w:r>
          </w:p>
        </w:tc>
        <w:tc>
          <w:tcPr>
            <w:tcW w:w="2202" w:type="dxa"/>
            <w:shd w:val="clear" w:color="auto" w:fill="auto"/>
            <w:noWrap/>
            <w:vAlign w:val="center"/>
            <w:hideMark/>
          </w:tcPr>
          <w:p w14:paraId="3406D9B7"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Goñi</w:t>
            </w:r>
          </w:p>
        </w:tc>
        <w:tc>
          <w:tcPr>
            <w:tcW w:w="2603" w:type="dxa"/>
            <w:shd w:val="clear" w:color="auto" w:fill="auto"/>
            <w:noWrap/>
            <w:vAlign w:val="center"/>
            <w:hideMark/>
          </w:tcPr>
          <w:p w14:paraId="05DB1315"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Goñi</w:t>
            </w:r>
          </w:p>
        </w:tc>
        <w:tc>
          <w:tcPr>
            <w:tcW w:w="941" w:type="dxa"/>
            <w:shd w:val="clear" w:color="auto" w:fill="auto"/>
            <w:noWrap/>
            <w:vAlign w:val="center"/>
            <w:hideMark/>
          </w:tcPr>
          <w:p w14:paraId="4077B8B0"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28</w:t>
            </w:r>
            <w:r>
              <w:rPr>
                <w:sz w:val="28"/>
                <w:szCs w:val="18"/>
                <w:rFonts w:ascii="Calibri" w:hAnsi="Calibri"/>
              </w:rPr>
              <w:t xml:space="preserve"> </w:t>
            </w:r>
          </w:p>
        </w:tc>
        <w:tc>
          <w:tcPr>
            <w:tcW w:w="1234" w:type="dxa"/>
            <w:shd w:val="clear" w:color="auto" w:fill="auto"/>
            <w:noWrap/>
            <w:vAlign w:val="center"/>
          </w:tcPr>
          <w:p w14:paraId="4BF50A49"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7.102.18</w:t>
            </w:r>
          </w:p>
        </w:tc>
        <w:tc>
          <w:tcPr>
            <w:tcW w:w="1276" w:type="dxa"/>
            <w:shd w:val="clear" w:color="auto" w:fill="auto"/>
            <w:noWrap/>
            <w:vAlign w:val="center"/>
          </w:tcPr>
          <w:p w14:paraId="12985DE7"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10.006.84</w:t>
            </w:r>
          </w:p>
        </w:tc>
        <w:tc>
          <w:tcPr>
            <w:tcW w:w="1417" w:type="dxa"/>
            <w:shd w:val="clear" w:color="auto" w:fill="auto"/>
            <w:noWrap/>
            <w:vAlign w:val="center"/>
          </w:tcPr>
          <w:p w14:paraId="7A57100D"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7.102.18</w:t>
            </w:r>
          </w:p>
        </w:tc>
      </w:tr>
      <w:tr w:rsidR="00896F37" w:rsidRPr="00272020" w14:paraId="06552106" w14:textId="77777777" w:rsidTr="004F5471">
        <w:trPr>
          <w:trHeight w:val="20"/>
        </w:trPr>
        <w:tc>
          <w:tcPr>
            <w:tcW w:w="817" w:type="dxa"/>
            <w:shd w:val="clear" w:color="auto" w:fill="auto"/>
            <w:noWrap/>
            <w:vAlign w:val="center"/>
            <w:hideMark/>
          </w:tcPr>
          <w:p w14:paraId="6B1AC243"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1180400</w:t>
            </w:r>
          </w:p>
        </w:tc>
        <w:tc>
          <w:tcPr>
            <w:tcW w:w="2202" w:type="dxa"/>
            <w:shd w:val="clear" w:color="auto" w:fill="auto"/>
            <w:noWrap/>
            <w:vAlign w:val="center"/>
            <w:hideMark/>
          </w:tcPr>
          <w:p w14:paraId="7C9B6BAA"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Amunarritz</w:t>
            </w:r>
          </w:p>
        </w:tc>
        <w:tc>
          <w:tcPr>
            <w:tcW w:w="2603" w:type="dxa"/>
            <w:shd w:val="clear" w:color="auto" w:fill="auto"/>
            <w:noWrap/>
            <w:vAlign w:val="center"/>
            <w:hideMark/>
          </w:tcPr>
          <w:p w14:paraId="717E452D"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Goñi</w:t>
            </w:r>
          </w:p>
        </w:tc>
        <w:tc>
          <w:tcPr>
            <w:tcW w:w="941" w:type="dxa"/>
            <w:shd w:val="clear" w:color="auto" w:fill="auto"/>
            <w:noWrap/>
            <w:vAlign w:val="center"/>
            <w:hideMark/>
          </w:tcPr>
          <w:p w14:paraId="1430C942"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58</w:t>
            </w:r>
            <w:r>
              <w:rPr>
                <w:sz w:val="28"/>
                <w:szCs w:val="18"/>
                <w:rFonts w:ascii="Calibri" w:hAnsi="Calibri"/>
              </w:rPr>
              <w:t xml:space="preserve"> </w:t>
            </w:r>
          </w:p>
        </w:tc>
        <w:tc>
          <w:tcPr>
            <w:tcW w:w="1234" w:type="dxa"/>
            <w:shd w:val="clear" w:color="auto" w:fill="auto"/>
            <w:noWrap/>
            <w:vAlign w:val="center"/>
          </w:tcPr>
          <w:p w14:paraId="2EA5B0D6"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11.971.68</w:t>
            </w:r>
          </w:p>
        </w:tc>
        <w:tc>
          <w:tcPr>
            <w:tcW w:w="1276" w:type="dxa"/>
            <w:shd w:val="clear" w:color="auto" w:fill="auto"/>
            <w:noWrap/>
            <w:vAlign w:val="center"/>
          </w:tcPr>
          <w:p w14:paraId="257DBCA3"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11.507.69</w:t>
            </w:r>
          </w:p>
        </w:tc>
        <w:tc>
          <w:tcPr>
            <w:tcW w:w="1417" w:type="dxa"/>
            <w:shd w:val="clear" w:color="auto" w:fill="auto"/>
            <w:noWrap/>
            <w:vAlign w:val="center"/>
          </w:tcPr>
          <w:p w14:paraId="63BA8A36"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11.507.69</w:t>
            </w:r>
          </w:p>
        </w:tc>
      </w:tr>
      <w:tr w:rsidR="00896F37" w:rsidRPr="00272020" w14:paraId="5A523269" w14:textId="77777777" w:rsidTr="004F5471">
        <w:trPr>
          <w:trHeight w:val="20"/>
        </w:trPr>
        <w:tc>
          <w:tcPr>
            <w:tcW w:w="817" w:type="dxa"/>
            <w:shd w:val="clear" w:color="auto" w:fill="auto"/>
            <w:noWrap/>
            <w:vAlign w:val="center"/>
            <w:hideMark/>
          </w:tcPr>
          <w:p w14:paraId="0AE089C5"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1180500</w:t>
            </w:r>
          </w:p>
        </w:tc>
        <w:tc>
          <w:tcPr>
            <w:tcW w:w="2202" w:type="dxa"/>
            <w:shd w:val="clear" w:color="auto" w:fill="auto"/>
            <w:noWrap/>
            <w:vAlign w:val="center"/>
            <w:hideMark/>
          </w:tcPr>
          <w:p w14:paraId="631212F2"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Urdanotz</w:t>
            </w:r>
          </w:p>
        </w:tc>
        <w:tc>
          <w:tcPr>
            <w:tcW w:w="2603" w:type="dxa"/>
            <w:shd w:val="clear" w:color="auto" w:fill="auto"/>
            <w:noWrap/>
            <w:vAlign w:val="center"/>
            <w:hideMark/>
          </w:tcPr>
          <w:p w14:paraId="476DB996"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Goñi</w:t>
            </w:r>
          </w:p>
        </w:tc>
        <w:tc>
          <w:tcPr>
            <w:tcW w:w="941" w:type="dxa"/>
            <w:shd w:val="clear" w:color="auto" w:fill="auto"/>
            <w:noWrap/>
            <w:vAlign w:val="center"/>
            <w:hideMark/>
          </w:tcPr>
          <w:p w14:paraId="57758A01"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16</w:t>
            </w:r>
            <w:r>
              <w:rPr>
                <w:sz w:val="28"/>
                <w:szCs w:val="18"/>
                <w:rFonts w:ascii="Calibri" w:hAnsi="Calibri"/>
              </w:rPr>
              <w:t xml:space="preserve"> </w:t>
            </w:r>
          </w:p>
        </w:tc>
        <w:tc>
          <w:tcPr>
            <w:tcW w:w="1234" w:type="dxa"/>
            <w:shd w:val="clear" w:color="auto" w:fill="auto"/>
            <w:noWrap/>
            <w:vAlign w:val="center"/>
          </w:tcPr>
          <w:p w14:paraId="533C3263"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4.277.14</w:t>
            </w:r>
          </w:p>
        </w:tc>
        <w:tc>
          <w:tcPr>
            <w:tcW w:w="1276" w:type="dxa"/>
            <w:shd w:val="clear" w:color="auto" w:fill="auto"/>
            <w:noWrap/>
            <w:vAlign w:val="center"/>
          </w:tcPr>
          <w:p w14:paraId="4765DAA1"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4.970.92</w:t>
            </w:r>
          </w:p>
        </w:tc>
        <w:tc>
          <w:tcPr>
            <w:tcW w:w="1417" w:type="dxa"/>
            <w:shd w:val="clear" w:color="auto" w:fill="auto"/>
            <w:noWrap/>
            <w:vAlign w:val="center"/>
          </w:tcPr>
          <w:p w14:paraId="29812416"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4.277.14</w:t>
            </w:r>
          </w:p>
        </w:tc>
      </w:tr>
      <w:tr w:rsidR="00896F37" w:rsidRPr="00272020" w14:paraId="04F36771" w14:textId="77777777" w:rsidTr="004F5471">
        <w:trPr>
          <w:trHeight w:val="20"/>
        </w:trPr>
        <w:tc>
          <w:tcPr>
            <w:tcW w:w="817" w:type="dxa"/>
            <w:shd w:val="clear" w:color="auto" w:fill="auto"/>
            <w:noWrap/>
            <w:vAlign w:val="center"/>
            <w:hideMark/>
          </w:tcPr>
          <w:p w14:paraId="1E64DEDB"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1190100</w:t>
            </w:r>
          </w:p>
        </w:tc>
        <w:tc>
          <w:tcPr>
            <w:tcW w:w="2202" w:type="dxa"/>
            <w:shd w:val="clear" w:color="auto" w:fill="auto"/>
            <w:noWrap/>
            <w:vAlign w:val="center"/>
            <w:hideMark/>
          </w:tcPr>
          <w:p w14:paraId="1EC642F0"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Gorza</w:t>
            </w:r>
          </w:p>
        </w:tc>
        <w:tc>
          <w:tcPr>
            <w:tcW w:w="2603" w:type="dxa"/>
            <w:shd w:val="clear" w:color="auto" w:fill="auto"/>
            <w:noWrap/>
            <w:vAlign w:val="center"/>
            <w:hideMark/>
          </w:tcPr>
          <w:p w14:paraId="3702C0B0"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Gorza</w:t>
            </w:r>
          </w:p>
        </w:tc>
        <w:tc>
          <w:tcPr>
            <w:tcW w:w="941" w:type="dxa"/>
            <w:shd w:val="clear" w:color="auto" w:fill="auto"/>
            <w:noWrap/>
            <w:vAlign w:val="center"/>
            <w:hideMark/>
          </w:tcPr>
          <w:p w14:paraId="7FA6EF0F"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22</w:t>
            </w:r>
            <w:r>
              <w:rPr>
                <w:sz w:val="28"/>
                <w:szCs w:val="18"/>
                <w:rFonts w:ascii="Calibri" w:hAnsi="Calibri"/>
              </w:rPr>
              <w:t xml:space="preserve"> </w:t>
            </w:r>
          </w:p>
        </w:tc>
        <w:tc>
          <w:tcPr>
            <w:tcW w:w="1234" w:type="dxa"/>
            <w:shd w:val="clear" w:color="auto" w:fill="auto"/>
            <w:noWrap/>
            <w:vAlign w:val="center"/>
          </w:tcPr>
          <w:p w14:paraId="422E0B75"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6.809.94</w:t>
            </w:r>
          </w:p>
        </w:tc>
        <w:tc>
          <w:tcPr>
            <w:tcW w:w="1276" w:type="dxa"/>
            <w:shd w:val="clear" w:color="auto" w:fill="auto"/>
            <w:noWrap/>
            <w:vAlign w:val="center"/>
          </w:tcPr>
          <w:p w14:paraId="7B7A6ED4"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4.970.92</w:t>
            </w:r>
          </w:p>
        </w:tc>
        <w:tc>
          <w:tcPr>
            <w:tcW w:w="1417" w:type="dxa"/>
            <w:shd w:val="clear" w:color="auto" w:fill="auto"/>
            <w:noWrap/>
            <w:vAlign w:val="center"/>
          </w:tcPr>
          <w:p w14:paraId="22FAA75D"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4.970.92</w:t>
            </w:r>
          </w:p>
        </w:tc>
      </w:tr>
      <w:tr w:rsidR="00896F37" w:rsidRPr="00272020" w14:paraId="12E2DAE1" w14:textId="77777777" w:rsidTr="004F5471">
        <w:trPr>
          <w:trHeight w:val="20"/>
        </w:trPr>
        <w:tc>
          <w:tcPr>
            <w:tcW w:w="817" w:type="dxa"/>
            <w:shd w:val="clear" w:color="auto" w:fill="auto"/>
            <w:noWrap/>
            <w:vAlign w:val="center"/>
            <w:hideMark/>
          </w:tcPr>
          <w:p w14:paraId="08D40690"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1190200</w:t>
            </w:r>
          </w:p>
        </w:tc>
        <w:tc>
          <w:tcPr>
            <w:tcW w:w="2202" w:type="dxa"/>
            <w:shd w:val="clear" w:color="auto" w:fill="auto"/>
            <w:noWrap/>
            <w:vAlign w:val="center"/>
            <w:hideMark/>
          </w:tcPr>
          <w:p w14:paraId="490C71BE"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Igari</w:t>
            </w:r>
          </w:p>
        </w:tc>
        <w:tc>
          <w:tcPr>
            <w:tcW w:w="2603" w:type="dxa"/>
            <w:shd w:val="clear" w:color="auto" w:fill="auto"/>
            <w:noWrap/>
            <w:vAlign w:val="center"/>
            <w:hideMark/>
          </w:tcPr>
          <w:p w14:paraId="7D745F09"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Gorza</w:t>
            </w:r>
          </w:p>
        </w:tc>
        <w:tc>
          <w:tcPr>
            <w:tcW w:w="941" w:type="dxa"/>
            <w:shd w:val="clear" w:color="auto" w:fill="auto"/>
            <w:noWrap/>
            <w:vAlign w:val="center"/>
            <w:hideMark/>
          </w:tcPr>
          <w:p w14:paraId="746ED460"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11</w:t>
            </w:r>
            <w:r>
              <w:rPr>
                <w:sz w:val="28"/>
                <w:szCs w:val="18"/>
                <w:rFonts w:ascii="Calibri" w:hAnsi="Calibri"/>
              </w:rPr>
              <w:t xml:space="preserve"> </w:t>
            </w:r>
          </w:p>
        </w:tc>
        <w:tc>
          <w:tcPr>
            <w:tcW w:w="1234" w:type="dxa"/>
            <w:shd w:val="clear" w:color="auto" w:fill="auto"/>
            <w:noWrap/>
            <w:vAlign w:val="center"/>
          </w:tcPr>
          <w:p w14:paraId="5AD66DAB"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4.496.17</w:t>
            </w:r>
          </w:p>
        </w:tc>
        <w:tc>
          <w:tcPr>
            <w:tcW w:w="1276" w:type="dxa"/>
            <w:shd w:val="clear" w:color="auto" w:fill="auto"/>
            <w:noWrap/>
            <w:vAlign w:val="center"/>
          </w:tcPr>
          <w:p w14:paraId="6F3A30A1"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4.970.92</w:t>
            </w:r>
          </w:p>
        </w:tc>
        <w:tc>
          <w:tcPr>
            <w:tcW w:w="1417" w:type="dxa"/>
            <w:shd w:val="clear" w:color="auto" w:fill="auto"/>
            <w:noWrap/>
            <w:vAlign w:val="center"/>
          </w:tcPr>
          <w:p w14:paraId="266885D4"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4.496.17</w:t>
            </w:r>
          </w:p>
        </w:tc>
      </w:tr>
      <w:tr w:rsidR="00896F37" w:rsidRPr="00272020" w14:paraId="0BAEEDA3" w14:textId="77777777" w:rsidTr="004F5471">
        <w:trPr>
          <w:trHeight w:val="20"/>
        </w:trPr>
        <w:tc>
          <w:tcPr>
            <w:tcW w:w="817" w:type="dxa"/>
            <w:shd w:val="clear" w:color="auto" w:fill="auto"/>
            <w:noWrap/>
            <w:vAlign w:val="center"/>
            <w:hideMark/>
          </w:tcPr>
          <w:p w14:paraId="23F39A72"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1200100</w:t>
            </w:r>
          </w:p>
        </w:tc>
        <w:tc>
          <w:tcPr>
            <w:tcW w:w="2202" w:type="dxa"/>
            <w:shd w:val="clear" w:color="auto" w:fill="auto"/>
            <w:noWrap/>
            <w:vAlign w:val="center"/>
            <w:hideMark/>
          </w:tcPr>
          <w:p w14:paraId="5378BD70"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Argiñano</w:t>
            </w:r>
          </w:p>
        </w:tc>
        <w:tc>
          <w:tcPr>
            <w:tcW w:w="2603" w:type="dxa"/>
            <w:shd w:val="clear" w:color="auto" w:fill="auto"/>
            <w:noWrap/>
            <w:vAlign w:val="center"/>
            <w:hideMark/>
          </w:tcPr>
          <w:p w14:paraId="5A084A1A"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Gesalatz</w:t>
            </w:r>
          </w:p>
        </w:tc>
        <w:tc>
          <w:tcPr>
            <w:tcW w:w="941" w:type="dxa"/>
            <w:shd w:val="clear" w:color="auto" w:fill="auto"/>
            <w:noWrap/>
            <w:vAlign w:val="center"/>
            <w:hideMark/>
          </w:tcPr>
          <w:p w14:paraId="0B0FAE2D"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35</w:t>
            </w:r>
            <w:r>
              <w:rPr>
                <w:sz w:val="28"/>
                <w:szCs w:val="18"/>
                <w:rFonts w:ascii="Calibri" w:hAnsi="Calibri"/>
              </w:rPr>
              <w:t xml:space="preserve"> </w:t>
            </w:r>
          </w:p>
        </w:tc>
        <w:tc>
          <w:tcPr>
            <w:tcW w:w="1234" w:type="dxa"/>
            <w:shd w:val="clear" w:color="auto" w:fill="auto"/>
            <w:noWrap/>
            <w:vAlign w:val="center"/>
          </w:tcPr>
          <w:p w14:paraId="7399A8F2"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5.541.82</w:t>
            </w:r>
          </w:p>
        </w:tc>
        <w:tc>
          <w:tcPr>
            <w:tcW w:w="1276" w:type="dxa"/>
            <w:shd w:val="clear" w:color="auto" w:fill="auto"/>
            <w:noWrap/>
            <w:vAlign w:val="center"/>
          </w:tcPr>
          <w:p w14:paraId="68F33962"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10.006.84</w:t>
            </w:r>
          </w:p>
        </w:tc>
        <w:tc>
          <w:tcPr>
            <w:tcW w:w="1417" w:type="dxa"/>
            <w:shd w:val="clear" w:color="auto" w:fill="auto"/>
            <w:noWrap/>
            <w:vAlign w:val="center"/>
          </w:tcPr>
          <w:p w14:paraId="55ED4CFA"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5.541.82</w:t>
            </w:r>
          </w:p>
        </w:tc>
      </w:tr>
      <w:tr w:rsidR="00896F37" w:rsidRPr="00272020" w14:paraId="5934DE14" w14:textId="77777777" w:rsidTr="004F5471">
        <w:trPr>
          <w:trHeight w:val="20"/>
        </w:trPr>
        <w:tc>
          <w:tcPr>
            <w:tcW w:w="817" w:type="dxa"/>
            <w:shd w:val="clear" w:color="auto" w:fill="auto"/>
            <w:noWrap/>
            <w:vAlign w:val="center"/>
            <w:hideMark/>
          </w:tcPr>
          <w:p w14:paraId="50DF3F62"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1200300</w:t>
            </w:r>
          </w:p>
        </w:tc>
        <w:tc>
          <w:tcPr>
            <w:tcW w:w="2202" w:type="dxa"/>
            <w:shd w:val="clear" w:color="auto" w:fill="auto"/>
            <w:noWrap/>
            <w:vAlign w:val="center"/>
            <w:hideMark/>
          </w:tcPr>
          <w:p w14:paraId="1F8F8325"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Estenotz</w:t>
            </w:r>
          </w:p>
        </w:tc>
        <w:tc>
          <w:tcPr>
            <w:tcW w:w="2603" w:type="dxa"/>
            <w:shd w:val="clear" w:color="auto" w:fill="auto"/>
            <w:noWrap/>
            <w:vAlign w:val="center"/>
            <w:hideMark/>
          </w:tcPr>
          <w:p w14:paraId="5FA6F589"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Gesalatz</w:t>
            </w:r>
          </w:p>
        </w:tc>
        <w:tc>
          <w:tcPr>
            <w:tcW w:w="941" w:type="dxa"/>
            <w:shd w:val="clear" w:color="auto" w:fill="auto"/>
            <w:noWrap/>
            <w:vAlign w:val="center"/>
            <w:hideMark/>
          </w:tcPr>
          <w:p w14:paraId="23267378"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17</w:t>
            </w:r>
            <w:r>
              <w:rPr>
                <w:sz w:val="28"/>
                <w:szCs w:val="18"/>
                <w:rFonts w:ascii="Calibri" w:hAnsi="Calibri"/>
              </w:rPr>
              <w:t xml:space="preserve"> </w:t>
            </w:r>
          </w:p>
        </w:tc>
        <w:tc>
          <w:tcPr>
            <w:tcW w:w="1234" w:type="dxa"/>
            <w:shd w:val="clear" w:color="auto" w:fill="auto"/>
            <w:noWrap/>
            <w:vAlign w:val="center"/>
          </w:tcPr>
          <w:p w14:paraId="15288F40"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3.309.99</w:t>
            </w:r>
          </w:p>
        </w:tc>
        <w:tc>
          <w:tcPr>
            <w:tcW w:w="1276" w:type="dxa"/>
            <w:shd w:val="clear" w:color="auto" w:fill="auto"/>
            <w:noWrap/>
            <w:vAlign w:val="center"/>
          </w:tcPr>
          <w:p w14:paraId="500C36C2"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4.970.92</w:t>
            </w:r>
          </w:p>
        </w:tc>
        <w:tc>
          <w:tcPr>
            <w:tcW w:w="1417" w:type="dxa"/>
            <w:shd w:val="clear" w:color="auto" w:fill="auto"/>
            <w:noWrap/>
            <w:vAlign w:val="center"/>
          </w:tcPr>
          <w:p w14:paraId="7F9D8644"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3.309.99</w:t>
            </w:r>
          </w:p>
        </w:tc>
      </w:tr>
      <w:tr w:rsidR="00896F37" w:rsidRPr="00272020" w14:paraId="26FF7B1A" w14:textId="77777777" w:rsidTr="004F5471">
        <w:trPr>
          <w:trHeight w:val="20"/>
        </w:trPr>
        <w:tc>
          <w:tcPr>
            <w:tcW w:w="817" w:type="dxa"/>
            <w:shd w:val="clear" w:color="auto" w:fill="auto"/>
            <w:noWrap/>
            <w:vAlign w:val="center"/>
            <w:hideMark/>
          </w:tcPr>
          <w:p w14:paraId="5C389D60"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1200400</w:t>
            </w:r>
          </w:p>
        </w:tc>
        <w:tc>
          <w:tcPr>
            <w:tcW w:w="2202" w:type="dxa"/>
            <w:shd w:val="clear" w:color="auto" w:fill="auto"/>
            <w:noWrap/>
            <w:vAlign w:val="center"/>
            <w:hideMark/>
          </w:tcPr>
          <w:p w14:paraId="02FA4C3D"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Garisoain</w:t>
            </w:r>
          </w:p>
        </w:tc>
        <w:tc>
          <w:tcPr>
            <w:tcW w:w="2603" w:type="dxa"/>
            <w:shd w:val="clear" w:color="auto" w:fill="auto"/>
            <w:noWrap/>
            <w:vAlign w:val="center"/>
            <w:hideMark/>
          </w:tcPr>
          <w:p w14:paraId="574B63E6"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Gesalatz</w:t>
            </w:r>
          </w:p>
        </w:tc>
        <w:tc>
          <w:tcPr>
            <w:tcW w:w="941" w:type="dxa"/>
            <w:shd w:val="clear" w:color="auto" w:fill="auto"/>
            <w:noWrap/>
            <w:vAlign w:val="center"/>
            <w:hideMark/>
          </w:tcPr>
          <w:p w14:paraId="0244610D"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31</w:t>
            </w:r>
            <w:r>
              <w:rPr>
                <w:sz w:val="28"/>
                <w:szCs w:val="18"/>
                <w:rFonts w:ascii="Calibri" w:hAnsi="Calibri"/>
              </w:rPr>
              <w:t xml:space="preserve"> </w:t>
            </w:r>
          </w:p>
        </w:tc>
        <w:tc>
          <w:tcPr>
            <w:tcW w:w="1234" w:type="dxa"/>
            <w:shd w:val="clear" w:color="auto" w:fill="auto"/>
            <w:noWrap/>
            <w:vAlign w:val="center"/>
          </w:tcPr>
          <w:p w14:paraId="144BE8D2"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4.351.11</w:t>
            </w:r>
          </w:p>
        </w:tc>
        <w:tc>
          <w:tcPr>
            <w:tcW w:w="1276" w:type="dxa"/>
            <w:shd w:val="clear" w:color="auto" w:fill="auto"/>
            <w:noWrap/>
            <w:vAlign w:val="center"/>
          </w:tcPr>
          <w:p w14:paraId="3F2F8381"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10.006.84</w:t>
            </w:r>
          </w:p>
        </w:tc>
        <w:tc>
          <w:tcPr>
            <w:tcW w:w="1417" w:type="dxa"/>
            <w:shd w:val="clear" w:color="auto" w:fill="auto"/>
            <w:noWrap/>
            <w:vAlign w:val="center"/>
          </w:tcPr>
          <w:p w14:paraId="1CD4B3B9"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4.351.11</w:t>
            </w:r>
          </w:p>
        </w:tc>
      </w:tr>
      <w:tr w:rsidR="00896F37" w:rsidRPr="00272020" w14:paraId="5CFF330A" w14:textId="77777777" w:rsidTr="004F5471">
        <w:trPr>
          <w:trHeight w:val="20"/>
        </w:trPr>
        <w:tc>
          <w:tcPr>
            <w:tcW w:w="817" w:type="dxa"/>
            <w:shd w:val="clear" w:color="auto" w:fill="auto"/>
            <w:noWrap/>
            <w:vAlign w:val="center"/>
            <w:hideMark/>
          </w:tcPr>
          <w:p w14:paraId="32226572"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1200500</w:t>
            </w:r>
          </w:p>
        </w:tc>
        <w:tc>
          <w:tcPr>
            <w:tcW w:w="2202" w:type="dxa"/>
            <w:shd w:val="clear" w:color="auto" w:fill="auto"/>
            <w:noWrap/>
            <w:vAlign w:val="center"/>
            <w:hideMark/>
          </w:tcPr>
          <w:p w14:paraId="6C9A8773"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Genbe</w:t>
            </w:r>
          </w:p>
        </w:tc>
        <w:tc>
          <w:tcPr>
            <w:tcW w:w="2603" w:type="dxa"/>
            <w:shd w:val="clear" w:color="auto" w:fill="auto"/>
            <w:noWrap/>
            <w:vAlign w:val="center"/>
            <w:hideMark/>
          </w:tcPr>
          <w:p w14:paraId="7F4B3A17"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Gesalatz</w:t>
            </w:r>
          </w:p>
        </w:tc>
        <w:tc>
          <w:tcPr>
            <w:tcW w:w="941" w:type="dxa"/>
            <w:shd w:val="clear" w:color="auto" w:fill="auto"/>
            <w:noWrap/>
            <w:vAlign w:val="center"/>
            <w:hideMark/>
          </w:tcPr>
          <w:p w14:paraId="0400732E"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30</w:t>
            </w:r>
            <w:r>
              <w:rPr>
                <w:sz w:val="28"/>
                <w:szCs w:val="18"/>
                <w:rFonts w:ascii="Calibri" w:hAnsi="Calibri"/>
              </w:rPr>
              <w:t xml:space="preserve"> </w:t>
            </w:r>
          </w:p>
        </w:tc>
        <w:tc>
          <w:tcPr>
            <w:tcW w:w="1234" w:type="dxa"/>
            <w:shd w:val="clear" w:color="auto" w:fill="auto"/>
            <w:noWrap/>
            <w:vAlign w:val="center"/>
          </w:tcPr>
          <w:p w14:paraId="204F51B4"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4.227.19</w:t>
            </w:r>
          </w:p>
        </w:tc>
        <w:tc>
          <w:tcPr>
            <w:tcW w:w="1276" w:type="dxa"/>
            <w:shd w:val="clear" w:color="auto" w:fill="auto"/>
            <w:noWrap/>
            <w:vAlign w:val="center"/>
          </w:tcPr>
          <w:p w14:paraId="1DFE1D64"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10.006.84</w:t>
            </w:r>
          </w:p>
        </w:tc>
        <w:tc>
          <w:tcPr>
            <w:tcW w:w="1417" w:type="dxa"/>
            <w:shd w:val="clear" w:color="auto" w:fill="auto"/>
            <w:noWrap/>
            <w:vAlign w:val="center"/>
          </w:tcPr>
          <w:p w14:paraId="38BA453E"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4.227.19</w:t>
            </w:r>
          </w:p>
        </w:tc>
      </w:tr>
      <w:tr w:rsidR="00896F37" w:rsidRPr="00272020" w14:paraId="0AF041F2" w14:textId="77777777" w:rsidTr="004F5471">
        <w:trPr>
          <w:trHeight w:val="20"/>
        </w:trPr>
        <w:tc>
          <w:tcPr>
            <w:tcW w:w="817" w:type="dxa"/>
            <w:shd w:val="clear" w:color="auto" w:fill="auto"/>
            <w:noWrap/>
            <w:vAlign w:val="center"/>
            <w:hideMark/>
          </w:tcPr>
          <w:p w14:paraId="4555E677"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1200700</w:t>
            </w:r>
          </w:p>
        </w:tc>
        <w:tc>
          <w:tcPr>
            <w:tcW w:w="2202" w:type="dxa"/>
            <w:shd w:val="clear" w:color="auto" w:fill="auto"/>
            <w:noWrap/>
            <w:vAlign w:val="center"/>
            <w:hideMark/>
          </w:tcPr>
          <w:p w14:paraId="0B774949"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Irurre</w:t>
            </w:r>
          </w:p>
        </w:tc>
        <w:tc>
          <w:tcPr>
            <w:tcW w:w="2603" w:type="dxa"/>
            <w:shd w:val="clear" w:color="auto" w:fill="auto"/>
            <w:noWrap/>
            <w:vAlign w:val="center"/>
            <w:hideMark/>
          </w:tcPr>
          <w:p w14:paraId="7A433821"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Gesalatz</w:t>
            </w:r>
          </w:p>
        </w:tc>
        <w:tc>
          <w:tcPr>
            <w:tcW w:w="941" w:type="dxa"/>
            <w:shd w:val="clear" w:color="auto" w:fill="auto"/>
            <w:noWrap/>
            <w:vAlign w:val="center"/>
            <w:hideMark/>
          </w:tcPr>
          <w:p w14:paraId="7FCD362E"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37</w:t>
            </w:r>
            <w:r>
              <w:rPr>
                <w:sz w:val="28"/>
                <w:szCs w:val="18"/>
                <w:rFonts w:ascii="Calibri" w:hAnsi="Calibri"/>
              </w:rPr>
              <w:t xml:space="preserve"> </w:t>
            </w:r>
          </w:p>
        </w:tc>
        <w:tc>
          <w:tcPr>
            <w:tcW w:w="1234" w:type="dxa"/>
            <w:shd w:val="clear" w:color="auto" w:fill="auto"/>
            <w:noWrap/>
            <w:vAlign w:val="center"/>
          </w:tcPr>
          <w:p w14:paraId="7EA48E00"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5.730.35</w:t>
            </w:r>
          </w:p>
        </w:tc>
        <w:tc>
          <w:tcPr>
            <w:tcW w:w="1276" w:type="dxa"/>
            <w:shd w:val="clear" w:color="auto" w:fill="auto"/>
            <w:noWrap/>
            <w:vAlign w:val="center"/>
          </w:tcPr>
          <w:p w14:paraId="09E8899E"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10.006.84</w:t>
            </w:r>
          </w:p>
        </w:tc>
        <w:tc>
          <w:tcPr>
            <w:tcW w:w="1417" w:type="dxa"/>
            <w:shd w:val="clear" w:color="auto" w:fill="auto"/>
            <w:noWrap/>
            <w:vAlign w:val="center"/>
          </w:tcPr>
          <w:p w14:paraId="38F4305D"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5.730.35</w:t>
            </w:r>
          </w:p>
        </w:tc>
      </w:tr>
      <w:tr w:rsidR="00896F37" w:rsidRPr="00272020" w14:paraId="78A5A59B" w14:textId="77777777" w:rsidTr="004F5471">
        <w:trPr>
          <w:trHeight w:val="20"/>
        </w:trPr>
        <w:tc>
          <w:tcPr>
            <w:tcW w:w="817" w:type="dxa"/>
            <w:shd w:val="clear" w:color="auto" w:fill="auto"/>
            <w:noWrap/>
            <w:vAlign w:val="center"/>
            <w:hideMark/>
          </w:tcPr>
          <w:p w14:paraId="3E1E9271"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1200800</w:t>
            </w:r>
          </w:p>
        </w:tc>
        <w:tc>
          <w:tcPr>
            <w:tcW w:w="2202" w:type="dxa"/>
            <w:shd w:val="clear" w:color="auto" w:fill="auto"/>
            <w:noWrap/>
            <w:vAlign w:val="center"/>
            <w:hideMark/>
          </w:tcPr>
          <w:p w14:paraId="35E4D55D"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Iturgoien</w:t>
            </w:r>
          </w:p>
        </w:tc>
        <w:tc>
          <w:tcPr>
            <w:tcW w:w="2603" w:type="dxa"/>
            <w:shd w:val="clear" w:color="auto" w:fill="auto"/>
            <w:noWrap/>
            <w:vAlign w:val="center"/>
            <w:hideMark/>
          </w:tcPr>
          <w:p w14:paraId="26DA223C"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Gesalatz</w:t>
            </w:r>
          </w:p>
        </w:tc>
        <w:tc>
          <w:tcPr>
            <w:tcW w:w="941" w:type="dxa"/>
            <w:shd w:val="clear" w:color="auto" w:fill="auto"/>
            <w:noWrap/>
            <w:vAlign w:val="center"/>
            <w:hideMark/>
          </w:tcPr>
          <w:p w14:paraId="19601C49"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84</w:t>
            </w:r>
            <w:r>
              <w:rPr>
                <w:sz w:val="28"/>
                <w:szCs w:val="18"/>
                <w:rFonts w:ascii="Calibri" w:hAnsi="Calibri"/>
              </w:rPr>
              <w:t xml:space="preserve"> </w:t>
            </w:r>
          </w:p>
        </w:tc>
        <w:tc>
          <w:tcPr>
            <w:tcW w:w="1234" w:type="dxa"/>
            <w:shd w:val="clear" w:color="auto" w:fill="auto"/>
            <w:noWrap/>
            <w:vAlign w:val="center"/>
          </w:tcPr>
          <w:p w14:paraId="1729D0BF"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13.215.19</w:t>
            </w:r>
          </w:p>
        </w:tc>
        <w:tc>
          <w:tcPr>
            <w:tcW w:w="1276" w:type="dxa"/>
            <w:shd w:val="clear" w:color="auto" w:fill="auto"/>
            <w:noWrap/>
            <w:vAlign w:val="center"/>
          </w:tcPr>
          <w:p w14:paraId="3A39FA04"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17.150.97</w:t>
            </w:r>
          </w:p>
        </w:tc>
        <w:tc>
          <w:tcPr>
            <w:tcW w:w="1417" w:type="dxa"/>
            <w:shd w:val="clear" w:color="auto" w:fill="auto"/>
            <w:noWrap/>
            <w:vAlign w:val="center"/>
          </w:tcPr>
          <w:p w14:paraId="5D3941FE"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13.215.19</w:t>
            </w:r>
          </w:p>
        </w:tc>
      </w:tr>
      <w:tr w:rsidR="00896F37" w:rsidRPr="00272020" w14:paraId="2E525D8E" w14:textId="77777777" w:rsidTr="004F5471">
        <w:trPr>
          <w:trHeight w:val="20"/>
        </w:trPr>
        <w:tc>
          <w:tcPr>
            <w:tcW w:w="817" w:type="dxa"/>
            <w:shd w:val="clear" w:color="auto" w:fill="auto"/>
            <w:noWrap/>
            <w:vAlign w:val="center"/>
            <w:hideMark/>
          </w:tcPr>
          <w:p w14:paraId="05CF2093"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1200900</w:t>
            </w:r>
          </w:p>
        </w:tc>
        <w:tc>
          <w:tcPr>
            <w:tcW w:w="2202" w:type="dxa"/>
            <w:shd w:val="clear" w:color="auto" w:fill="auto"/>
            <w:noWrap/>
            <w:vAlign w:val="center"/>
            <w:hideMark/>
          </w:tcPr>
          <w:p w14:paraId="76216537"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Izurtzu</w:t>
            </w:r>
          </w:p>
        </w:tc>
        <w:tc>
          <w:tcPr>
            <w:tcW w:w="2603" w:type="dxa"/>
            <w:shd w:val="clear" w:color="auto" w:fill="auto"/>
            <w:noWrap/>
            <w:vAlign w:val="center"/>
            <w:hideMark/>
          </w:tcPr>
          <w:p w14:paraId="7A34E98F"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Gesalatz</w:t>
            </w:r>
          </w:p>
        </w:tc>
        <w:tc>
          <w:tcPr>
            <w:tcW w:w="941" w:type="dxa"/>
            <w:shd w:val="clear" w:color="auto" w:fill="auto"/>
            <w:noWrap/>
            <w:vAlign w:val="center"/>
            <w:hideMark/>
          </w:tcPr>
          <w:p w14:paraId="5AF11972"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22</w:t>
            </w:r>
            <w:r>
              <w:rPr>
                <w:sz w:val="28"/>
                <w:szCs w:val="18"/>
                <w:rFonts w:ascii="Calibri" w:hAnsi="Calibri"/>
              </w:rPr>
              <w:t xml:space="preserve"> </w:t>
            </w:r>
          </w:p>
        </w:tc>
        <w:tc>
          <w:tcPr>
            <w:tcW w:w="1234" w:type="dxa"/>
            <w:shd w:val="clear" w:color="auto" w:fill="auto"/>
            <w:noWrap/>
            <w:vAlign w:val="center"/>
          </w:tcPr>
          <w:p w14:paraId="6E6A060D"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2.966.93</w:t>
            </w:r>
          </w:p>
        </w:tc>
        <w:tc>
          <w:tcPr>
            <w:tcW w:w="1276" w:type="dxa"/>
            <w:shd w:val="clear" w:color="auto" w:fill="auto"/>
            <w:noWrap/>
            <w:vAlign w:val="center"/>
          </w:tcPr>
          <w:p w14:paraId="7477002E"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4.970.92</w:t>
            </w:r>
          </w:p>
        </w:tc>
        <w:tc>
          <w:tcPr>
            <w:tcW w:w="1417" w:type="dxa"/>
            <w:shd w:val="clear" w:color="auto" w:fill="auto"/>
            <w:noWrap/>
            <w:vAlign w:val="center"/>
          </w:tcPr>
          <w:p w14:paraId="144ECE70"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2.966.93</w:t>
            </w:r>
          </w:p>
        </w:tc>
      </w:tr>
      <w:tr w:rsidR="00896F37" w:rsidRPr="00272020" w14:paraId="22E6521C" w14:textId="77777777" w:rsidTr="004F5471">
        <w:trPr>
          <w:trHeight w:val="20"/>
        </w:trPr>
        <w:tc>
          <w:tcPr>
            <w:tcW w:w="817" w:type="dxa"/>
            <w:shd w:val="clear" w:color="auto" w:fill="auto"/>
            <w:noWrap/>
            <w:vAlign w:val="center"/>
            <w:hideMark/>
          </w:tcPr>
          <w:p w14:paraId="28DBD346"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1201000</w:t>
            </w:r>
          </w:p>
        </w:tc>
        <w:tc>
          <w:tcPr>
            <w:tcW w:w="2202" w:type="dxa"/>
            <w:shd w:val="clear" w:color="auto" w:fill="auto"/>
            <w:noWrap/>
            <w:vAlign w:val="center"/>
            <w:hideMark/>
          </w:tcPr>
          <w:p w14:paraId="1444F13C"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Lerate</w:t>
            </w:r>
          </w:p>
        </w:tc>
        <w:tc>
          <w:tcPr>
            <w:tcW w:w="2603" w:type="dxa"/>
            <w:shd w:val="clear" w:color="auto" w:fill="auto"/>
            <w:noWrap/>
            <w:vAlign w:val="center"/>
            <w:hideMark/>
          </w:tcPr>
          <w:p w14:paraId="33E7453E"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Gesalatz</w:t>
            </w:r>
          </w:p>
        </w:tc>
        <w:tc>
          <w:tcPr>
            <w:tcW w:w="941" w:type="dxa"/>
            <w:shd w:val="clear" w:color="auto" w:fill="auto"/>
            <w:noWrap/>
            <w:vAlign w:val="center"/>
            <w:hideMark/>
          </w:tcPr>
          <w:p w14:paraId="4A582913"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20</w:t>
            </w:r>
            <w:r>
              <w:rPr>
                <w:sz w:val="28"/>
                <w:szCs w:val="18"/>
                <w:rFonts w:ascii="Calibri" w:hAnsi="Calibri"/>
              </w:rPr>
              <w:t xml:space="preserve"> </w:t>
            </w:r>
          </w:p>
        </w:tc>
        <w:tc>
          <w:tcPr>
            <w:tcW w:w="1234" w:type="dxa"/>
            <w:shd w:val="clear" w:color="auto" w:fill="auto"/>
            <w:noWrap/>
            <w:vAlign w:val="center"/>
          </w:tcPr>
          <w:p w14:paraId="332C97AB"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3.753.80</w:t>
            </w:r>
          </w:p>
        </w:tc>
        <w:tc>
          <w:tcPr>
            <w:tcW w:w="1276" w:type="dxa"/>
            <w:shd w:val="clear" w:color="auto" w:fill="auto"/>
            <w:noWrap/>
            <w:vAlign w:val="center"/>
          </w:tcPr>
          <w:p w14:paraId="50C345D3"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4.970.92</w:t>
            </w:r>
          </w:p>
        </w:tc>
        <w:tc>
          <w:tcPr>
            <w:tcW w:w="1417" w:type="dxa"/>
            <w:shd w:val="clear" w:color="auto" w:fill="auto"/>
            <w:noWrap/>
            <w:vAlign w:val="center"/>
          </w:tcPr>
          <w:p w14:paraId="6E5A8D29"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3.753.80</w:t>
            </w:r>
          </w:p>
        </w:tc>
      </w:tr>
      <w:tr w:rsidR="00896F37" w:rsidRPr="00272020" w14:paraId="1FCE9D4F" w14:textId="77777777" w:rsidTr="004F5471">
        <w:trPr>
          <w:trHeight w:val="20"/>
        </w:trPr>
        <w:tc>
          <w:tcPr>
            <w:tcW w:w="817" w:type="dxa"/>
            <w:shd w:val="clear" w:color="auto" w:fill="auto"/>
            <w:noWrap/>
            <w:vAlign w:val="center"/>
            <w:hideMark/>
          </w:tcPr>
          <w:p w14:paraId="78E8CB85"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1201100</w:t>
            </w:r>
          </w:p>
        </w:tc>
        <w:tc>
          <w:tcPr>
            <w:tcW w:w="2202" w:type="dxa"/>
            <w:shd w:val="clear" w:color="auto" w:fill="auto"/>
            <w:noWrap/>
            <w:vAlign w:val="center"/>
            <w:hideMark/>
          </w:tcPr>
          <w:p w14:paraId="15D494DF"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Muetz</w:t>
            </w:r>
            <w:r>
              <w:rPr>
                <w:sz w:val="28"/>
                <w:szCs w:val="18"/>
                <w:rFonts w:ascii="Calibri" w:hAnsi="Calibri"/>
              </w:rPr>
              <w:t xml:space="preserve"> </w:t>
            </w:r>
          </w:p>
        </w:tc>
        <w:tc>
          <w:tcPr>
            <w:tcW w:w="2603" w:type="dxa"/>
            <w:shd w:val="clear" w:color="auto" w:fill="auto"/>
            <w:noWrap/>
            <w:vAlign w:val="center"/>
            <w:hideMark/>
          </w:tcPr>
          <w:p w14:paraId="175FE3B0"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Gesalatz</w:t>
            </w:r>
          </w:p>
        </w:tc>
        <w:tc>
          <w:tcPr>
            <w:tcW w:w="941" w:type="dxa"/>
            <w:shd w:val="clear" w:color="auto" w:fill="auto"/>
            <w:noWrap/>
            <w:vAlign w:val="center"/>
            <w:hideMark/>
          </w:tcPr>
          <w:p w14:paraId="54AEA503"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36</w:t>
            </w:r>
            <w:r>
              <w:rPr>
                <w:sz w:val="28"/>
                <w:szCs w:val="18"/>
                <w:rFonts w:ascii="Calibri" w:hAnsi="Calibri"/>
              </w:rPr>
              <w:t xml:space="preserve"> </w:t>
            </w:r>
          </w:p>
        </w:tc>
        <w:tc>
          <w:tcPr>
            <w:tcW w:w="1234" w:type="dxa"/>
            <w:shd w:val="clear" w:color="auto" w:fill="auto"/>
            <w:noWrap/>
            <w:vAlign w:val="center"/>
          </w:tcPr>
          <w:p w14:paraId="4AFD4845"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6.125.26</w:t>
            </w:r>
          </w:p>
        </w:tc>
        <w:tc>
          <w:tcPr>
            <w:tcW w:w="1276" w:type="dxa"/>
            <w:shd w:val="clear" w:color="auto" w:fill="auto"/>
            <w:noWrap/>
            <w:vAlign w:val="center"/>
          </w:tcPr>
          <w:p w14:paraId="71CA5348"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10.006.84</w:t>
            </w:r>
          </w:p>
        </w:tc>
        <w:tc>
          <w:tcPr>
            <w:tcW w:w="1417" w:type="dxa"/>
            <w:shd w:val="clear" w:color="auto" w:fill="auto"/>
            <w:noWrap/>
            <w:vAlign w:val="center"/>
          </w:tcPr>
          <w:p w14:paraId="79E9F7A6"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6.125.26</w:t>
            </w:r>
          </w:p>
        </w:tc>
      </w:tr>
      <w:tr w:rsidR="00896F37" w:rsidRPr="00272020" w14:paraId="24277941" w14:textId="77777777" w:rsidTr="004F5471">
        <w:trPr>
          <w:trHeight w:val="20"/>
        </w:trPr>
        <w:tc>
          <w:tcPr>
            <w:tcW w:w="817" w:type="dxa"/>
            <w:shd w:val="clear" w:color="auto" w:fill="auto"/>
            <w:noWrap/>
            <w:vAlign w:val="center"/>
            <w:hideMark/>
          </w:tcPr>
          <w:p w14:paraId="547598DE"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1201200</w:t>
            </w:r>
          </w:p>
        </w:tc>
        <w:tc>
          <w:tcPr>
            <w:tcW w:w="2202" w:type="dxa"/>
            <w:shd w:val="clear" w:color="auto" w:fill="auto"/>
            <w:noWrap/>
            <w:vAlign w:val="center"/>
            <w:hideMark/>
          </w:tcPr>
          <w:p w14:paraId="3E766D31"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Muniain-Gesalatz</w:t>
            </w:r>
          </w:p>
        </w:tc>
        <w:tc>
          <w:tcPr>
            <w:tcW w:w="2603" w:type="dxa"/>
            <w:shd w:val="clear" w:color="auto" w:fill="auto"/>
            <w:noWrap/>
            <w:vAlign w:val="center"/>
            <w:hideMark/>
          </w:tcPr>
          <w:p w14:paraId="6047C3E5"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Gesalatz</w:t>
            </w:r>
          </w:p>
        </w:tc>
        <w:tc>
          <w:tcPr>
            <w:tcW w:w="941" w:type="dxa"/>
            <w:shd w:val="clear" w:color="auto" w:fill="auto"/>
            <w:noWrap/>
            <w:vAlign w:val="center"/>
            <w:hideMark/>
          </w:tcPr>
          <w:p w14:paraId="3C3312E4"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21</w:t>
            </w:r>
            <w:r>
              <w:rPr>
                <w:sz w:val="28"/>
                <w:szCs w:val="18"/>
                <w:rFonts w:ascii="Calibri" w:hAnsi="Calibri"/>
              </w:rPr>
              <w:t xml:space="preserve"> </w:t>
            </w:r>
          </w:p>
        </w:tc>
        <w:tc>
          <w:tcPr>
            <w:tcW w:w="1234" w:type="dxa"/>
            <w:shd w:val="clear" w:color="auto" w:fill="auto"/>
            <w:noWrap/>
            <w:vAlign w:val="center"/>
          </w:tcPr>
          <w:p w14:paraId="0E68817C"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3.079.09</w:t>
            </w:r>
          </w:p>
        </w:tc>
        <w:tc>
          <w:tcPr>
            <w:tcW w:w="1276" w:type="dxa"/>
            <w:shd w:val="clear" w:color="auto" w:fill="auto"/>
            <w:noWrap/>
            <w:vAlign w:val="center"/>
          </w:tcPr>
          <w:p w14:paraId="5A3C1E8E"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4.970.92</w:t>
            </w:r>
          </w:p>
        </w:tc>
        <w:tc>
          <w:tcPr>
            <w:tcW w:w="1417" w:type="dxa"/>
            <w:shd w:val="clear" w:color="auto" w:fill="auto"/>
            <w:noWrap/>
            <w:vAlign w:val="center"/>
          </w:tcPr>
          <w:p w14:paraId="4F6D0361"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3.079.09</w:t>
            </w:r>
          </w:p>
        </w:tc>
      </w:tr>
      <w:tr w:rsidR="00896F37" w:rsidRPr="00272020" w14:paraId="4AD58B3A" w14:textId="77777777" w:rsidTr="004F5471">
        <w:trPr>
          <w:trHeight w:val="20"/>
        </w:trPr>
        <w:tc>
          <w:tcPr>
            <w:tcW w:w="817" w:type="dxa"/>
            <w:shd w:val="clear" w:color="auto" w:fill="auto"/>
            <w:noWrap/>
            <w:vAlign w:val="center"/>
            <w:hideMark/>
          </w:tcPr>
          <w:p w14:paraId="1963845D"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1201400</w:t>
            </w:r>
          </w:p>
        </w:tc>
        <w:tc>
          <w:tcPr>
            <w:tcW w:w="2202" w:type="dxa"/>
            <w:shd w:val="clear" w:color="auto" w:fill="auto"/>
            <w:noWrap/>
            <w:vAlign w:val="center"/>
            <w:hideMark/>
          </w:tcPr>
          <w:p w14:paraId="19D99DC8"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Bidaurre</w:t>
            </w:r>
          </w:p>
        </w:tc>
        <w:tc>
          <w:tcPr>
            <w:tcW w:w="2603" w:type="dxa"/>
            <w:shd w:val="clear" w:color="auto" w:fill="auto"/>
            <w:noWrap/>
            <w:vAlign w:val="center"/>
            <w:hideMark/>
          </w:tcPr>
          <w:p w14:paraId="4C86CBC3"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Gesalatz</w:t>
            </w:r>
          </w:p>
        </w:tc>
        <w:tc>
          <w:tcPr>
            <w:tcW w:w="941" w:type="dxa"/>
            <w:shd w:val="clear" w:color="auto" w:fill="auto"/>
            <w:noWrap/>
            <w:vAlign w:val="center"/>
            <w:hideMark/>
          </w:tcPr>
          <w:p w14:paraId="6A43C3F7"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39</w:t>
            </w:r>
            <w:r>
              <w:rPr>
                <w:sz w:val="28"/>
                <w:szCs w:val="18"/>
                <w:rFonts w:ascii="Calibri" w:hAnsi="Calibri"/>
              </w:rPr>
              <w:t xml:space="preserve"> </w:t>
            </w:r>
          </w:p>
        </w:tc>
        <w:tc>
          <w:tcPr>
            <w:tcW w:w="1234" w:type="dxa"/>
            <w:shd w:val="clear" w:color="auto" w:fill="auto"/>
            <w:noWrap/>
            <w:vAlign w:val="center"/>
          </w:tcPr>
          <w:p w14:paraId="44C1C98D"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5.512.87</w:t>
            </w:r>
          </w:p>
        </w:tc>
        <w:tc>
          <w:tcPr>
            <w:tcW w:w="1276" w:type="dxa"/>
            <w:shd w:val="clear" w:color="auto" w:fill="auto"/>
            <w:noWrap/>
            <w:vAlign w:val="center"/>
          </w:tcPr>
          <w:p w14:paraId="595DF280"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10.006.84</w:t>
            </w:r>
          </w:p>
        </w:tc>
        <w:tc>
          <w:tcPr>
            <w:tcW w:w="1417" w:type="dxa"/>
            <w:shd w:val="clear" w:color="auto" w:fill="auto"/>
            <w:noWrap/>
            <w:vAlign w:val="center"/>
          </w:tcPr>
          <w:p w14:paraId="042CEEE5"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5.512.87</w:t>
            </w:r>
          </w:p>
        </w:tc>
      </w:tr>
      <w:tr w:rsidR="00896F37" w:rsidRPr="00272020" w14:paraId="113F191A" w14:textId="77777777" w:rsidTr="004F5471">
        <w:trPr>
          <w:trHeight w:val="20"/>
        </w:trPr>
        <w:tc>
          <w:tcPr>
            <w:tcW w:w="817" w:type="dxa"/>
            <w:shd w:val="clear" w:color="auto" w:fill="auto"/>
            <w:noWrap/>
            <w:vAlign w:val="center"/>
            <w:hideMark/>
          </w:tcPr>
          <w:p w14:paraId="7D4B0735"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1210200</w:t>
            </w:r>
          </w:p>
        </w:tc>
        <w:tc>
          <w:tcPr>
            <w:tcW w:w="2202" w:type="dxa"/>
            <w:shd w:val="clear" w:color="auto" w:fill="auto"/>
            <w:noWrap/>
            <w:vAlign w:val="center"/>
            <w:hideMark/>
          </w:tcPr>
          <w:p w14:paraId="426085F9"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Etxarren-Girgillano</w:t>
            </w:r>
            <w:r>
              <w:rPr>
                <w:sz w:val="28"/>
                <w:szCs w:val="18"/>
                <w:rFonts w:ascii="Calibri" w:hAnsi="Calibri"/>
              </w:rPr>
              <w:t xml:space="preserve"> </w:t>
            </w:r>
          </w:p>
        </w:tc>
        <w:tc>
          <w:tcPr>
            <w:tcW w:w="2603" w:type="dxa"/>
            <w:shd w:val="clear" w:color="auto" w:fill="auto"/>
            <w:noWrap/>
            <w:vAlign w:val="center"/>
            <w:hideMark/>
          </w:tcPr>
          <w:p w14:paraId="0C0075E8"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Girgillao</w:t>
            </w:r>
          </w:p>
        </w:tc>
        <w:tc>
          <w:tcPr>
            <w:tcW w:w="941" w:type="dxa"/>
            <w:shd w:val="clear" w:color="auto" w:fill="auto"/>
            <w:noWrap/>
            <w:vAlign w:val="center"/>
            <w:hideMark/>
          </w:tcPr>
          <w:p w14:paraId="08B7ED99"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34</w:t>
            </w:r>
            <w:r>
              <w:rPr>
                <w:sz w:val="28"/>
                <w:szCs w:val="18"/>
                <w:rFonts w:ascii="Calibri" w:hAnsi="Calibri"/>
              </w:rPr>
              <w:t xml:space="preserve"> </w:t>
            </w:r>
          </w:p>
        </w:tc>
        <w:tc>
          <w:tcPr>
            <w:tcW w:w="1234" w:type="dxa"/>
            <w:shd w:val="clear" w:color="auto" w:fill="auto"/>
            <w:noWrap/>
            <w:vAlign w:val="center"/>
          </w:tcPr>
          <w:p w14:paraId="1322AF6C"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6.314.53</w:t>
            </w:r>
          </w:p>
        </w:tc>
        <w:tc>
          <w:tcPr>
            <w:tcW w:w="1276" w:type="dxa"/>
            <w:shd w:val="clear" w:color="auto" w:fill="auto"/>
            <w:noWrap/>
            <w:vAlign w:val="center"/>
          </w:tcPr>
          <w:p w14:paraId="34B0757D"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10.006.84</w:t>
            </w:r>
          </w:p>
        </w:tc>
        <w:tc>
          <w:tcPr>
            <w:tcW w:w="1417" w:type="dxa"/>
            <w:shd w:val="clear" w:color="auto" w:fill="auto"/>
            <w:noWrap/>
            <w:vAlign w:val="center"/>
          </w:tcPr>
          <w:p w14:paraId="7097F92D"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6.314.53</w:t>
            </w:r>
          </w:p>
        </w:tc>
      </w:tr>
      <w:tr w:rsidR="00896F37" w:rsidRPr="00272020" w14:paraId="059B0D35" w14:textId="77777777" w:rsidTr="004F5471">
        <w:trPr>
          <w:trHeight w:val="20"/>
        </w:trPr>
        <w:tc>
          <w:tcPr>
            <w:tcW w:w="817" w:type="dxa"/>
            <w:shd w:val="clear" w:color="auto" w:fill="auto"/>
            <w:noWrap/>
            <w:vAlign w:val="center"/>
            <w:hideMark/>
          </w:tcPr>
          <w:p w14:paraId="3CB2C7B2"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1210300</w:t>
            </w:r>
          </w:p>
        </w:tc>
        <w:tc>
          <w:tcPr>
            <w:tcW w:w="2202" w:type="dxa"/>
            <w:shd w:val="clear" w:color="auto" w:fill="auto"/>
            <w:noWrap/>
            <w:vAlign w:val="center"/>
            <w:hideMark/>
          </w:tcPr>
          <w:p w14:paraId="31A3DBEB"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Girgillao</w:t>
            </w:r>
          </w:p>
        </w:tc>
        <w:tc>
          <w:tcPr>
            <w:tcW w:w="2603" w:type="dxa"/>
            <w:shd w:val="clear" w:color="auto" w:fill="auto"/>
            <w:noWrap/>
            <w:vAlign w:val="center"/>
            <w:hideMark/>
          </w:tcPr>
          <w:p w14:paraId="7638A18E"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Girgillao</w:t>
            </w:r>
          </w:p>
        </w:tc>
        <w:tc>
          <w:tcPr>
            <w:tcW w:w="941" w:type="dxa"/>
            <w:shd w:val="clear" w:color="auto" w:fill="auto"/>
            <w:noWrap/>
            <w:vAlign w:val="center"/>
            <w:hideMark/>
          </w:tcPr>
          <w:p w14:paraId="759AC6F5"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36</w:t>
            </w:r>
            <w:r>
              <w:rPr>
                <w:sz w:val="28"/>
                <w:szCs w:val="18"/>
                <w:rFonts w:ascii="Calibri" w:hAnsi="Calibri"/>
              </w:rPr>
              <w:t xml:space="preserve"> </w:t>
            </w:r>
          </w:p>
        </w:tc>
        <w:tc>
          <w:tcPr>
            <w:tcW w:w="1234" w:type="dxa"/>
            <w:shd w:val="clear" w:color="auto" w:fill="auto"/>
            <w:noWrap/>
            <w:vAlign w:val="center"/>
          </w:tcPr>
          <w:p w14:paraId="4DCFA74E"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6.605.56</w:t>
            </w:r>
          </w:p>
        </w:tc>
        <w:tc>
          <w:tcPr>
            <w:tcW w:w="1276" w:type="dxa"/>
            <w:shd w:val="clear" w:color="auto" w:fill="auto"/>
            <w:noWrap/>
            <w:vAlign w:val="center"/>
          </w:tcPr>
          <w:p w14:paraId="32523061"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10.006.84</w:t>
            </w:r>
          </w:p>
        </w:tc>
        <w:tc>
          <w:tcPr>
            <w:tcW w:w="1417" w:type="dxa"/>
            <w:shd w:val="clear" w:color="auto" w:fill="auto"/>
            <w:noWrap/>
            <w:vAlign w:val="center"/>
          </w:tcPr>
          <w:p w14:paraId="1616D94D"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6.605.56</w:t>
            </w:r>
          </w:p>
        </w:tc>
      </w:tr>
      <w:tr w:rsidR="00896F37" w:rsidRPr="00272020" w14:paraId="79B690E6" w14:textId="77777777" w:rsidTr="004F5471">
        <w:trPr>
          <w:trHeight w:val="20"/>
        </w:trPr>
        <w:tc>
          <w:tcPr>
            <w:tcW w:w="817" w:type="dxa"/>
            <w:shd w:val="clear" w:color="auto" w:fill="auto"/>
            <w:noWrap/>
            <w:vAlign w:val="center"/>
            <w:hideMark/>
          </w:tcPr>
          <w:p w14:paraId="28566081"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1240100</w:t>
            </w:r>
          </w:p>
        </w:tc>
        <w:tc>
          <w:tcPr>
            <w:tcW w:w="2202" w:type="dxa"/>
            <w:shd w:val="clear" w:color="auto" w:fill="auto"/>
            <w:noWrap/>
            <w:vAlign w:val="center"/>
            <w:hideMark/>
          </w:tcPr>
          <w:p w14:paraId="14C0FBD3"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Abintzao</w:t>
            </w:r>
          </w:p>
        </w:tc>
        <w:tc>
          <w:tcPr>
            <w:tcW w:w="2603" w:type="dxa"/>
            <w:shd w:val="clear" w:color="auto" w:fill="auto"/>
            <w:noWrap/>
            <w:vAlign w:val="center"/>
            <w:hideMark/>
          </w:tcPr>
          <w:p w14:paraId="4A8981A7"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Ibargoiti</w:t>
            </w:r>
          </w:p>
        </w:tc>
        <w:tc>
          <w:tcPr>
            <w:tcW w:w="941" w:type="dxa"/>
            <w:shd w:val="clear" w:color="auto" w:fill="auto"/>
            <w:noWrap/>
            <w:vAlign w:val="center"/>
            <w:hideMark/>
          </w:tcPr>
          <w:p w14:paraId="183FBFC2"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18</w:t>
            </w:r>
            <w:r>
              <w:rPr>
                <w:sz w:val="28"/>
                <w:szCs w:val="18"/>
                <w:rFonts w:ascii="Calibri" w:hAnsi="Calibri"/>
              </w:rPr>
              <w:t xml:space="preserve"> </w:t>
            </w:r>
          </w:p>
        </w:tc>
        <w:tc>
          <w:tcPr>
            <w:tcW w:w="1234" w:type="dxa"/>
            <w:shd w:val="clear" w:color="auto" w:fill="auto"/>
            <w:noWrap/>
            <w:vAlign w:val="center"/>
          </w:tcPr>
          <w:p w14:paraId="60AC3204"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2.143.96</w:t>
            </w:r>
          </w:p>
        </w:tc>
        <w:tc>
          <w:tcPr>
            <w:tcW w:w="1276" w:type="dxa"/>
            <w:shd w:val="clear" w:color="auto" w:fill="auto"/>
            <w:noWrap/>
            <w:vAlign w:val="center"/>
          </w:tcPr>
          <w:p w14:paraId="4907BAAA"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4.970.92</w:t>
            </w:r>
          </w:p>
        </w:tc>
        <w:tc>
          <w:tcPr>
            <w:tcW w:w="1417" w:type="dxa"/>
            <w:shd w:val="clear" w:color="auto" w:fill="auto"/>
            <w:noWrap/>
            <w:vAlign w:val="center"/>
          </w:tcPr>
          <w:p w14:paraId="4890E539"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2.143.96</w:t>
            </w:r>
          </w:p>
        </w:tc>
      </w:tr>
      <w:tr w:rsidR="00896F37" w:rsidRPr="00272020" w14:paraId="49E5F6CD" w14:textId="77777777" w:rsidTr="004F5471">
        <w:trPr>
          <w:trHeight w:val="20"/>
        </w:trPr>
        <w:tc>
          <w:tcPr>
            <w:tcW w:w="817" w:type="dxa"/>
            <w:shd w:val="clear" w:color="auto" w:fill="auto"/>
            <w:noWrap/>
            <w:vAlign w:val="center"/>
            <w:hideMark/>
          </w:tcPr>
          <w:p w14:paraId="6BE1B58C"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1240200</w:t>
            </w:r>
          </w:p>
        </w:tc>
        <w:tc>
          <w:tcPr>
            <w:tcW w:w="2202" w:type="dxa"/>
            <w:shd w:val="clear" w:color="auto" w:fill="auto"/>
            <w:noWrap/>
            <w:vAlign w:val="center"/>
            <w:hideMark/>
          </w:tcPr>
          <w:p w14:paraId="4CFEAE93"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Idotzin</w:t>
            </w:r>
            <w:r>
              <w:rPr>
                <w:sz w:val="28"/>
                <w:szCs w:val="18"/>
                <w:rFonts w:ascii="Calibri" w:hAnsi="Calibri"/>
              </w:rPr>
              <w:t xml:space="preserve"> </w:t>
            </w:r>
          </w:p>
        </w:tc>
        <w:tc>
          <w:tcPr>
            <w:tcW w:w="2603" w:type="dxa"/>
            <w:shd w:val="clear" w:color="auto" w:fill="auto"/>
            <w:noWrap/>
            <w:vAlign w:val="center"/>
            <w:hideMark/>
          </w:tcPr>
          <w:p w14:paraId="617C1AD6"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Ibargoiti</w:t>
            </w:r>
          </w:p>
        </w:tc>
        <w:tc>
          <w:tcPr>
            <w:tcW w:w="941" w:type="dxa"/>
            <w:shd w:val="clear" w:color="auto" w:fill="auto"/>
            <w:noWrap/>
            <w:vAlign w:val="center"/>
            <w:hideMark/>
          </w:tcPr>
          <w:p w14:paraId="711E70FC"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47</w:t>
            </w:r>
            <w:r>
              <w:rPr>
                <w:sz w:val="28"/>
                <w:szCs w:val="18"/>
                <w:rFonts w:ascii="Calibri" w:hAnsi="Calibri"/>
              </w:rPr>
              <w:t xml:space="preserve"> </w:t>
            </w:r>
          </w:p>
        </w:tc>
        <w:tc>
          <w:tcPr>
            <w:tcW w:w="1234" w:type="dxa"/>
            <w:shd w:val="clear" w:color="auto" w:fill="auto"/>
            <w:noWrap/>
            <w:vAlign w:val="center"/>
          </w:tcPr>
          <w:p w14:paraId="37E16D4E"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4.557.89</w:t>
            </w:r>
          </w:p>
        </w:tc>
        <w:tc>
          <w:tcPr>
            <w:tcW w:w="1276" w:type="dxa"/>
            <w:shd w:val="clear" w:color="auto" w:fill="auto"/>
            <w:noWrap/>
            <w:vAlign w:val="center"/>
          </w:tcPr>
          <w:p w14:paraId="5E2B299E"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10.006.84</w:t>
            </w:r>
          </w:p>
        </w:tc>
        <w:tc>
          <w:tcPr>
            <w:tcW w:w="1417" w:type="dxa"/>
            <w:shd w:val="clear" w:color="auto" w:fill="auto"/>
            <w:noWrap/>
            <w:vAlign w:val="center"/>
          </w:tcPr>
          <w:p w14:paraId="38E87BE6"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4.557.89</w:t>
            </w:r>
          </w:p>
        </w:tc>
      </w:tr>
      <w:tr w:rsidR="00896F37" w:rsidRPr="00272020" w14:paraId="27B055D3" w14:textId="77777777" w:rsidTr="004F5471">
        <w:trPr>
          <w:trHeight w:val="20"/>
        </w:trPr>
        <w:tc>
          <w:tcPr>
            <w:tcW w:w="817" w:type="dxa"/>
            <w:shd w:val="clear" w:color="auto" w:fill="auto"/>
            <w:noWrap/>
            <w:vAlign w:val="center"/>
            <w:hideMark/>
          </w:tcPr>
          <w:p w14:paraId="163A04EB"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1240300</w:t>
            </w:r>
          </w:p>
        </w:tc>
        <w:tc>
          <w:tcPr>
            <w:tcW w:w="2202" w:type="dxa"/>
            <w:shd w:val="clear" w:color="auto" w:fill="auto"/>
            <w:noWrap/>
            <w:vAlign w:val="center"/>
            <w:hideMark/>
          </w:tcPr>
          <w:p w14:paraId="4ADB7B2B"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Izko</w:t>
            </w:r>
          </w:p>
        </w:tc>
        <w:tc>
          <w:tcPr>
            <w:tcW w:w="2603" w:type="dxa"/>
            <w:shd w:val="clear" w:color="auto" w:fill="auto"/>
            <w:noWrap/>
            <w:vAlign w:val="center"/>
            <w:hideMark/>
          </w:tcPr>
          <w:p w14:paraId="61110B9E"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Ibargoiti</w:t>
            </w:r>
          </w:p>
        </w:tc>
        <w:tc>
          <w:tcPr>
            <w:tcW w:w="941" w:type="dxa"/>
            <w:shd w:val="clear" w:color="auto" w:fill="auto"/>
            <w:noWrap/>
            <w:vAlign w:val="center"/>
            <w:hideMark/>
          </w:tcPr>
          <w:p w14:paraId="65F794EC"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45</w:t>
            </w:r>
            <w:r>
              <w:rPr>
                <w:sz w:val="28"/>
                <w:szCs w:val="18"/>
                <w:rFonts w:ascii="Calibri" w:hAnsi="Calibri"/>
              </w:rPr>
              <w:t xml:space="preserve"> </w:t>
            </w:r>
          </w:p>
        </w:tc>
        <w:tc>
          <w:tcPr>
            <w:tcW w:w="1234" w:type="dxa"/>
            <w:shd w:val="clear" w:color="auto" w:fill="auto"/>
            <w:noWrap/>
            <w:vAlign w:val="center"/>
          </w:tcPr>
          <w:p w14:paraId="66190A7B"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4.058.50</w:t>
            </w:r>
          </w:p>
        </w:tc>
        <w:tc>
          <w:tcPr>
            <w:tcW w:w="1276" w:type="dxa"/>
            <w:shd w:val="clear" w:color="auto" w:fill="auto"/>
            <w:noWrap/>
            <w:vAlign w:val="center"/>
          </w:tcPr>
          <w:p w14:paraId="69B40E56"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10.006.84</w:t>
            </w:r>
          </w:p>
        </w:tc>
        <w:tc>
          <w:tcPr>
            <w:tcW w:w="1417" w:type="dxa"/>
            <w:shd w:val="clear" w:color="auto" w:fill="auto"/>
            <w:noWrap/>
            <w:vAlign w:val="center"/>
          </w:tcPr>
          <w:p w14:paraId="3B96EA89"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4.058.50</w:t>
            </w:r>
          </w:p>
        </w:tc>
      </w:tr>
      <w:tr w:rsidR="00896F37" w:rsidRPr="00272020" w14:paraId="3DCDEEC1" w14:textId="77777777" w:rsidTr="004F5471">
        <w:trPr>
          <w:trHeight w:val="20"/>
        </w:trPr>
        <w:tc>
          <w:tcPr>
            <w:tcW w:w="817" w:type="dxa"/>
            <w:shd w:val="clear" w:color="auto" w:fill="auto"/>
            <w:noWrap/>
            <w:vAlign w:val="center"/>
            <w:hideMark/>
          </w:tcPr>
          <w:p w14:paraId="32D94124"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1240400</w:t>
            </w:r>
          </w:p>
        </w:tc>
        <w:tc>
          <w:tcPr>
            <w:tcW w:w="2202" w:type="dxa"/>
            <w:shd w:val="clear" w:color="auto" w:fill="auto"/>
            <w:noWrap/>
            <w:vAlign w:val="center"/>
            <w:hideMark/>
          </w:tcPr>
          <w:p w14:paraId="53A4D27A"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Getze Ibargoiti</w:t>
            </w:r>
          </w:p>
        </w:tc>
        <w:tc>
          <w:tcPr>
            <w:tcW w:w="2603" w:type="dxa"/>
            <w:shd w:val="clear" w:color="auto" w:fill="auto"/>
            <w:noWrap/>
            <w:vAlign w:val="center"/>
            <w:hideMark/>
          </w:tcPr>
          <w:p w14:paraId="752B6856"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Ibargoiti</w:t>
            </w:r>
          </w:p>
        </w:tc>
        <w:tc>
          <w:tcPr>
            <w:tcW w:w="941" w:type="dxa"/>
            <w:shd w:val="clear" w:color="auto" w:fill="auto"/>
            <w:noWrap/>
            <w:vAlign w:val="center"/>
            <w:hideMark/>
          </w:tcPr>
          <w:p w14:paraId="1D4E992A"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131</w:t>
            </w:r>
            <w:r>
              <w:rPr>
                <w:sz w:val="28"/>
                <w:szCs w:val="18"/>
                <w:rFonts w:ascii="Calibri" w:hAnsi="Calibri"/>
              </w:rPr>
              <w:t xml:space="preserve"> </w:t>
            </w:r>
          </w:p>
        </w:tc>
        <w:tc>
          <w:tcPr>
            <w:tcW w:w="1234" w:type="dxa"/>
            <w:shd w:val="clear" w:color="auto" w:fill="auto"/>
            <w:noWrap/>
            <w:vAlign w:val="center"/>
          </w:tcPr>
          <w:p w14:paraId="6B56A5B7"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8.360.44</w:t>
            </w:r>
          </w:p>
        </w:tc>
        <w:tc>
          <w:tcPr>
            <w:tcW w:w="1276" w:type="dxa"/>
            <w:shd w:val="clear" w:color="auto" w:fill="auto"/>
            <w:noWrap/>
            <w:vAlign w:val="center"/>
          </w:tcPr>
          <w:p w14:paraId="762045ED"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25.313.32</w:t>
            </w:r>
          </w:p>
        </w:tc>
        <w:tc>
          <w:tcPr>
            <w:tcW w:w="1417" w:type="dxa"/>
            <w:shd w:val="clear" w:color="auto" w:fill="auto"/>
            <w:noWrap/>
            <w:vAlign w:val="center"/>
          </w:tcPr>
          <w:p w14:paraId="4F279D64"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8.360.44</w:t>
            </w:r>
          </w:p>
        </w:tc>
      </w:tr>
      <w:tr w:rsidR="00896F37" w:rsidRPr="00272020" w14:paraId="173E1C6B" w14:textId="77777777" w:rsidTr="004F5471">
        <w:trPr>
          <w:trHeight w:val="20"/>
        </w:trPr>
        <w:tc>
          <w:tcPr>
            <w:tcW w:w="817" w:type="dxa"/>
            <w:shd w:val="clear" w:color="auto" w:fill="auto"/>
            <w:noWrap/>
            <w:vAlign w:val="center"/>
            <w:hideMark/>
          </w:tcPr>
          <w:p w14:paraId="204D2B65"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1250100</w:t>
            </w:r>
          </w:p>
        </w:tc>
        <w:tc>
          <w:tcPr>
            <w:tcW w:w="2202" w:type="dxa"/>
            <w:shd w:val="clear" w:color="auto" w:fill="auto"/>
            <w:noWrap/>
            <w:vAlign w:val="center"/>
            <w:hideMark/>
          </w:tcPr>
          <w:p w14:paraId="4B868DE5"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Azketa</w:t>
            </w:r>
          </w:p>
        </w:tc>
        <w:tc>
          <w:tcPr>
            <w:tcW w:w="2603" w:type="dxa"/>
            <w:shd w:val="clear" w:color="auto" w:fill="auto"/>
            <w:noWrap/>
            <w:vAlign w:val="center"/>
            <w:hideMark/>
          </w:tcPr>
          <w:p w14:paraId="03FE599F"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Iguzkitza</w:t>
            </w:r>
          </w:p>
        </w:tc>
        <w:tc>
          <w:tcPr>
            <w:tcW w:w="941" w:type="dxa"/>
            <w:shd w:val="clear" w:color="auto" w:fill="auto"/>
            <w:noWrap/>
            <w:vAlign w:val="center"/>
            <w:hideMark/>
          </w:tcPr>
          <w:p w14:paraId="4FC0CA8E"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48</w:t>
            </w:r>
            <w:r>
              <w:rPr>
                <w:sz w:val="28"/>
                <w:szCs w:val="18"/>
                <w:rFonts w:ascii="Calibri" w:hAnsi="Calibri"/>
              </w:rPr>
              <w:t xml:space="preserve"> </w:t>
            </w:r>
          </w:p>
        </w:tc>
        <w:tc>
          <w:tcPr>
            <w:tcW w:w="1234" w:type="dxa"/>
            <w:shd w:val="clear" w:color="auto" w:fill="auto"/>
            <w:noWrap/>
            <w:vAlign w:val="center"/>
          </w:tcPr>
          <w:p w14:paraId="3227805B"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7.928.77</w:t>
            </w:r>
          </w:p>
        </w:tc>
        <w:tc>
          <w:tcPr>
            <w:tcW w:w="1276" w:type="dxa"/>
            <w:shd w:val="clear" w:color="auto" w:fill="auto"/>
            <w:noWrap/>
            <w:vAlign w:val="center"/>
          </w:tcPr>
          <w:p w14:paraId="3073E393"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10.006.84</w:t>
            </w:r>
          </w:p>
        </w:tc>
        <w:tc>
          <w:tcPr>
            <w:tcW w:w="1417" w:type="dxa"/>
            <w:shd w:val="clear" w:color="auto" w:fill="auto"/>
            <w:noWrap/>
            <w:vAlign w:val="center"/>
          </w:tcPr>
          <w:p w14:paraId="68EE40F0"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7.928.77</w:t>
            </w:r>
          </w:p>
        </w:tc>
      </w:tr>
      <w:tr w:rsidR="00896F37" w:rsidRPr="00272020" w14:paraId="2608D319" w14:textId="77777777" w:rsidTr="004F5471">
        <w:trPr>
          <w:trHeight w:val="20"/>
        </w:trPr>
        <w:tc>
          <w:tcPr>
            <w:tcW w:w="817" w:type="dxa"/>
            <w:shd w:val="clear" w:color="auto" w:fill="auto"/>
            <w:noWrap/>
            <w:vAlign w:val="center"/>
            <w:hideMark/>
          </w:tcPr>
          <w:p w14:paraId="44D4F78F"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1250200</w:t>
            </w:r>
          </w:p>
        </w:tc>
        <w:tc>
          <w:tcPr>
            <w:tcW w:w="2202" w:type="dxa"/>
            <w:shd w:val="clear" w:color="auto" w:fill="auto"/>
            <w:noWrap/>
            <w:vAlign w:val="center"/>
            <w:hideMark/>
          </w:tcPr>
          <w:p w14:paraId="3929F5C0"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Iguzkitza</w:t>
            </w:r>
          </w:p>
        </w:tc>
        <w:tc>
          <w:tcPr>
            <w:tcW w:w="2603" w:type="dxa"/>
            <w:shd w:val="clear" w:color="auto" w:fill="auto"/>
            <w:noWrap/>
            <w:vAlign w:val="center"/>
            <w:hideMark/>
          </w:tcPr>
          <w:p w14:paraId="19C5A78F"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Iguzkitza</w:t>
            </w:r>
          </w:p>
        </w:tc>
        <w:tc>
          <w:tcPr>
            <w:tcW w:w="941" w:type="dxa"/>
            <w:shd w:val="clear" w:color="auto" w:fill="auto"/>
            <w:noWrap/>
            <w:vAlign w:val="center"/>
            <w:hideMark/>
          </w:tcPr>
          <w:p w14:paraId="4EB9E680"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196</w:t>
            </w:r>
            <w:r>
              <w:rPr>
                <w:sz w:val="28"/>
                <w:szCs w:val="18"/>
                <w:rFonts w:ascii="Calibri" w:hAnsi="Calibri"/>
              </w:rPr>
              <w:t xml:space="preserve"> </w:t>
            </w:r>
          </w:p>
        </w:tc>
        <w:tc>
          <w:tcPr>
            <w:tcW w:w="1234" w:type="dxa"/>
            <w:shd w:val="clear" w:color="auto" w:fill="auto"/>
            <w:noWrap/>
            <w:vAlign w:val="center"/>
          </w:tcPr>
          <w:p w14:paraId="4CCC9643"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28.264.39</w:t>
            </w:r>
          </w:p>
        </w:tc>
        <w:tc>
          <w:tcPr>
            <w:tcW w:w="1276" w:type="dxa"/>
            <w:shd w:val="clear" w:color="auto" w:fill="auto"/>
            <w:noWrap/>
            <w:vAlign w:val="center"/>
          </w:tcPr>
          <w:p w14:paraId="5FAD7968"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29.487.62</w:t>
            </w:r>
          </w:p>
        </w:tc>
        <w:tc>
          <w:tcPr>
            <w:tcW w:w="1417" w:type="dxa"/>
            <w:shd w:val="clear" w:color="auto" w:fill="auto"/>
            <w:noWrap/>
            <w:vAlign w:val="center"/>
          </w:tcPr>
          <w:p w14:paraId="1D17684B"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28.264.39</w:t>
            </w:r>
          </w:p>
        </w:tc>
      </w:tr>
      <w:tr w:rsidR="00896F37" w:rsidRPr="00272020" w14:paraId="5470019B" w14:textId="77777777" w:rsidTr="004F5471">
        <w:trPr>
          <w:trHeight w:val="20"/>
        </w:trPr>
        <w:tc>
          <w:tcPr>
            <w:tcW w:w="817" w:type="dxa"/>
            <w:tcBorders>
              <w:bottom w:val="single" w:sz="4" w:space="0" w:color="7F7F7F" w:themeColor="text1" w:themeTint="80"/>
            </w:tcBorders>
            <w:shd w:val="clear" w:color="auto" w:fill="auto"/>
            <w:noWrap/>
            <w:vAlign w:val="center"/>
            <w:hideMark/>
          </w:tcPr>
          <w:p w14:paraId="3B97355B"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1250300</w:t>
            </w:r>
          </w:p>
        </w:tc>
        <w:tc>
          <w:tcPr>
            <w:tcW w:w="2202" w:type="dxa"/>
            <w:tcBorders>
              <w:bottom w:val="single" w:sz="4" w:space="0" w:color="7F7F7F" w:themeColor="text1" w:themeTint="80"/>
            </w:tcBorders>
            <w:shd w:val="clear" w:color="auto" w:fill="auto"/>
            <w:noWrap/>
            <w:vAlign w:val="center"/>
            <w:hideMark/>
          </w:tcPr>
          <w:p w14:paraId="32E6C4A4"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Labeaga</w:t>
            </w:r>
          </w:p>
        </w:tc>
        <w:tc>
          <w:tcPr>
            <w:tcW w:w="2603" w:type="dxa"/>
            <w:tcBorders>
              <w:bottom w:val="single" w:sz="4" w:space="0" w:color="7F7F7F" w:themeColor="text1" w:themeTint="80"/>
            </w:tcBorders>
            <w:shd w:val="clear" w:color="auto" w:fill="auto"/>
            <w:noWrap/>
            <w:vAlign w:val="center"/>
            <w:hideMark/>
          </w:tcPr>
          <w:p w14:paraId="5A12A696"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Iguzkitza</w:t>
            </w:r>
          </w:p>
        </w:tc>
        <w:tc>
          <w:tcPr>
            <w:tcW w:w="941" w:type="dxa"/>
            <w:tcBorders>
              <w:bottom w:val="single" w:sz="4" w:space="0" w:color="7F7F7F" w:themeColor="text1" w:themeTint="80"/>
            </w:tcBorders>
            <w:shd w:val="clear" w:color="auto" w:fill="auto"/>
            <w:noWrap/>
            <w:vAlign w:val="center"/>
            <w:hideMark/>
          </w:tcPr>
          <w:p w14:paraId="188DAE9F"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33</w:t>
            </w:r>
            <w:r>
              <w:rPr>
                <w:sz w:val="28"/>
                <w:szCs w:val="18"/>
                <w:rFonts w:ascii="Calibri" w:hAnsi="Calibri"/>
              </w:rPr>
              <w:t xml:space="preserve"> </w:t>
            </w:r>
          </w:p>
        </w:tc>
        <w:tc>
          <w:tcPr>
            <w:tcW w:w="1234" w:type="dxa"/>
            <w:tcBorders>
              <w:bottom w:val="single" w:sz="4" w:space="0" w:color="7F7F7F" w:themeColor="text1" w:themeTint="80"/>
            </w:tcBorders>
            <w:shd w:val="clear" w:color="auto" w:fill="auto"/>
            <w:noWrap/>
            <w:vAlign w:val="center"/>
          </w:tcPr>
          <w:p w14:paraId="0E70D358"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6.624.88</w:t>
            </w:r>
          </w:p>
        </w:tc>
        <w:tc>
          <w:tcPr>
            <w:tcW w:w="1276" w:type="dxa"/>
            <w:tcBorders>
              <w:bottom w:val="single" w:sz="4" w:space="0" w:color="7F7F7F" w:themeColor="text1" w:themeTint="80"/>
            </w:tcBorders>
            <w:shd w:val="clear" w:color="auto" w:fill="auto"/>
            <w:noWrap/>
            <w:vAlign w:val="center"/>
          </w:tcPr>
          <w:p w14:paraId="196898AF"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10.006.84</w:t>
            </w:r>
          </w:p>
        </w:tc>
        <w:tc>
          <w:tcPr>
            <w:tcW w:w="1417" w:type="dxa"/>
            <w:tcBorders>
              <w:bottom w:val="single" w:sz="4" w:space="0" w:color="7F7F7F" w:themeColor="text1" w:themeTint="80"/>
            </w:tcBorders>
            <w:shd w:val="clear" w:color="auto" w:fill="auto"/>
            <w:noWrap/>
            <w:vAlign w:val="center"/>
          </w:tcPr>
          <w:p w14:paraId="5CB63083"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6.624.88</w:t>
            </w:r>
          </w:p>
        </w:tc>
      </w:tr>
      <w:tr w:rsidR="00896F37" w:rsidRPr="00272020" w14:paraId="5106A8F7" w14:textId="77777777" w:rsidTr="004F5471">
        <w:trPr>
          <w:trHeight w:val="20"/>
        </w:trPr>
        <w:tc>
          <w:tcPr>
            <w:tcW w:w="817" w:type="dxa"/>
            <w:tcBorders>
              <w:bottom w:val="single" w:sz="4" w:space="0" w:color="7F7F7F" w:themeColor="text1" w:themeTint="80"/>
            </w:tcBorders>
            <w:shd w:val="clear" w:color="auto" w:fill="auto"/>
            <w:noWrap/>
            <w:vAlign w:val="center"/>
            <w:hideMark/>
          </w:tcPr>
          <w:p w14:paraId="67FA865A"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1250400</w:t>
            </w:r>
          </w:p>
        </w:tc>
        <w:tc>
          <w:tcPr>
            <w:tcW w:w="2202" w:type="dxa"/>
            <w:tcBorders>
              <w:bottom w:val="single" w:sz="4" w:space="0" w:color="7F7F7F" w:themeColor="text1" w:themeTint="80"/>
            </w:tcBorders>
            <w:shd w:val="clear" w:color="auto" w:fill="auto"/>
            <w:noWrap/>
            <w:vAlign w:val="center"/>
            <w:hideMark/>
          </w:tcPr>
          <w:p w14:paraId="11010BE1"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Urbiola</w:t>
            </w:r>
          </w:p>
        </w:tc>
        <w:tc>
          <w:tcPr>
            <w:tcW w:w="2603" w:type="dxa"/>
            <w:tcBorders>
              <w:bottom w:val="single" w:sz="4" w:space="0" w:color="7F7F7F" w:themeColor="text1" w:themeTint="80"/>
            </w:tcBorders>
            <w:shd w:val="clear" w:color="auto" w:fill="auto"/>
            <w:noWrap/>
            <w:vAlign w:val="center"/>
            <w:hideMark/>
          </w:tcPr>
          <w:p w14:paraId="703180C4"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Iguzkitza</w:t>
            </w:r>
          </w:p>
        </w:tc>
        <w:tc>
          <w:tcPr>
            <w:tcW w:w="941" w:type="dxa"/>
            <w:tcBorders>
              <w:bottom w:val="single" w:sz="4" w:space="0" w:color="7F7F7F" w:themeColor="text1" w:themeTint="80"/>
            </w:tcBorders>
            <w:shd w:val="clear" w:color="auto" w:fill="auto"/>
            <w:noWrap/>
            <w:vAlign w:val="center"/>
            <w:hideMark/>
          </w:tcPr>
          <w:p w14:paraId="3625CABA"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41</w:t>
            </w:r>
            <w:r>
              <w:rPr>
                <w:sz w:val="28"/>
                <w:szCs w:val="18"/>
                <w:rFonts w:ascii="Calibri" w:hAnsi="Calibri"/>
              </w:rPr>
              <w:t xml:space="preserve"> </w:t>
            </w:r>
          </w:p>
        </w:tc>
        <w:tc>
          <w:tcPr>
            <w:tcW w:w="1234" w:type="dxa"/>
            <w:tcBorders>
              <w:bottom w:val="single" w:sz="4" w:space="0" w:color="7F7F7F" w:themeColor="text1" w:themeTint="80"/>
            </w:tcBorders>
            <w:shd w:val="clear" w:color="auto" w:fill="auto"/>
            <w:noWrap/>
            <w:vAlign w:val="center"/>
          </w:tcPr>
          <w:p w14:paraId="62DF0E38"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6.069.14</w:t>
            </w:r>
          </w:p>
        </w:tc>
        <w:tc>
          <w:tcPr>
            <w:tcW w:w="1276" w:type="dxa"/>
            <w:tcBorders>
              <w:bottom w:val="single" w:sz="4" w:space="0" w:color="7F7F7F" w:themeColor="text1" w:themeTint="80"/>
            </w:tcBorders>
            <w:shd w:val="clear" w:color="auto" w:fill="auto"/>
            <w:noWrap/>
            <w:vAlign w:val="center"/>
          </w:tcPr>
          <w:p w14:paraId="22317394"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10.006.84</w:t>
            </w:r>
          </w:p>
        </w:tc>
        <w:tc>
          <w:tcPr>
            <w:tcW w:w="1417" w:type="dxa"/>
            <w:tcBorders>
              <w:bottom w:val="single" w:sz="4" w:space="0" w:color="7F7F7F" w:themeColor="text1" w:themeTint="80"/>
            </w:tcBorders>
            <w:shd w:val="clear" w:color="auto" w:fill="auto"/>
            <w:noWrap/>
            <w:vAlign w:val="center"/>
          </w:tcPr>
          <w:p w14:paraId="5E2BCA8F"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6.069.14</w:t>
            </w:r>
          </w:p>
        </w:tc>
      </w:tr>
      <w:tr w:rsidR="00896F37" w:rsidRPr="00272020" w14:paraId="73BA1CAF" w14:textId="77777777" w:rsidTr="004F5471">
        <w:trPr>
          <w:trHeight w:val="20"/>
        </w:trPr>
        <w:tc>
          <w:tcPr>
            <w:tcW w:w="817" w:type="dxa"/>
            <w:tcBorders>
              <w:top w:val="single" w:sz="4" w:space="0" w:color="7F7F7F" w:themeColor="text1" w:themeTint="80"/>
            </w:tcBorders>
            <w:shd w:val="clear" w:color="auto" w:fill="auto"/>
            <w:noWrap/>
            <w:vAlign w:val="center"/>
            <w:hideMark/>
          </w:tcPr>
          <w:p w14:paraId="078CDD7B"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1260100</w:t>
            </w:r>
          </w:p>
        </w:tc>
        <w:tc>
          <w:tcPr>
            <w:tcW w:w="2202" w:type="dxa"/>
            <w:tcBorders>
              <w:top w:val="single" w:sz="4" w:space="0" w:color="7F7F7F" w:themeColor="text1" w:themeTint="80"/>
            </w:tcBorders>
            <w:shd w:val="clear" w:color="auto" w:fill="auto"/>
            <w:noWrap/>
            <w:vAlign w:val="center"/>
            <w:hideMark/>
          </w:tcPr>
          <w:p w14:paraId="421971AE"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Etxaleku</w:t>
            </w:r>
            <w:r>
              <w:rPr>
                <w:sz w:val="28"/>
                <w:szCs w:val="18"/>
                <w:rFonts w:ascii="Calibri" w:hAnsi="Calibri"/>
              </w:rPr>
              <w:t xml:space="preserve"> </w:t>
            </w:r>
          </w:p>
        </w:tc>
        <w:tc>
          <w:tcPr>
            <w:tcW w:w="2603" w:type="dxa"/>
            <w:tcBorders>
              <w:top w:val="single" w:sz="4" w:space="0" w:color="7F7F7F" w:themeColor="text1" w:themeTint="80"/>
            </w:tcBorders>
            <w:shd w:val="clear" w:color="auto" w:fill="auto"/>
            <w:noWrap/>
            <w:vAlign w:val="center"/>
            <w:hideMark/>
          </w:tcPr>
          <w:p w14:paraId="652AEA50"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Imotz</w:t>
            </w:r>
          </w:p>
        </w:tc>
        <w:tc>
          <w:tcPr>
            <w:tcW w:w="941" w:type="dxa"/>
            <w:tcBorders>
              <w:top w:val="single" w:sz="4" w:space="0" w:color="7F7F7F" w:themeColor="text1" w:themeTint="80"/>
            </w:tcBorders>
            <w:shd w:val="clear" w:color="auto" w:fill="auto"/>
            <w:noWrap/>
            <w:vAlign w:val="center"/>
            <w:hideMark/>
          </w:tcPr>
          <w:p w14:paraId="3A6BF18E"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114</w:t>
            </w:r>
            <w:r>
              <w:rPr>
                <w:sz w:val="28"/>
                <w:szCs w:val="18"/>
                <w:rFonts w:ascii="Calibri" w:hAnsi="Calibri"/>
              </w:rPr>
              <w:t xml:space="preserve"> </w:t>
            </w:r>
          </w:p>
        </w:tc>
        <w:tc>
          <w:tcPr>
            <w:tcW w:w="1234" w:type="dxa"/>
            <w:tcBorders>
              <w:top w:val="single" w:sz="4" w:space="0" w:color="7F7F7F" w:themeColor="text1" w:themeTint="80"/>
            </w:tcBorders>
            <w:shd w:val="clear" w:color="auto" w:fill="auto"/>
            <w:noWrap/>
            <w:vAlign w:val="center"/>
          </w:tcPr>
          <w:p w14:paraId="5A1E9D0A"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15.282.36</w:t>
            </w:r>
          </w:p>
        </w:tc>
        <w:tc>
          <w:tcPr>
            <w:tcW w:w="1276" w:type="dxa"/>
            <w:tcBorders>
              <w:top w:val="single" w:sz="4" w:space="0" w:color="7F7F7F" w:themeColor="text1" w:themeTint="80"/>
            </w:tcBorders>
            <w:shd w:val="clear" w:color="auto" w:fill="auto"/>
            <w:noWrap/>
            <w:vAlign w:val="center"/>
          </w:tcPr>
          <w:p w14:paraId="637B7B45"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25.313.32</w:t>
            </w:r>
          </w:p>
        </w:tc>
        <w:tc>
          <w:tcPr>
            <w:tcW w:w="1417" w:type="dxa"/>
            <w:tcBorders>
              <w:top w:val="single" w:sz="4" w:space="0" w:color="7F7F7F" w:themeColor="text1" w:themeTint="80"/>
            </w:tcBorders>
            <w:shd w:val="clear" w:color="auto" w:fill="auto"/>
            <w:noWrap/>
            <w:vAlign w:val="center"/>
          </w:tcPr>
          <w:p w14:paraId="133502D3"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15.282.36</w:t>
            </w:r>
          </w:p>
        </w:tc>
      </w:tr>
      <w:tr w:rsidR="00896F37" w:rsidRPr="00272020" w14:paraId="774A0D63" w14:textId="77777777" w:rsidTr="004F5471">
        <w:trPr>
          <w:trHeight w:val="20"/>
        </w:trPr>
        <w:tc>
          <w:tcPr>
            <w:tcW w:w="817" w:type="dxa"/>
            <w:shd w:val="clear" w:color="auto" w:fill="auto"/>
            <w:noWrap/>
            <w:vAlign w:val="center"/>
            <w:hideMark/>
          </w:tcPr>
          <w:p w14:paraId="45EB6314"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1260200</w:t>
            </w:r>
          </w:p>
        </w:tc>
        <w:tc>
          <w:tcPr>
            <w:tcW w:w="2202" w:type="dxa"/>
            <w:shd w:val="clear" w:color="auto" w:fill="auto"/>
            <w:noWrap/>
            <w:vAlign w:val="center"/>
            <w:hideMark/>
          </w:tcPr>
          <w:p w14:paraId="7244D9B1"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Eraso</w:t>
            </w:r>
          </w:p>
        </w:tc>
        <w:tc>
          <w:tcPr>
            <w:tcW w:w="2603" w:type="dxa"/>
            <w:shd w:val="clear" w:color="auto" w:fill="auto"/>
            <w:noWrap/>
            <w:vAlign w:val="center"/>
            <w:hideMark/>
          </w:tcPr>
          <w:p w14:paraId="56605CED"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Imotz</w:t>
            </w:r>
          </w:p>
        </w:tc>
        <w:tc>
          <w:tcPr>
            <w:tcW w:w="941" w:type="dxa"/>
            <w:shd w:val="clear" w:color="auto" w:fill="auto"/>
            <w:noWrap/>
            <w:vAlign w:val="center"/>
            <w:hideMark/>
          </w:tcPr>
          <w:p w14:paraId="49D9D33A"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39</w:t>
            </w:r>
            <w:r>
              <w:rPr>
                <w:sz w:val="28"/>
                <w:szCs w:val="18"/>
                <w:rFonts w:ascii="Calibri" w:hAnsi="Calibri"/>
              </w:rPr>
              <w:t xml:space="preserve"> </w:t>
            </w:r>
          </w:p>
        </w:tc>
        <w:tc>
          <w:tcPr>
            <w:tcW w:w="1234" w:type="dxa"/>
            <w:shd w:val="clear" w:color="auto" w:fill="auto"/>
            <w:noWrap/>
            <w:vAlign w:val="center"/>
          </w:tcPr>
          <w:p w14:paraId="44893DD3"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5.724.88</w:t>
            </w:r>
          </w:p>
        </w:tc>
        <w:tc>
          <w:tcPr>
            <w:tcW w:w="1276" w:type="dxa"/>
            <w:shd w:val="clear" w:color="auto" w:fill="auto"/>
            <w:noWrap/>
            <w:vAlign w:val="center"/>
          </w:tcPr>
          <w:p w14:paraId="601594C0"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10.006.84</w:t>
            </w:r>
          </w:p>
        </w:tc>
        <w:tc>
          <w:tcPr>
            <w:tcW w:w="1417" w:type="dxa"/>
            <w:shd w:val="clear" w:color="auto" w:fill="auto"/>
            <w:noWrap/>
            <w:vAlign w:val="center"/>
          </w:tcPr>
          <w:p w14:paraId="36F8866E"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5.724.88</w:t>
            </w:r>
          </w:p>
        </w:tc>
      </w:tr>
      <w:tr w:rsidR="00896F37" w:rsidRPr="00272020" w14:paraId="7913C9AF" w14:textId="77777777" w:rsidTr="004F5471">
        <w:trPr>
          <w:trHeight w:val="20"/>
        </w:trPr>
        <w:tc>
          <w:tcPr>
            <w:tcW w:w="817" w:type="dxa"/>
            <w:shd w:val="clear" w:color="auto" w:fill="auto"/>
            <w:noWrap/>
            <w:vAlign w:val="center"/>
            <w:hideMark/>
          </w:tcPr>
          <w:p w14:paraId="6EF09097"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1260300</w:t>
            </w:r>
          </w:p>
        </w:tc>
        <w:tc>
          <w:tcPr>
            <w:tcW w:w="2202" w:type="dxa"/>
            <w:shd w:val="clear" w:color="auto" w:fill="auto"/>
            <w:noWrap/>
            <w:vAlign w:val="center"/>
            <w:hideMark/>
          </w:tcPr>
          <w:p w14:paraId="1DE7D3FD"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Goldaratz</w:t>
            </w:r>
          </w:p>
        </w:tc>
        <w:tc>
          <w:tcPr>
            <w:tcW w:w="2603" w:type="dxa"/>
            <w:shd w:val="clear" w:color="auto" w:fill="auto"/>
            <w:noWrap/>
            <w:vAlign w:val="center"/>
            <w:hideMark/>
          </w:tcPr>
          <w:p w14:paraId="61BC505F"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Imotz</w:t>
            </w:r>
          </w:p>
        </w:tc>
        <w:tc>
          <w:tcPr>
            <w:tcW w:w="941" w:type="dxa"/>
            <w:shd w:val="clear" w:color="auto" w:fill="auto"/>
            <w:noWrap/>
            <w:vAlign w:val="center"/>
            <w:hideMark/>
          </w:tcPr>
          <w:p w14:paraId="106446F3"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38</w:t>
            </w:r>
            <w:r>
              <w:rPr>
                <w:sz w:val="28"/>
                <w:szCs w:val="18"/>
                <w:rFonts w:ascii="Calibri" w:hAnsi="Calibri"/>
              </w:rPr>
              <w:t xml:space="preserve"> </w:t>
            </w:r>
          </w:p>
        </w:tc>
        <w:tc>
          <w:tcPr>
            <w:tcW w:w="1234" w:type="dxa"/>
            <w:shd w:val="clear" w:color="auto" w:fill="auto"/>
            <w:noWrap/>
            <w:vAlign w:val="center"/>
          </w:tcPr>
          <w:p w14:paraId="7202841C"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5.144.81</w:t>
            </w:r>
          </w:p>
        </w:tc>
        <w:tc>
          <w:tcPr>
            <w:tcW w:w="1276" w:type="dxa"/>
            <w:shd w:val="clear" w:color="auto" w:fill="auto"/>
            <w:noWrap/>
            <w:vAlign w:val="center"/>
          </w:tcPr>
          <w:p w14:paraId="659309F9"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10.006.84</w:t>
            </w:r>
          </w:p>
        </w:tc>
        <w:tc>
          <w:tcPr>
            <w:tcW w:w="1417" w:type="dxa"/>
            <w:shd w:val="clear" w:color="auto" w:fill="auto"/>
            <w:noWrap/>
            <w:vAlign w:val="center"/>
          </w:tcPr>
          <w:p w14:paraId="54F2938F"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5.144.81</w:t>
            </w:r>
          </w:p>
        </w:tc>
      </w:tr>
      <w:tr w:rsidR="00896F37" w:rsidRPr="00272020" w14:paraId="0E7B230B" w14:textId="77777777" w:rsidTr="004F5471">
        <w:trPr>
          <w:trHeight w:val="20"/>
        </w:trPr>
        <w:tc>
          <w:tcPr>
            <w:tcW w:w="817" w:type="dxa"/>
            <w:shd w:val="clear" w:color="auto" w:fill="auto"/>
            <w:noWrap/>
            <w:vAlign w:val="center"/>
            <w:hideMark/>
          </w:tcPr>
          <w:p w14:paraId="072D3EA1"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1260400</w:t>
            </w:r>
          </w:p>
        </w:tc>
        <w:tc>
          <w:tcPr>
            <w:tcW w:w="2202" w:type="dxa"/>
            <w:shd w:val="clear" w:color="auto" w:fill="auto"/>
            <w:noWrap/>
            <w:vAlign w:val="center"/>
            <w:hideMark/>
          </w:tcPr>
          <w:p w14:paraId="6DC86A4C"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Latasa</w:t>
            </w:r>
          </w:p>
        </w:tc>
        <w:tc>
          <w:tcPr>
            <w:tcW w:w="2603" w:type="dxa"/>
            <w:shd w:val="clear" w:color="auto" w:fill="auto"/>
            <w:noWrap/>
            <w:vAlign w:val="center"/>
            <w:hideMark/>
          </w:tcPr>
          <w:p w14:paraId="3CA2CE36"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Imotz</w:t>
            </w:r>
          </w:p>
        </w:tc>
        <w:tc>
          <w:tcPr>
            <w:tcW w:w="941" w:type="dxa"/>
            <w:shd w:val="clear" w:color="auto" w:fill="auto"/>
            <w:noWrap/>
            <w:vAlign w:val="center"/>
            <w:hideMark/>
          </w:tcPr>
          <w:p w14:paraId="4CCDB6F9"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92</w:t>
            </w:r>
            <w:r>
              <w:rPr>
                <w:sz w:val="28"/>
                <w:szCs w:val="18"/>
                <w:rFonts w:ascii="Calibri" w:hAnsi="Calibri"/>
              </w:rPr>
              <w:t xml:space="preserve"> </w:t>
            </w:r>
          </w:p>
        </w:tc>
        <w:tc>
          <w:tcPr>
            <w:tcW w:w="1234" w:type="dxa"/>
            <w:shd w:val="clear" w:color="auto" w:fill="auto"/>
            <w:noWrap/>
            <w:vAlign w:val="center"/>
          </w:tcPr>
          <w:p w14:paraId="0AF141A2"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11.108.77</w:t>
            </w:r>
          </w:p>
        </w:tc>
        <w:tc>
          <w:tcPr>
            <w:tcW w:w="1276" w:type="dxa"/>
            <w:shd w:val="clear" w:color="auto" w:fill="auto"/>
            <w:noWrap/>
            <w:vAlign w:val="center"/>
          </w:tcPr>
          <w:p w14:paraId="646F88CA"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17.150.97</w:t>
            </w:r>
          </w:p>
        </w:tc>
        <w:tc>
          <w:tcPr>
            <w:tcW w:w="1417" w:type="dxa"/>
            <w:shd w:val="clear" w:color="auto" w:fill="auto"/>
            <w:noWrap/>
            <w:vAlign w:val="center"/>
          </w:tcPr>
          <w:p w14:paraId="25DF9C47"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11.108.77</w:t>
            </w:r>
          </w:p>
        </w:tc>
      </w:tr>
      <w:tr w:rsidR="00896F37" w:rsidRPr="00272020" w14:paraId="089078E2" w14:textId="77777777" w:rsidTr="00890E79">
        <w:trPr>
          <w:trHeight w:val="20"/>
        </w:trPr>
        <w:tc>
          <w:tcPr>
            <w:tcW w:w="817" w:type="dxa"/>
            <w:tcBorders>
              <w:bottom w:val="single" w:sz="4" w:space="0" w:color="7F7F7F" w:themeColor="text1" w:themeTint="80"/>
            </w:tcBorders>
            <w:shd w:val="clear" w:color="auto" w:fill="auto"/>
            <w:noWrap/>
            <w:vAlign w:val="center"/>
            <w:hideMark/>
          </w:tcPr>
          <w:p w14:paraId="24FC08E8"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1260500</w:t>
            </w:r>
          </w:p>
        </w:tc>
        <w:tc>
          <w:tcPr>
            <w:tcW w:w="2202" w:type="dxa"/>
            <w:tcBorders>
              <w:bottom w:val="single" w:sz="4" w:space="0" w:color="7F7F7F" w:themeColor="text1" w:themeTint="80"/>
            </w:tcBorders>
            <w:shd w:val="clear" w:color="auto" w:fill="auto"/>
            <w:noWrap/>
            <w:vAlign w:val="center"/>
            <w:hideMark/>
          </w:tcPr>
          <w:p w14:paraId="73EE70B0"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Muskitz</w:t>
            </w:r>
          </w:p>
        </w:tc>
        <w:tc>
          <w:tcPr>
            <w:tcW w:w="2603" w:type="dxa"/>
            <w:tcBorders>
              <w:bottom w:val="single" w:sz="4" w:space="0" w:color="7F7F7F" w:themeColor="text1" w:themeTint="80"/>
            </w:tcBorders>
            <w:shd w:val="clear" w:color="auto" w:fill="auto"/>
            <w:noWrap/>
            <w:vAlign w:val="center"/>
            <w:hideMark/>
          </w:tcPr>
          <w:p w14:paraId="1D6609EC"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Imotz</w:t>
            </w:r>
          </w:p>
        </w:tc>
        <w:tc>
          <w:tcPr>
            <w:tcW w:w="941" w:type="dxa"/>
            <w:tcBorders>
              <w:bottom w:val="single" w:sz="4" w:space="0" w:color="7F7F7F" w:themeColor="text1" w:themeTint="80"/>
            </w:tcBorders>
            <w:shd w:val="clear" w:color="auto" w:fill="auto"/>
            <w:noWrap/>
            <w:vAlign w:val="center"/>
            <w:hideMark/>
          </w:tcPr>
          <w:p w14:paraId="6E97717B"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39</w:t>
            </w:r>
            <w:r>
              <w:rPr>
                <w:sz w:val="28"/>
                <w:szCs w:val="18"/>
                <w:rFonts w:ascii="Calibri" w:hAnsi="Calibri"/>
              </w:rPr>
              <w:t xml:space="preserve"> </w:t>
            </w:r>
          </w:p>
        </w:tc>
        <w:tc>
          <w:tcPr>
            <w:tcW w:w="1234" w:type="dxa"/>
            <w:tcBorders>
              <w:bottom w:val="single" w:sz="4" w:space="0" w:color="7F7F7F" w:themeColor="text1" w:themeTint="80"/>
            </w:tcBorders>
            <w:shd w:val="clear" w:color="auto" w:fill="auto"/>
            <w:noWrap/>
            <w:vAlign w:val="center"/>
          </w:tcPr>
          <w:p w14:paraId="42E97837"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4.963.98</w:t>
            </w:r>
          </w:p>
        </w:tc>
        <w:tc>
          <w:tcPr>
            <w:tcW w:w="1276" w:type="dxa"/>
            <w:tcBorders>
              <w:bottom w:val="single" w:sz="4" w:space="0" w:color="7F7F7F" w:themeColor="text1" w:themeTint="80"/>
            </w:tcBorders>
            <w:shd w:val="clear" w:color="auto" w:fill="auto"/>
            <w:noWrap/>
            <w:vAlign w:val="center"/>
          </w:tcPr>
          <w:p w14:paraId="11B5ABA0"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10.006.84</w:t>
            </w:r>
          </w:p>
        </w:tc>
        <w:tc>
          <w:tcPr>
            <w:tcW w:w="1417" w:type="dxa"/>
            <w:tcBorders>
              <w:bottom w:val="single" w:sz="4" w:space="0" w:color="7F7F7F" w:themeColor="text1" w:themeTint="80"/>
            </w:tcBorders>
            <w:shd w:val="clear" w:color="auto" w:fill="auto"/>
            <w:noWrap/>
            <w:vAlign w:val="center"/>
          </w:tcPr>
          <w:p w14:paraId="0185E435"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4.963.98</w:t>
            </w:r>
          </w:p>
        </w:tc>
      </w:tr>
      <w:tr w:rsidR="00896F37" w:rsidRPr="00272020" w14:paraId="4F2211A6" w14:textId="77777777" w:rsidTr="00890E79">
        <w:trPr>
          <w:trHeight w:val="20"/>
        </w:trPr>
        <w:tc>
          <w:tcPr>
            <w:tcW w:w="817" w:type="dxa"/>
            <w:tcBorders>
              <w:bottom w:val="single" w:sz="4" w:space="0" w:color="7F7F7F" w:themeColor="text1" w:themeTint="80"/>
            </w:tcBorders>
            <w:shd w:val="clear" w:color="auto" w:fill="auto"/>
            <w:noWrap/>
            <w:vAlign w:val="center"/>
            <w:hideMark/>
          </w:tcPr>
          <w:p w14:paraId="297A2F5A"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1260600</w:t>
            </w:r>
          </w:p>
        </w:tc>
        <w:tc>
          <w:tcPr>
            <w:tcW w:w="2202" w:type="dxa"/>
            <w:tcBorders>
              <w:bottom w:val="single" w:sz="4" w:space="0" w:color="7F7F7F" w:themeColor="text1" w:themeTint="80"/>
            </w:tcBorders>
            <w:shd w:val="clear" w:color="auto" w:fill="auto"/>
            <w:noWrap/>
            <w:vAlign w:val="center"/>
            <w:hideMark/>
          </w:tcPr>
          <w:p w14:paraId="4F7745FB"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Oskotz</w:t>
            </w:r>
          </w:p>
        </w:tc>
        <w:tc>
          <w:tcPr>
            <w:tcW w:w="2603" w:type="dxa"/>
            <w:tcBorders>
              <w:bottom w:val="single" w:sz="4" w:space="0" w:color="7F7F7F" w:themeColor="text1" w:themeTint="80"/>
            </w:tcBorders>
            <w:shd w:val="clear" w:color="auto" w:fill="auto"/>
            <w:noWrap/>
            <w:vAlign w:val="center"/>
            <w:hideMark/>
          </w:tcPr>
          <w:p w14:paraId="2DC48BCF"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Imotz</w:t>
            </w:r>
          </w:p>
        </w:tc>
        <w:tc>
          <w:tcPr>
            <w:tcW w:w="941" w:type="dxa"/>
            <w:tcBorders>
              <w:bottom w:val="single" w:sz="4" w:space="0" w:color="7F7F7F" w:themeColor="text1" w:themeTint="80"/>
            </w:tcBorders>
            <w:shd w:val="clear" w:color="auto" w:fill="auto"/>
            <w:noWrap/>
            <w:vAlign w:val="center"/>
            <w:hideMark/>
          </w:tcPr>
          <w:p w14:paraId="68344948"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64</w:t>
            </w:r>
            <w:r>
              <w:rPr>
                <w:sz w:val="28"/>
                <w:szCs w:val="18"/>
                <w:rFonts w:ascii="Calibri" w:hAnsi="Calibri"/>
              </w:rPr>
              <w:t xml:space="preserve"> </w:t>
            </w:r>
          </w:p>
        </w:tc>
        <w:tc>
          <w:tcPr>
            <w:tcW w:w="1234" w:type="dxa"/>
            <w:tcBorders>
              <w:bottom w:val="single" w:sz="4" w:space="0" w:color="7F7F7F" w:themeColor="text1" w:themeTint="80"/>
            </w:tcBorders>
            <w:shd w:val="clear" w:color="auto" w:fill="auto"/>
            <w:noWrap/>
            <w:vAlign w:val="center"/>
          </w:tcPr>
          <w:p w14:paraId="38EC3B21"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9.090.05</w:t>
            </w:r>
          </w:p>
        </w:tc>
        <w:tc>
          <w:tcPr>
            <w:tcW w:w="1276" w:type="dxa"/>
            <w:tcBorders>
              <w:bottom w:val="single" w:sz="4" w:space="0" w:color="7F7F7F" w:themeColor="text1" w:themeTint="80"/>
            </w:tcBorders>
            <w:shd w:val="clear" w:color="auto" w:fill="auto"/>
            <w:noWrap/>
            <w:vAlign w:val="center"/>
          </w:tcPr>
          <w:p w14:paraId="59A53103"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11.507.69</w:t>
            </w:r>
          </w:p>
        </w:tc>
        <w:tc>
          <w:tcPr>
            <w:tcW w:w="1417" w:type="dxa"/>
            <w:tcBorders>
              <w:bottom w:val="single" w:sz="4" w:space="0" w:color="7F7F7F" w:themeColor="text1" w:themeTint="80"/>
            </w:tcBorders>
            <w:shd w:val="clear" w:color="auto" w:fill="auto"/>
            <w:noWrap/>
            <w:vAlign w:val="center"/>
          </w:tcPr>
          <w:p w14:paraId="315619A1"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9.090.05</w:t>
            </w:r>
          </w:p>
        </w:tc>
      </w:tr>
      <w:tr w:rsidR="00896F37" w:rsidRPr="00272020" w14:paraId="6971BC63" w14:textId="77777777" w:rsidTr="006439EF">
        <w:trPr>
          <w:trHeight w:val="20"/>
        </w:trPr>
        <w:tc>
          <w:tcPr>
            <w:tcW w:w="817" w:type="dxa"/>
            <w:tcBorders>
              <w:top w:val="single" w:sz="4" w:space="0" w:color="7F7F7F" w:themeColor="text1" w:themeTint="80"/>
              <w:bottom w:val="single" w:sz="4" w:space="0" w:color="7F7F7F" w:themeColor="text1" w:themeTint="80"/>
            </w:tcBorders>
            <w:shd w:val="clear" w:color="auto" w:fill="auto"/>
            <w:noWrap/>
            <w:vAlign w:val="center"/>
            <w:hideMark/>
          </w:tcPr>
          <w:p w14:paraId="690BF72D"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1260700</w:t>
            </w:r>
          </w:p>
        </w:tc>
        <w:tc>
          <w:tcPr>
            <w:tcW w:w="2202" w:type="dxa"/>
            <w:tcBorders>
              <w:top w:val="single" w:sz="4" w:space="0" w:color="7F7F7F" w:themeColor="text1" w:themeTint="80"/>
              <w:bottom w:val="single" w:sz="4" w:space="0" w:color="7F7F7F" w:themeColor="text1" w:themeTint="80"/>
            </w:tcBorders>
            <w:shd w:val="clear" w:color="auto" w:fill="auto"/>
            <w:noWrap/>
            <w:vAlign w:val="center"/>
            <w:hideMark/>
          </w:tcPr>
          <w:p w14:paraId="0B166C71"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Urritza</w:t>
            </w:r>
          </w:p>
        </w:tc>
        <w:tc>
          <w:tcPr>
            <w:tcW w:w="2603" w:type="dxa"/>
            <w:tcBorders>
              <w:top w:val="single" w:sz="4" w:space="0" w:color="7F7F7F" w:themeColor="text1" w:themeTint="80"/>
              <w:bottom w:val="single" w:sz="4" w:space="0" w:color="7F7F7F" w:themeColor="text1" w:themeTint="80"/>
            </w:tcBorders>
            <w:shd w:val="clear" w:color="auto" w:fill="auto"/>
            <w:noWrap/>
            <w:vAlign w:val="center"/>
            <w:hideMark/>
          </w:tcPr>
          <w:p w14:paraId="764ADE86"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Imotz</w:t>
            </w:r>
          </w:p>
        </w:tc>
        <w:tc>
          <w:tcPr>
            <w:tcW w:w="941" w:type="dxa"/>
            <w:tcBorders>
              <w:top w:val="single" w:sz="4" w:space="0" w:color="7F7F7F" w:themeColor="text1" w:themeTint="80"/>
              <w:bottom w:val="single" w:sz="4" w:space="0" w:color="7F7F7F" w:themeColor="text1" w:themeTint="80"/>
            </w:tcBorders>
            <w:shd w:val="clear" w:color="auto" w:fill="auto"/>
            <w:noWrap/>
            <w:vAlign w:val="center"/>
            <w:hideMark/>
          </w:tcPr>
          <w:p w14:paraId="3147B2B7"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30</w:t>
            </w:r>
            <w:r>
              <w:rPr>
                <w:sz w:val="28"/>
                <w:szCs w:val="18"/>
                <w:rFonts w:ascii="Calibri" w:hAnsi="Calibri"/>
              </w:rPr>
              <w:t xml:space="preserve"> </w:t>
            </w:r>
          </w:p>
        </w:tc>
        <w:tc>
          <w:tcPr>
            <w:tcW w:w="1234" w:type="dxa"/>
            <w:tcBorders>
              <w:top w:val="single" w:sz="4" w:space="0" w:color="7F7F7F" w:themeColor="text1" w:themeTint="80"/>
              <w:bottom w:val="single" w:sz="4" w:space="0" w:color="7F7F7F" w:themeColor="text1" w:themeTint="80"/>
            </w:tcBorders>
            <w:shd w:val="clear" w:color="auto" w:fill="auto"/>
            <w:noWrap/>
            <w:vAlign w:val="center"/>
          </w:tcPr>
          <w:p w14:paraId="269FF006"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4.935.18</w:t>
            </w:r>
          </w:p>
        </w:tc>
        <w:tc>
          <w:tcPr>
            <w:tcW w:w="1276" w:type="dxa"/>
            <w:tcBorders>
              <w:top w:val="single" w:sz="4" w:space="0" w:color="7F7F7F" w:themeColor="text1" w:themeTint="80"/>
              <w:bottom w:val="single" w:sz="4" w:space="0" w:color="7F7F7F" w:themeColor="text1" w:themeTint="80"/>
            </w:tcBorders>
            <w:shd w:val="clear" w:color="auto" w:fill="auto"/>
            <w:noWrap/>
            <w:vAlign w:val="center"/>
          </w:tcPr>
          <w:p w14:paraId="60C7CBFA"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10.006.84</w:t>
            </w:r>
          </w:p>
        </w:tc>
        <w:tc>
          <w:tcPr>
            <w:tcW w:w="1417" w:type="dxa"/>
            <w:tcBorders>
              <w:top w:val="single" w:sz="4" w:space="0" w:color="7F7F7F" w:themeColor="text1" w:themeTint="80"/>
              <w:bottom w:val="single" w:sz="4" w:space="0" w:color="7F7F7F" w:themeColor="text1" w:themeTint="80"/>
            </w:tcBorders>
            <w:shd w:val="clear" w:color="auto" w:fill="auto"/>
            <w:noWrap/>
            <w:vAlign w:val="center"/>
          </w:tcPr>
          <w:p w14:paraId="6BE91FB1"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4.935.18</w:t>
            </w:r>
          </w:p>
        </w:tc>
      </w:tr>
      <w:tr w:rsidR="00896F37" w:rsidRPr="00272020" w14:paraId="343DA9D3" w14:textId="77777777" w:rsidTr="006439EF">
        <w:trPr>
          <w:trHeight w:val="20"/>
        </w:trPr>
        <w:tc>
          <w:tcPr>
            <w:tcW w:w="817" w:type="dxa"/>
            <w:tcBorders>
              <w:bottom w:val="single" w:sz="4" w:space="0" w:color="7F7F7F" w:themeColor="text1" w:themeTint="80"/>
            </w:tcBorders>
            <w:shd w:val="clear" w:color="auto" w:fill="auto"/>
            <w:noWrap/>
            <w:vAlign w:val="center"/>
            <w:hideMark/>
          </w:tcPr>
          <w:p w14:paraId="4B55222B"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1260800</w:t>
            </w:r>
          </w:p>
        </w:tc>
        <w:tc>
          <w:tcPr>
            <w:tcW w:w="2202" w:type="dxa"/>
            <w:tcBorders>
              <w:bottom w:val="single" w:sz="4" w:space="0" w:color="7F7F7F" w:themeColor="text1" w:themeTint="80"/>
            </w:tcBorders>
            <w:shd w:val="clear" w:color="auto" w:fill="auto"/>
            <w:noWrap/>
            <w:vAlign w:val="center"/>
            <w:hideMark/>
          </w:tcPr>
          <w:p w14:paraId="1C0C9D4C"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Zarrantz</w:t>
            </w:r>
          </w:p>
        </w:tc>
        <w:tc>
          <w:tcPr>
            <w:tcW w:w="2603" w:type="dxa"/>
            <w:tcBorders>
              <w:bottom w:val="single" w:sz="4" w:space="0" w:color="7F7F7F" w:themeColor="text1" w:themeTint="80"/>
            </w:tcBorders>
            <w:shd w:val="clear" w:color="auto" w:fill="auto"/>
            <w:noWrap/>
            <w:vAlign w:val="center"/>
            <w:hideMark/>
          </w:tcPr>
          <w:p w14:paraId="2AFB1FA3"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Imotz</w:t>
            </w:r>
          </w:p>
        </w:tc>
        <w:tc>
          <w:tcPr>
            <w:tcW w:w="941" w:type="dxa"/>
            <w:tcBorders>
              <w:bottom w:val="single" w:sz="4" w:space="0" w:color="7F7F7F" w:themeColor="text1" w:themeTint="80"/>
            </w:tcBorders>
            <w:shd w:val="clear" w:color="auto" w:fill="auto"/>
            <w:noWrap/>
            <w:vAlign w:val="center"/>
            <w:hideMark/>
          </w:tcPr>
          <w:p w14:paraId="7EF97E70"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14</w:t>
            </w:r>
            <w:r>
              <w:rPr>
                <w:sz w:val="28"/>
                <w:szCs w:val="18"/>
                <w:rFonts w:ascii="Calibri" w:hAnsi="Calibri"/>
              </w:rPr>
              <w:t xml:space="preserve"> </w:t>
            </w:r>
          </w:p>
        </w:tc>
        <w:tc>
          <w:tcPr>
            <w:tcW w:w="1234" w:type="dxa"/>
            <w:tcBorders>
              <w:bottom w:val="single" w:sz="4" w:space="0" w:color="7F7F7F" w:themeColor="text1" w:themeTint="80"/>
            </w:tcBorders>
            <w:shd w:val="clear" w:color="auto" w:fill="auto"/>
            <w:noWrap/>
            <w:vAlign w:val="center"/>
          </w:tcPr>
          <w:p w14:paraId="447480CE"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2.229.50</w:t>
            </w:r>
          </w:p>
        </w:tc>
        <w:tc>
          <w:tcPr>
            <w:tcW w:w="1276" w:type="dxa"/>
            <w:tcBorders>
              <w:bottom w:val="single" w:sz="4" w:space="0" w:color="7F7F7F" w:themeColor="text1" w:themeTint="80"/>
            </w:tcBorders>
            <w:shd w:val="clear" w:color="auto" w:fill="auto"/>
            <w:noWrap/>
            <w:vAlign w:val="center"/>
          </w:tcPr>
          <w:p w14:paraId="447E2AE3"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4.970.92</w:t>
            </w:r>
          </w:p>
        </w:tc>
        <w:tc>
          <w:tcPr>
            <w:tcW w:w="1417" w:type="dxa"/>
            <w:tcBorders>
              <w:bottom w:val="single" w:sz="4" w:space="0" w:color="7F7F7F" w:themeColor="text1" w:themeTint="80"/>
            </w:tcBorders>
            <w:shd w:val="clear" w:color="auto" w:fill="auto"/>
            <w:noWrap/>
            <w:vAlign w:val="center"/>
          </w:tcPr>
          <w:p w14:paraId="37402E51"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2.229.50</w:t>
            </w:r>
          </w:p>
        </w:tc>
      </w:tr>
      <w:tr w:rsidR="00896F37" w:rsidRPr="00272020" w14:paraId="6904C7A9" w14:textId="77777777" w:rsidTr="006439EF">
        <w:trPr>
          <w:trHeight w:val="20"/>
        </w:trPr>
        <w:tc>
          <w:tcPr>
            <w:tcW w:w="817" w:type="dxa"/>
            <w:tcBorders>
              <w:top w:val="single" w:sz="4" w:space="0" w:color="7F7F7F" w:themeColor="text1" w:themeTint="80"/>
            </w:tcBorders>
            <w:shd w:val="clear" w:color="auto" w:fill="auto"/>
            <w:noWrap/>
            <w:vAlign w:val="center"/>
            <w:hideMark/>
          </w:tcPr>
          <w:p w14:paraId="3CA8D9AC"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1310100</w:t>
            </w:r>
          </w:p>
        </w:tc>
        <w:tc>
          <w:tcPr>
            <w:tcW w:w="2202" w:type="dxa"/>
            <w:tcBorders>
              <w:top w:val="single" w:sz="4" w:space="0" w:color="7F7F7F" w:themeColor="text1" w:themeTint="80"/>
            </w:tcBorders>
            <w:shd w:val="clear" w:color="auto" w:fill="auto"/>
            <w:noWrap/>
            <w:vAlign w:val="center"/>
            <w:hideMark/>
          </w:tcPr>
          <w:p w14:paraId="34B3630B"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Aginaga Itza</w:t>
            </w:r>
          </w:p>
        </w:tc>
        <w:tc>
          <w:tcPr>
            <w:tcW w:w="2603" w:type="dxa"/>
            <w:tcBorders>
              <w:top w:val="single" w:sz="4" w:space="0" w:color="7F7F7F" w:themeColor="text1" w:themeTint="80"/>
            </w:tcBorders>
            <w:shd w:val="clear" w:color="auto" w:fill="auto"/>
            <w:noWrap/>
            <w:vAlign w:val="center"/>
            <w:hideMark/>
          </w:tcPr>
          <w:p w14:paraId="60EB6261"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Itza</w:t>
            </w:r>
          </w:p>
        </w:tc>
        <w:tc>
          <w:tcPr>
            <w:tcW w:w="941" w:type="dxa"/>
            <w:tcBorders>
              <w:top w:val="single" w:sz="4" w:space="0" w:color="7F7F7F" w:themeColor="text1" w:themeTint="80"/>
            </w:tcBorders>
            <w:shd w:val="clear" w:color="auto" w:fill="auto"/>
            <w:noWrap/>
            <w:vAlign w:val="center"/>
            <w:hideMark/>
          </w:tcPr>
          <w:p w14:paraId="412A04B8"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17</w:t>
            </w:r>
            <w:r>
              <w:rPr>
                <w:sz w:val="28"/>
                <w:szCs w:val="18"/>
                <w:rFonts w:ascii="Calibri" w:hAnsi="Calibri"/>
              </w:rPr>
              <w:t xml:space="preserve"> </w:t>
            </w:r>
          </w:p>
        </w:tc>
        <w:tc>
          <w:tcPr>
            <w:tcW w:w="1234" w:type="dxa"/>
            <w:tcBorders>
              <w:top w:val="single" w:sz="4" w:space="0" w:color="7F7F7F" w:themeColor="text1" w:themeTint="80"/>
            </w:tcBorders>
            <w:shd w:val="clear" w:color="auto" w:fill="auto"/>
            <w:noWrap/>
            <w:vAlign w:val="center"/>
          </w:tcPr>
          <w:p w14:paraId="0403ECC0"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2.186.44</w:t>
            </w:r>
          </w:p>
        </w:tc>
        <w:tc>
          <w:tcPr>
            <w:tcW w:w="1276" w:type="dxa"/>
            <w:tcBorders>
              <w:top w:val="single" w:sz="4" w:space="0" w:color="7F7F7F" w:themeColor="text1" w:themeTint="80"/>
            </w:tcBorders>
            <w:shd w:val="clear" w:color="auto" w:fill="auto"/>
            <w:noWrap/>
            <w:vAlign w:val="center"/>
          </w:tcPr>
          <w:p w14:paraId="259E366D"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4.970.92</w:t>
            </w:r>
          </w:p>
        </w:tc>
        <w:tc>
          <w:tcPr>
            <w:tcW w:w="1417" w:type="dxa"/>
            <w:tcBorders>
              <w:top w:val="single" w:sz="4" w:space="0" w:color="7F7F7F" w:themeColor="text1" w:themeTint="80"/>
            </w:tcBorders>
            <w:shd w:val="clear" w:color="auto" w:fill="auto"/>
            <w:noWrap/>
            <w:vAlign w:val="center"/>
          </w:tcPr>
          <w:p w14:paraId="419AC1AC"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2.186.44</w:t>
            </w:r>
          </w:p>
        </w:tc>
      </w:tr>
      <w:tr w:rsidR="00896F37" w:rsidRPr="00272020" w14:paraId="315F6A86" w14:textId="77777777" w:rsidTr="004F5471">
        <w:trPr>
          <w:trHeight w:val="20"/>
        </w:trPr>
        <w:tc>
          <w:tcPr>
            <w:tcW w:w="817" w:type="dxa"/>
            <w:shd w:val="clear" w:color="auto" w:fill="auto"/>
            <w:noWrap/>
            <w:vAlign w:val="center"/>
            <w:hideMark/>
          </w:tcPr>
          <w:p w14:paraId="776C98F9"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1310200</w:t>
            </w:r>
          </w:p>
        </w:tc>
        <w:tc>
          <w:tcPr>
            <w:tcW w:w="2202" w:type="dxa"/>
            <w:shd w:val="clear" w:color="auto" w:fill="auto"/>
            <w:noWrap/>
            <w:vAlign w:val="center"/>
            <w:hideMark/>
          </w:tcPr>
          <w:p w14:paraId="1C358EF5"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Aldaba</w:t>
            </w:r>
          </w:p>
        </w:tc>
        <w:tc>
          <w:tcPr>
            <w:tcW w:w="2603" w:type="dxa"/>
            <w:shd w:val="clear" w:color="auto" w:fill="auto"/>
            <w:noWrap/>
            <w:vAlign w:val="center"/>
            <w:hideMark/>
          </w:tcPr>
          <w:p w14:paraId="4DBA0247"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Itza</w:t>
            </w:r>
          </w:p>
        </w:tc>
        <w:tc>
          <w:tcPr>
            <w:tcW w:w="941" w:type="dxa"/>
            <w:shd w:val="clear" w:color="auto" w:fill="auto"/>
            <w:noWrap/>
            <w:vAlign w:val="center"/>
            <w:hideMark/>
          </w:tcPr>
          <w:p w14:paraId="73F63D40"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62</w:t>
            </w:r>
            <w:r>
              <w:rPr>
                <w:sz w:val="28"/>
                <w:szCs w:val="18"/>
                <w:rFonts w:ascii="Calibri" w:hAnsi="Calibri"/>
              </w:rPr>
              <w:t xml:space="preserve"> </w:t>
            </w:r>
          </w:p>
        </w:tc>
        <w:tc>
          <w:tcPr>
            <w:tcW w:w="1234" w:type="dxa"/>
            <w:shd w:val="clear" w:color="auto" w:fill="auto"/>
            <w:noWrap/>
            <w:vAlign w:val="center"/>
          </w:tcPr>
          <w:p w14:paraId="4898A9D3"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8.838.63</w:t>
            </w:r>
          </w:p>
        </w:tc>
        <w:tc>
          <w:tcPr>
            <w:tcW w:w="1276" w:type="dxa"/>
            <w:shd w:val="clear" w:color="auto" w:fill="auto"/>
            <w:noWrap/>
            <w:vAlign w:val="center"/>
          </w:tcPr>
          <w:p w14:paraId="23B7DAF2"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11.507.69</w:t>
            </w:r>
          </w:p>
        </w:tc>
        <w:tc>
          <w:tcPr>
            <w:tcW w:w="1417" w:type="dxa"/>
            <w:shd w:val="clear" w:color="auto" w:fill="auto"/>
            <w:noWrap/>
            <w:vAlign w:val="center"/>
          </w:tcPr>
          <w:p w14:paraId="5F5740D7"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8.838.63</w:t>
            </w:r>
          </w:p>
        </w:tc>
      </w:tr>
      <w:tr w:rsidR="00896F37" w:rsidRPr="00272020" w14:paraId="6A4CCB2D" w14:textId="77777777" w:rsidTr="004F5471">
        <w:trPr>
          <w:trHeight w:val="20"/>
        </w:trPr>
        <w:tc>
          <w:tcPr>
            <w:tcW w:w="817" w:type="dxa"/>
            <w:shd w:val="clear" w:color="auto" w:fill="auto"/>
            <w:noWrap/>
            <w:vAlign w:val="center"/>
            <w:hideMark/>
          </w:tcPr>
          <w:p w14:paraId="3486582B"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1310300</w:t>
            </w:r>
          </w:p>
        </w:tc>
        <w:tc>
          <w:tcPr>
            <w:tcW w:w="2202" w:type="dxa"/>
            <w:shd w:val="clear" w:color="auto" w:fill="auto"/>
            <w:noWrap/>
            <w:vAlign w:val="center"/>
            <w:hideMark/>
          </w:tcPr>
          <w:p w14:paraId="20F13A05"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Aritz</w:t>
            </w:r>
          </w:p>
        </w:tc>
        <w:tc>
          <w:tcPr>
            <w:tcW w:w="2603" w:type="dxa"/>
            <w:shd w:val="clear" w:color="auto" w:fill="auto"/>
            <w:noWrap/>
            <w:vAlign w:val="center"/>
            <w:hideMark/>
          </w:tcPr>
          <w:p w14:paraId="614BA7D5"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Itza</w:t>
            </w:r>
          </w:p>
        </w:tc>
        <w:tc>
          <w:tcPr>
            <w:tcW w:w="941" w:type="dxa"/>
            <w:shd w:val="clear" w:color="auto" w:fill="auto"/>
            <w:noWrap/>
            <w:vAlign w:val="center"/>
            <w:hideMark/>
          </w:tcPr>
          <w:p w14:paraId="2E72844D"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32</w:t>
            </w:r>
            <w:r>
              <w:rPr>
                <w:sz w:val="28"/>
                <w:szCs w:val="18"/>
                <w:rFonts w:ascii="Calibri" w:hAnsi="Calibri"/>
              </w:rPr>
              <w:t xml:space="preserve"> </w:t>
            </w:r>
          </w:p>
        </w:tc>
        <w:tc>
          <w:tcPr>
            <w:tcW w:w="1234" w:type="dxa"/>
            <w:shd w:val="clear" w:color="auto" w:fill="auto"/>
            <w:noWrap/>
            <w:vAlign w:val="center"/>
          </w:tcPr>
          <w:p w14:paraId="7A4A435A"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3.420.09</w:t>
            </w:r>
          </w:p>
        </w:tc>
        <w:tc>
          <w:tcPr>
            <w:tcW w:w="1276" w:type="dxa"/>
            <w:shd w:val="clear" w:color="auto" w:fill="auto"/>
            <w:noWrap/>
            <w:vAlign w:val="center"/>
          </w:tcPr>
          <w:p w14:paraId="0E06DB8B"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10.006.84</w:t>
            </w:r>
          </w:p>
        </w:tc>
        <w:tc>
          <w:tcPr>
            <w:tcW w:w="1417" w:type="dxa"/>
            <w:shd w:val="clear" w:color="auto" w:fill="auto"/>
            <w:noWrap/>
            <w:vAlign w:val="center"/>
          </w:tcPr>
          <w:p w14:paraId="3821231C"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3.420.09</w:t>
            </w:r>
          </w:p>
        </w:tc>
      </w:tr>
      <w:tr w:rsidR="00896F37" w:rsidRPr="00272020" w14:paraId="1C15A0CC" w14:textId="77777777" w:rsidTr="004F5471">
        <w:trPr>
          <w:trHeight w:val="20"/>
        </w:trPr>
        <w:tc>
          <w:tcPr>
            <w:tcW w:w="817" w:type="dxa"/>
            <w:shd w:val="clear" w:color="auto" w:fill="auto"/>
            <w:noWrap/>
            <w:vAlign w:val="center"/>
            <w:hideMark/>
          </w:tcPr>
          <w:p w14:paraId="1F1B6DAB"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1310400</w:t>
            </w:r>
          </w:p>
        </w:tc>
        <w:tc>
          <w:tcPr>
            <w:tcW w:w="2202" w:type="dxa"/>
            <w:shd w:val="clear" w:color="auto" w:fill="auto"/>
            <w:noWrap/>
            <w:vAlign w:val="center"/>
            <w:hideMark/>
          </w:tcPr>
          <w:p w14:paraId="7A4AF74F"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Atondo</w:t>
            </w:r>
          </w:p>
        </w:tc>
        <w:tc>
          <w:tcPr>
            <w:tcW w:w="2603" w:type="dxa"/>
            <w:shd w:val="clear" w:color="auto" w:fill="auto"/>
            <w:noWrap/>
            <w:vAlign w:val="center"/>
            <w:hideMark/>
          </w:tcPr>
          <w:p w14:paraId="28FE88C3"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Itza</w:t>
            </w:r>
          </w:p>
        </w:tc>
        <w:tc>
          <w:tcPr>
            <w:tcW w:w="941" w:type="dxa"/>
            <w:shd w:val="clear" w:color="auto" w:fill="auto"/>
            <w:noWrap/>
            <w:vAlign w:val="center"/>
            <w:hideMark/>
          </w:tcPr>
          <w:p w14:paraId="47D16C71"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31</w:t>
            </w:r>
            <w:r>
              <w:rPr>
                <w:sz w:val="28"/>
                <w:szCs w:val="18"/>
                <w:rFonts w:ascii="Calibri" w:hAnsi="Calibri"/>
              </w:rPr>
              <w:t xml:space="preserve"> </w:t>
            </w:r>
          </w:p>
        </w:tc>
        <w:tc>
          <w:tcPr>
            <w:tcW w:w="1234" w:type="dxa"/>
            <w:shd w:val="clear" w:color="auto" w:fill="auto"/>
            <w:noWrap/>
            <w:vAlign w:val="center"/>
          </w:tcPr>
          <w:p w14:paraId="483A0F74"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4.211.01</w:t>
            </w:r>
          </w:p>
        </w:tc>
        <w:tc>
          <w:tcPr>
            <w:tcW w:w="1276" w:type="dxa"/>
            <w:shd w:val="clear" w:color="auto" w:fill="auto"/>
            <w:noWrap/>
            <w:vAlign w:val="center"/>
          </w:tcPr>
          <w:p w14:paraId="766FBE43"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10.006.84</w:t>
            </w:r>
          </w:p>
        </w:tc>
        <w:tc>
          <w:tcPr>
            <w:tcW w:w="1417" w:type="dxa"/>
            <w:shd w:val="clear" w:color="auto" w:fill="auto"/>
            <w:noWrap/>
            <w:vAlign w:val="center"/>
          </w:tcPr>
          <w:p w14:paraId="37E30A79"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4.211.01</w:t>
            </w:r>
          </w:p>
        </w:tc>
      </w:tr>
      <w:tr w:rsidR="00896F37" w:rsidRPr="00272020" w14:paraId="333709A3" w14:textId="77777777" w:rsidTr="004F5471">
        <w:trPr>
          <w:trHeight w:val="20"/>
        </w:trPr>
        <w:tc>
          <w:tcPr>
            <w:tcW w:w="817" w:type="dxa"/>
            <w:shd w:val="clear" w:color="auto" w:fill="auto"/>
            <w:noWrap/>
            <w:vAlign w:val="center"/>
            <w:hideMark/>
          </w:tcPr>
          <w:p w14:paraId="04C6679D"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1310500</w:t>
            </w:r>
          </w:p>
        </w:tc>
        <w:tc>
          <w:tcPr>
            <w:tcW w:w="2202" w:type="dxa"/>
            <w:shd w:val="clear" w:color="auto" w:fill="auto"/>
            <w:noWrap/>
            <w:vAlign w:val="center"/>
            <w:hideMark/>
          </w:tcPr>
          <w:p w14:paraId="4A8199AC"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Zia</w:t>
            </w:r>
          </w:p>
        </w:tc>
        <w:tc>
          <w:tcPr>
            <w:tcW w:w="2603" w:type="dxa"/>
            <w:shd w:val="clear" w:color="auto" w:fill="auto"/>
            <w:noWrap/>
            <w:vAlign w:val="center"/>
            <w:hideMark/>
          </w:tcPr>
          <w:p w14:paraId="68F138B1"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Itza</w:t>
            </w:r>
          </w:p>
        </w:tc>
        <w:tc>
          <w:tcPr>
            <w:tcW w:w="941" w:type="dxa"/>
            <w:shd w:val="clear" w:color="auto" w:fill="auto"/>
            <w:noWrap/>
            <w:vAlign w:val="center"/>
            <w:hideMark/>
          </w:tcPr>
          <w:p w14:paraId="0918DD02"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39</w:t>
            </w:r>
            <w:r>
              <w:rPr>
                <w:sz w:val="28"/>
                <w:szCs w:val="18"/>
                <w:rFonts w:ascii="Calibri" w:hAnsi="Calibri"/>
              </w:rPr>
              <w:t xml:space="preserve"> </w:t>
            </w:r>
          </w:p>
        </w:tc>
        <w:tc>
          <w:tcPr>
            <w:tcW w:w="1234" w:type="dxa"/>
            <w:shd w:val="clear" w:color="auto" w:fill="auto"/>
            <w:noWrap/>
            <w:vAlign w:val="center"/>
          </w:tcPr>
          <w:p w14:paraId="19E34F20"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4.723.33</w:t>
            </w:r>
          </w:p>
        </w:tc>
        <w:tc>
          <w:tcPr>
            <w:tcW w:w="1276" w:type="dxa"/>
            <w:shd w:val="clear" w:color="auto" w:fill="auto"/>
            <w:noWrap/>
            <w:vAlign w:val="center"/>
          </w:tcPr>
          <w:p w14:paraId="405F3759"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10.006.84</w:t>
            </w:r>
          </w:p>
        </w:tc>
        <w:tc>
          <w:tcPr>
            <w:tcW w:w="1417" w:type="dxa"/>
            <w:shd w:val="clear" w:color="auto" w:fill="auto"/>
            <w:noWrap/>
            <w:vAlign w:val="center"/>
          </w:tcPr>
          <w:p w14:paraId="1FDB1811"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4.723.33</w:t>
            </w:r>
          </w:p>
        </w:tc>
      </w:tr>
      <w:tr w:rsidR="00896F37" w:rsidRPr="00272020" w14:paraId="2DB7DBEF" w14:textId="77777777" w:rsidTr="004F5471">
        <w:trPr>
          <w:trHeight w:val="20"/>
        </w:trPr>
        <w:tc>
          <w:tcPr>
            <w:tcW w:w="817" w:type="dxa"/>
            <w:shd w:val="clear" w:color="auto" w:fill="auto"/>
            <w:noWrap/>
            <w:vAlign w:val="center"/>
            <w:hideMark/>
          </w:tcPr>
          <w:p w14:paraId="6179744D"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1310600</w:t>
            </w:r>
          </w:p>
        </w:tc>
        <w:tc>
          <w:tcPr>
            <w:tcW w:w="2202" w:type="dxa"/>
            <w:shd w:val="clear" w:color="auto" w:fill="auto"/>
            <w:noWrap/>
            <w:vAlign w:val="center"/>
            <w:hideMark/>
          </w:tcPr>
          <w:p w14:paraId="0B6F8FC2"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Eritze</w:t>
            </w:r>
            <w:r>
              <w:rPr>
                <w:sz w:val="28"/>
                <w:szCs w:val="18"/>
                <w:rFonts w:ascii="Calibri" w:hAnsi="Calibri"/>
              </w:rPr>
              <w:t xml:space="preserve"> </w:t>
            </w:r>
          </w:p>
        </w:tc>
        <w:tc>
          <w:tcPr>
            <w:tcW w:w="2603" w:type="dxa"/>
            <w:shd w:val="clear" w:color="auto" w:fill="auto"/>
            <w:noWrap/>
            <w:vAlign w:val="center"/>
            <w:hideMark/>
          </w:tcPr>
          <w:p w14:paraId="51EABA86"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Itza</w:t>
            </w:r>
          </w:p>
        </w:tc>
        <w:tc>
          <w:tcPr>
            <w:tcW w:w="941" w:type="dxa"/>
            <w:shd w:val="clear" w:color="auto" w:fill="auto"/>
            <w:noWrap/>
            <w:vAlign w:val="center"/>
            <w:hideMark/>
          </w:tcPr>
          <w:p w14:paraId="35029799"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47</w:t>
            </w:r>
            <w:r>
              <w:rPr>
                <w:sz w:val="28"/>
                <w:szCs w:val="18"/>
                <w:rFonts w:ascii="Calibri" w:hAnsi="Calibri"/>
              </w:rPr>
              <w:t xml:space="preserve"> </w:t>
            </w:r>
          </w:p>
        </w:tc>
        <w:tc>
          <w:tcPr>
            <w:tcW w:w="1234" w:type="dxa"/>
            <w:shd w:val="clear" w:color="auto" w:fill="auto"/>
            <w:noWrap/>
            <w:vAlign w:val="center"/>
          </w:tcPr>
          <w:p w14:paraId="3F7E9828"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6.288.78</w:t>
            </w:r>
          </w:p>
        </w:tc>
        <w:tc>
          <w:tcPr>
            <w:tcW w:w="1276" w:type="dxa"/>
            <w:shd w:val="clear" w:color="auto" w:fill="auto"/>
            <w:noWrap/>
            <w:vAlign w:val="center"/>
          </w:tcPr>
          <w:p w14:paraId="76A00C9F"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10.006.84</w:t>
            </w:r>
          </w:p>
        </w:tc>
        <w:tc>
          <w:tcPr>
            <w:tcW w:w="1417" w:type="dxa"/>
            <w:shd w:val="clear" w:color="auto" w:fill="auto"/>
            <w:noWrap/>
            <w:vAlign w:val="center"/>
          </w:tcPr>
          <w:p w14:paraId="751124A6"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6.288.78</w:t>
            </w:r>
          </w:p>
        </w:tc>
      </w:tr>
      <w:tr w:rsidR="00896F37" w:rsidRPr="00272020" w14:paraId="2E6530E0" w14:textId="77777777" w:rsidTr="004F5471">
        <w:trPr>
          <w:trHeight w:val="20"/>
        </w:trPr>
        <w:tc>
          <w:tcPr>
            <w:tcW w:w="817" w:type="dxa"/>
            <w:shd w:val="clear" w:color="auto" w:fill="auto"/>
            <w:noWrap/>
            <w:vAlign w:val="center"/>
            <w:hideMark/>
          </w:tcPr>
          <w:p w14:paraId="017D1B65"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1310700</w:t>
            </w:r>
          </w:p>
        </w:tc>
        <w:tc>
          <w:tcPr>
            <w:tcW w:w="2202" w:type="dxa"/>
            <w:shd w:val="clear" w:color="auto" w:fill="auto"/>
            <w:noWrap/>
            <w:vAlign w:val="center"/>
            <w:hideMark/>
          </w:tcPr>
          <w:p w14:paraId="3790B4AE"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Gulia</w:t>
            </w:r>
          </w:p>
        </w:tc>
        <w:tc>
          <w:tcPr>
            <w:tcW w:w="2603" w:type="dxa"/>
            <w:shd w:val="clear" w:color="auto" w:fill="auto"/>
            <w:noWrap/>
            <w:vAlign w:val="center"/>
            <w:hideMark/>
          </w:tcPr>
          <w:p w14:paraId="45703986"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Itza</w:t>
            </w:r>
          </w:p>
        </w:tc>
        <w:tc>
          <w:tcPr>
            <w:tcW w:w="941" w:type="dxa"/>
            <w:shd w:val="clear" w:color="auto" w:fill="auto"/>
            <w:noWrap/>
            <w:vAlign w:val="center"/>
            <w:hideMark/>
          </w:tcPr>
          <w:p w14:paraId="7D5BA577"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51</w:t>
            </w:r>
            <w:r>
              <w:rPr>
                <w:sz w:val="28"/>
                <w:szCs w:val="18"/>
                <w:rFonts w:ascii="Calibri" w:hAnsi="Calibri"/>
              </w:rPr>
              <w:t xml:space="preserve"> </w:t>
            </w:r>
          </w:p>
        </w:tc>
        <w:tc>
          <w:tcPr>
            <w:tcW w:w="1234" w:type="dxa"/>
            <w:shd w:val="clear" w:color="auto" w:fill="auto"/>
            <w:noWrap/>
            <w:vAlign w:val="center"/>
          </w:tcPr>
          <w:p w14:paraId="3FE7B3A0"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6.421.75</w:t>
            </w:r>
          </w:p>
        </w:tc>
        <w:tc>
          <w:tcPr>
            <w:tcW w:w="1276" w:type="dxa"/>
            <w:shd w:val="clear" w:color="auto" w:fill="auto"/>
            <w:noWrap/>
            <w:vAlign w:val="center"/>
          </w:tcPr>
          <w:p w14:paraId="36E2E275"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11.507.69</w:t>
            </w:r>
          </w:p>
        </w:tc>
        <w:tc>
          <w:tcPr>
            <w:tcW w:w="1417" w:type="dxa"/>
            <w:shd w:val="clear" w:color="auto" w:fill="auto"/>
            <w:noWrap/>
            <w:vAlign w:val="center"/>
          </w:tcPr>
          <w:p w14:paraId="39167A78"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6.421.75</w:t>
            </w:r>
          </w:p>
        </w:tc>
      </w:tr>
      <w:tr w:rsidR="00896F37" w:rsidRPr="00272020" w14:paraId="61A496BD" w14:textId="77777777" w:rsidTr="004F5471">
        <w:trPr>
          <w:trHeight w:val="20"/>
        </w:trPr>
        <w:tc>
          <w:tcPr>
            <w:tcW w:w="817" w:type="dxa"/>
            <w:shd w:val="clear" w:color="auto" w:fill="auto"/>
            <w:noWrap/>
            <w:vAlign w:val="center"/>
            <w:hideMark/>
          </w:tcPr>
          <w:p w14:paraId="7B10CEB3"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1310800</w:t>
            </w:r>
          </w:p>
        </w:tc>
        <w:tc>
          <w:tcPr>
            <w:tcW w:w="2202" w:type="dxa"/>
            <w:shd w:val="clear" w:color="auto" w:fill="auto"/>
            <w:noWrap/>
            <w:vAlign w:val="center"/>
            <w:hideMark/>
          </w:tcPr>
          <w:p w14:paraId="4ED69440"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Itza</w:t>
            </w:r>
          </w:p>
        </w:tc>
        <w:tc>
          <w:tcPr>
            <w:tcW w:w="2603" w:type="dxa"/>
            <w:shd w:val="clear" w:color="auto" w:fill="auto"/>
            <w:noWrap/>
            <w:vAlign w:val="center"/>
            <w:hideMark/>
          </w:tcPr>
          <w:p w14:paraId="19023265"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Itza</w:t>
            </w:r>
          </w:p>
        </w:tc>
        <w:tc>
          <w:tcPr>
            <w:tcW w:w="941" w:type="dxa"/>
            <w:shd w:val="clear" w:color="auto" w:fill="auto"/>
            <w:noWrap/>
            <w:vAlign w:val="center"/>
            <w:hideMark/>
          </w:tcPr>
          <w:p w14:paraId="045409B0"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138</w:t>
            </w:r>
            <w:r>
              <w:rPr>
                <w:sz w:val="28"/>
                <w:szCs w:val="18"/>
                <w:rFonts w:ascii="Calibri" w:hAnsi="Calibri"/>
              </w:rPr>
              <w:t xml:space="preserve"> </w:t>
            </w:r>
          </w:p>
        </w:tc>
        <w:tc>
          <w:tcPr>
            <w:tcW w:w="1234" w:type="dxa"/>
            <w:shd w:val="clear" w:color="auto" w:fill="auto"/>
            <w:noWrap/>
            <w:vAlign w:val="center"/>
          </w:tcPr>
          <w:p w14:paraId="270452DF"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17.477.37</w:t>
            </w:r>
          </w:p>
        </w:tc>
        <w:tc>
          <w:tcPr>
            <w:tcW w:w="1276" w:type="dxa"/>
            <w:shd w:val="clear" w:color="auto" w:fill="auto"/>
            <w:noWrap/>
            <w:vAlign w:val="center"/>
          </w:tcPr>
          <w:p w14:paraId="6BEBF5BF"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25.313.32</w:t>
            </w:r>
          </w:p>
        </w:tc>
        <w:tc>
          <w:tcPr>
            <w:tcW w:w="1417" w:type="dxa"/>
            <w:shd w:val="clear" w:color="auto" w:fill="auto"/>
            <w:noWrap/>
            <w:vAlign w:val="center"/>
          </w:tcPr>
          <w:p w14:paraId="563F9E31"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17.477.37</w:t>
            </w:r>
          </w:p>
        </w:tc>
      </w:tr>
      <w:tr w:rsidR="00896F37" w:rsidRPr="00272020" w14:paraId="190C0346" w14:textId="77777777" w:rsidTr="004F5471">
        <w:trPr>
          <w:trHeight w:val="20"/>
        </w:trPr>
        <w:tc>
          <w:tcPr>
            <w:tcW w:w="817" w:type="dxa"/>
            <w:shd w:val="clear" w:color="auto" w:fill="auto"/>
            <w:noWrap/>
            <w:vAlign w:val="center"/>
            <w:hideMark/>
          </w:tcPr>
          <w:p w14:paraId="0237C1CE"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1310900</w:t>
            </w:r>
          </w:p>
        </w:tc>
        <w:tc>
          <w:tcPr>
            <w:tcW w:w="2202" w:type="dxa"/>
            <w:shd w:val="clear" w:color="auto" w:fill="auto"/>
            <w:noWrap/>
            <w:vAlign w:val="center"/>
            <w:hideMark/>
          </w:tcPr>
          <w:p w14:paraId="3012B9F4"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Larunbe</w:t>
            </w:r>
          </w:p>
        </w:tc>
        <w:tc>
          <w:tcPr>
            <w:tcW w:w="2603" w:type="dxa"/>
            <w:shd w:val="clear" w:color="auto" w:fill="auto"/>
            <w:noWrap/>
            <w:vAlign w:val="center"/>
            <w:hideMark/>
          </w:tcPr>
          <w:p w14:paraId="59748F5F"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Itza</w:t>
            </w:r>
          </w:p>
        </w:tc>
        <w:tc>
          <w:tcPr>
            <w:tcW w:w="941" w:type="dxa"/>
            <w:shd w:val="clear" w:color="auto" w:fill="auto"/>
            <w:noWrap/>
            <w:vAlign w:val="center"/>
            <w:hideMark/>
          </w:tcPr>
          <w:p w14:paraId="67AD1629"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68</w:t>
            </w:r>
            <w:r>
              <w:rPr>
                <w:sz w:val="28"/>
                <w:szCs w:val="18"/>
                <w:rFonts w:ascii="Calibri" w:hAnsi="Calibri"/>
              </w:rPr>
              <w:t xml:space="preserve"> </w:t>
            </w:r>
          </w:p>
        </w:tc>
        <w:tc>
          <w:tcPr>
            <w:tcW w:w="1234" w:type="dxa"/>
            <w:shd w:val="clear" w:color="auto" w:fill="auto"/>
            <w:noWrap/>
            <w:vAlign w:val="center"/>
          </w:tcPr>
          <w:p w14:paraId="76381D40"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8.880.21</w:t>
            </w:r>
          </w:p>
        </w:tc>
        <w:tc>
          <w:tcPr>
            <w:tcW w:w="1276" w:type="dxa"/>
            <w:shd w:val="clear" w:color="auto" w:fill="auto"/>
            <w:noWrap/>
            <w:vAlign w:val="center"/>
          </w:tcPr>
          <w:p w14:paraId="61C711D7"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11.507.69</w:t>
            </w:r>
          </w:p>
        </w:tc>
        <w:tc>
          <w:tcPr>
            <w:tcW w:w="1417" w:type="dxa"/>
            <w:shd w:val="clear" w:color="auto" w:fill="auto"/>
            <w:noWrap/>
            <w:vAlign w:val="center"/>
          </w:tcPr>
          <w:p w14:paraId="2D044D08"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8.880.21</w:t>
            </w:r>
          </w:p>
        </w:tc>
      </w:tr>
      <w:tr w:rsidR="00896F37" w:rsidRPr="00272020" w14:paraId="567F4A5D" w14:textId="77777777" w:rsidTr="004F5471">
        <w:trPr>
          <w:trHeight w:val="20"/>
        </w:trPr>
        <w:tc>
          <w:tcPr>
            <w:tcW w:w="817" w:type="dxa"/>
            <w:shd w:val="clear" w:color="auto" w:fill="auto"/>
            <w:noWrap/>
            <w:vAlign w:val="center"/>
            <w:hideMark/>
          </w:tcPr>
          <w:p w14:paraId="7CE66653"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1311000</w:t>
            </w:r>
          </w:p>
        </w:tc>
        <w:tc>
          <w:tcPr>
            <w:tcW w:w="2202" w:type="dxa"/>
            <w:shd w:val="clear" w:color="auto" w:fill="auto"/>
            <w:noWrap/>
            <w:vAlign w:val="center"/>
            <w:hideMark/>
          </w:tcPr>
          <w:p w14:paraId="2DF06C73"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Lete</w:t>
            </w:r>
          </w:p>
        </w:tc>
        <w:tc>
          <w:tcPr>
            <w:tcW w:w="2603" w:type="dxa"/>
            <w:shd w:val="clear" w:color="auto" w:fill="auto"/>
            <w:noWrap/>
            <w:vAlign w:val="center"/>
            <w:hideMark/>
          </w:tcPr>
          <w:p w14:paraId="7B7D39A3"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Itza</w:t>
            </w:r>
          </w:p>
        </w:tc>
        <w:tc>
          <w:tcPr>
            <w:tcW w:w="941" w:type="dxa"/>
            <w:shd w:val="clear" w:color="auto" w:fill="auto"/>
            <w:noWrap/>
            <w:vAlign w:val="center"/>
            <w:hideMark/>
          </w:tcPr>
          <w:p w14:paraId="0E191575"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34</w:t>
            </w:r>
            <w:r>
              <w:rPr>
                <w:sz w:val="28"/>
                <w:szCs w:val="18"/>
                <w:rFonts w:ascii="Calibri" w:hAnsi="Calibri"/>
              </w:rPr>
              <w:t xml:space="preserve"> </w:t>
            </w:r>
          </w:p>
        </w:tc>
        <w:tc>
          <w:tcPr>
            <w:tcW w:w="1234" w:type="dxa"/>
            <w:shd w:val="clear" w:color="auto" w:fill="auto"/>
            <w:noWrap/>
            <w:vAlign w:val="center"/>
          </w:tcPr>
          <w:p w14:paraId="7358EB10"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4.409.70</w:t>
            </w:r>
          </w:p>
        </w:tc>
        <w:tc>
          <w:tcPr>
            <w:tcW w:w="1276" w:type="dxa"/>
            <w:shd w:val="clear" w:color="auto" w:fill="auto"/>
            <w:noWrap/>
            <w:vAlign w:val="center"/>
          </w:tcPr>
          <w:p w14:paraId="353EC28B"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10.006.84</w:t>
            </w:r>
          </w:p>
        </w:tc>
        <w:tc>
          <w:tcPr>
            <w:tcW w:w="1417" w:type="dxa"/>
            <w:shd w:val="clear" w:color="auto" w:fill="auto"/>
            <w:noWrap/>
            <w:vAlign w:val="center"/>
          </w:tcPr>
          <w:p w14:paraId="43BA208B"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4.409.70</w:t>
            </w:r>
          </w:p>
        </w:tc>
      </w:tr>
      <w:tr w:rsidR="00896F37" w:rsidRPr="00272020" w14:paraId="58DE0539" w14:textId="77777777" w:rsidTr="004F5471">
        <w:trPr>
          <w:trHeight w:val="20"/>
        </w:trPr>
        <w:tc>
          <w:tcPr>
            <w:tcW w:w="817" w:type="dxa"/>
            <w:shd w:val="clear" w:color="auto" w:fill="auto"/>
            <w:noWrap/>
            <w:vAlign w:val="center"/>
            <w:hideMark/>
          </w:tcPr>
          <w:p w14:paraId="6C54B1C4"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1311100</w:t>
            </w:r>
          </w:p>
        </w:tc>
        <w:tc>
          <w:tcPr>
            <w:tcW w:w="2202" w:type="dxa"/>
            <w:shd w:val="clear" w:color="auto" w:fill="auto"/>
            <w:noWrap/>
            <w:vAlign w:val="center"/>
            <w:hideMark/>
          </w:tcPr>
          <w:p w14:paraId="0834A032"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Otxobi</w:t>
            </w:r>
          </w:p>
        </w:tc>
        <w:tc>
          <w:tcPr>
            <w:tcW w:w="2603" w:type="dxa"/>
            <w:shd w:val="clear" w:color="auto" w:fill="auto"/>
            <w:noWrap/>
            <w:vAlign w:val="center"/>
            <w:hideMark/>
          </w:tcPr>
          <w:p w14:paraId="65F25888"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Itza</w:t>
            </w:r>
          </w:p>
        </w:tc>
        <w:tc>
          <w:tcPr>
            <w:tcW w:w="941" w:type="dxa"/>
            <w:shd w:val="clear" w:color="auto" w:fill="auto"/>
            <w:noWrap/>
            <w:vAlign w:val="center"/>
            <w:hideMark/>
          </w:tcPr>
          <w:p w14:paraId="1D3B465B"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62</w:t>
            </w:r>
            <w:r>
              <w:rPr>
                <w:sz w:val="28"/>
                <w:szCs w:val="18"/>
                <w:rFonts w:ascii="Calibri" w:hAnsi="Calibri"/>
              </w:rPr>
              <w:t xml:space="preserve"> </w:t>
            </w:r>
          </w:p>
        </w:tc>
        <w:tc>
          <w:tcPr>
            <w:tcW w:w="1234" w:type="dxa"/>
            <w:shd w:val="clear" w:color="auto" w:fill="auto"/>
            <w:noWrap/>
            <w:vAlign w:val="center"/>
          </w:tcPr>
          <w:p w14:paraId="0606C896"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7.124.83</w:t>
            </w:r>
          </w:p>
        </w:tc>
        <w:tc>
          <w:tcPr>
            <w:tcW w:w="1276" w:type="dxa"/>
            <w:shd w:val="clear" w:color="auto" w:fill="auto"/>
            <w:noWrap/>
            <w:vAlign w:val="center"/>
          </w:tcPr>
          <w:p w14:paraId="4D49C675"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11.507.69</w:t>
            </w:r>
          </w:p>
        </w:tc>
        <w:tc>
          <w:tcPr>
            <w:tcW w:w="1417" w:type="dxa"/>
            <w:shd w:val="clear" w:color="auto" w:fill="auto"/>
            <w:noWrap/>
            <w:vAlign w:val="center"/>
          </w:tcPr>
          <w:p w14:paraId="224F578A"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7.124.83</w:t>
            </w:r>
          </w:p>
        </w:tc>
      </w:tr>
      <w:tr w:rsidR="00896F37" w:rsidRPr="00272020" w14:paraId="3BA36774" w14:textId="77777777" w:rsidTr="004F5471">
        <w:trPr>
          <w:trHeight w:val="20"/>
        </w:trPr>
        <w:tc>
          <w:tcPr>
            <w:tcW w:w="817" w:type="dxa"/>
            <w:shd w:val="clear" w:color="auto" w:fill="auto"/>
            <w:noWrap/>
            <w:vAlign w:val="center"/>
            <w:hideMark/>
          </w:tcPr>
          <w:p w14:paraId="587B4F78"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1311200</w:t>
            </w:r>
          </w:p>
        </w:tc>
        <w:tc>
          <w:tcPr>
            <w:tcW w:w="2202" w:type="dxa"/>
            <w:shd w:val="clear" w:color="auto" w:fill="auto"/>
            <w:noWrap/>
            <w:vAlign w:val="center"/>
            <w:hideMark/>
          </w:tcPr>
          <w:p w14:paraId="0DA4A0CA"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Saratsa</w:t>
            </w:r>
          </w:p>
        </w:tc>
        <w:tc>
          <w:tcPr>
            <w:tcW w:w="2603" w:type="dxa"/>
            <w:shd w:val="clear" w:color="auto" w:fill="auto"/>
            <w:noWrap/>
            <w:vAlign w:val="center"/>
            <w:hideMark/>
          </w:tcPr>
          <w:p w14:paraId="7FB911F6"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Itza</w:t>
            </w:r>
          </w:p>
        </w:tc>
        <w:tc>
          <w:tcPr>
            <w:tcW w:w="941" w:type="dxa"/>
            <w:shd w:val="clear" w:color="auto" w:fill="auto"/>
            <w:noWrap/>
            <w:vAlign w:val="center"/>
            <w:hideMark/>
          </w:tcPr>
          <w:p w14:paraId="79F30D7D"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124</w:t>
            </w:r>
            <w:r>
              <w:rPr>
                <w:sz w:val="28"/>
                <w:szCs w:val="18"/>
                <w:rFonts w:ascii="Calibri" w:hAnsi="Calibri"/>
              </w:rPr>
              <w:t xml:space="preserve"> </w:t>
            </w:r>
          </w:p>
        </w:tc>
        <w:tc>
          <w:tcPr>
            <w:tcW w:w="1234" w:type="dxa"/>
            <w:shd w:val="clear" w:color="auto" w:fill="auto"/>
            <w:noWrap/>
            <w:vAlign w:val="center"/>
          </w:tcPr>
          <w:p w14:paraId="7C596FD0"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16.537.08</w:t>
            </w:r>
          </w:p>
        </w:tc>
        <w:tc>
          <w:tcPr>
            <w:tcW w:w="1276" w:type="dxa"/>
            <w:shd w:val="clear" w:color="auto" w:fill="auto"/>
            <w:noWrap/>
            <w:vAlign w:val="center"/>
          </w:tcPr>
          <w:p w14:paraId="0E238510"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25.313.32</w:t>
            </w:r>
          </w:p>
        </w:tc>
        <w:tc>
          <w:tcPr>
            <w:tcW w:w="1417" w:type="dxa"/>
            <w:shd w:val="clear" w:color="auto" w:fill="auto"/>
            <w:noWrap/>
            <w:vAlign w:val="center"/>
          </w:tcPr>
          <w:p w14:paraId="03B46C17"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16.537.08</w:t>
            </w:r>
          </w:p>
        </w:tc>
      </w:tr>
      <w:tr w:rsidR="00896F37" w:rsidRPr="00272020" w14:paraId="3B9B5638" w14:textId="77777777" w:rsidTr="004F5471">
        <w:trPr>
          <w:trHeight w:val="20"/>
        </w:trPr>
        <w:tc>
          <w:tcPr>
            <w:tcW w:w="817" w:type="dxa"/>
            <w:shd w:val="clear" w:color="auto" w:fill="auto"/>
            <w:noWrap/>
            <w:vAlign w:val="center"/>
            <w:hideMark/>
          </w:tcPr>
          <w:p w14:paraId="06C4905B"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1311300</w:t>
            </w:r>
          </w:p>
        </w:tc>
        <w:tc>
          <w:tcPr>
            <w:tcW w:w="2202" w:type="dxa"/>
            <w:shd w:val="clear" w:color="auto" w:fill="auto"/>
            <w:noWrap/>
            <w:vAlign w:val="center"/>
            <w:hideMark/>
          </w:tcPr>
          <w:p w14:paraId="3DE2A3EA"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Saratsate</w:t>
            </w:r>
          </w:p>
        </w:tc>
        <w:tc>
          <w:tcPr>
            <w:tcW w:w="2603" w:type="dxa"/>
            <w:shd w:val="clear" w:color="auto" w:fill="auto"/>
            <w:noWrap/>
            <w:vAlign w:val="center"/>
            <w:hideMark/>
          </w:tcPr>
          <w:p w14:paraId="3AB70BF8"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Itza</w:t>
            </w:r>
          </w:p>
        </w:tc>
        <w:tc>
          <w:tcPr>
            <w:tcW w:w="941" w:type="dxa"/>
            <w:shd w:val="clear" w:color="auto" w:fill="auto"/>
            <w:noWrap/>
            <w:vAlign w:val="center"/>
            <w:hideMark/>
          </w:tcPr>
          <w:p w14:paraId="1B52F945"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47</w:t>
            </w:r>
            <w:r>
              <w:rPr>
                <w:sz w:val="28"/>
                <w:szCs w:val="18"/>
                <w:rFonts w:ascii="Calibri" w:hAnsi="Calibri"/>
              </w:rPr>
              <w:t xml:space="preserve"> </w:t>
            </w:r>
          </w:p>
        </w:tc>
        <w:tc>
          <w:tcPr>
            <w:tcW w:w="1234" w:type="dxa"/>
            <w:shd w:val="clear" w:color="auto" w:fill="auto"/>
            <w:noWrap/>
            <w:vAlign w:val="center"/>
          </w:tcPr>
          <w:p w14:paraId="59318D2E"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4.555.24</w:t>
            </w:r>
          </w:p>
        </w:tc>
        <w:tc>
          <w:tcPr>
            <w:tcW w:w="1276" w:type="dxa"/>
            <w:shd w:val="clear" w:color="auto" w:fill="auto"/>
            <w:noWrap/>
            <w:vAlign w:val="center"/>
          </w:tcPr>
          <w:p w14:paraId="5D01F1A1"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10.006.84</w:t>
            </w:r>
          </w:p>
        </w:tc>
        <w:tc>
          <w:tcPr>
            <w:tcW w:w="1417" w:type="dxa"/>
            <w:shd w:val="clear" w:color="auto" w:fill="auto"/>
            <w:noWrap/>
            <w:vAlign w:val="center"/>
          </w:tcPr>
          <w:p w14:paraId="2E9F981D"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4.555.24</w:t>
            </w:r>
          </w:p>
        </w:tc>
      </w:tr>
      <w:tr w:rsidR="00896F37" w:rsidRPr="00272020" w14:paraId="0E4C3330" w14:textId="77777777" w:rsidTr="004F5471">
        <w:trPr>
          <w:trHeight w:val="20"/>
        </w:trPr>
        <w:tc>
          <w:tcPr>
            <w:tcW w:w="817" w:type="dxa"/>
            <w:shd w:val="clear" w:color="auto" w:fill="auto"/>
            <w:noWrap/>
            <w:vAlign w:val="center"/>
            <w:hideMark/>
          </w:tcPr>
          <w:p w14:paraId="51477956"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1320100</w:t>
            </w:r>
          </w:p>
        </w:tc>
        <w:tc>
          <w:tcPr>
            <w:tcW w:w="2202" w:type="dxa"/>
            <w:shd w:val="clear" w:color="auto" w:fill="auto"/>
            <w:noWrap/>
            <w:vAlign w:val="center"/>
            <w:hideMark/>
          </w:tcPr>
          <w:p w14:paraId="3E06ADA9"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Ardatz Itzagaondoa</w:t>
            </w:r>
            <w:r>
              <w:rPr>
                <w:sz w:val="28"/>
                <w:szCs w:val="18"/>
                <w:rFonts w:ascii="Calibri" w:hAnsi="Calibri"/>
              </w:rPr>
              <w:t xml:space="preserve"> </w:t>
            </w:r>
          </w:p>
        </w:tc>
        <w:tc>
          <w:tcPr>
            <w:tcW w:w="2603" w:type="dxa"/>
            <w:shd w:val="clear" w:color="auto" w:fill="auto"/>
            <w:noWrap/>
            <w:vAlign w:val="center"/>
            <w:hideMark/>
          </w:tcPr>
          <w:p w14:paraId="214108EF"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Itzagaondoa</w:t>
            </w:r>
          </w:p>
        </w:tc>
        <w:tc>
          <w:tcPr>
            <w:tcW w:w="941" w:type="dxa"/>
            <w:shd w:val="clear" w:color="auto" w:fill="auto"/>
            <w:noWrap/>
            <w:vAlign w:val="center"/>
            <w:hideMark/>
          </w:tcPr>
          <w:p w14:paraId="570078D0"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35</w:t>
            </w:r>
            <w:r>
              <w:rPr>
                <w:sz w:val="28"/>
                <w:szCs w:val="18"/>
                <w:rFonts w:ascii="Calibri" w:hAnsi="Calibri"/>
              </w:rPr>
              <w:t xml:space="preserve"> </w:t>
            </w:r>
          </w:p>
        </w:tc>
        <w:tc>
          <w:tcPr>
            <w:tcW w:w="1234" w:type="dxa"/>
            <w:shd w:val="clear" w:color="auto" w:fill="auto"/>
            <w:noWrap/>
            <w:vAlign w:val="center"/>
          </w:tcPr>
          <w:p w14:paraId="4827A20C"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5.173.45</w:t>
            </w:r>
          </w:p>
        </w:tc>
        <w:tc>
          <w:tcPr>
            <w:tcW w:w="1276" w:type="dxa"/>
            <w:shd w:val="clear" w:color="auto" w:fill="auto"/>
            <w:noWrap/>
            <w:vAlign w:val="center"/>
          </w:tcPr>
          <w:p w14:paraId="33808213"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10.006.84</w:t>
            </w:r>
          </w:p>
        </w:tc>
        <w:tc>
          <w:tcPr>
            <w:tcW w:w="1417" w:type="dxa"/>
            <w:shd w:val="clear" w:color="auto" w:fill="auto"/>
            <w:noWrap/>
            <w:vAlign w:val="center"/>
          </w:tcPr>
          <w:p w14:paraId="640AD2F7"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5.173.45</w:t>
            </w:r>
          </w:p>
        </w:tc>
      </w:tr>
      <w:tr w:rsidR="00896F37" w:rsidRPr="00272020" w14:paraId="63F4D146" w14:textId="77777777" w:rsidTr="004F5471">
        <w:trPr>
          <w:trHeight w:val="20"/>
        </w:trPr>
        <w:tc>
          <w:tcPr>
            <w:tcW w:w="817" w:type="dxa"/>
            <w:shd w:val="clear" w:color="auto" w:fill="auto"/>
            <w:noWrap/>
            <w:vAlign w:val="center"/>
            <w:hideMark/>
          </w:tcPr>
          <w:p w14:paraId="1C5469AB"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1360300</w:t>
            </w:r>
          </w:p>
        </w:tc>
        <w:tc>
          <w:tcPr>
            <w:tcW w:w="2202" w:type="dxa"/>
            <w:shd w:val="clear" w:color="auto" w:fill="auto"/>
            <w:noWrap/>
            <w:vAlign w:val="center"/>
            <w:hideMark/>
          </w:tcPr>
          <w:p w14:paraId="6D66858F"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Beorburu</w:t>
            </w:r>
          </w:p>
        </w:tc>
        <w:tc>
          <w:tcPr>
            <w:tcW w:w="2603" w:type="dxa"/>
            <w:shd w:val="clear" w:color="auto" w:fill="auto"/>
            <w:noWrap/>
            <w:vAlign w:val="center"/>
            <w:hideMark/>
          </w:tcPr>
          <w:p w14:paraId="111EA0E2"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Txulapain</w:t>
            </w:r>
          </w:p>
        </w:tc>
        <w:tc>
          <w:tcPr>
            <w:tcW w:w="941" w:type="dxa"/>
            <w:shd w:val="clear" w:color="auto" w:fill="auto"/>
            <w:noWrap/>
            <w:vAlign w:val="center"/>
            <w:hideMark/>
          </w:tcPr>
          <w:p w14:paraId="5F0EC129"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31</w:t>
            </w:r>
            <w:r>
              <w:rPr>
                <w:sz w:val="28"/>
                <w:szCs w:val="18"/>
                <w:rFonts w:ascii="Calibri" w:hAnsi="Calibri"/>
              </w:rPr>
              <w:t xml:space="preserve"> </w:t>
            </w:r>
          </w:p>
        </w:tc>
        <w:tc>
          <w:tcPr>
            <w:tcW w:w="1234" w:type="dxa"/>
            <w:shd w:val="clear" w:color="auto" w:fill="auto"/>
            <w:noWrap/>
            <w:vAlign w:val="center"/>
          </w:tcPr>
          <w:p w14:paraId="54153189"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3.315.94</w:t>
            </w:r>
          </w:p>
        </w:tc>
        <w:tc>
          <w:tcPr>
            <w:tcW w:w="1276" w:type="dxa"/>
            <w:shd w:val="clear" w:color="auto" w:fill="auto"/>
            <w:noWrap/>
            <w:vAlign w:val="center"/>
          </w:tcPr>
          <w:p w14:paraId="4C1A4756"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10.006.84</w:t>
            </w:r>
          </w:p>
        </w:tc>
        <w:tc>
          <w:tcPr>
            <w:tcW w:w="1417" w:type="dxa"/>
            <w:shd w:val="clear" w:color="auto" w:fill="auto"/>
            <w:noWrap/>
            <w:vAlign w:val="center"/>
          </w:tcPr>
          <w:p w14:paraId="272F7DAB"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3.315.94</w:t>
            </w:r>
          </w:p>
        </w:tc>
      </w:tr>
      <w:tr w:rsidR="00896F37" w:rsidRPr="00272020" w14:paraId="266F38D9" w14:textId="77777777" w:rsidTr="004F5471">
        <w:trPr>
          <w:trHeight w:val="20"/>
        </w:trPr>
        <w:tc>
          <w:tcPr>
            <w:tcW w:w="817" w:type="dxa"/>
            <w:shd w:val="clear" w:color="auto" w:fill="auto"/>
            <w:noWrap/>
            <w:vAlign w:val="center"/>
            <w:hideMark/>
          </w:tcPr>
          <w:p w14:paraId="420D678F"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1360400</w:t>
            </w:r>
          </w:p>
        </w:tc>
        <w:tc>
          <w:tcPr>
            <w:tcW w:w="2202" w:type="dxa"/>
            <w:shd w:val="clear" w:color="auto" w:fill="auto"/>
            <w:noWrap/>
            <w:vAlign w:val="center"/>
            <w:hideMark/>
          </w:tcPr>
          <w:p w14:paraId="174ABFD4"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Gartziriain</w:t>
            </w:r>
          </w:p>
        </w:tc>
        <w:tc>
          <w:tcPr>
            <w:tcW w:w="2603" w:type="dxa"/>
            <w:shd w:val="clear" w:color="auto" w:fill="auto"/>
            <w:noWrap/>
            <w:vAlign w:val="center"/>
            <w:hideMark/>
          </w:tcPr>
          <w:p w14:paraId="29ADEA8E"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Txulapain</w:t>
            </w:r>
          </w:p>
        </w:tc>
        <w:tc>
          <w:tcPr>
            <w:tcW w:w="941" w:type="dxa"/>
            <w:shd w:val="clear" w:color="auto" w:fill="auto"/>
            <w:noWrap/>
            <w:vAlign w:val="center"/>
            <w:hideMark/>
          </w:tcPr>
          <w:p w14:paraId="100C0874"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28</w:t>
            </w:r>
            <w:r>
              <w:rPr>
                <w:sz w:val="28"/>
                <w:szCs w:val="18"/>
                <w:rFonts w:ascii="Calibri" w:hAnsi="Calibri"/>
              </w:rPr>
              <w:t xml:space="preserve"> </w:t>
            </w:r>
          </w:p>
        </w:tc>
        <w:tc>
          <w:tcPr>
            <w:tcW w:w="1234" w:type="dxa"/>
            <w:shd w:val="clear" w:color="auto" w:fill="auto"/>
            <w:noWrap/>
            <w:vAlign w:val="center"/>
          </w:tcPr>
          <w:p w14:paraId="38AD0CD4"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3.713.63</w:t>
            </w:r>
          </w:p>
        </w:tc>
        <w:tc>
          <w:tcPr>
            <w:tcW w:w="1276" w:type="dxa"/>
            <w:shd w:val="clear" w:color="auto" w:fill="auto"/>
            <w:noWrap/>
            <w:vAlign w:val="center"/>
          </w:tcPr>
          <w:p w14:paraId="61D1EDD1"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10.006.84</w:t>
            </w:r>
          </w:p>
        </w:tc>
        <w:tc>
          <w:tcPr>
            <w:tcW w:w="1417" w:type="dxa"/>
            <w:shd w:val="clear" w:color="auto" w:fill="auto"/>
            <w:noWrap/>
            <w:vAlign w:val="center"/>
          </w:tcPr>
          <w:p w14:paraId="4D9D4BBC"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3.713.63</w:t>
            </w:r>
          </w:p>
        </w:tc>
      </w:tr>
      <w:tr w:rsidR="00896F37" w:rsidRPr="00272020" w14:paraId="27029098" w14:textId="77777777" w:rsidTr="004F5471">
        <w:trPr>
          <w:trHeight w:val="20"/>
        </w:trPr>
        <w:tc>
          <w:tcPr>
            <w:tcW w:w="817" w:type="dxa"/>
            <w:shd w:val="clear" w:color="auto" w:fill="auto"/>
            <w:noWrap/>
            <w:vAlign w:val="center"/>
            <w:hideMark/>
          </w:tcPr>
          <w:p w14:paraId="13E4B699"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1360500</w:t>
            </w:r>
          </w:p>
        </w:tc>
        <w:tc>
          <w:tcPr>
            <w:tcW w:w="2202" w:type="dxa"/>
            <w:shd w:val="clear" w:color="auto" w:fill="auto"/>
            <w:noWrap/>
            <w:vAlign w:val="center"/>
            <w:hideMark/>
          </w:tcPr>
          <w:p w14:paraId="483DD649"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Larraiotz</w:t>
            </w:r>
          </w:p>
        </w:tc>
        <w:tc>
          <w:tcPr>
            <w:tcW w:w="2603" w:type="dxa"/>
            <w:shd w:val="clear" w:color="auto" w:fill="auto"/>
            <w:noWrap/>
            <w:vAlign w:val="center"/>
            <w:hideMark/>
          </w:tcPr>
          <w:p w14:paraId="07528C09"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Txulapain</w:t>
            </w:r>
          </w:p>
        </w:tc>
        <w:tc>
          <w:tcPr>
            <w:tcW w:w="941" w:type="dxa"/>
            <w:shd w:val="clear" w:color="auto" w:fill="auto"/>
            <w:noWrap/>
            <w:vAlign w:val="center"/>
            <w:hideMark/>
          </w:tcPr>
          <w:p w14:paraId="04D2DCC3"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34</w:t>
            </w:r>
            <w:r>
              <w:rPr>
                <w:sz w:val="28"/>
                <w:szCs w:val="18"/>
                <w:rFonts w:ascii="Calibri" w:hAnsi="Calibri"/>
              </w:rPr>
              <w:t xml:space="preserve"> </w:t>
            </w:r>
          </w:p>
        </w:tc>
        <w:tc>
          <w:tcPr>
            <w:tcW w:w="1234" w:type="dxa"/>
            <w:shd w:val="clear" w:color="auto" w:fill="auto"/>
            <w:noWrap/>
            <w:vAlign w:val="center"/>
          </w:tcPr>
          <w:p w14:paraId="286BCDC1"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2.813.37</w:t>
            </w:r>
          </w:p>
        </w:tc>
        <w:tc>
          <w:tcPr>
            <w:tcW w:w="1276" w:type="dxa"/>
            <w:shd w:val="clear" w:color="auto" w:fill="auto"/>
            <w:noWrap/>
            <w:vAlign w:val="center"/>
          </w:tcPr>
          <w:p w14:paraId="4AC11F55"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10.006.84</w:t>
            </w:r>
          </w:p>
        </w:tc>
        <w:tc>
          <w:tcPr>
            <w:tcW w:w="1417" w:type="dxa"/>
            <w:shd w:val="clear" w:color="auto" w:fill="auto"/>
            <w:noWrap/>
            <w:vAlign w:val="center"/>
          </w:tcPr>
          <w:p w14:paraId="6DDBDEE3"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2.813.37</w:t>
            </w:r>
          </w:p>
        </w:tc>
      </w:tr>
      <w:tr w:rsidR="00896F37" w:rsidRPr="00272020" w14:paraId="6DF86CFC" w14:textId="77777777" w:rsidTr="004F5471">
        <w:trPr>
          <w:trHeight w:val="20"/>
        </w:trPr>
        <w:tc>
          <w:tcPr>
            <w:tcW w:w="817" w:type="dxa"/>
            <w:shd w:val="clear" w:color="auto" w:fill="auto"/>
            <w:noWrap/>
            <w:vAlign w:val="center"/>
            <w:hideMark/>
          </w:tcPr>
          <w:p w14:paraId="2871E0E0"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1360600</w:t>
            </w:r>
          </w:p>
        </w:tc>
        <w:tc>
          <w:tcPr>
            <w:tcW w:w="2202" w:type="dxa"/>
            <w:shd w:val="clear" w:color="auto" w:fill="auto"/>
            <w:noWrap/>
            <w:vAlign w:val="center"/>
            <w:hideMark/>
          </w:tcPr>
          <w:p w14:paraId="33CCBA0E"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Markalain</w:t>
            </w:r>
            <w:r>
              <w:rPr>
                <w:sz w:val="28"/>
                <w:szCs w:val="18"/>
                <w:rFonts w:ascii="Calibri" w:hAnsi="Calibri"/>
              </w:rPr>
              <w:t xml:space="preserve"> </w:t>
            </w:r>
          </w:p>
        </w:tc>
        <w:tc>
          <w:tcPr>
            <w:tcW w:w="2603" w:type="dxa"/>
            <w:shd w:val="clear" w:color="auto" w:fill="auto"/>
            <w:noWrap/>
            <w:vAlign w:val="center"/>
            <w:hideMark/>
          </w:tcPr>
          <w:p w14:paraId="500A8C44"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Txulapain</w:t>
            </w:r>
          </w:p>
        </w:tc>
        <w:tc>
          <w:tcPr>
            <w:tcW w:w="941" w:type="dxa"/>
            <w:shd w:val="clear" w:color="auto" w:fill="auto"/>
            <w:noWrap/>
            <w:vAlign w:val="center"/>
            <w:hideMark/>
          </w:tcPr>
          <w:p w14:paraId="3FB3FD19"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46</w:t>
            </w:r>
            <w:r>
              <w:rPr>
                <w:sz w:val="28"/>
                <w:szCs w:val="18"/>
                <w:rFonts w:ascii="Calibri" w:hAnsi="Calibri"/>
              </w:rPr>
              <w:t xml:space="preserve"> </w:t>
            </w:r>
          </w:p>
        </w:tc>
        <w:tc>
          <w:tcPr>
            <w:tcW w:w="1234" w:type="dxa"/>
            <w:shd w:val="clear" w:color="auto" w:fill="auto"/>
            <w:noWrap/>
            <w:vAlign w:val="center"/>
          </w:tcPr>
          <w:p w14:paraId="77016D3D"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6.014.77</w:t>
            </w:r>
          </w:p>
        </w:tc>
        <w:tc>
          <w:tcPr>
            <w:tcW w:w="1276" w:type="dxa"/>
            <w:shd w:val="clear" w:color="auto" w:fill="auto"/>
            <w:noWrap/>
            <w:vAlign w:val="center"/>
          </w:tcPr>
          <w:p w14:paraId="0CC8B01B"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10.006.84</w:t>
            </w:r>
          </w:p>
        </w:tc>
        <w:tc>
          <w:tcPr>
            <w:tcW w:w="1417" w:type="dxa"/>
            <w:shd w:val="clear" w:color="auto" w:fill="auto"/>
            <w:noWrap/>
            <w:vAlign w:val="center"/>
          </w:tcPr>
          <w:p w14:paraId="0A18A180"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6.014.77</w:t>
            </w:r>
          </w:p>
        </w:tc>
      </w:tr>
      <w:tr w:rsidR="00896F37" w:rsidRPr="00272020" w14:paraId="01A80EA7" w14:textId="77777777" w:rsidTr="004F5471">
        <w:trPr>
          <w:trHeight w:val="20"/>
        </w:trPr>
        <w:tc>
          <w:tcPr>
            <w:tcW w:w="817" w:type="dxa"/>
            <w:shd w:val="clear" w:color="auto" w:fill="auto"/>
            <w:noWrap/>
            <w:vAlign w:val="center"/>
            <w:hideMark/>
          </w:tcPr>
          <w:p w14:paraId="6E79F64E"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1360700</w:t>
            </w:r>
          </w:p>
        </w:tc>
        <w:tc>
          <w:tcPr>
            <w:tcW w:w="2202" w:type="dxa"/>
            <w:shd w:val="clear" w:color="auto" w:fill="auto"/>
            <w:noWrap/>
            <w:vAlign w:val="center"/>
            <w:hideMark/>
          </w:tcPr>
          <w:p w14:paraId="57EB0ACA"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Nabatz</w:t>
            </w:r>
          </w:p>
        </w:tc>
        <w:tc>
          <w:tcPr>
            <w:tcW w:w="2603" w:type="dxa"/>
            <w:shd w:val="clear" w:color="auto" w:fill="auto"/>
            <w:noWrap/>
            <w:vAlign w:val="center"/>
            <w:hideMark/>
          </w:tcPr>
          <w:p w14:paraId="6F09DC58"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Txulapain</w:t>
            </w:r>
          </w:p>
        </w:tc>
        <w:tc>
          <w:tcPr>
            <w:tcW w:w="941" w:type="dxa"/>
            <w:shd w:val="clear" w:color="auto" w:fill="auto"/>
            <w:noWrap/>
            <w:vAlign w:val="center"/>
            <w:hideMark/>
          </w:tcPr>
          <w:p w14:paraId="68570A90"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34</w:t>
            </w:r>
            <w:r>
              <w:rPr>
                <w:sz w:val="28"/>
                <w:szCs w:val="18"/>
                <w:rFonts w:ascii="Calibri" w:hAnsi="Calibri"/>
              </w:rPr>
              <w:t xml:space="preserve"> </w:t>
            </w:r>
          </w:p>
        </w:tc>
        <w:tc>
          <w:tcPr>
            <w:tcW w:w="1234" w:type="dxa"/>
            <w:shd w:val="clear" w:color="auto" w:fill="auto"/>
            <w:noWrap/>
            <w:vAlign w:val="center"/>
          </w:tcPr>
          <w:p w14:paraId="6E3D140C"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4.088.49</w:t>
            </w:r>
          </w:p>
        </w:tc>
        <w:tc>
          <w:tcPr>
            <w:tcW w:w="1276" w:type="dxa"/>
            <w:shd w:val="clear" w:color="auto" w:fill="auto"/>
            <w:noWrap/>
            <w:vAlign w:val="center"/>
          </w:tcPr>
          <w:p w14:paraId="3836F31E"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10.006.84</w:t>
            </w:r>
          </w:p>
        </w:tc>
        <w:tc>
          <w:tcPr>
            <w:tcW w:w="1417" w:type="dxa"/>
            <w:shd w:val="clear" w:color="auto" w:fill="auto"/>
            <w:noWrap/>
            <w:vAlign w:val="center"/>
          </w:tcPr>
          <w:p w14:paraId="2F1988F6"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4.088.49</w:t>
            </w:r>
          </w:p>
        </w:tc>
      </w:tr>
      <w:tr w:rsidR="00896F37" w:rsidRPr="00272020" w14:paraId="7BF74542" w14:textId="77777777" w:rsidTr="004F5471">
        <w:trPr>
          <w:trHeight w:val="20"/>
        </w:trPr>
        <w:tc>
          <w:tcPr>
            <w:tcW w:w="817" w:type="dxa"/>
            <w:shd w:val="clear" w:color="auto" w:fill="auto"/>
            <w:noWrap/>
            <w:vAlign w:val="center"/>
            <w:hideMark/>
          </w:tcPr>
          <w:p w14:paraId="2746C282"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1360800</w:t>
            </w:r>
          </w:p>
        </w:tc>
        <w:tc>
          <w:tcPr>
            <w:tcW w:w="2202" w:type="dxa"/>
            <w:shd w:val="clear" w:color="auto" w:fill="auto"/>
            <w:noWrap/>
            <w:vAlign w:val="center"/>
            <w:hideMark/>
          </w:tcPr>
          <w:p w14:paraId="60A0C4A6"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Nuin</w:t>
            </w:r>
          </w:p>
        </w:tc>
        <w:tc>
          <w:tcPr>
            <w:tcW w:w="2603" w:type="dxa"/>
            <w:shd w:val="clear" w:color="auto" w:fill="auto"/>
            <w:noWrap/>
            <w:vAlign w:val="center"/>
            <w:hideMark/>
          </w:tcPr>
          <w:p w14:paraId="12A50E54"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Txulapain</w:t>
            </w:r>
          </w:p>
        </w:tc>
        <w:tc>
          <w:tcPr>
            <w:tcW w:w="941" w:type="dxa"/>
            <w:shd w:val="clear" w:color="auto" w:fill="auto"/>
            <w:noWrap/>
            <w:vAlign w:val="center"/>
            <w:hideMark/>
          </w:tcPr>
          <w:p w14:paraId="61236B9B"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51</w:t>
            </w:r>
            <w:r>
              <w:rPr>
                <w:sz w:val="28"/>
                <w:szCs w:val="18"/>
                <w:rFonts w:ascii="Calibri" w:hAnsi="Calibri"/>
              </w:rPr>
              <w:t xml:space="preserve"> </w:t>
            </w:r>
          </w:p>
        </w:tc>
        <w:tc>
          <w:tcPr>
            <w:tcW w:w="1234" w:type="dxa"/>
            <w:shd w:val="clear" w:color="auto" w:fill="auto"/>
            <w:noWrap/>
            <w:vAlign w:val="center"/>
          </w:tcPr>
          <w:p w14:paraId="26E3F0E7"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5.336.87</w:t>
            </w:r>
          </w:p>
        </w:tc>
        <w:tc>
          <w:tcPr>
            <w:tcW w:w="1276" w:type="dxa"/>
            <w:shd w:val="clear" w:color="auto" w:fill="auto"/>
            <w:noWrap/>
            <w:vAlign w:val="center"/>
          </w:tcPr>
          <w:p w14:paraId="119D8E5C"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11.507.69</w:t>
            </w:r>
          </w:p>
        </w:tc>
        <w:tc>
          <w:tcPr>
            <w:tcW w:w="1417" w:type="dxa"/>
            <w:shd w:val="clear" w:color="auto" w:fill="auto"/>
            <w:noWrap/>
            <w:vAlign w:val="center"/>
          </w:tcPr>
          <w:p w14:paraId="646B1AFD"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5.336.87</w:t>
            </w:r>
          </w:p>
        </w:tc>
      </w:tr>
      <w:tr w:rsidR="00896F37" w:rsidRPr="00272020" w14:paraId="17D0397C" w14:textId="77777777" w:rsidTr="004F5471">
        <w:trPr>
          <w:trHeight w:val="20"/>
        </w:trPr>
        <w:tc>
          <w:tcPr>
            <w:tcW w:w="817" w:type="dxa"/>
            <w:shd w:val="clear" w:color="auto" w:fill="auto"/>
            <w:noWrap/>
            <w:vAlign w:val="center"/>
            <w:hideMark/>
          </w:tcPr>
          <w:p w14:paraId="5828DDA6"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1360900</w:t>
            </w:r>
          </w:p>
        </w:tc>
        <w:tc>
          <w:tcPr>
            <w:tcW w:w="2202" w:type="dxa"/>
            <w:shd w:val="clear" w:color="auto" w:fill="auto"/>
            <w:noWrap/>
            <w:vAlign w:val="center"/>
            <w:hideMark/>
          </w:tcPr>
          <w:p w14:paraId="32CC2011"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Ollakarizketa</w:t>
            </w:r>
          </w:p>
        </w:tc>
        <w:tc>
          <w:tcPr>
            <w:tcW w:w="2603" w:type="dxa"/>
            <w:shd w:val="clear" w:color="auto" w:fill="auto"/>
            <w:noWrap/>
            <w:vAlign w:val="center"/>
            <w:hideMark/>
          </w:tcPr>
          <w:p w14:paraId="5BF70231"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Txulapain</w:t>
            </w:r>
          </w:p>
        </w:tc>
        <w:tc>
          <w:tcPr>
            <w:tcW w:w="941" w:type="dxa"/>
            <w:shd w:val="clear" w:color="auto" w:fill="auto"/>
            <w:noWrap/>
            <w:vAlign w:val="center"/>
            <w:hideMark/>
          </w:tcPr>
          <w:p w14:paraId="2E1BFFB9"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105</w:t>
            </w:r>
            <w:r>
              <w:rPr>
                <w:sz w:val="28"/>
                <w:szCs w:val="18"/>
                <w:rFonts w:ascii="Calibri" w:hAnsi="Calibri"/>
              </w:rPr>
              <w:t xml:space="preserve"> </w:t>
            </w:r>
          </w:p>
        </w:tc>
        <w:tc>
          <w:tcPr>
            <w:tcW w:w="1234" w:type="dxa"/>
            <w:shd w:val="clear" w:color="auto" w:fill="auto"/>
            <w:noWrap/>
            <w:vAlign w:val="center"/>
          </w:tcPr>
          <w:p w14:paraId="032E2198"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10.903.91</w:t>
            </w:r>
          </w:p>
        </w:tc>
        <w:tc>
          <w:tcPr>
            <w:tcW w:w="1276" w:type="dxa"/>
            <w:shd w:val="clear" w:color="auto" w:fill="auto"/>
            <w:noWrap/>
            <w:vAlign w:val="center"/>
          </w:tcPr>
          <w:p w14:paraId="1BCB7F57"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25.313.32</w:t>
            </w:r>
          </w:p>
        </w:tc>
        <w:tc>
          <w:tcPr>
            <w:tcW w:w="1417" w:type="dxa"/>
            <w:shd w:val="clear" w:color="auto" w:fill="auto"/>
            <w:noWrap/>
            <w:vAlign w:val="center"/>
          </w:tcPr>
          <w:p w14:paraId="68E0EC25"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10.903.91</w:t>
            </w:r>
          </w:p>
        </w:tc>
      </w:tr>
      <w:tr w:rsidR="00896F37" w:rsidRPr="00272020" w14:paraId="0B426EE9" w14:textId="77777777" w:rsidTr="004F5471">
        <w:trPr>
          <w:trHeight w:val="20"/>
        </w:trPr>
        <w:tc>
          <w:tcPr>
            <w:tcW w:w="817" w:type="dxa"/>
            <w:shd w:val="clear" w:color="auto" w:fill="auto"/>
            <w:noWrap/>
            <w:vAlign w:val="center"/>
            <w:hideMark/>
          </w:tcPr>
          <w:p w14:paraId="2A3A0F0F"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1361000</w:t>
            </w:r>
          </w:p>
        </w:tc>
        <w:tc>
          <w:tcPr>
            <w:tcW w:w="2202" w:type="dxa"/>
            <w:shd w:val="clear" w:color="auto" w:fill="auto"/>
            <w:noWrap/>
            <w:vAlign w:val="center"/>
            <w:hideMark/>
          </w:tcPr>
          <w:p w14:paraId="10607118"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Osakar</w:t>
            </w:r>
          </w:p>
        </w:tc>
        <w:tc>
          <w:tcPr>
            <w:tcW w:w="2603" w:type="dxa"/>
            <w:shd w:val="clear" w:color="auto" w:fill="auto"/>
            <w:noWrap/>
            <w:vAlign w:val="center"/>
            <w:hideMark/>
          </w:tcPr>
          <w:p w14:paraId="5EDF5380"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Txulapain</w:t>
            </w:r>
          </w:p>
        </w:tc>
        <w:tc>
          <w:tcPr>
            <w:tcW w:w="941" w:type="dxa"/>
            <w:shd w:val="clear" w:color="auto" w:fill="auto"/>
            <w:noWrap/>
            <w:vAlign w:val="center"/>
            <w:hideMark/>
          </w:tcPr>
          <w:p w14:paraId="38932EAA"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34</w:t>
            </w:r>
            <w:r>
              <w:rPr>
                <w:sz w:val="28"/>
                <w:szCs w:val="18"/>
                <w:rFonts w:ascii="Calibri" w:hAnsi="Calibri"/>
              </w:rPr>
              <w:t xml:space="preserve"> </w:t>
            </w:r>
          </w:p>
        </w:tc>
        <w:tc>
          <w:tcPr>
            <w:tcW w:w="1234" w:type="dxa"/>
            <w:shd w:val="clear" w:color="auto" w:fill="auto"/>
            <w:noWrap/>
            <w:vAlign w:val="center"/>
          </w:tcPr>
          <w:p w14:paraId="01720F72"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3.409.89</w:t>
            </w:r>
          </w:p>
        </w:tc>
        <w:tc>
          <w:tcPr>
            <w:tcW w:w="1276" w:type="dxa"/>
            <w:shd w:val="clear" w:color="auto" w:fill="auto"/>
            <w:noWrap/>
            <w:vAlign w:val="center"/>
          </w:tcPr>
          <w:p w14:paraId="0FC73A2B"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10.006.84</w:t>
            </w:r>
          </w:p>
        </w:tc>
        <w:tc>
          <w:tcPr>
            <w:tcW w:w="1417" w:type="dxa"/>
            <w:shd w:val="clear" w:color="auto" w:fill="auto"/>
            <w:noWrap/>
            <w:vAlign w:val="center"/>
          </w:tcPr>
          <w:p w14:paraId="690F4E79"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3.409.89</w:t>
            </w:r>
          </w:p>
        </w:tc>
      </w:tr>
      <w:tr w:rsidR="00896F37" w:rsidRPr="00272020" w14:paraId="285F62A6" w14:textId="77777777" w:rsidTr="004F5471">
        <w:trPr>
          <w:trHeight w:val="20"/>
        </w:trPr>
        <w:tc>
          <w:tcPr>
            <w:tcW w:w="817" w:type="dxa"/>
            <w:shd w:val="clear" w:color="auto" w:fill="auto"/>
            <w:noWrap/>
            <w:vAlign w:val="center"/>
            <w:hideMark/>
          </w:tcPr>
          <w:p w14:paraId="0EA58E81"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1361100</w:t>
            </w:r>
          </w:p>
        </w:tc>
        <w:tc>
          <w:tcPr>
            <w:tcW w:w="2202" w:type="dxa"/>
            <w:shd w:val="clear" w:color="auto" w:fill="auto"/>
            <w:noWrap/>
            <w:vAlign w:val="center"/>
            <w:hideMark/>
          </w:tcPr>
          <w:p w14:paraId="0058A4A3"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Osinaga</w:t>
            </w:r>
          </w:p>
        </w:tc>
        <w:tc>
          <w:tcPr>
            <w:tcW w:w="2603" w:type="dxa"/>
            <w:shd w:val="clear" w:color="auto" w:fill="auto"/>
            <w:noWrap/>
            <w:vAlign w:val="center"/>
            <w:hideMark/>
          </w:tcPr>
          <w:p w14:paraId="63B0B669"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Txulapain</w:t>
            </w:r>
          </w:p>
        </w:tc>
        <w:tc>
          <w:tcPr>
            <w:tcW w:w="941" w:type="dxa"/>
            <w:shd w:val="clear" w:color="auto" w:fill="auto"/>
            <w:noWrap/>
            <w:vAlign w:val="center"/>
            <w:hideMark/>
          </w:tcPr>
          <w:p w14:paraId="0D52D901"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26</w:t>
            </w:r>
            <w:r>
              <w:rPr>
                <w:sz w:val="28"/>
                <w:szCs w:val="18"/>
                <w:rFonts w:ascii="Calibri" w:hAnsi="Calibri"/>
              </w:rPr>
              <w:t xml:space="preserve"> </w:t>
            </w:r>
          </w:p>
        </w:tc>
        <w:tc>
          <w:tcPr>
            <w:tcW w:w="1234" w:type="dxa"/>
            <w:shd w:val="clear" w:color="auto" w:fill="auto"/>
            <w:noWrap/>
            <w:vAlign w:val="center"/>
          </w:tcPr>
          <w:p w14:paraId="3E5BAAB8"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2.974.67</w:t>
            </w:r>
          </w:p>
        </w:tc>
        <w:tc>
          <w:tcPr>
            <w:tcW w:w="1276" w:type="dxa"/>
            <w:shd w:val="clear" w:color="auto" w:fill="auto"/>
            <w:noWrap/>
            <w:vAlign w:val="center"/>
          </w:tcPr>
          <w:p w14:paraId="5DB126E4"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10.006.84</w:t>
            </w:r>
          </w:p>
        </w:tc>
        <w:tc>
          <w:tcPr>
            <w:tcW w:w="1417" w:type="dxa"/>
            <w:shd w:val="clear" w:color="auto" w:fill="auto"/>
            <w:noWrap/>
            <w:vAlign w:val="center"/>
          </w:tcPr>
          <w:p w14:paraId="702DCEB1"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2.974.67</w:t>
            </w:r>
          </w:p>
        </w:tc>
      </w:tr>
      <w:tr w:rsidR="00896F37" w:rsidRPr="00272020" w14:paraId="17017BCB" w14:textId="77777777" w:rsidTr="004F5471">
        <w:trPr>
          <w:trHeight w:val="20"/>
        </w:trPr>
        <w:tc>
          <w:tcPr>
            <w:tcW w:w="817" w:type="dxa"/>
            <w:shd w:val="clear" w:color="auto" w:fill="auto"/>
            <w:noWrap/>
            <w:vAlign w:val="center"/>
            <w:hideMark/>
          </w:tcPr>
          <w:p w14:paraId="6E584801"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1361200</w:t>
            </w:r>
          </w:p>
        </w:tc>
        <w:tc>
          <w:tcPr>
            <w:tcW w:w="2202" w:type="dxa"/>
            <w:shd w:val="clear" w:color="auto" w:fill="auto"/>
            <w:noWrap/>
            <w:vAlign w:val="center"/>
            <w:hideMark/>
          </w:tcPr>
          <w:p w14:paraId="4BCF3610"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Untzu</w:t>
            </w:r>
          </w:p>
        </w:tc>
        <w:tc>
          <w:tcPr>
            <w:tcW w:w="2603" w:type="dxa"/>
            <w:shd w:val="clear" w:color="auto" w:fill="auto"/>
            <w:noWrap/>
            <w:vAlign w:val="center"/>
            <w:hideMark/>
          </w:tcPr>
          <w:p w14:paraId="6759ECA3"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Txulapain</w:t>
            </w:r>
          </w:p>
        </w:tc>
        <w:tc>
          <w:tcPr>
            <w:tcW w:w="941" w:type="dxa"/>
            <w:shd w:val="clear" w:color="auto" w:fill="auto"/>
            <w:noWrap/>
            <w:vAlign w:val="center"/>
            <w:hideMark/>
          </w:tcPr>
          <w:p w14:paraId="7FD80779"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33</w:t>
            </w:r>
            <w:r>
              <w:rPr>
                <w:sz w:val="28"/>
                <w:szCs w:val="18"/>
                <w:rFonts w:ascii="Calibri" w:hAnsi="Calibri"/>
              </w:rPr>
              <w:t xml:space="preserve"> </w:t>
            </w:r>
          </w:p>
        </w:tc>
        <w:tc>
          <w:tcPr>
            <w:tcW w:w="1234" w:type="dxa"/>
            <w:shd w:val="clear" w:color="auto" w:fill="auto"/>
            <w:noWrap/>
            <w:vAlign w:val="center"/>
          </w:tcPr>
          <w:p w14:paraId="1DA39A21"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5.630.82</w:t>
            </w:r>
          </w:p>
        </w:tc>
        <w:tc>
          <w:tcPr>
            <w:tcW w:w="1276" w:type="dxa"/>
            <w:shd w:val="clear" w:color="auto" w:fill="auto"/>
            <w:noWrap/>
            <w:vAlign w:val="center"/>
          </w:tcPr>
          <w:p w14:paraId="285CB07E"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10.006.84</w:t>
            </w:r>
          </w:p>
        </w:tc>
        <w:tc>
          <w:tcPr>
            <w:tcW w:w="1417" w:type="dxa"/>
            <w:shd w:val="clear" w:color="auto" w:fill="auto"/>
            <w:noWrap/>
            <w:vAlign w:val="center"/>
          </w:tcPr>
          <w:p w14:paraId="06EB96B6"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5.630.82</w:t>
            </w:r>
          </w:p>
        </w:tc>
      </w:tr>
      <w:tr w:rsidR="00896F37" w:rsidRPr="00272020" w14:paraId="4F993359" w14:textId="77777777" w:rsidTr="004F5471">
        <w:trPr>
          <w:trHeight w:val="20"/>
        </w:trPr>
        <w:tc>
          <w:tcPr>
            <w:tcW w:w="817" w:type="dxa"/>
            <w:shd w:val="clear" w:color="auto" w:fill="auto"/>
            <w:noWrap/>
            <w:vAlign w:val="center"/>
            <w:hideMark/>
          </w:tcPr>
          <w:p w14:paraId="2EF6CCA6"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1390100</w:t>
            </w:r>
          </w:p>
        </w:tc>
        <w:tc>
          <w:tcPr>
            <w:tcW w:w="2202" w:type="dxa"/>
            <w:shd w:val="clear" w:color="auto" w:fill="auto"/>
            <w:noWrap/>
            <w:vAlign w:val="center"/>
            <w:hideMark/>
          </w:tcPr>
          <w:p w14:paraId="4D15D518"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Galbarra</w:t>
            </w:r>
            <w:r>
              <w:rPr>
                <w:sz w:val="28"/>
                <w:szCs w:val="18"/>
                <w:rFonts w:ascii="Calibri" w:hAnsi="Calibri"/>
              </w:rPr>
              <w:t xml:space="preserve"> </w:t>
            </w:r>
          </w:p>
        </w:tc>
        <w:tc>
          <w:tcPr>
            <w:tcW w:w="2603" w:type="dxa"/>
            <w:shd w:val="clear" w:color="auto" w:fill="auto"/>
            <w:noWrap/>
            <w:vAlign w:val="center"/>
            <w:hideMark/>
          </w:tcPr>
          <w:p w14:paraId="599CDCEC"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Lana</w:t>
            </w:r>
          </w:p>
        </w:tc>
        <w:tc>
          <w:tcPr>
            <w:tcW w:w="941" w:type="dxa"/>
            <w:shd w:val="clear" w:color="auto" w:fill="auto"/>
            <w:noWrap/>
            <w:vAlign w:val="center"/>
            <w:hideMark/>
          </w:tcPr>
          <w:p w14:paraId="71D43674"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36</w:t>
            </w:r>
            <w:r>
              <w:rPr>
                <w:sz w:val="28"/>
                <w:szCs w:val="18"/>
                <w:rFonts w:ascii="Calibri" w:hAnsi="Calibri"/>
              </w:rPr>
              <w:t xml:space="preserve"> </w:t>
            </w:r>
          </w:p>
        </w:tc>
        <w:tc>
          <w:tcPr>
            <w:tcW w:w="1234" w:type="dxa"/>
            <w:shd w:val="clear" w:color="auto" w:fill="auto"/>
            <w:noWrap/>
            <w:vAlign w:val="center"/>
          </w:tcPr>
          <w:p w14:paraId="7539EF7B"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9.648.30</w:t>
            </w:r>
          </w:p>
        </w:tc>
        <w:tc>
          <w:tcPr>
            <w:tcW w:w="1276" w:type="dxa"/>
            <w:shd w:val="clear" w:color="auto" w:fill="auto"/>
            <w:noWrap/>
            <w:vAlign w:val="center"/>
          </w:tcPr>
          <w:p w14:paraId="4AA53EE3"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10.006.84</w:t>
            </w:r>
          </w:p>
        </w:tc>
        <w:tc>
          <w:tcPr>
            <w:tcW w:w="1417" w:type="dxa"/>
            <w:shd w:val="clear" w:color="auto" w:fill="auto"/>
            <w:noWrap/>
            <w:vAlign w:val="center"/>
          </w:tcPr>
          <w:p w14:paraId="406A7863"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9.648.30</w:t>
            </w:r>
          </w:p>
        </w:tc>
      </w:tr>
      <w:tr w:rsidR="00896F37" w:rsidRPr="00272020" w14:paraId="4980D5BE" w14:textId="77777777" w:rsidTr="004F5471">
        <w:trPr>
          <w:trHeight w:val="20"/>
        </w:trPr>
        <w:tc>
          <w:tcPr>
            <w:tcW w:w="817" w:type="dxa"/>
            <w:shd w:val="clear" w:color="auto" w:fill="auto"/>
            <w:noWrap/>
            <w:vAlign w:val="center"/>
            <w:hideMark/>
          </w:tcPr>
          <w:p w14:paraId="4353BED0"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1390200</w:t>
            </w:r>
          </w:p>
        </w:tc>
        <w:tc>
          <w:tcPr>
            <w:tcW w:w="2202" w:type="dxa"/>
            <w:shd w:val="clear" w:color="auto" w:fill="auto"/>
            <w:noWrap/>
            <w:vAlign w:val="center"/>
            <w:hideMark/>
          </w:tcPr>
          <w:p w14:paraId="7ECC1776"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Gastiain</w:t>
            </w:r>
          </w:p>
        </w:tc>
        <w:tc>
          <w:tcPr>
            <w:tcW w:w="2603" w:type="dxa"/>
            <w:shd w:val="clear" w:color="auto" w:fill="auto"/>
            <w:noWrap/>
            <w:vAlign w:val="center"/>
            <w:hideMark/>
          </w:tcPr>
          <w:p w14:paraId="76AD0B44"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Lana</w:t>
            </w:r>
          </w:p>
        </w:tc>
        <w:tc>
          <w:tcPr>
            <w:tcW w:w="941" w:type="dxa"/>
            <w:shd w:val="clear" w:color="auto" w:fill="auto"/>
            <w:noWrap/>
            <w:vAlign w:val="center"/>
            <w:hideMark/>
          </w:tcPr>
          <w:p w14:paraId="67962437"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55</w:t>
            </w:r>
            <w:r>
              <w:rPr>
                <w:sz w:val="28"/>
                <w:szCs w:val="18"/>
                <w:rFonts w:ascii="Calibri" w:hAnsi="Calibri"/>
              </w:rPr>
              <w:t xml:space="preserve"> </w:t>
            </w:r>
          </w:p>
        </w:tc>
        <w:tc>
          <w:tcPr>
            <w:tcW w:w="1234" w:type="dxa"/>
            <w:shd w:val="clear" w:color="auto" w:fill="auto"/>
            <w:noWrap/>
            <w:vAlign w:val="center"/>
          </w:tcPr>
          <w:p w14:paraId="05F83D35"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13.712.21</w:t>
            </w:r>
          </w:p>
        </w:tc>
        <w:tc>
          <w:tcPr>
            <w:tcW w:w="1276" w:type="dxa"/>
            <w:shd w:val="clear" w:color="auto" w:fill="auto"/>
            <w:noWrap/>
            <w:vAlign w:val="center"/>
          </w:tcPr>
          <w:p w14:paraId="1F50CAF6"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11.507.69</w:t>
            </w:r>
          </w:p>
        </w:tc>
        <w:tc>
          <w:tcPr>
            <w:tcW w:w="1417" w:type="dxa"/>
            <w:shd w:val="clear" w:color="auto" w:fill="auto"/>
            <w:noWrap/>
            <w:vAlign w:val="center"/>
          </w:tcPr>
          <w:p w14:paraId="7986F563"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11.507.69</w:t>
            </w:r>
          </w:p>
        </w:tc>
      </w:tr>
      <w:tr w:rsidR="00896F37" w:rsidRPr="00272020" w14:paraId="10BF4004" w14:textId="77777777" w:rsidTr="004F5471">
        <w:trPr>
          <w:trHeight w:val="20"/>
        </w:trPr>
        <w:tc>
          <w:tcPr>
            <w:tcW w:w="817" w:type="dxa"/>
            <w:shd w:val="clear" w:color="auto" w:fill="auto"/>
            <w:noWrap/>
            <w:vAlign w:val="center"/>
            <w:hideMark/>
          </w:tcPr>
          <w:p w14:paraId="6E94C0BF"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1390300</w:t>
            </w:r>
          </w:p>
        </w:tc>
        <w:tc>
          <w:tcPr>
            <w:tcW w:w="2202" w:type="dxa"/>
            <w:shd w:val="clear" w:color="auto" w:fill="auto"/>
            <w:noWrap/>
            <w:vAlign w:val="center"/>
            <w:hideMark/>
          </w:tcPr>
          <w:p w14:paraId="5BB360B6"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Narkue</w:t>
            </w:r>
          </w:p>
        </w:tc>
        <w:tc>
          <w:tcPr>
            <w:tcW w:w="2603" w:type="dxa"/>
            <w:shd w:val="clear" w:color="auto" w:fill="auto"/>
            <w:noWrap/>
            <w:vAlign w:val="center"/>
            <w:hideMark/>
          </w:tcPr>
          <w:p w14:paraId="0B9213BE"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Lana</w:t>
            </w:r>
          </w:p>
        </w:tc>
        <w:tc>
          <w:tcPr>
            <w:tcW w:w="941" w:type="dxa"/>
            <w:shd w:val="clear" w:color="auto" w:fill="auto"/>
            <w:noWrap/>
            <w:vAlign w:val="center"/>
            <w:hideMark/>
          </w:tcPr>
          <w:p w14:paraId="7E0C0988"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20</w:t>
            </w:r>
            <w:r>
              <w:rPr>
                <w:sz w:val="28"/>
                <w:szCs w:val="18"/>
                <w:rFonts w:ascii="Calibri" w:hAnsi="Calibri"/>
              </w:rPr>
              <w:t xml:space="preserve"> </w:t>
            </w:r>
          </w:p>
        </w:tc>
        <w:tc>
          <w:tcPr>
            <w:tcW w:w="1234" w:type="dxa"/>
            <w:shd w:val="clear" w:color="auto" w:fill="auto"/>
            <w:noWrap/>
            <w:vAlign w:val="center"/>
          </w:tcPr>
          <w:p w14:paraId="2ED69860"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5.043.66</w:t>
            </w:r>
          </w:p>
        </w:tc>
        <w:tc>
          <w:tcPr>
            <w:tcW w:w="1276" w:type="dxa"/>
            <w:shd w:val="clear" w:color="auto" w:fill="auto"/>
            <w:noWrap/>
            <w:vAlign w:val="center"/>
          </w:tcPr>
          <w:p w14:paraId="79A058FD"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4.970.92</w:t>
            </w:r>
          </w:p>
        </w:tc>
        <w:tc>
          <w:tcPr>
            <w:tcW w:w="1417" w:type="dxa"/>
            <w:shd w:val="clear" w:color="auto" w:fill="auto"/>
            <w:noWrap/>
            <w:vAlign w:val="center"/>
          </w:tcPr>
          <w:p w14:paraId="1782D201"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4.970.92</w:t>
            </w:r>
          </w:p>
        </w:tc>
      </w:tr>
      <w:tr w:rsidR="00896F37" w:rsidRPr="00272020" w14:paraId="712933F1" w14:textId="77777777" w:rsidTr="004F5471">
        <w:trPr>
          <w:trHeight w:val="20"/>
        </w:trPr>
        <w:tc>
          <w:tcPr>
            <w:tcW w:w="817" w:type="dxa"/>
            <w:shd w:val="clear" w:color="auto" w:fill="auto"/>
            <w:noWrap/>
            <w:vAlign w:val="center"/>
            <w:hideMark/>
          </w:tcPr>
          <w:p w14:paraId="14079027"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1390400</w:t>
            </w:r>
          </w:p>
        </w:tc>
        <w:tc>
          <w:tcPr>
            <w:tcW w:w="2202" w:type="dxa"/>
            <w:shd w:val="clear" w:color="auto" w:fill="auto"/>
            <w:noWrap/>
            <w:vAlign w:val="center"/>
            <w:hideMark/>
          </w:tcPr>
          <w:p w14:paraId="0131F293"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Ulibarri</w:t>
            </w:r>
          </w:p>
        </w:tc>
        <w:tc>
          <w:tcPr>
            <w:tcW w:w="2603" w:type="dxa"/>
            <w:shd w:val="clear" w:color="auto" w:fill="auto"/>
            <w:noWrap/>
            <w:vAlign w:val="center"/>
            <w:hideMark/>
          </w:tcPr>
          <w:p w14:paraId="7433B309"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Lana</w:t>
            </w:r>
          </w:p>
        </w:tc>
        <w:tc>
          <w:tcPr>
            <w:tcW w:w="941" w:type="dxa"/>
            <w:shd w:val="clear" w:color="auto" w:fill="auto"/>
            <w:noWrap/>
            <w:vAlign w:val="center"/>
            <w:hideMark/>
          </w:tcPr>
          <w:p w14:paraId="7E6864F7"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22</w:t>
            </w:r>
            <w:r>
              <w:rPr>
                <w:sz w:val="28"/>
                <w:szCs w:val="18"/>
                <w:rFonts w:ascii="Calibri" w:hAnsi="Calibri"/>
              </w:rPr>
              <w:t xml:space="preserve"> </w:t>
            </w:r>
          </w:p>
        </w:tc>
        <w:tc>
          <w:tcPr>
            <w:tcW w:w="1234" w:type="dxa"/>
            <w:shd w:val="clear" w:color="auto" w:fill="auto"/>
            <w:noWrap/>
            <w:vAlign w:val="center"/>
          </w:tcPr>
          <w:p w14:paraId="05F6577D"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4.946.95</w:t>
            </w:r>
          </w:p>
        </w:tc>
        <w:tc>
          <w:tcPr>
            <w:tcW w:w="1276" w:type="dxa"/>
            <w:shd w:val="clear" w:color="auto" w:fill="auto"/>
            <w:noWrap/>
            <w:vAlign w:val="center"/>
          </w:tcPr>
          <w:p w14:paraId="5686FE59"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4.970.92</w:t>
            </w:r>
          </w:p>
        </w:tc>
        <w:tc>
          <w:tcPr>
            <w:tcW w:w="1417" w:type="dxa"/>
            <w:shd w:val="clear" w:color="auto" w:fill="auto"/>
            <w:noWrap/>
            <w:vAlign w:val="center"/>
          </w:tcPr>
          <w:p w14:paraId="13D86F0E"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4.946.95</w:t>
            </w:r>
          </w:p>
        </w:tc>
      </w:tr>
      <w:tr w:rsidR="00896F37" w:rsidRPr="00272020" w14:paraId="10C31783" w14:textId="77777777" w:rsidTr="004F5471">
        <w:trPr>
          <w:trHeight w:val="20"/>
        </w:trPr>
        <w:tc>
          <w:tcPr>
            <w:tcW w:w="817" w:type="dxa"/>
            <w:shd w:val="clear" w:color="auto" w:fill="auto"/>
            <w:noWrap/>
            <w:vAlign w:val="center"/>
            <w:hideMark/>
          </w:tcPr>
          <w:p w14:paraId="54BA85CF"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1390500</w:t>
            </w:r>
          </w:p>
        </w:tc>
        <w:tc>
          <w:tcPr>
            <w:tcW w:w="2202" w:type="dxa"/>
            <w:shd w:val="clear" w:color="auto" w:fill="auto"/>
            <w:noWrap/>
            <w:vAlign w:val="center"/>
            <w:hideMark/>
          </w:tcPr>
          <w:p w14:paraId="12AC275A"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Biloria</w:t>
            </w:r>
          </w:p>
        </w:tc>
        <w:tc>
          <w:tcPr>
            <w:tcW w:w="2603" w:type="dxa"/>
            <w:shd w:val="clear" w:color="auto" w:fill="auto"/>
            <w:noWrap/>
            <w:vAlign w:val="center"/>
            <w:hideMark/>
          </w:tcPr>
          <w:p w14:paraId="716E504E"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Lana</w:t>
            </w:r>
          </w:p>
        </w:tc>
        <w:tc>
          <w:tcPr>
            <w:tcW w:w="941" w:type="dxa"/>
            <w:shd w:val="clear" w:color="auto" w:fill="auto"/>
            <w:noWrap/>
            <w:vAlign w:val="center"/>
            <w:hideMark/>
          </w:tcPr>
          <w:p w14:paraId="300BAB69"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30</w:t>
            </w:r>
            <w:r>
              <w:rPr>
                <w:sz w:val="28"/>
                <w:szCs w:val="18"/>
                <w:rFonts w:ascii="Calibri" w:hAnsi="Calibri"/>
              </w:rPr>
              <w:t xml:space="preserve"> </w:t>
            </w:r>
          </w:p>
        </w:tc>
        <w:tc>
          <w:tcPr>
            <w:tcW w:w="1234" w:type="dxa"/>
            <w:shd w:val="clear" w:color="auto" w:fill="auto"/>
            <w:noWrap/>
            <w:vAlign w:val="center"/>
          </w:tcPr>
          <w:p w14:paraId="4ABBA459"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7.958.79</w:t>
            </w:r>
          </w:p>
        </w:tc>
        <w:tc>
          <w:tcPr>
            <w:tcW w:w="1276" w:type="dxa"/>
            <w:shd w:val="clear" w:color="auto" w:fill="auto"/>
            <w:noWrap/>
            <w:vAlign w:val="center"/>
          </w:tcPr>
          <w:p w14:paraId="1B9CD5EE"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10.006.84</w:t>
            </w:r>
          </w:p>
        </w:tc>
        <w:tc>
          <w:tcPr>
            <w:tcW w:w="1417" w:type="dxa"/>
            <w:shd w:val="clear" w:color="auto" w:fill="auto"/>
            <w:noWrap/>
            <w:vAlign w:val="center"/>
          </w:tcPr>
          <w:p w14:paraId="6AC7DF01"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7.958.79</w:t>
            </w:r>
          </w:p>
        </w:tc>
      </w:tr>
      <w:tr w:rsidR="00896F37" w:rsidRPr="00272020" w14:paraId="4CEE452F" w14:textId="77777777" w:rsidTr="004F5471">
        <w:trPr>
          <w:trHeight w:val="20"/>
        </w:trPr>
        <w:tc>
          <w:tcPr>
            <w:tcW w:w="817" w:type="dxa"/>
            <w:shd w:val="clear" w:color="auto" w:fill="auto"/>
            <w:noWrap/>
            <w:vAlign w:val="center"/>
            <w:hideMark/>
          </w:tcPr>
          <w:p w14:paraId="2769B0AB"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1410100</w:t>
            </w:r>
          </w:p>
        </w:tc>
        <w:tc>
          <w:tcPr>
            <w:tcW w:w="2202" w:type="dxa"/>
            <w:shd w:val="clear" w:color="auto" w:fill="auto"/>
            <w:noWrap/>
            <w:vAlign w:val="center"/>
            <w:hideMark/>
          </w:tcPr>
          <w:p w14:paraId="1CAB4CD1"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Lapoblación</w:t>
            </w:r>
          </w:p>
        </w:tc>
        <w:tc>
          <w:tcPr>
            <w:tcW w:w="2603" w:type="dxa"/>
            <w:shd w:val="clear" w:color="auto" w:fill="auto"/>
            <w:noWrap/>
            <w:vAlign w:val="center"/>
            <w:hideMark/>
          </w:tcPr>
          <w:p w14:paraId="72AEA658"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Lapoblación</w:t>
            </w:r>
          </w:p>
        </w:tc>
        <w:tc>
          <w:tcPr>
            <w:tcW w:w="941" w:type="dxa"/>
            <w:shd w:val="clear" w:color="auto" w:fill="auto"/>
            <w:noWrap/>
            <w:vAlign w:val="center"/>
            <w:hideMark/>
          </w:tcPr>
          <w:p w14:paraId="3130758E"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34</w:t>
            </w:r>
            <w:r>
              <w:rPr>
                <w:sz w:val="28"/>
                <w:szCs w:val="18"/>
                <w:rFonts w:ascii="Calibri" w:hAnsi="Calibri"/>
              </w:rPr>
              <w:t xml:space="preserve"> </w:t>
            </w:r>
          </w:p>
        </w:tc>
        <w:tc>
          <w:tcPr>
            <w:tcW w:w="1234" w:type="dxa"/>
            <w:shd w:val="clear" w:color="auto" w:fill="auto"/>
            <w:noWrap/>
            <w:vAlign w:val="center"/>
          </w:tcPr>
          <w:p w14:paraId="2B1A9E88"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5.071.50</w:t>
            </w:r>
          </w:p>
        </w:tc>
        <w:tc>
          <w:tcPr>
            <w:tcW w:w="1276" w:type="dxa"/>
            <w:shd w:val="clear" w:color="auto" w:fill="auto"/>
            <w:noWrap/>
            <w:vAlign w:val="center"/>
          </w:tcPr>
          <w:p w14:paraId="374087FF"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10.006.84</w:t>
            </w:r>
          </w:p>
        </w:tc>
        <w:tc>
          <w:tcPr>
            <w:tcW w:w="1417" w:type="dxa"/>
            <w:shd w:val="clear" w:color="auto" w:fill="auto"/>
            <w:noWrap/>
            <w:vAlign w:val="center"/>
          </w:tcPr>
          <w:p w14:paraId="41AE0B24"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5.071.50</w:t>
            </w:r>
          </w:p>
        </w:tc>
      </w:tr>
      <w:tr w:rsidR="00896F37" w:rsidRPr="00272020" w14:paraId="1BD0956C" w14:textId="77777777" w:rsidTr="004F5471">
        <w:trPr>
          <w:trHeight w:val="20"/>
        </w:trPr>
        <w:tc>
          <w:tcPr>
            <w:tcW w:w="817" w:type="dxa"/>
            <w:shd w:val="clear" w:color="auto" w:fill="auto"/>
            <w:noWrap/>
            <w:vAlign w:val="center"/>
            <w:hideMark/>
          </w:tcPr>
          <w:p w14:paraId="6BE1057F"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1410200</w:t>
            </w:r>
          </w:p>
        </w:tc>
        <w:tc>
          <w:tcPr>
            <w:tcW w:w="2202" w:type="dxa"/>
            <w:shd w:val="clear" w:color="auto" w:fill="auto"/>
            <w:noWrap/>
            <w:vAlign w:val="center"/>
            <w:hideMark/>
          </w:tcPr>
          <w:p w14:paraId="329CC8C8"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Meano</w:t>
            </w:r>
            <w:r>
              <w:rPr>
                <w:sz w:val="28"/>
                <w:szCs w:val="18"/>
                <w:rFonts w:ascii="Calibri" w:hAnsi="Calibri"/>
              </w:rPr>
              <w:t xml:space="preserve"> </w:t>
            </w:r>
          </w:p>
        </w:tc>
        <w:tc>
          <w:tcPr>
            <w:tcW w:w="2603" w:type="dxa"/>
            <w:shd w:val="clear" w:color="auto" w:fill="auto"/>
            <w:noWrap/>
            <w:vAlign w:val="center"/>
            <w:hideMark/>
          </w:tcPr>
          <w:p w14:paraId="43CF6D02"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Lapoblación</w:t>
            </w:r>
          </w:p>
        </w:tc>
        <w:tc>
          <w:tcPr>
            <w:tcW w:w="941" w:type="dxa"/>
            <w:shd w:val="clear" w:color="auto" w:fill="auto"/>
            <w:noWrap/>
            <w:vAlign w:val="center"/>
            <w:hideMark/>
          </w:tcPr>
          <w:p w14:paraId="0795C317"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88</w:t>
            </w:r>
            <w:r>
              <w:rPr>
                <w:sz w:val="28"/>
                <w:szCs w:val="18"/>
                <w:rFonts w:ascii="Calibri" w:hAnsi="Calibri"/>
              </w:rPr>
              <w:t xml:space="preserve"> </w:t>
            </w:r>
          </w:p>
        </w:tc>
        <w:tc>
          <w:tcPr>
            <w:tcW w:w="1234" w:type="dxa"/>
            <w:shd w:val="clear" w:color="auto" w:fill="auto"/>
            <w:noWrap/>
            <w:vAlign w:val="center"/>
          </w:tcPr>
          <w:p w14:paraId="176A0946"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15.610.62</w:t>
            </w:r>
          </w:p>
        </w:tc>
        <w:tc>
          <w:tcPr>
            <w:tcW w:w="1276" w:type="dxa"/>
            <w:shd w:val="clear" w:color="auto" w:fill="auto"/>
            <w:noWrap/>
            <w:vAlign w:val="center"/>
          </w:tcPr>
          <w:p w14:paraId="59F27395"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17.150.97</w:t>
            </w:r>
          </w:p>
        </w:tc>
        <w:tc>
          <w:tcPr>
            <w:tcW w:w="1417" w:type="dxa"/>
            <w:shd w:val="clear" w:color="auto" w:fill="auto"/>
            <w:noWrap/>
            <w:vAlign w:val="center"/>
          </w:tcPr>
          <w:p w14:paraId="4548FAF6"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15.610.62</w:t>
            </w:r>
          </w:p>
        </w:tc>
      </w:tr>
      <w:tr w:rsidR="00896F37" w:rsidRPr="00272020" w14:paraId="0821B836" w14:textId="77777777" w:rsidTr="004F5471">
        <w:trPr>
          <w:trHeight w:val="20"/>
        </w:trPr>
        <w:tc>
          <w:tcPr>
            <w:tcW w:w="817" w:type="dxa"/>
            <w:shd w:val="clear" w:color="auto" w:fill="auto"/>
            <w:noWrap/>
            <w:vAlign w:val="center"/>
            <w:hideMark/>
          </w:tcPr>
          <w:p w14:paraId="2C0112D9"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1440100</w:t>
            </w:r>
          </w:p>
        </w:tc>
        <w:tc>
          <w:tcPr>
            <w:tcW w:w="2202" w:type="dxa"/>
            <w:shd w:val="clear" w:color="auto" w:fill="auto"/>
            <w:noWrap/>
            <w:vAlign w:val="center"/>
            <w:hideMark/>
          </w:tcPr>
          <w:p w14:paraId="403CD4AA"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Albiasu</w:t>
            </w:r>
          </w:p>
        </w:tc>
        <w:tc>
          <w:tcPr>
            <w:tcW w:w="2603" w:type="dxa"/>
            <w:shd w:val="clear" w:color="auto" w:fill="auto"/>
            <w:noWrap/>
            <w:vAlign w:val="center"/>
            <w:hideMark/>
          </w:tcPr>
          <w:p w14:paraId="78B762AF"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Larraun</w:t>
            </w:r>
          </w:p>
        </w:tc>
        <w:tc>
          <w:tcPr>
            <w:tcW w:w="941" w:type="dxa"/>
            <w:shd w:val="clear" w:color="auto" w:fill="auto"/>
            <w:noWrap/>
            <w:vAlign w:val="center"/>
            <w:hideMark/>
          </w:tcPr>
          <w:p w14:paraId="2E51C71D"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15</w:t>
            </w:r>
            <w:r>
              <w:rPr>
                <w:sz w:val="28"/>
                <w:szCs w:val="18"/>
                <w:rFonts w:ascii="Calibri" w:hAnsi="Calibri"/>
              </w:rPr>
              <w:t xml:space="preserve"> </w:t>
            </w:r>
          </w:p>
        </w:tc>
        <w:tc>
          <w:tcPr>
            <w:tcW w:w="1234" w:type="dxa"/>
            <w:shd w:val="clear" w:color="auto" w:fill="auto"/>
            <w:noWrap/>
            <w:vAlign w:val="center"/>
          </w:tcPr>
          <w:p w14:paraId="125080F9"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3.861.83</w:t>
            </w:r>
          </w:p>
        </w:tc>
        <w:tc>
          <w:tcPr>
            <w:tcW w:w="1276" w:type="dxa"/>
            <w:shd w:val="clear" w:color="auto" w:fill="auto"/>
            <w:noWrap/>
            <w:vAlign w:val="center"/>
          </w:tcPr>
          <w:p w14:paraId="35709757"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4.970.92</w:t>
            </w:r>
          </w:p>
        </w:tc>
        <w:tc>
          <w:tcPr>
            <w:tcW w:w="1417" w:type="dxa"/>
            <w:shd w:val="clear" w:color="auto" w:fill="auto"/>
            <w:noWrap/>
            <w:vAlign w:val="center"/>
          </w:tcPr>
          <w:p w14:paraId="3B6AB800"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3.861.83</w:t>
            </w:r>
          </w:p>
        </w:tc>
      </w:tr>
      <w:tr w:rsidR="00896F37" w:rsidRPr="00272020" w14:paraId="6CE05187" w14:textId="77777777" w:rsidTr="004F5471">
        <w:trPr>
          <w:trHeight w:val="20"/>
        </w:trPr>
        <w:tc>
          <w:tcPr>
            <w:tcW w:w="817" w:type="dxa"/>
            <w:shd w:val="clear" w:color="auto" w:fill="auto"/>
            <w:noWrap/>
            <w:vAlign w:val="center"/>
            <w:hideMark/>
          </w:tcPr>
          <w:p w14:paraId="10A4ABCA"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1440200</w:t>
            </w:r>
          </w:p>
        </w:tc>
        <w:tc>
          <w:tcPr>
            <w:tcW w:w="2202" w:type="dxa"/>
            <w:shd w:val="clear" w:color="auto" w:fill="auto"/>
            <w:noWrap/>
            <w:vAlign w:val="center"/>
            <w:hideMark/>
          </w:tcPr>
          <w:p w14:paraId="185F1264"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Aldatz</w:t>
            </w:r>
          </w:p>
        </w:tc>
        <w:tc>
          <w:tcPr>
            <w:tcW w:w="2603" w:type="dxa"/>
            <w:shd w:val="clear" w:color="auto" w:fill="auto"/>
            <w:noWrap/>
            <w:vAlign w:val="center"/>
            <w:hideMark/>
          </w:tcPr>
          <w:p w14:paraId="12514E0A"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Larraun</w:t>
            </w:r>
          </w:p>
        </w:tc>
        <w:tc>
          <w:tcPr>
            <w:tcW w:w="941" w:type="dxa"/>
            <w:shd w:val="clear" w:color="auto" w:fill="auto"/>
            <w:noWrap/>
            <w:vAlign w:val="center"/>
            <w:hideMark/>
          </w:tcPr>
          <w:p w14:paraId="542B8297"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116</w:t>
            </w:r>
            <w:r>
              <w:rPr>
                <w:sz w:val="28"/>
                <w:szCs w:val="18"/>
                <w:rFonts w:ascii="Calibri" w:hAnsi="Calibri"/>
              </w:rPr>
              <w:t xml:space="preserve"> </w:t>
            </w:r>
          </w:p>
        </w:tc>
        <w:tc>
          <w:tcPr>
            <w:tcW w:w="1234" w:type="dxa"/>
            <w:shd w:val="clear" w:color="auto" w:fill="auto"/>
            <w:noWrap/>
            <w:vAlign w:val="center"/>
          </w:tcPr>
          <w:p w14:paraId="243DB419"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21.807.23</w:t>
            </w:r>
          </w:p>
        </w:tc>
        <w:tc>
          <w:tcPr>
            <w:tcW w:w="1276" w:type="dxa"/>
            <w:shd w:val="clear" w:color="auto" w:fill="auto"/>
            <w:noWrap/>
            <w:vAlign w:val="center"/>
          </w:tcPr>
          <w:p w14:paraId="6E32E35E"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25.313.32</w:t>
            </w:r>
          </w:p>
        </w:tc>
        <w:tc>
          <w:tcPr>
            <w:tcW w:w="1417" w:type="dxa"/>
            <w:shd w:val="clear" w:color="auto" w:fill="auto"/>
            <w:noWrap/>
            <w:vAlign w:val="center"/>
          </w:tcPr>
          <w:p w14:paraId="31498782"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21.807.23</w:t>
            </w:r>
          </w:p>
        </w:tc>
      </w:tr>
      <w:tr w:rsidR="00896F37" w:rsidRPr="00272020" w14:paraId="7F1EA53D" w14:textId="77777777" w:rsidTr="004F5471">
        <w:trPr>
          <w:trHeight w:val="20"/>
        </w:trPr>
        <w:tc>
          <w:tcPr>
            <w:tcW w:w="817" w:type="dxa"/>
            <w:shd w:val="clear" w:color="auto" w:fill="auto"/>
            <w:noWrap/>
            <w:vAlign w:val="center"/>
            <w:hideMark/>
          </w:tcPr>
          <w:p w14:paraId="74A496EF"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1440300</w:t>
            </w:r>
          </w:p>
        </w:tc>
        <w:tc>
          <w:tcPr>
            <w:tcW w:w="2202" w:type="dxa"/>
            <w:shd w:val="clear" w:color="auto" w:fill="auto"/>
            <w:noWrap/>
            <w:vAlign w:val="center"/>
            <w:hideMark/>
          </w:tcPr>
          <w:p w14:paraId="693F486E"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Alli</w:t>
            </w:r>
          </w:p>
        </w:tc>
        <w:tc>
          <w:tcPr>
            <w:tcW w:w="2603" w:type="dxa"/>
            <w:shd w:val="clear" w:color="auto" w:fill="auto"/>
            <w:noWrap/>
            <w:vAlign w:val="center"/>
            <w:hideMark/>
          </w:tcPr>
          <w:p w14:paraId="3BCA9CAC"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Larraun</w:t>
            </w:r>
          </w:p>
        </w:tc>
        <w:tc>
          <w:tcPr>
            <w:tcW w:w="941" w:type="dxa"/>
            <w:shd w:val="clear" w:color="auto" w:fill="auto"/>
            <w:noWrap/>
            <w:vAlign w:val="center"/>
            <w:hideMark/>
          </w:tcPr>
          <w:p w14:paraId="66E93DDC"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38</w:t>
            </w:r>
            <w:r>
              <w:rPr>
                <w:sz w:val="28"/>
                <w:szCs w:val="18"/>
                <w:rFonts w:ascii="Calibri" w:hAnsi="Calibri"/>
              </w:rPr>
              <w:t xml:space="preserve"> </w:t>
            </w:r>
          </w:p>
        </w:tc>
        <w:tc>
          <w:tcPr>
            <w:tcW w:w="1234" w:type="dxa"/>
            <w:shd w:val="clear" w:color="auto" w:fill="auto"/>
            <w:noWrap/>
            <w:vAlign w:val="center"/>
          </w:tcPr>
          <w:p w14:paraId="1CF716C9"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7.108.48</w:t>
            </w:r>
          </w:p>
        </w:tc>
        <w:tc>
          <w:tcPr>
            <w:tcW w:w="1276" w:type="dxa"/>
            <w:shd w:val="clear" w:color="auto" w:fill="auto"/>
            <w:noWrap/>
            <w:vAlign w:val="center"/>
          </w:tcPr>
          <w:p w14:paraId="4E31EC25"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10.006.84</w:t>
            </w:r>
          </w:p>
        </w:tc>
        <w:tc>
          <w:tcPr>
            <w:tcW w:w="1417" w:type="dxa"/>
            <w:shd w:val="clear" w:color="auto" w:fill="auto"/>
            <w:noWrap/>
            <w:vAlign w:val="center"/>
          </w:tcPr>
          <w:p w14:paraId="6C3D1A16"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7.108.48</w:t>
            </w:r>
          </w:p>
        </w:tc>
      </w:tr>
      <w:tr w:rsidR="00896F37" w:rsidRPr="00272020" w14:paraId="5E9CA110" w14:textId="77777777" w:rsidTr="004F5471">
        <w:trPr>
          <w:trHeight w:val="20"/>
        </w:trPr>
        <w:tc>
          <w:tcPr>
            <w:tcW w:w="817" w:type="dxa"/>
            <w:shd w:val="clear" w:color="auto" w:fill="auto"/>
            <w:noWrap/>
            <w:vAlign w:val="center"/>
            <w:hideMark/>
          </w:tcPr>
          <w:p w14:paraId="55B6210D"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1440400</w:t>
            </w:r>
          </w:p>
        </w:tc>
        <w:tc>
          <w:tcPr>
            <w:tcW w:w="2202" w:type="dxa"/>
            <w:shd w:val="clear" w:color="auto" w:fill="auto"/>
            <w:noWrap/>
            <w:vAlign w:val="center"/>
            <w:hideMark/>
          </w:tcPr>
          <w:p w14:paraId="471ECE5B"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Arruitz</w:t>
            </w:r>
          </w:p>
        </w:tc>
        <w:tc>
          <w:tcPr>
            <w:tcW w:w="2603" w:type="dxa"/>
            <w:shd w:val="clear" w:color="auto" w:fill="auto"/>
            <w:noWrap/>
            <w:vAlign w:val="center"/>
            <w:hideMark/>
          </w:tcPr>
          <w:p w14:paraId="03DF62B6"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Larraun</w:t>
            </w:r>
          </w:p>
        </w:tc>
        <w:tc>
          <w:tcPr>
            <w:tcW w:w="941" w:type="dxa"/>
            <w:shd w:val="clear" w:color="auto" w:fill="auto"/>
            <w:noWrap/>
            <w:vAlign w:val="center"/>
            <w:hideMark/>
          </w:tcPr>
          <w:p w14:paraId="2BDA97F1"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85</w:t>
            </w:r>
            <w:r>
              <w:rPr>
                <w:sz w:val="28"/>
                <w:szCs w:val="18"/>
                <w:rFonts w:ascii="Calibri" w:hAnsi="Calibri"/>
              </w:rPr>
              <w:t xml:space="preserve"> </w:t>
            </w:r>
          </w:p>
        </w:tc>
        <w:tc>
          <w:tcPr>
            <w:tcW w:w="1234" w:type="dxa"/>
            <w:shd w:val="clear" w:color="auto" w:fill="auto"/>
            <w:noWrap/>
            <w:vAlign w:val="center"/>
          </w:tcPr>
          <w:p w14:paraId="7C03B863"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17.530.89</w:t>
            </w:r>
          </w:p>
        </w:tc>
        <w:tc>
          <w:tcPr>
            <w:tcW w:w="1276" w:type="dxa"/>
            <w:shd w:val="clear" w:color="auto" w:fill="auto"/>
            <w:noWrap/>
            <w:vAlign w:val="center"/>
          </w:tcPr>
          <w:p w14:paraId="35C5A4E1"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17.150.97</w:t>
            </w:r>
          </w:p>
        </w:tc>
        <w:tc>
          <w:tcPr>
            <w:tcW w:w="1417" w:type="dxa"/>
            <w:shd w:val="clear" w:color="auto" w:fill="auto"/>
            <w:noWrap/>
            <w:vAlign w:val="center"/>
          </w:tcPr>
          <w:p w14:paraId="7A530967"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17.150.97</w:t>
            </w:r>
          </w:p>
        </w:tc>
      </w:tr>
      <w:tr w:rsidR="00896F37" w:rsidRPr="00272020" w14:paraId="60F4FEEC" w14:textId="77777777" w:rsidTr="004F5471">
        <w:trPr>
          <w:trHeight w:val="20"/>
        </w:trPr>
        <w:tc>
          <w:tcPr>
            <w:tcW w:w="817" w:type="dxa"/>
            <w:shd w:val="clear" w:color="auto" w:fill="auto"/>
            <w:noWrap/>
            <w:vAlign w:val="center"/>
            <w:hideMark/>
          </w:tcPr>
          <w:p w14:paraId="39DBCB57"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1440500</w:t>
            </w:r>
          </w:p>
        </w:tc>
        <w:tc>
          <w:tcPr>
            <w:tcW w:w="2202" w:type="dxa"/>
            <w:shd w:val="clear" w:color="auto" w:fill="auto"/>
            <w:noWrap/>
            <w:vAlign w:val="center"/>
            <w:hideMark/>
          </w:tcPr>
          <w:p w14:paraId="40148AFE"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Astitz</w:t>
            </w:r>
          </w:p>
        </w:tc>
        <w:tc>
          <w:tcPr>
            <w:tcW w:w="2603" w:type="dxa"/>
            <w:shd w:val="clear" w:color="auto" w:fill="auto"/>
            <w:noWrap/>
            <w:vAlign w:val="center"/>
            <w:hideMark/>
          </w:tcPr>
          <w:p w14:paraId="6F250990"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Larraun</w:t>
            </w:r>
          </w:p>
        </w:tc>
        <w:tc>
          <w:tcPr>
            <w:tcW w:w="941" w:type="dxa"/>
            <w:shd w:val="clear" w:color="auto" w:fill="auto"/>
            <w:noWrap/>
            <w:vAlign w:val="center"/>
            <w:hideMark/>
          </w:tcPr>
          <w:p w14:paraId="7AECCA9A"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33</w:t>
            </w:r>
            <w:r>
              <w:rPr>
                <w:sz w:val="28"/>
                <w:szCs w:val="18"/>
                <w:rFonts w:ascii="Calibri" w:hAnsi="Calibri"/>
              </w:rPr>
              <w:t xml:space="preserve"> </w:t>
            </w:r>
          </w:p>
        </w:tc>
        <w:tc>
          <w:tcPr>
            <w:tcW w:w="1234" w:type="dxa"/>
            <w:shd w:val="clear" w:color="auto" w:fill="auto"/>
            <w:noWrap/>
            <w:vAlign w:val="center"/>
          </w:tcPr>
          <w:p w14:paraId="6925685C"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6.563.76</w:t>
            </w:r>
          </w:p>
        </w:tc>
        <w:tc>
          <w:tcPr>
            <w:tcW w:w="1276" w:type="dxa"/>
            <w:shd w:val="clear" w:color="auto" w:fill="auto"/>
            <w:noWrap/>
            <w:vAlign w:val="center"/>
          </w:tcPr>
          <w:p w14:paraId="5B217959"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10.006.84</w:t>
            </w:r>
          </w:p>
        </w:tc>
        <w:tc>
          <w:tcPr>
            <w:tcW w:w="1417" w:type="dxa"/>
            <w:shd w:val="clear" w:color="auto" w:fill="auto"/>
            <w:noWrap/>
            <w:vAlign w:val="center"/>
          </w:tcPr>
          <w:p w14:paraId="2E3922B3"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6.563.76</w:t>
            </w:r>
          </w:p>
        </w:tc>
      </w:tr>
      <w:tr w:rsidR="00896F37" w:rsidRPr="00272020" w14:paraId="54A63F78" w14:textId="77777777" w:rsidTr="004F5471">
        <w:trPr>
          <w:trHeight w:val="20"/>
        </w:trPr>
        <w:tc>
          <w:tcPr>
            <w:tcW w:w="817" w:type="dxa"/>
            <w:shd w:val="clear" w:color="auto" w:fill="auto"/>
            <w:noWrap/>
            <w:vAlign w:val="center"/>
            <w:hideMark/>
          </w:tcPr>
          <w:p w14:paraId="31E49208"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1440600</w:t>
            </w:r>
          </w:p>
        </w:tc>
        <w:tc>
          <w:tcPr>
            <w:tcW w:w="2202" w:type="dxa"/>
            <w:shd w:val="clear" w:color="auto" w:fill="auto"/>
            <w:noWrap/>
            <w:vAlign w:val="center"/>
            <w:hideMark/>
          </w:tcPr>
          <w:p w14:paraId="28C2FEC5"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Azpirotz-Lezaeta</w:t>
            </w:r>
          </w:p>
        </w:tc>
        <w:tc>
          <w:tcPr>
            <w:tcW w:w="2603" w:type="dxa"/>
            <w:shd w:val="clear" w:color="auto" w:fill="auto"/>
            <w:noWrap/>
            <w:vAlign w:val="center"/>
            <w:hideMark/>
          </w:tcPr>
          <w:p w14:paraId="5BB49871"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Larraun</w:t>
            </w:r>
          </w:p>
        </w:tc>
        <w:tc>
          <w:tcPr>
            <w:tcW w:w="941" w:type="dxa"/>
            <w:shd w:val="clear" w:color="auto" w:fill="auto"/>
            <w:noWrap/>
            <w:vAlign w:val="center"/>
            <w:hideMark/>
          </w:tcPr>
          <w:p w14:paraId="3A490ED4"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59</w:t>
            </w:r>
            <w:r>
              <w:rPr>
                <w:sz w:val="28"/>
                <w:szCs w:val="18"/>
                <w:rFonts w:ascii="Calibri" w:hAnsi="Calibri"/>
              </w:rPr>
              <w:t xml:space="preserve"> </w:t>
            </w:r>
          </w:p>
        </w:tc>
        <w:tc>
          <w:tcPr>
            <w:tcW w:w="1234" w:type="dxa"/>
            <w:shd w:val="clear" w:color="auto" w:fill="auto"/>
            <w:noWrap/>
            <w:vAlign w:val="center"/>
          </w:tcPr>
          <w:p w14:paraId="1FCAA473"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11.940.73</w:t>
            </w:r>
          </w:p>
        </w:tc>
        <w:tc>
          <w:tcPr>
            <w:tcW w:w="1276" w:type="dxa"/>
            <w:shd w:val="clear" w:color="auto" w:fill="auto"/>
            <w:noWrap/>
            <w:vAlign w:val="center"/>
          </w:tcPr>
          <w:p w14:paraId="3C13838E"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11.507.69</w:t>
            </w:r>
          </w:p>
        </w:tc>
        <w:tc>
          <w:tcPr>
            <w:tcW w:w="1417" w:type="dxa"/>
            <w:shd w:val="clear" w:color="auto" w:fill="auto"/>
            <w:noWrap/>
            <w:vAlign w:val="center"/>
          </w:tcPr>
          <w:p w14:paraId="53AAA5C4"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11.507.69</w:t>
            </w:r>
          </w:p>
        </w:tc>
      </w:tr>
      <w:tr w:rsidR="00896F37" w:rsidRPr="00272020" w14:paraId="08A04E87" w14:textId="77777777" w:rsidTr="004F5471">
        <w:trPr>
          <w:trHeight w:val="20"/>
        </w:trPr>
        <w:tc>
          <w:tcPr>
            <w:tcW w:w="817" w:type="dxa"/>
            <w:shd w:val="clear" w:color="auto" w:fill="auto"/>
            <w:noWrap/>
            <w:vAlign w:val="center"/>
            <w:hideMark/>
          </w:tcPr>
          <w:p w14:paraId="08DDD4AF"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1440700</w:t>
            </w:r>
          </w:p>
        </w:tc>
        <w:tc>
          <w:tcPr>
            <w:tcW w:w="2202" w:type="dxa"/>
            <w:shd w:val="clear" w:color="auto" w:fill="auto"/>
            <w:noWrap/>
            <w:vAlign w:val="center"/>
            <w:hideMark/>
          </w:tcPr>
          <w:p w14:paraId="4134FB3E"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Baraibar</w:t>
            </w:r>
          </w:p>
        </w:tc>
        <w:tc>
          <w:tcPr>
            <w:tcW w:w="2603" w:type="dxa"/>
            <w:shd w:val="clear" w:color="auto" w:fill="auto"/>
            <w:noWrap/>
            <w:vAlign w:val="center"/>
            <w:hideMark/>
          </w:tcPr>
          <w:p w14:paraId="28973FCF"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Larraun</w:t>
            </w:r>
          </w:p>
        </w:tc>
        <w:tc>
          <w:tcPr>
            <w:tcW w:w="941" w:type="dxa"/>
            <w:shd w:val="clear" w:color="auto" w:fill="auto"/>
            <w:noWrap/>
            <w:vAlign w:val="center"/>
            <w:hideMark/>
          </w:tcPr>
          <w:p w14:paraId="4D77AA36"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81</w:t>
            </w:r>
            <w:r>
              <w:rPr>
                <w:sz w:val="28"/>
                <w:szCs w:val="18"/>
                <w:rFonts w:ascii="Calibri" w:hAnsi="Calibri"/>
              </w:rPr>
              <w:t xml:space="preserve"> </w:t>
            </w:r>
          </w:p>
        </w:tc>
        <w:tc>
          <w:tcPr>
            <w:tcW w:w="1234" w:type="dxa"/>
            <w:shd w:val="clear" w:color="auto" w:fill="auto"/>
            <w:noWrap/>
            <w:vAlign w:val="center"/>
          </w:tcPr>
          <w:p w14:paraId="02C9B46F"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14.338.14</w:t>
            </w:r>
          </w:p>
        </w:tc>
        <w:tc>
          <w:tcPr>
            <w:tcW w:w="1276" w:type="dxa"/>
            <w:shd w:val="clear" w:color="auto" w:fill="auto"/>
            <w:noWrap/>
            <w:vAlign w:val="center"/>
          </w:tcPr>
          <w:p w14:paraId="0F1BBF7F"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17.150.97</w:t>
            </w:r>
          </w:p>
        </w:tc>
        <w:tc>
          <w:tcPr>
            <w:tcW w:w="1417" w:type="dxa"/>
            <w:shd w:val="clear" w:color="auto" w:fill="auto"/>
            <w:noWrap/>
            <w:vAlign w:val="center"/>
          </w:tcPr>
          <w:p w14:paraId="368E3552"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14.338.14</w:t>
            </w:r>
          </w:p>
        </w:tc>
      </w:tr>
      <w:tr w:rsidR="00896F37" w:rsidRPr="00272020" w14:paraId="17C3D710" w14:textId="77777777" w:rsidTr="004F5471">
        <w:trPr>
          <w:trHeight w:val="20"/>
        </w:trPr>
        <w:tc>
          <w:tcPr>
            <w:tcW w:w="817" w:type="dxa"/>
            <w:shd w:val="clear" w:color="auto" w:fill="auto"/>
            <w:noWrap/>
            <w:vAlign w:val="center"/>
            <w:hideMark/>
          </w:tcPr>
          <w:p w14:paraId="08F14C51"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1440800</w:t>
            </w:r>
          </w:p>
        </w:tc>
        <w:tc>
          <w:tcPr>
            <w:tcW w:w="2202" w:type="dxa"/>
            <w:shd w:val="clear" w:color="auto" w:fill="auto"/>
            <w:noWrap/>
            <w:vAlign w:val="center"/>
            <w:hideMark/>
          </w:tcPr>
          <w:p w14:paraId="2C09668A"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Etxarri</w:t>
            </w:r>
          </w:p>
        </w:tc>
        <w:tc>
          <w:tcPr>
            <w:tcW w:w="2603" w:type="dxa"/>
            <w:shd w:val="clear" w:color="auto" w:fill="auto"/>
            <w:noWrap/>
            <w:vAlign w:val="center"/>
            <w:hideMark/>
          </w:tcPr>
          <w:p w14:paraId="7FAF8EED"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Larraun</w:t>
            </w:r>
          </w:p>
        </w:tc>
        <w:tc>
          <w:tcPr>
            <w:tcW w:w="941" w:type="dxa"/>
            <w:shd w:val="clear" w:color="auto" w:fill="auto"/>
            <w:noWrap/>
            <w:vAlign w:val="center"/>
            <w:hideMark/>
          </w:tcPr>
          <w:p w14:paraId="0D0B0F4A"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67</w:t>
            </w:r>
            <w:r>
              <w:rPr>
                <w:sz w:val="28"/>
                <w:szCs w:val="18"/>
                <w:rFonts w:ascii="Calibri" w:hAnsi="Calibri"/>
              </w:rPr>
              <w:t xml:space="preserve"> </w:t>
            </w:r>
          </w:p>
        </w:tc>
        <w:tc>
          <w:tcPr>
            <w:tcW w:w="1234" w:type="dxa"/>
            <w:shd w:val="clear" w:color="auto" w:fill="auto"/>
            <w:noWrap/>
            <w:vAlign w:val="center"/>
          </w:tcPr>
          <w:p w14:paraId="7C5640A7"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13.163.19</w:t>
            </w:r>
          </w:p>
        </w:tc>
        <w:tc>
          <w:tcPr>
            <w:tcW w:w="1276" w:type="dxa"/>
            <w:shd w:val="clear" w:color="auto" w:fill="auto"/>
            <w:noWrap/>
            <w:vAlign w:val="center"/>
          </w:tcPr>
          <w:p w14:paraId="13FB3E68"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11.507.69</w:t>
            </w:r>
          </w:p>
        </w:tc>
        <w:tc>
          <w:tcPr>
            <w:tcW w:w="1417" w:type="dxa"/>
            <w:shd w:val="clear" w:color="auto" w:fill="auto"/>
            <w:noWrap/>
            <w:vAlign w:val="center"/>
          </w:tcPr>
          <w:p w14:paraId="2895D973"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11.507.69</w:t>
            </w:r>
          </w:p>
        </w:tc>
      </w:tr>
      <w:tr w:rsidR="00896F37" w:rsidRPr="00272020" w14:paraId="0A6E6F91" w14:textId="77777777" w:rsidTr="004F5471">
        <w:trPr>
          <w:trHeight w:val="20"/>
        </w:trPr>
        <w:tc>
          <w:tcPr>
            <w:tcW w:w="817" w:type="dxa"/>
            <w:shd w:val="clear" w:color="auto" w:fill="auto"/>
            <w:noWrap/>
            <w:vAlign w:val="center"/>
            <w:hideMark/>
          </w:tcPr>
          <w:p w14:paraId="4F1E42D3"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1440900</w:t>
            </w:r>
          </w:p>
        </w:tc>
        <w:tc>
          <w:tcPr>
            <w:tcW w:w="2202" w:type="dxa"/>
            <w:shd w:val="clear" w:color="auto" w:fill="auto"/>
            <w:noWrap/>
            <w:vAlign w:val="center"/>
            <w:hideMark/>
          </w:tcPr>
          <w:p w14:paraId="56F67377"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Errazkin</w:t>
            </w:r>
          </w:p>
        </w:tc>
        <w:tc>
          <w:tcPr>
            <w:tcW w:w="2603" w:type="dxa"/>
            <w:shd w:val="clear" w:color="auto" w:fill="auto"/>
            <w:noWrap/>
            <w:vAlign w:val="center"/>
            <w:hideMark/>
          </w:tcPr>
          <w:p w14:paraId="47B87BC4"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Larraun</w:t>
            </w:r>
          </w:p>
        </w:tc>
        <w:tc>
          <w:tcPr>
            <w:tcW w:w="941" w:type="dxa"/>
            <w:shd w:val="clear" w:color="auto" w:fill="auto"/>
            <w:noWrap/>
            <w:vAlign w:val="center"/>
            <w:hideMark/>
          </w:tcPr>
          <w:p w14:paraId="0B70D863"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63</w:t>
            </w:r>
            <w:r>
              <w:rPr>
                <w:sz w:val="28"/>
                <w:szCs w:val="18"/>
                <w:rFonts w:ascii="Calibri" w:hAnsi="Calibri"/>
              </w:rPr>
              <w:t xml:space="preserve"> </w:t>
            </w:r>
          </w:p>
        </w:tc>
        <w:tc>
          <w:tcPr>
            <w:tcW w:w="1234" w:type="dxa"/>
            <w:shd w:val="clear" w:color="auto" w:fill="auto"/>
            <w:noWrap/>
            <w:vAlign w:val="center"/>
          </w:tcPr>
          <w:p w14:paraId="0329FAB3"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13.528.11</w:t>
            </w:r>
          </w:p>
        </w:tc>
        <w:tc>
          <w:tcPr>
            <w:tcW w:w="1276" w:type="dxa"/>
            <w:shd w:val="clear" w:color="auto" w:fill="auto"/>
            <w:noWrap/>
            <w:vAlign w:val="center"/>
          </w:tcPr>
          <w:p w14:paraId="7C83695C"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11.507.69</w:t>
            </w:r>
          </w:p>
        </w:tc>
        <w:tc>
          <w:tcPr>
            <w:tcW w:w="1417" w:type="dxa"/>
            <w:shd w:val="clear" w:color="auto" w:fill="auto"/>
            <w:noWrap/>
            <w:vAlign w:val="center"/>
          </w:tcPr>
          <w:p w14:paraId="586DE170"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11.507.69</w:t>
            </w:r>
          </w:p>
        </w:tc>
      </w:tr>
      <w:tr w:rsidR="00896F37" w:rsidRPr="00272020" w14:paraId="0AA5D937" w14:textId="77777777" w:rsidTr="004F5471">
        <w:trPr>
          <w:trHeight w:val="20"/>
        </w:trPr>
        <w:tc>
          <w:tcPr>
            <w:tcW w:w="817" w:type="dxa"/>
            <w:shd w:val="clear" w:color="auto" w:fill="auto"/>
            <w:noWrap/>
            <w:vAlign w:val="center"/>
            <w:hideMark/>
          </w:tcPr>
          <w:p w14:paraId="49BAB40A"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1441000</w:t>
            </w:r>
          </w:p>
        </w:tc>
        <w:tc>
          <w:tcPr>
            <w:tcW w:w="2202" w:type="dxa"/>
            <w:shd w:val="clear" w:color="auto" w:fill="auto"/>
            <w:noWrap/>
            <w:vAlign w:val="center"/>
            <w:hideMark/>
          </w:tcPr>
          <w:p w14:paraId="1A99BD79"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Gorriti</w:t>
            </w:r>
          </w:p>
        </w:tc>
        <w:tc>
          <w:tcPr>
            <w:tcW w:w="2603" w:type="dxa"/>
            <w:shd w:val="clear" w:color="auto" w:fill="auto"/>
            <w:noWrap/>
            <w:vAlign w:val="center"/>
            <w:hideMark/>
          </w:tcPr>
          <w:p w14:paraId="17069CA2"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Larraun</w:t>
            </w:r>
          </w:p>
        </w:tc>
        <w:tc>
          <w:tcPr>
            <w:tcW w:w="941" w:type="dxa"/>
            <w:shd w:val="clear" w:color="auto" w:fill="auto"/>
            <w:noWrap/>
            <w:vAlign w:val="center"/>
            <w:hideMark/>
          </w:tcPr>
          <w:p w14:paraId="73B3A5E0"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88</w:t>
            </w:r>
            <w:r>
              <w:rPr>
                <w:sz w:val="28"/>
                <w:szCs w:val="18"/>
                <w:rFonts w:ascii="Calibri" w:hAnsi="Calibri"/>
              </w:rPr>
              <w:t xml:space="preserve"> </w:t>
            </w:r>
          </w:p>
        </w:tc>
        <w:tc>
          <w:tcPr>
            <w:tcW w:w="1234" w:type="dxa"/>
            <w:shd w:val="clear" w:color="auto" w:fill="auto"/>
            <w:noWrap/>
            <w:vAlign w:val="center"/>
          </w:tcPr>
          <w:p w14:paraId="4DEF76F7"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16.122.70</w:t>
            </w:r>
          </w:p>
        </w:tc>
        <w:tc>
          <w:tcPr>
            <w:tcW w:w="1276" w:type="dxa"/>
            <w:shd w:val="clear" w:color="auto" w:fill="auto"/>
            <w:noWrap/>
            <w:vAlign w:val="center"/>
          </w:tcPr>
          <w:p w14:paraId="76B3AD7B"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17.150.97</w:t>
            </w:r>
          </w:p>
        </w:tc>
        <w:tc>
          <w:tcPr>
            <w:tcW w:w="1417" w:type="dxa"/>
            <w:shd w:val="clear" w:color="auto" w:fill="auto"/>
            <w:noWrap/>
            <w:vAlign w:val="center"/>
          </w:tcPr>
          <w:p w14:paraId="66133A06"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16.122.70</w:t>
            </w:r>
          </w:p>
        </w:tc>
      </w:tr>
      <w:tr w:rsidR="00896F37" w:rsidRPr="00272020" w14:paraId="4B1B3E29" w14:textId="77777777" w:rsidTr="004F5471">
        <w:trPr>
          <w:trHeight w:val="20"/>
        </w:trPr>
        <w:tc>
          <w:tcPr>
            <w:tcW w:w="817" w:type="dxa"/>
            <w:shd w:val="clear" w:color="auto" w:fill="auto"/>
            <w:noWrap/>
            <w:vAlign w:val="center"/>
            <w:hideMark/>
          </w:tcPr>
          <w:p w14:paraId="178ACF13"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1441100</w:t>
            </w:r>
          </w:p>
        </w:tc>
        <w:tc>
          <w:tcPr>
            <w:tcW w:w="2202" w:type="dxa"/>
            <w:shd w:val="clear" w:color="auto" w:fill="auto"/>
            <w:noWrap/>
            <w:vAlign w:val="center"/>
            <w:hideMark/>
          </w:tcPr>
          <w:p w14:paraId="4336D94E"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Uitzi</w:t>
            </w:r>
          </w:p>
        </w:tc>
        <w:tc>
          <w:tcPr>
            <w:tcW w:w="2603" w:type="dxa"/>
            <w:shd w:val="clear" w:color="auto" w:fill="auto"/>
            <w:noWrap/>
            <w:vAlign w:val="center"/>
            <w:hideMark/>
          </w:tcPr>
          <w:p w14:paraId="2A3B512A"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Larraun</w:t>
            </w:r>
          </w:p>
        </w:tc>
        <w:tc>
          <w:tcPr>
            <w:tcW w:w="941" w:type="dxa"/>
            <w:shd w:val="clear" w:color="auto" w:fill="auto"/>
            <w:noWrap/>
            <w:vAlign w:val="center"/>
            <w:hideMark/>
          </w:tcPr>
          <w:p w14:paraId="40A58B34"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112</w:t>
            </w:r>
            <w:r>
              <w:rPr>
                <w:sz w:val="28"/>
                <w:szCs w:val="18"/>
                <w:rFonts w:ascii="Calibri" w:hAnsi="Calibri"/>
              </w:rPr>
              <w:t xml:space="preserve"> </w:t>
            </w:r>
          </w:p>
        </w:tc>
        <w:tc>
          <w:tcPr>
            <w:tcW w:w="1234" w:type="dxa"/>
            <w:shd w:val="clear" w:color="auto" w:fill="auto"/>
            <w:noWrap/>
            <w:vAlign w:val="center"/>
          </w:tcPr>
          <w:p w14:paraId="29DA26A7"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21.158.10</w:t>
            </w:r>
          </w:p>
        </w:tc>
        <w:tc>
          <w:tcPr>
            <w:tcW w:w="1276" w:type="dxa"/>
            <w:shd w:val="clear" w:color="auto" w:fill="auto"/>
            <w:noWrap/>
            <w:vAlign w:val="center"/>
          </w:tcPr>
          <w:p w14:paraId="3109A990"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25.313.32</w:t>
            </w:r>
          </w:p>
        </w:tc>
        <w:tc>
          <w:tcPr>
            <w:tcW w:w="1417" w:type="dxa"/>
            <w:shd w:val="clear" w:color="auto" w:fill="auto"/>
            <w:noWrap/>
            <w:vAlign w:val="center"/>
          </w:tcPr>
          <w:p w14:paraId="5ABACB6F"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21.158.10</w:t>
            </w:r>
          </w:p>
        </w:tc>
      </w:tr>
      <w:tr w:rsidR="00896F37" w:rsidRPr="00272020" w14:paraId="629A94A8" w14:textId="77777777" w:rsidTr="004F5471">
        <w:trPr>
          <w:trHeight w:val="20"/>
        </w:trPr>
        <w:tc>
          <w:tcPr>
            <w:tcW w:w="817" w:type="dxa"/>
            <w:shd w:val="clear" w:color="auto" w:fill="auto"/>
            <w:noWrap/>
            <w:vAlign w:val="center"/>
            <w:hideMark/>
          </w:tcPr>
          <w:p w14:paraId="6F2C86C1"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1441200</w:t>
            </w:r>
          </w:p>
        </w:tc>
        <w:tc>
          <w:tcPr>
            <w:tcW w:w="2202" w:type="dxa"/>
            <w:shd w:val="clear" w:color="auto" w:fill="auto"/>
            <w:noWrap/>
            <w:vAlign w:val="center"/>
            <w:hideMark/>
          </w:tcPr>
          <w:p w14:paraId="1A3A8E7B"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Iribas</w:t>
            </w:r>
          </w:p>
        </w:tc>
        <w:tc>
          <w:tcPr>
            <w:tcW w:w="2603" w:type="dxa"/>
            <w:shd w:val="clear" w:color="auto" w:fill="auto"/>
            <w:noWrap/>
            <w:vAlign w:val="center"/>
            <w:hideMark/>
          </w:tcPr>
          <w:p w14:paraId="5378BB9B"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Larraun</w:t>
            </w:r>
          </w:p>
        </w:tc>
        <w:tc>
          <w:tcPr>
            <w:tcW w:w="941" w:type="dxa"/>
            <w:shd w:val="clear" w:color="auto" w:fill="auto"/>
            <w:noWrap/>
            <w:vAlign w:val="center"/>
            <w:hideMark/>
          </w:tcPr>
          <w:p w14:paraId="59C2089E"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39</w:t>
            </w:r>
            <w:r>
              <w:rPr>
                <w:sz w:val="28"/>
                <w:szCs w:val="18"/>
                <w:rFonts w:ascii="Calibri" w:hAnsi="Calibri"/>
              </w:rPr>
              <w:t xml:space="preserve"> </w:t>
            </w:r>
          </w:p>
        </w:tc>
        <w:tc>
          <w:tcPr>
            <w:tcW w:w="1234" w:type="dxa"/>
            <w:shd w:val="clear" w:color="auto" w:fill="auto"/>
            <w:noWrap/>
            <w:vAlign w:val="center"/>
          </w:tcPr>
          <w:p w14:paraId="03D1710A"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7.393.32</w:t>
            </w:r>
          </w:p>
        </w:tc>
        <w:tc>
          <w:tcPr>
            <w:tcW w:w="1276" w:type="dxa"/>
            <w:shd w:val="clear" w:color="auto" w:fill="auto"/>
            <w:noWrap/>
            <w:vAlign w:val="center"/>
          </w:tcPr>
          <w:p w14:paraId="14EA45BB"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10.006.84</w:t>
            </w:r>
          </w:p>
        </w:tc>
        <w:tc>
          <w:tcPr>
            <w:tcW w:w="1417" w:type="dxa"/>
            <w:shd w:val="clear" w:color="auto" w:fill="auto"/>
            <w:noWrap/>
            <w:vAlign w:val="center"/>
          </w:tcPr>
          <w:p w14:paraId="7A81DA24"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7.393.32</w:t>
            </w:r>
          </w:p>
        </w:tc>
      </w:tr>
      <w:tr w:rsidR="00896F37" w:rsidRPr="00272020" w14:paraId="5C3D3DC8" w14:textId="77777777" w:rsidTr="004F5471">
        <w:trPr>
          <w:trHeight w:val="20"/>
        </w:trPr>
        <w:tc>
          <w:tcPr>
            <w:tcW w:w="817" w:type="dxa"/>
            <w:tcBorders>
              <w:bottom w:val="single" w:sz="4" w:space="0" w:color="7F7F7F" w:themeColor="text1" w:themeTint="80"/>
            </w:tcBorders>
            <w:shd w:val="clear" w:color="auto" w:fill="auto"/>
            <w:noWrap/>
            <w:vAlign w:val="center"/>
            <w:hideMark/>
          </w:tcPr>
          <w:p w14:paraId="5F45DB5A"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1441400</w:t>
            </w:r>
          </w:p>
        </w:tc>
        <w:tc>
          <w:tcPr>
            <w:tcW w:w="2202" w:type="dxa"/>
            <w:tcBorders>
              <w:bottom w:val="single" w:sz="4" w:space="0" w:color="7F7F7F" w:themeColor="text1" w:themeTint="80"/>
            </w:tcBorders>
            <w:shd w:val="clear" w:color="auto" w:fill="auto"/>
            <w:noWrap/>
            <w:vAlign w:val="center"/>
            <w:hideMark/>
          </w:tcPr>
          <w:p w14:paraId="15FD023C"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Madotz</w:t>
            </w:r>
          </w:p>
        </w:tc>
        <w:tc>
          <w:tcPr>
            <w:tcW w:w="2603" w:type="dxa"/>
            <w:tcBorders>
              <w:bottom w:val="single" w:sz="4" w:space="0" w:color="7F7F7F" w:themeColor="text1" w:themeTint="80"/>
            </w:tcBorders>
            <w:shd w:val="clear" w:color="auto" w:fill="auto"/>
            <w:noWrap/>
            <w:vAlign w:val="center"/>
            <w:hideMark/>
          </w:tcPr>
          <w:p w14:paraId="264B78E9"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Larraun</w:t>
            </w:r>
          </w:p>
        </w:tc>
        <w:tc>
          <w:tcPr>
            <w:tcW w:w="941" w:type="dxa"/>
            <w:tcBorders>
              <w:bottom w:val="single" w:sz="4" w:space="0" w:color="7F7F7F" w:themeColor="text1" w:themeTint="80"/>
            </w:tcBorders>
            <w:shd w:val="clear" w:color="auto" w:fill="auto"/>
            <w:noWrap/>
            <w:vAlign w:val="center"/>
            <w:hideMark/>
          </w:tcPr>
          <w:p w14:paraId="386A5691"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15</w:t>
            </w:r>
            <w:r>
              <w:rPr>
                <w:sz w:val="28"/>
                <w:szCs w:val="18"/>
                <w:rFonts w:ascii="Calibri" w:hAnsi="Calibri"/>
              </w:rPr>
              <w:t xml:space="preserve"> </w:t>
            </w:r>
          </w:p>
        </w:tc>
        <w:tc>
          <w:tcPr>
            <w:tcW w:w="1234" w:type="dxa"/>
            <w:tcBorders>
              <w:bottom w:val="single" w:sz="4" w:space="0" w:color="7F7F7F" w:themeColor="text1" w:themeTint="80"/>
            </w:tcBorders>
            <w:shd w:val="clear" w:color="auto" w:fill="auto"/>
            <w:noWrap/>
            <w:vAlign w:val="center"/>
          </w:tcPr>
          <w:p w14:paraId="6287BCEF"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2.827.05</w:t>
            </w:r>
          </w:p>
        </w:tc>
        <w:tc>
          <w:tcPr>
            <w:tcW w:w="1276" w:type="dxa"/>
            <w:tcBorders>
              <w:bottom w:val="single" w:sz="4" w:space="0" w:color="7F7F7F" w:themeColor="text1" w:themeTint="80"/>
            </w:tcBorders>
            <w:shd w:val="clear" w:color="auto" w:fill="auto"/>
            <w:noWrap/>
            <w:vAlign w:val="center"/>
          </w:tcPr>
          <w:p w14:paraId="0C6808E0"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4.970.92</w:t>
            </w:r>
          </w:p>
        </w:tc>
        <w:tc>
          <w:tcPr>
            <w:tcW w:w="1417" w:type="dxa"/>
            <w:tcBorders>
              <w:bottom w:val="single" w:sz="4" w:space="0" w:color="7F7F7F" w:themeColor="text1" w:themeTint="80"/>
            </w:tcBorders>
            <w:shd w:val="clear" w:color="auto" w:fill="auto"/>
            <w:noWrap/>
            <w:vAlign w:val="center"/>
          </w:tcPr>
          <w:p w14:paraId="0E292A02"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2.827.05</w:t>
            </w:r>
          </w:p>
        </w:tc>
      </w:tr>
      <w:tr w:rsidR="00896F37" w:rsidRPr="00272020" w14:paraId="59B9286C" w14:textId="77777777" w:rsidTr="004F5471">
        <w:trPr>
          <w:trHeight w:val="20"/>
        </w:trPr>
        <w:tc>
          <w:tcPr>
            <w:tcW w:w="817" w:type="dxa"/>
            <w:tcBorders>
              <w:bottom w:val="single" w:sz="4" w:space="0" w:color="7F7F7F" w:themeColor="text1" w:themeTint="80"/>
            </w:tcBorders>
            <w:shd w:val="clear" w:color="auto" w:fill="auto"/>
            <w:noWrap/>
            <w:vAlign w:val="center"/>
            <w:hideMark/>
          </w:tcPr>
          <w:p w14:paraId="3477FE32"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1441500</w:t>
            </w:r>
          </w:p>
        </w:tc>
        <w:tc>
          <w:tcPr>
            <w:tcW w:w="2202" w:type="dxa"/>
            <w:tcBorders>
              <w:bottom w:val="single" w:sz="4" w:space="0" w:color="7F7F7F" w:themeColor="text1" w:themeTint="80"/>
            </w:tcBorders>
            <w:shd w:val="clear" w:color="auto" w:fill="auto"/>
            <w:noWrap/>
            <w:vAlign w:val="center"/>
            <w:hideMark/>
          </w:tcPr>
          <w:p w14:paraId="7A5F8426"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Mugiro</w:t>
            </w:r>
          </w:p>
        </w:tc>
        <w:tc>
          <w:tcPr>
            <w:tcW w:w="2603" w:type="dxa"/>
            <w:tcBorders>
              <w:bottom w:val="single" w:sz="4" w:space="0" w:color="7F7F7F" w:themeColor="text1" w:themeTint="80"/>
            </w:tcBorders>
            <w:shd w:val="clear" w:color="auto" w:fill="auto"/>
            <w:noWrap/>
            <w:vAlign w:val="center"/>
            <w:hideMark/>
          </w:tcPr>
          <w:p w14:paraId="3D5DAAA7"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Larraun</w:t>
            </w:r>
          </w:p>
        </w:tc>
        <w:tc>
          <w:tcPr>
            <w:tcW w:w="941" w:type="dxa"/>
            <w:tcBorders>
              <w:bottom w:val="single" w:sz="4" w:space="0" w:color="7F7F7F" w:themeColor="text1" w:themeTint="80"/>
            </w:tcBorders>
            <w:shd w:val="clear" w:color="auto" w:fill="auto"/>
            <w:noWrap/>
            <w:vAlign w:val="center"/>
            <w:hideMark/>
          </w:tcPr>
          <w:p w14:paraId="4D68A474"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66</w:t>
            </w:r>
            <w:r>
              <w:rPr>
                <w:sz w:val="28"/>
                <w:szCs w:val="18"/>
                <w:rFonts w:ascii="Calibri" w:hAnsi="Calibri"/>
              </w:rPr>
              <w:t xml:space="preserve"> </w:t>
            </w:r>
          </w:p>
        </w:tc>
        <w:tc>
          <w:tcPr>
            <w:tcW w:w="1234" w:type="dxa"/>
            <w:tcBorders>
              <w:bottom w:val="single" w:sz="4" w:space="0" w:color="7F7F7F" w:themeColor="text1" w:themeTint="80"/>
            </w:tcBorders>
            <w:shd w:val="clear" w:color="auto" w:fill="auto"/>
            <w:noWrap/>
            <w:vAlign w:val="center"/>
          </w:tcPr>
          <w:p w14:paraId="4279E389"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11.548.44</w:t>
            </w:r>
          </w:p>
        </w:tc>
        <w:tc>
          <w:tcPr>
            <w:tcW w:w="1276" w:type="dxa"/>
            <w:tcBorders>
              <w:bottom w:val="single" w:sz="4" w:space="0" w:color="7F7F7F" w:themeColor="text1" w:themeTint="80"/>
            </w:tcBorders>
            <w:shd w:val="clear" w:color="auto" w:fill="auto"/>
            <w:noWrap/>
            <w:vAlign w:val="center"/>
          </w:tcPr>
          <w:p w14:paraId="591AE01A"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11.507.69</w:t>
            </w:r>
          </w:p>
        </w:tc>
        <w:tc>
          <w:tcPr>
            <w:tcW w:w="1417" w:type="dxa"/>
            <w:tcBorders>
              <w:bottom w:val="single" w:sz="4" w:space="0" w:color="7F7F7F" w:themeColor="text1" w:themeTint="80"/>
            </w:tcBorders>
            <w:shd w:val="clear" w:color="auto" w:fill="auto"/>
            <w:noWrap/>
            <w:vAlign w:val="center"/>
          </w:tcPr>
          <w:p w14:paraId="77141D68"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11.507.69</w:t>
            </w:r>
          </w:p>
        </w:tc>
      </w:tr>
      <w:tr w:rsidR="00896F37" w:rsidRPr="00272020" w14:paraId="2000A85C" w14:textId="77777777" w:rsidTr="004F5471">
        <w:trPr>
          <w:trHeight w:val="20"/>
        </w:trPr>
        <w:tc>
          <w:tcPr>
            <w:tcW w:w="817" w:type="dxa"/>
            <w:tcBorders>
              <w:top w:val="single" w:sz="4" w:space="0" w:color="7F7F7F" w:themeColor="text1" w:themeTint="80"/>
            </w:tcBorders>
            <w:shd w:val="clear" w:color="auto" w:fill="auto"/>
            <w:noWrap/>
            <w:vAlign w:val="center"/>
            <w:hideMark/>
          </w:tcPr>
          <w:p w14:paraId="2F50AB00"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1441600</w:t>
            </w:r>
          </w:p>
        </w:tc>
        <w:tc>
          <w:tcPr>
            <w:tcW w:w="2202" w:type="dxa"/>
            <w:tcBorders>
              <w:top w:val="single" w:sz="4" w:space="0" w:color="7F7F7F" w:themeColor="text1" w:themeTint="80"/>
            </w:tcBorders>
            <w:shd w:val="clear" w:color="auto" w:fill="auto"/>
            <w:noWrap/>
            <w:vAlign w:val="center"/>
            <w:hideMark/>
          </w:tcPr>
          <w:p w14:paraId="44BCEAD4"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Oderitz</w:t>
            </w:r>
          </w:p>
        </w:tc>
        <w:tc>
          <w:tcPr>
            <w:tcW w:w="2603" w:type="dxa"/>
            <w:tcBorders>
              <w:top w:val="single" w:sz="4" w:space="0" w:color="7F7F7F" w:themeColor="text1" w:themeTint="80"/>
            </w:tcBorders>
            <w:shd w:val="clear" w:color="auto" w:fill="auto"/>
            <w:noWrap/>
            <w:vAlign w:val="center"/>
            <w:hideMark/>
          </w:tcPr>
          <w:p w14:paraId="1E8999F7"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Larraun</w:t>
            </w:r>
          </w:p>
        </w:tc>
        <w:tc>
          <w:tcPr>
            <w:tcW w:w="941" w:type="dxa"/>
            <w:tcBorders>
              <w:top w:val="single" w:sz="4" w:space="0" w:color="7F7F7F" w:themeColor="text1" w:themeTint="80"/>
            </w:tcBorders>
            <w:shd w:val="clear" w:color="auto" w:fill="auto"/>
            <w:noWrap/>
            <w:vAlign w:val="center"/>
            <w:hideMark/>
          </w:tcPr>
          <w:p w14:paraId="1FE44F21"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51</w:t>
            </w:r>
            <w:r>
              <w:rPr>
                <w:sz w:val="28"/>
                <w:szCs w:val="18"/>
                <w:rFonts w:ascii="Calibri" w:hAnsi="Calibri"/>
              </w:rPr>
              <w:t xml:space="preserve"> </w:t>
            </w:r>
          </w:p>
        </w:tc>
        <w:tc>
          <w:tcPr>
            <w:tcW w:w="1234" w:type="dxa"/>
            <w:tcBorders>
              <w:top w:val="single" w:sz="4" w:space="0" w:color="7F7F7F" w:themeColor="text1" w:themeTint="80"/>
            </w:tcBorders>
            <w:shd w:val="clear" w:color="auto" w:fill="auto"/>
            <w:noWrap/>
            <w:vAlign w:val="center"/>
          </w:tcPr>
          <w:p w14:paraId="14BC79E3"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8.615.87</w:t>
            </w:r>
          </w:p>
        </w:tc>
        <w:tc>
          <w:tcPr>
            <w:tcW w:w="1276" w:type="dxa"/>
            <w:tcBorders>
              <w:top w:val="single" w:sz="4" w:space="0" w:color="7F7F7F" w:themeColor="text1" w:themeTint="80"/>
            </w:tcBorders>
            <w:shd w:val="clear" w:color="auto" w:fill="auto"/>
            <w:noWrap/>
            <w:vAlign w:val="center"/>
          </w:tcPr>
          <w:p w14:paraId="1D9CA53A"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11.507.69</w:t>
            </w:r>
          </w:p>
        </w:tc>
        <w:tc>
          <w:tcPr>
            <w:tcW w:w="1417" w:type="dxa"/>
            <w:tcBorders>
              <w:top w:val="single" w:sz="4" w:space="0" w:color="7F7F7F" w:themeColor="text1" w:themeTint="80"/>
            </w:tcBorders>
            <w:shd w:val="clear" w:color="auto" w:fill="auto"/>
            <w:noWrap/>
            <w:vAlign w:val="center"/>
          </w:tcPr>
          <w:p w14:paraId="1D7B588C"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8.615.87</w:t>
            </w:r>
          </w:p>
        </w:tc>
      </w:tr>
      <w:tr w:rsidR="00896F37" w:rsidRPr="00272020" w14:paraId="711C8D32" w14:textId="77777777" w:rsidTr="004F5471">
        <w:trPr>
          <w:trHeight w:val="20"/>
        </w:trPr>
        <w:tc>
          <w:tcPr>
            <w:tcW w:w="817" w:type="dxa"/>
            <w:shd w:val="clear" w:color="auto" w:fill="auto"/>
            <w:noWrap/>
            <w:vAlign w:val="center"/>
            <w:hideMark/>
          </w:tcPr>
          <w:p w14:paraId="54479F6C"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1500600</w:t>
            </w:r>
          </w:p>
        </w:tc>
        <w:tc>
          <w:tcPr>
            <w:tcW w:w="2202" w:type="dxa"/>
            <w:shd w:val="clear" w:color="auto" w:fill="auto"/>
            <w:noWrap/>
            <w:vAlign w:val="center"/>
            <w:hideMark/>
          </w:tcPr>
          <w:p w14:paraId="5ABBCF72"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Iratxeta</w:t>
            </w:r>
          </w:p>
        </w:tc>
        <w:tc>
          <w:tcPr>
            <w:tcW w:w="2603" w:type="dxa"/>
            <w:shd w:val="clear" w:color="auto" w:fill="auto"/>
            <w:noWrap/>
            <w:vAlign w:val="center"/>
            <w:hideMark/>
          </w:tcPr>
          <w:p w14:paraId="721220C0"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Leotz</w:t>
            </w:r>
          </w:p>
        </w:tc>
        <w:tc>
          <w:tcPr>
            <w:tcW w:w="941" w:type="dxa"/>
            <w:shd w:val="clear" w:color="auto" w:fill="auto"/>
            <w:noWrap/>
            <w:vAlign w:val="center"/>
            <w:hideMark/>
          </w:tcPr>
          <w:p w14:paraId="3C7F6BDF"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53</w:t>
            </w:r>
            <w:r>
              <w:rPr>
                <w:sz w:val="28"/>
                <w:szCs w:val="18"/>
                <w:rFonts w:ascii="Calibri" w:hAnsi="Calibri"/>
              </w:rPr>
              <w:t xml:space="preserve"> </w:t>
            </w:r>
          </w:p>
        </w:tc>
        <w:tc>
          <w:tcPr>
            <w:tcW w:w="1234" w:type="dxa"/>
            <w:shd w:val="clear" w:color="auto" w:fill="auto"/>
            <w:noWrap/>
            <w:vAlign w:val="center"/>
          </w:tcPr>
          <w:p w14:paraId="7F5A293E"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6.245.67</w:t>
            </w:r>
          </w:p>
        </w:tc>
        <w:tc>
          <w:tcPr>
            <w:tcW w:w="1276" w:type="dxa"/>
            <w:shd w:val="clear" w:color="auto" w:fill="auto"/>
            <w:noWrap/>
            <w:vAlign w:val="center"/>
          </w:tcPr>
          <w:p w14:paraId="40ED2A8E"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11.507.69</w:t>
            </w:r>
          </w:p>
        </w:tc>
        <w:tc>
          <w:tcPr>
            <w:tcW w:w="1417" w:type="dxa"/>
            <w:shd w:val="clear" w:color="auto" w:fill="auto"/>
            <w:noWrap/>
            <w:vAlign w:val="center"/>
          </w:tcPr>
          <w:p w14:paraId="65866D50"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6.245.67</w:t>
            </w:r>
          </w:p>
        </w:tc>
      </w:tr>
      <w:tr w:rsidR="00896F37" w:rsidRPr="00272020" w14:paraId="69050AB6" w14:textId="77777777" w:rsidTr="004F5471">
        <w:trPr>
          <w:trHeight w:val="20"/>
        </w:trPr>
        <w:tc>
          <w:tcPr>
            <w:tcW w:w="817" w:type="dxa"/>
            <w:shd w:val="clear" w:color="auto" w:fill="auto"/>
            <w:noWrap/>
            <w:vAlign w:val="center"/>
            <w:hideMark/>
          </w:tcPr>
          <w:p w14:paraId="6F61B005"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1500700</w:t>
            </w:r>
          </w:p>
        </w:tc>
        <w:tc>
          <w:tcPr>
            <w:tcW w:w="2202" w:type="dxa"/>
            <w:shd w:val="clear" w:color="auto" w:fill="auto"/>
            <w:noWrap/>
            <w:vAlign w:val="center"/>
            <w:hideMark/>
          </w:tcPr>
          <w:p w14:paraId="11AAAF93"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Leotz</w:t>
            </w:r>
          </w:p>
        </w:tc>
        <w:tc>
          <w:tcPr>
            <w:tcW w:w="2603" w:type="dxa"/>
            <w:shd w:val="clear" w:color="auto" w:fill="auto"/>
            <w:noWrap/>
            <w:vAlign w:val="center"/>
            <w:hideMark/>
          </w:tcPr>
          <w:p w14:paraId="5C1E4256"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Leotz</w:t>
            </w:r>
          </w:p>
        </w:tc>
        <w:tc>
          <w:tcPr>
            <w:tcW w:w="941" w:type="dxa"/>
            <w:shd w:val="clear" w:color="auto" w:fill="auto"/>
            <w:noWrap/>
            <w:vAlign w:val="center"/>
            <w:hideMark/>
          </w:tcPr>
          <w:p w14:paraId="0FE3D654"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24</w:t>
            </w:r>
            <w:r>
              <w:rPr>
                <w:sz w:val="28"/>
                <w:szCs w:val="18"/>
                <w:rFonts w:ascii="Calibri" w:hAnsi="Calibri"/>
              </w:rPr>
              <w:t xml:space="preserve"> </w:t>
            </w:r>
          </w:p>
        </w:tc>
        <w:tc>
          <w:tcPr>
            <w:tcW w:w="1234" w:type="dxa"/>
            <w:shd w:val="clear" w:color="auto" w:fill="auto"/>
            <w:noWrap/>
            <w:vAlign w:val="center"/>
          </w:tcPr>
          <w:p w14:paraId="32A21C5F"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2.766.68</w:t>
            </w:r>
          </w:p>
        </w:tc>
        <w:tc>
          <w:tcPr>
            <w:tcW w:w="1276" w:type="dxa"/>
            <w:shd w:val="clear" w:color="auto" w:fill="auto"/>
            <w:noWrap/>
            <w:vAlign w:val="center"/>
          </w:tcPr>
          <w:p w14:paraId="102749C6"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4.970.92</w:t>
            </w:r>
          </w:p>
        </w:tc>
        <w:tc>
          <w:tcPr>
            <w:tcW w:w="1417" w:type="dxa"/>
            <w:shd w:val="clear" w:color="auto" w:fill="auto"/>
            <w:noWrap/>
            <w:vAlign w:val="center"/>
          </w:tcPr>
          <w:p w14:paraId="4E45DB90"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2.766.68</w:t>
            </w:r>
          </w:p>
        </w:tc>
      </w:tr>
      <w:tr w:rsidR="00896F37" w:rsidRPr="00272020" w14:paraId="43DF1D56" w14:textId="77777777" w:rsidTr="004F5471">
        <w:trPr>
          <w:trHeight w:val="20"/>
        </w:trPr>
        <w:tc>
          <w:tcPr>
            <w:tcW w:w="817" w:type="dxa"/>
            <w:shd w:val="clear" w:color="auto" w:fill="auto"/>
            <w:noWrap/>
            <w:vAlign w:val="center"/>
            <w:hideMark/>
          </w:tcPr>
          <w:p w14:paraId="0178DB70"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1500900</w:t>
            </w:r>
          </w:p>
        </w:tc>
        <w:tc>
          <w:tcPr>
            <w:tcW w:w="2202" w:type="dxa"/>
            <w:shd w:val="clear" w:color="auto" w:fill="auto"/>
            <w:noWrap/>
            <w:vAlign w:val="center"/>
            <w:hideMark/>
          </w:tcPr>
          <w:p w14:paraId="1486F9B5"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Olleta</w:t>
            </w:r>
          </w:p>
        </w:tc>
        <w:tc>
          <w:tcPr>
            <w:tcW w:w="2603" w:type="dxa"/>
            <w:shd w:val="clear" w:color="auto" w:fill="auto"/>
            <w:noWrap/>
            <w:vAlign w:val="center"/>
            <w:hideMark/>
          </w:tcPr>
          <w:p w14:paraId="19265A11"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Leotz</w:t>
            </w:r>
          </w:p>
        </w:tc>
        <w:tc>
          <w:tcPr>
            <w:tcW w:w="941" w:type="dxa"/>
            <w:shd w:val="clear" w:color="auto" w:fill="auto"/>
            <w:noWrap/>
            <w:vAlign w:val="center"/>
            <w:hideMark/>
          </w:tcPr>
          <w:p w14:paraId="6F59FDD3"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31</w:t>
            </w:r>
            <w:r>
              <w:rPr>
                <w:sz w:val="28"/>
                <w:szCs w:val="18"/>
                <w:rFonts w:ascii="Calibri" w:hAnsi="Calibri"/>
              </w:rPr>
              <w:t xml:space="preserve"> </w:t>
            </w:r>
          </w:p>
        </w:tc>
        <w:tc>
          <w:tcPr>
            <w:tcW w:w="1234" w:type="dxa"/>
            <w:shd w:val="clear" w:color="auto" w:fill="auto"/>
            <w:noWrap/>
            <w:vAlign w:val="center"/>
          </w:tcPr>
          <w:p w14:paraId="6A6B8052"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4.015.56</w:t>
            </w:r>
          </w:p>
        </w:tc>
        <w:tc>
          <w:tcPr>
            <w:tcW w:w="1276" w:type="dxa"/>
            <w:shd w:val="clear" w:color="auto" w:fill="auto"/>
            <w:noWrap/>
            <w:vAlign w:val="center"/>
          </w:tcPr>
          <w:p w14:paraId="3926CB57"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10.006.84</w:t>
            </w:r>
          </w:p>
        </w:tc>
        <w:tc>
          <w:tcPr>
            <w:tcW w:w="1417" w:type="dxa"/>
            <w:shd w:val="clear" w:color="auto" w:fill="auto"/>
            <w:noWrap/>
            <w:vAlign w:val="center"/>
          </w:tcPr>
          <w:p w14:paraId="2053A49F"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4.015.56</w:t>
            </w:r>
          </w:p>
        </w:tc>
      </w:tr>
      <w:tr w:rsidR="00896F37" w:rsidRPr="00272020" w14:paraId="61B75FFF" w14:textId="77777777" w:rsidTr="00890E79">
        <w:trPr>
          <w:trHeight w:val="20"/>
        </w:trPr>
        <w:tc>
          <w:tcPr>
            <w:tcW w:w="817" w:type="dxa"/>
            <w:tcBorders>
              <w:bottom w:val="single" w:sz="4" w:space="0" w:color="7F7F7F" w:themeColor="text1" w:themeTint="80"/>
            </w:tcBorders>
            <w:shd w:val="clear" w:color="auto" w:fill="auto"/>
            <w:noWrap/>
            <w:vAlign w:val="center"/>
            <w:hideMark/>
          </w:tcPr>
          <w:p w14:paraId="61754136"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1580100</w:t>
            </w:r>
          </w:p>
        </w:tc>
        <w:tc>
          <w:tcPr>
            <w:tcW w:w="2202" w:type="dxa"/>
            <w:tcBorders>
              <w:bottom w:val="single" w:sz="4" w:space="0" w:color="7F7F7F" w:themeColor="text1" w:themeTint="80"/>
            </w:tcBorders>
            <w:shd w:val="clear" w:color="auto" w:fill="auto"/>
            <w:noWrap/>
            <w:vAlign w:val="center"/>
            <w:hideMark/>
          </w:tcPr>
          <w:p w14:paraId="6A538DB4"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Aos</w:t>
            </w:r>
            <w:r>
              <w:rPr>
                <w:sz w:val="28"/>
                <w:szCs w:val="18"/>
                <w:rFonts w:ascii="Calibri" w:hAnsi="Calibri"/>
              </w:rPr>
              <w:t xml:space="preserve"> </w:t>
            </w:r>
          </w:p>
        </w:tc>
        <w:tc>
          <w:tcPr>
            <w:tcW w:w="2603" w:type="dxa"/>
            <w:tcBorders>
              <w:bottom w:val="single" w:sz="4" w:space="0" w:color="7F7F7F" w:themeColor="text1" w:themeTint="80"/>
            </w:tcBorders>
            <w:shd w:val="clear" w:color="auto" w:fill="auto"/>
            <w:noWrap/>
            <w:vAlign w:val="center"/>
            <w:hideMark/>
          </w:tcPr>
          <w:p w14:paraId="22703179"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Longida</w:t>
            </w:r>
          </w:p>
        </w:tc>
        <w:tc>
          <w:tcPr>
            <w:tcW w:w="941" w:type="dxa"/>
            <w:tcBorders>
              <w:bottom w:val="single" w:sz="4" w:space="0" w:color="7F7F7F" w:themeColor="text1" w:themeTint="80"/>
            </w:tcBorders>
            <w:shd w:val="clear" w:color="auto" w:fill="auto"/>
            <w:noWrap/>
            <w:vAlign w:val="center"/>
            <w:hideMark/>
          </w:tcPr>
          <w:p w14:paraId="4526A4D5"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48</w:t>
            </w:r>
            <w:r>
              <w:rPr>
                <w:sz w:val="28"/>
                <w:szCs w:val="18"/>
                <w:rFonts w:ascii="Calibri" w:hAnsi="Calibri"/>
              </w:rPr>
              <w:t xml:space="preserve"> </w:t>
            </w:r>
          </w:p>
        </w:tc>
        <w:tc>
          <w:tcPr>
            <w:tcW w:w="1234" w:type="dxa"/>
            <w:tcBorders>
              <w:bottom w:val="single" w:sz="4" w:space="0" w:color="7F7F7F" w:themeColor="text1" w:themeTint="80"/>
            </w:tcBorders>
            <w:shd w:val="clear" w:color="auto" w:fill="auto"/>
            <w:noWrap/>
            <w:vAlign w:val="center"/>
          </w:tcPr>
          <w:p w14:paraId="768E49DB"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6.822.72</w:t>
            </w:r>
          </w:p>
        </w:tc>
        <w:tc>
          <w:tcPr>
            <w:tcW w:w="1276" w:type="dxa"/>
            <w:tcBorders>
              <w:bottom w:val="single" w:sz="4" w:space="0" w:color="7F7F7F" w:themeColor="text1" w:themeTint="80"/>
            </w:tcBorders>
            <w:shd w:val="clear" w:color="auto" w:fill="auto"/>
            <w:noWrap/>
            <w:vAlign w:val="center"/>
          </w:tcPr>
          <w:p w14:paraId="4BB44587"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10.006.84</w:t>
            </w:r>
          </w:p>
        </w:tc>
        <w:tc>
          <w:tcPr>
            <w:tcW w:w="1417" w:type="dxa"/>
            <w:tcBorders>
              <w:bottom w:val="single" w:sz="4" w:space="0" w:color="7F7F7F" w:themeColor="text1" w:themeTint="80"/>
            </w:tcBorders>
            <w:shd w:val="clear" w:color="auto" w:fill="auto"/>
            <w:noWrap/>
            <w:vAlign w:val="center"/>
          </w:tcPr>
          <w:p w14:paraId="5DDC2654"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6.822.72</w:t>
            </w:r>
          </w:p>
        </w:tc>
      </w:tr>
      <w:tr w:rsidR="00896F37" w:rsidRPr="00272020" w14:paraId="6C77CEE1" w14:textId="77777777" w:rsidTr="006439EF">
        <w:trPr>
          <w:trHeight w:val="20"/>
        </w:trPr>
        <w:tc>
          <w:tcPr>
            <w:tcW w:w="817" w:type="dxa"/>
            <w:tcBorders>
              <w:bottom w:val="single" w:sz="4" w:space="0" w:color="7F7F7F" w:themeColor="text1" w:themeTint="80"/>
            </w:tcBorders>
            <w:shd w:val="clear" w:color="auto" w:fill="auto"/>
            <w:noWrap/>
            <w:vAlign w:val="center"/>
            <w:hideMark/>
          </w:tcPr>
          <w:p w14:paraId="52EAA0AA"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1580200</w:t>
            </w:r>
          </w:p>
        </w:tc>
        <w:tc>
          <w:tcPr>
            <w:tcW w:w="2202" w:type="dxa"/>
            <w:tcBorders>
              <w:bottom w:val="single" w:sz="4" w:space="0" w:color="7F7F7F" w:themeColor="text1" w:themeTint="80"/>
            </w:tcBorders>
            <w:shd w:val="clear" w:color="auto" w:fill="auto"/>
            <w:noWrap/>
            <w:vAlign w:val="center"/>
            <w:hideMark/>
          </w:tcPr>
          <w:p w14:paraId="0E226A3C"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Artaxo</w:t>
            </w:r>
          </w:p>
        </w:tc>
        <w:tc>
          <w:tcPr>
            <w:tcW w:w="2603" w:type="dxa"/>
            <w:tcBorders>
              <w:bottom w:val="single" w:sz="4" w:space="0" w:color="7F7F7F" w:themeColor="text1" w:themeTint="80"/>
            </w:tcBorders>
            <w:shd w:val="clear" w:color="auto" w:fill="auto"/>
            <w:noWrap/>
            <w:vAlign w:val="center"/>
            <w:hideMark/>
          </w:tcPr>
          <w:p w14:paraId="5952366B"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Longida</w:t>
            </w:r>
          </w:p>
        </w:tc>
        <w:tc>
          <w:tcPr>
            <w:tcW w:w="941" w:type="dxa"/>
            <w:tcBorders>
              <w:bottom w:val="single" w:sz="4" w:space="0" w:color="7F7F7F" w:themeColor="text1" w:themeTint="80"/>
            </w:tcBorders>
            <w:shd w:val="clear" w:color="auto" w:fill="auto"/>
            <w:noWrap/>
            <w:vAlign w:val="center"/>
            <w:hideMark/>
          </w:tcPr>
          <w:p w14:paraId="41FE90AC"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34</w:t>
            </w:r>
            <w:r>
              <w:rPr>
                <w:sz w:val="28"/>
                <w:szCs w:val="18"/>
                <w:rFonts w:ascii="Calibri" w:hAnsi="Calibri"/>
              </w:rPr>
              <w:t xml:space="preserve"> </w:t>
            </w:r>
          </w:p>
        </w:tc>
        <w:tc>
          <w:tcPr>
            <w:tcW w:w="1234" w:type="dxa"/>
            <w:tcBorders>
              <w:bottom w:val="single" w:sz="4" w:space="0" w:color="7F7F7F" w:themeColor="text1" w:themeTint="80"/>
            </w:tcBorders>
            <w:shd w:val="clear" w:color="auto" w:fill="auto"/>
            <w:noWrap/>
            <w:vAlign w:val="center"/>
          </w:tcPr>
          <w:p w14:paraId="5E00DC3E"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4.577.86</w:t>
            </w:r>
          </w:p>
        </w:tc>
        <w:tc>
          <w:tcPr>
            <w:tcW w:w="1276" w:type="dxa"/>
            <w:tcBorders>
              <w:bottom w:val="single" w:sz="4" w:space="0" w:color="7F7F7F" w:themeColor="text1" w:themeTint="80"/>
            </w:tcBorders>
            <w:shd w:val="clear" w:color="auto" w:fill="auto"/>
            <w:noWrap/>
            <w:vAlign w:val="center"/>
          </w:tcPr>
          <w:p w14:paraId="620E147B"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10.006.84</w:t>
            </w:r>
          </w:p>
        </w:tc>
        <w:tc>
          <w:tcPr>
            <w:tcW w:w="1417" w:type="dxa"/>
            <w:tcBorders>
              <w:bottom w:val="single" w:sz="4" w:space="0" w:color="7F7F7F" w:themeColor="text1" w:themeTint="80"/>
            </w:tcBorders>
            <w:shd w:val="clear" w:color="auto" w:fill="auto"/>
            <w:noWrap/>
            <w:vAlign w:val="center"/>
          </w:tcPr>
          <w:p w14:paraId="5134AA58"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4.577.86</w:t>
            </w:r>
          </w:p>
        </w:tc>
      </w:tr>
      <w:tr w:rsidR="00896F37" w:rsidRPr="00272020" w14:paraId="07480759" w14:textId="77777777" w:rsidTr="006439EF">
        <w:trPr>
          <w:trHeight w:val="20"/>
        </w:trPr>
        <w:tc>
          <w:tcPr>
            <w:tcW w:w="817" w:type="dxa"/>
            <w:tcBorders>
              <w:top w:val="single" w:sz="4" w:space="0" w:color="7F7F7F" w:themeColor="text1" w:themeTint="80"/>
              <w:bottom w:val="single" w:sz="4" w:space="0" w:color="7F7F7F" w:themeColor="text1" w:themeTint="80"/>
            </w:tcBorders>
            <w:shd w:val="clear" w:color="auto" w:fill="auto"/>
            <w:noWrap/>
            <w:vAlign w:val="center"/>
            <w:hideMark/>
          </w:tcPr>
          <w:p w14:paraId="4B487091"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1580300</w:t>
            </w:r>
          </w:p>
        </w:tc>
        <w:tc>
          <w:tcPr>
            <w:tcW w:w="2202" w:type="dxa"/>
            <w:tcBorders>
              <w:top w:val="single" w:sz="4" w:space="0" w:color="7F7F7F" w:themeColor="text1" w:themeTint="80"/>
              <w:bottom w:val="single" w:sz="4" w:space="0" w:color="7F7F7F" w:themeColor="text1" w:themeTint="80"/>
            </w:tcBorders>
            <w:shd w:val="clear" w:color="auto" w:fill="auto"/>
            <w:noWrap/>
            <w:vAlign w:val="center"/>
            <w:hideMark/>
          </w:tcPr>
          <w:p w14:paraId="35135AFF"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Ekai Longida</w:t>
            </w:r>
          </w:p>
        </w:tc>
        <w:tc>
          <w:tcPr>
            <w:tcW w:w="2603" w:type="dxa"/>
            <w:tcBorders>
              <w:top w:val="single" w:sz="4" w:space="0" w:color="7F7F7F" w:themeColor="text1" w:themeTint="80"/>
              <w:bottom w:val="single" w:sz="4" w:space="0" w:color="7F7F7F" w:themeColor="text1" w:themeTint="80"/>
            </w:tcBorders>
            <w:shd w:val="clear" w:color="auto" w:fill="auto"/>
            <w:noWrap/>
            <w:vAlign w:val="center"/>
            <w:hideMark/>
          </w:tcPr>
          <w:p w14:paraId="4296A6D4"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Longida</w:t>
            </w:r>
          </w:p>
        </w:tc>
        <w:tc>
          <w:tcPr>
            <w:tcW w:w="941" w:type="dxa"/>
            <w:tcBorders>
              <w:top w:val="single" w:sz="4" w:space="0" w:color="7F7F7F" w:themeColor="text1" w:themeTint="80"/>
              <w:bottom w:val="single" w:sz="4" w:space="0" w:color="7F7F7F" w:themeColor="text1" w:themeTint="80"/>
            </w:tcBorders>
            <w:shd w:val="clear" w:color="auto" w:fill="auto"/>
            <w:noWrap/>
            <w:vAlign w:val="center"/>
            <w:hideMark/>
          </w:tcPr>
          <w:p w14:paraId="288AE3B7"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85</w:t>
            </w:r>
            <w:r>
              <w:rPr>
                <w:sz w:val="28"/>
                <w:szCs w:val="18"/>
                <w:rFonts w:ascii="Calibri" w:hAnsi="Calibri"/>
              </w:rPr>
              <w:t xml:space="preserve"> </w:t>
            </w:r>
          </w:p>
        </w:tc>
        <w:tc>
          <w:tcPr>
            <w:tcW w:w="1234" w:type="dxa"/>
            <w:tcBorders>
              <w:top w:val="single" w:sz="4" w:space="0" w:color="7F7F7F" w:themeColor="text1" w:themeTint="80"/>
              <w:bottom w:val="single" w:sz="4" w:space="0" w:color="7F7F7F" w:themeColor="text1" w:themeTint="80"/>
            </w:tcBorders>
            <w:shd w:val="clear" w:color="auto" w:fill="auto"/>
            <w:noWrap/>
            <w:vAlign w:val="center"/>
          </w:tcPr>
          <w:p w14:paraId="734EAF01"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10.387.28</w:t>
            </w:r>
          </w:p>
        </w:tc>
        <w:tc>
          <w:tcPr>
            <w:tcW w:w="1276" w:type="dxa"/>
            <w:tcBorders>
              <w:top w:val="single" w:sz="4" w:space="0" w:color="7F7F7F" w:themeColor="text1" w:themeTint="80"/>
              <w:bottom w:val="single" w:sz="4" w:space="0" w:color="7F7F7F" w:themeColor="text1" w:themeTint="80"/>
            </w:tcBorders>
            <w:shd w:val="clear" w:color="auto" w:fill="auto"/>
            <w:noWrap/>
            <w:vAlign w:val="center"/>
          </w:tcPr>
          <w:p w14:paraId="2C9CBD2A"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17.150.97</w:t>
            </w:r>
          </w:p>
        </w:tc>
        <w:tc>
          <w:tcPr>
            <w:tcW w:w="1417" w:type="dxa"/>
            <w:tcBorders>
              <w:top w:val="single" w:sz="4" w:space="0" w:color="7F7F7F" w:themeColor="text1" w:themeTint="80"/>
              <w:bottom w:val="single" w:sz="4" w:space="0" w:color="7F7F7F" w:themeColor="text1" w:themeTint="80"/>
            </w:tcBorders>
            <w:shd w:val="clear" w:color="auto" w:fill="auto"/>
            <w:noWrap/>
            <w:vAlign w:val="center"/>
          </w:tcPr>
          <w:p w14:paraId="1411BB38"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10.387.28</w:t>
            </w:r>
          </w:p>
        </w:tc>
      </w:tr>
      <w:tr w:rsidR="00896F37" w:rsidRPr="00272020" w14:paraId="46483E52" w14:textId="77777777" w:rsidTr="006439EF">
        <w:trPr>
          <w:trHeight w:val="20"/>
        </w:trPr>
        <w:tc>
          <w:tcPr>
            <w:tcW w:w="817" w:type="dxa"/>
            <w:tcBorders>
              <w:top w:val="single" w:sz="4" w:space="0" w:color="7F7F7F" w:themeColor="text1" w:themeTint="80"/>
            </w:tcBorders>
            <w:shd w:val="clear" w:color="auto" w:fill="auto"/>
            <w:noWrap/>
            <w:vAlign w:val="center"/>
            <w:hideMark/>
          </w:tcPr>
          <w:p w14:paraId="714E970E"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1580800</w:t>
            </w:r>
          </w:p>
        </w:tc>
        <w:tc>
          <w:tcPr>
            <w:tcW w:w="2202" w:type="dxa"/>
            <w:tcBorders>
              <w:top w:val="single" w:sz="4" w:space="0" w:color="7F7F7F" w:themeColor="text1" w:themeTint="80"/>
            </w:tcBorders>
            <w:shd w:val="clear" w:color="auto" w:fill="auto"/>
            <w:noWrap/>
            <w:vAlign w:val="center"/>
            <w:hideMark/>
          </w:tcPr>
          <w:p w14:paraId="6F05D6FD"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Murelu Longida</w:t>
            </w:r>
          </w:p>
        </w:tc>
        <w:tc>
          <w:tcPr>
            <w:tcW w:w="2603" w:type="dxa"/>
            <w:tcBorders>
              <w:top w:val="single" w:sz="4" w:space="0" w:color="7F7F7F" w:themeColor="text1" w:themeTint="80"/>
            </w:tcBorders>
            <w:shd w:val="clear" w:color="auto" w:fill="auto"/>
            <w:noWrap/>
            <w:vAlign w:val="center"/>
            <w:hideMark/>
          </w:tcPr>
          <w:p w14:paraId="4E159F1F"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Longida</w:t>
            </w:r>
          </w:p>
        </w:tc>
        <w:tc>
          <w:tcPr>
            <w:tcW w:w="941" w:type="dxa"/>
            <w:tcBorders>
              <w:top w:val="single" w:sz="4" w:space="0" w:color="7F7F7F" w:themeColor="text1" w:themeTint="80"/>
            </w:tcBorders>
            <w:shd w:val="clear" w:color="auto" w:fill="auto"/>
            <w:noWrap/>
            <w:vAlign w:val="center"/>
            <w:hideMark/>
          </w:tcPr>
          <w:p w14:paraId="2E8641CD"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31</w:t>
            </w:r>
            <w:r>
              <w:rPr>
                <w:sz w:val="28"/>
                <w:szCs w:val="18"/>
                <w:rFonts w:ascii="Calibri" w:hAnsi="Calibri"/>
              </w:rPr>
              <w:t xml:space="preserve"> </w:t>
            </w:r>
          </w:p>
        </w:tc>
        <w:tc>
          <w:tcPr>
            <w:tcW w:w="1234" w:type="dxa"/>
            <w:tcBorders>
              <w:top w:val="single" w:sz="4" w:space="0" w:color="7F7F7F" w:themeColor="text1" w:themeTint="80"/>
            </w:tcBorders>
            <w:shd w:val="clear" w:color="auto" w:fill="auto"/>
            <w:noWrap/>
            <w:vAlign w:val="center"/>
          </w:tcPr>
          <w:p w14:paraId="6F9731A2"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3.771.17</w:t>
            </w:r>
          </w:p>
        </w:tc>
        <w:tc>
          <w:tcPr>
            <w:tcW w:w="1276" w:type="dxa"/>
            <w:tcBorders>
              <w:top w:val="single" w:sz="4" w:space="0" w:color="7F7F7F" w:themeColor="text1" w:themeTint="80"/>
            </w:tcBorders>
            <w:shd w:val="clear" w:color="auto" w:fill="auto"/>
            <w:noWrap/>
            <w:vAlign w:val="center"/>
          </w:tcPr>
          <w:p w14:paraId="1657FDBA"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10.006.84</w:t>
            </w:r>
          </w:p>
        </w:tc>
        <w:tc>
          <w:tcPr>
            <w:tcW w:w="1417" w:type="dxa"/>
            <w:tcBorders>
              <w:top w:val="single" w:sz="4" w:space="0" w:color="7F7F7F" w:themeColor="text1" w:themeTint="80"/>
            </w:tcBorders>
            <w:shd w:val="clear" w:color="auto" w:fill="auto"/>
            <w:noWrap/>
            <w:vAlign w:val="center"/>
          </w:tcPr>
          <w:p w14:paraId="48AD955F"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3.771.17</w:t>
            </w:r>
          </w:p>
        </w:tc>
      </w:tr>
      <w:tr w:rsidR="00896F37" w:rsidRPr="00272020" w14:paraId="16FBBDC4" w14:textId="77777777" w:rsidTr="004F5471">
        <w:trPr>
          <w:trHeight w:val="20"/>
        </w:trPr>
        <w:tc>
          <w:tcPr>
            <w:tcW w:w="817" w:type="dxa"/>
            <w:shd w:val="clear" w:color="auto" w:fill="auto"/>
            <w:noWrap/>
            <w:vAlign w:val="center"/>
            <w:hideMark/>
          </w:tcPr>
          <w:p w14:paraId="5C8B9D57"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1581100</w:t>
            </w:r>
          </w:p>
        </w:tc>
        <w:tc>
          <w:tcPr>
            <w:tcW w:w="2202" w:type="dxa"/>
            <w:shd w:val="clear" w:color="auto" w:fill="auto"/>
            <w:noWrap/>
            <w:vAlign w:val="center"/>
            <w:hideMark/>
          </w:tcPr>
          <w:p w14:paraId="731FEC5E"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Billabeta</w:t>
            </w:r>
          </w:p>
        </w:tc>
        <w:tc>
          <w:tcPr>
            <w:tcW w:w="2603" w:type="dxa"/>
            <w:shd w:val="clear" w:color="auto" w:fill="auto"/>
            <w:noWrap/>
            <w:vAlign w:val="center"/>
            <w:hideMark/>
          </w:tcPr>
          <w:p w14:paraId="2ABBC338"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Longida</w:t>
            </w:r>
          </w:p>
        </w:tc>
        <w:tc>
          <w:tcPr>
            <w:tcW w:w="941" w:type="dxa"/>
            <w:shd w:val="clear" w:color="auto" w:fill="auto"/>
            <w:noWrap/>
            <w:vAlign w:val="center"/>
            <w:hideMark/>
          </w:tcPr>
          <w:p w14:paraId="003CF292"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34</w:t>
            </w:r>
            <w:r>
              <w:rPr>
                <w:sz w:val="28"/>
                <w:szCs w:val="18"/>
                <w:rFonts w:ascii="Calibri" w:hAnsi="Calibri"/>
              </w:rPr>
              <w:t xml:space="preserve"> </w:t>
            </w:r>
          </w:p>
        </w:tc>
        <w:tc>
          <w:tcPr>
            <w:tcW w:w="1234" w:type="dxa"/>
            <w:shd w:val="clear" w:color="auto" w:fill="auto"/>
            <w:noWrap/>
            <w:vAlign w:val="center"/>
          </w:tcPr>
          <w:p w14:paraId="3D32797F"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3.433.31</w:t>
            </w:r>
          </w:p>
        </w:tc>
        <w:tc>
          <w:tcPr>
            <w:tcW w:w="1276" w:type="dxa"/>
            <w:shd w:val="clear" w:color="auto" w:fill="auto"/>
            <w:noWrap/>
            <w:vAlign w:val="center"/>
          </w:tcPr>
          <w:p w14:paraId="546BC84A"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10.006.84</w:t>
            </w:r>
          </w:p>
        </w:tc>
        <w:tc>
          <w:tcPr>
            <w:tcW w:w="1417" w:type="dxa"/>
            <w:shd w:val="clear" w:color="auto" w:fill="auto"/>
            <w:noWrap/>
            <w:vAlign w:val="center"/>
          </w:tcPr>
          <w:p w14:paraId="45EFAE3A"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3.433.31</w:t>
            </w:r>
          </w:p>
        </w:tc>
      </w:tr>
      <w:tr w:rsidR="00896F37" w:rsidRPr="00272020" w14:paraId="195973C0" w14:textId="77777777" w:rsidTr="004F5471">
        <w:trPr>
          <w:trHeight w:val="20"/>
        </w:trPr>
        <w:tc>
          <w:tcPr>
            <w:tcW w:w="817" w:type="dxa"/>
            <w:shd w:val="clear" w:color="auto" w:fill="auto"/>
            <w:noWrap/>
            <w:vAlign w:val="center"/>
            <w:hideMark/>
          </w:tcPr>
          <w:p w14:paraId="52ABC1BF"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1660100</w:t>
            </w:r>
          </w:p>
        </w:tc>
        <w:tc>
          <w:tcPr>
            <w:tcW w:w="2202" w:type="dxa"/>
            <w:shd w:val="clear" w:color="auto" w:fill="auto"/>
            <w:noWrap/>
            <w:vAlign w:val="center"/>
            <w:hideMark/>
          </w:tcPr>
          <w:p w14:paraId="2234A969"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Acedo</w:t>
            </w:r>
          </w:p>
        </w:tc>
        <w:tc>
          <w:tcPr>
            <w:tcW w:w="2603" w:type="dxa"/>
            <w:shd w:val="clear" w:color="auto" w:fill="auto"/>
            <w:noWrap/>
            <w:vAlign w:val="center"/>
            <w:hideMark/>
          </w:tcPr>
          <w:p w14:paraId="5953DFA2"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Mendaza</w:t>
            </w:r>
          </w:p>
        </w:tc>
        <w:tc>
          <w:tcPr>
            <w:tcW w:w="941" w:type="dxa"/>
            <w:shd w:val="clear" w:color="auto" w:fill="auto"/>
            <w:noWrap/>
            <w:vAlign w:val="center"/>
            <w:hideMark/>
          </w:tcPr>
          <w:p w14:paraId="01B7366D"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121</w:t>
            </w:r>
            <w:r>
              <w:rPr>
                <w:sz w:val="28"/>
                <w:szCs w:val="18"/>
                <w:rFonts w:ascii="Calibri" w:hAnsi="Calibri"/>
              </w:rPr>
              <w:t xml:space="preserve"> </w:t>
            </w:r>
          </w:p>
        </w:tc>
        <w:tc>
          <w:tcPr>
            <w:tcW w:w="1234" w:type="dxa"/>
            <w:shd w:val="clear" w:color="auto" w:fill="auto"/>
            <w:noWrap/>
            <w:vAlign w:val="center"/>
          </w:tcPr>
          <w:p w14:paraId="6CAFAEA4"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20.925.45</w:t>
            </w:r>
          </w:p>
        </w:tc>
        <w:tc>
          <w:tcPr>
            <w:tcW w:w="1276" w:type="dxa"/>
            <w:shd w:val="clear" w:color="auto" w:fill="auto"/>
            <w:noWrap/>
            <w:vAlign w:val="center"/>
          </w:tcPr>
          <w:p w14:paraId="2ACBA884"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25.313.32</w:t>
            </w:r>
          </w:p>
        </w:tc>
        <w:tc>
          <w:tcPr>
            <w:tcW w:w="1417" w:type="dxa"/>
            <w:shd w:val="clear" w:color="auto" w:fill="auto"/>
            <w:noWrap/>
            <w:vAlign w:val="center"/>
          </w:tcPr>
          <w:p w14:paraId="620C9FC0"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20.925.45</w:t>
            </w:r>
          </w:p>
        </w:tc>
      </w:tr>
      <w:tr w:rsidR="00896F37" w:rsidRPr="00272020" w14:paraId="13502723" w14:textId="77777777" w:rsidTr="004F5471">
        <w:trPr>
          <w:trHeight w:val="20"/>
        </w:trPr>
        <w:tc>
          <w:tcPr>
            <w:tcW w:w="817" w:type="dxa"/>
            <w:shd w:val="clear" w:color="auto" w:fill="auto"/>
            <w:noWrap/>
            <w:vAlign w:val="center"/>
            <w:hideMark/>
          </w:tcPr>
          <w:p w14:paraId="17BA4EEA"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1660200</w:t>
            </w:r>
          </w:p>
        </w:tc>
        <w:tc>
          <w:tcPr>
            <w:tcW w:w="2202" w:type="dxa"/>
            <w:shd w:val="clear" w:color="auto" w:fill="auto"/>
            <w:noWrap/>
            <w:vAlign w:val="center"/>
            <w:hideMark/>
          </w:tcPr>
          <w:p w14:paraId="61722964"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Asarta</w:t>
            </w:r>
          </w:p>
        </w:tc>
        <w:tc>
          <w:tcPr>
            <w:tcW w:w="2603" w:type="dxa"/>
            <w:shd w:val="clear" w:color="auto" w:fill="auto"/>
            <w:noWrap/>
            <w:vAlign w:val="center"/>
            <w:hideMark/>
          </w:tcPr>
          <w:p w14:paraId="73AADEFB"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Mendaza</w:t>
            </w:r>
          </w:p>
        </w:tc>
        <w:tc>
          <w:tcPr>
            <w:tcW w:w="941" w:type="dxa"/>
            <w:shd w:val="clear" w:color="auto" w:fill="auto"/>
            <w:noWrap/>
            <w:vAlign w:val="center"/>
            <w:hideMark/>
          </w:tcPr>
          <w:p w14:paraId="7D393479"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48</w:t>
            </w:r>
            <w:r>
              <w:rPr>
                <w:sz w:val="28"/>
                <w:szCs w:val="18"/>
                <w:rFonts w:ascii="Calibri" w:hAnsi="Calibri"/>
              </w:rPr>
              <w:t xml:space="preserve"> </w:t>
            </w:r>
          </w:p>
        </w:tc>
        <w:tc>
          <w:tcPr>
            <w:tcW w:w="1234" w:type="dxa"/>
            <w:shd w:val="clear" w:color="auto" w:fill="auto"/>
            <w:noWrap/>
            <w:vAlign w:val="center"/>
          </w:tcPr>
          <w:p w14:paraId="169EF860"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7.937.10</w:t>
            </w:r>
          </w:p>
        </w:tc>
        <w:tc>
          <w:tcPr>
            <w:tcW w:w="1276" w:type="dxa"/>
            <w:shd w:val="clear" w:color="auto" w:fill="auto"/>
            <w:noWrap/>
            <w:vAlign w:val="center"/>
          </w:tcPr>
          <w:p w14:paraId="6BAB3C6F"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10.006.84</w:t>
            </w:r>
          </w:p>
        </w:tc>
        <w:tc>
          <w:tcPr>
            <w:tcW w:w="1417" w:type="dxa"/>
            <w:shd w:val="clear" w:color="auto" w:fill="auto"/>
            <w:noWrap/>
            <w:vAlign w:val="center"/>
          </w:tcPr>
          <w:p w14:paraId="233A6C0E"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7.937.10</w:t>
            </w:r>
          </w:p>
        </w:tc>
      </w:tr>
      <w:tr w:rsidR="00896F37" w:rsidRPr="00272020" w14:paraId="5C2A5CDF" w14:textId="77777777" w:rsidTr="004F5471">
        <w:trPr>
          <w:trHeight w:val="20"/>
        </w:trPr>
        <w:tc>
          <w:tcPr>
            <w:tcW w:w="817" w:type="dxa"/>
            <w:shd w:val="clear" w:color="auto" w:fill="auto"/>
            <w:noWrap/>
            <w:vAlign w:val="center"/>
            <w:hideMark/>
          </w:tcPr>
          <w:p w14:paraId="04FA1939"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1660300</w:t>
            </w:r>
          </w:p>
        </w:tc>
        <w:tc>
          <w:tcPr>
            <w:tcW w:w="2202" w:type="dxa"/>
            <w:shd w:val="clear" w:color="auto" w:fill="auto"/>
            <w:noWrap/>
            <w:vAlign w:val="center"/>
            <w:hideMark/>
          </w:tcPr>
          <w:p w14:paraId="09A65955"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Mendaza</w:t>
            </w:r>
          </w:p>
        </w:tc>
        <w:tc>
          <w:tcPr>
            <w:tcW w:w="2603" w:type="dxa"/>
            <w:shd w:val="clear" w:color="auto" w:fill="auto"/>
            <w:noWrap/>
            <w:vAlign w:val="center"/>
            <w:hideMark/>
          </w:tcPr>
          <w:p w14:paraId="4DBDB924"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Mendaza</w:t>
            </w:r>
          </w:p>
        </w:tc>
        <w:tc>
          <w:tcPr>
            <w:tcW w:w="941" w:type="dxa"/>
            <w:shd w:val="clear" w:color="auto" w:fill="auto"/>
            <w:noWrap/>
            <w:vAlign w:val="center"/>
            <w:hideMark/>
          </w:tcPr>
          <w:p w14:paraId="02747AD1"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82</w:t>
            </w:r>
            <w:r>
              <w:rPr>
                <w:sz w:val="28"/>
                <w:szCs w:val="18"/>
                <w:rFonts w:ascii="Calibri" w:hAnsi="Calibri"/>
              </w:rPr>
              <w:t xml:space="preserve"> </w:t>
            </w:r>
          </w:p>
        </w:tc>
        <w:tc>
          <w:tcPr>
            <w:tcW w:w="1234" w:type="dxa"/>
            <w:shd w:val="clear" w:color="auto" w:fill="auto"/>
            <w:noWrap/>
            <w:vAlign w:val="center"/>
          </w:tcPr>
          <w:p w14:paraId="49984425"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15.020.67</w:t>
            </w:r>
          </w:p>
        </w:tc>
        <w:tc>
          <w:tcPr>
            <w:tcW w:w="1276" w:type="dxa"/>
            <w:shd w:val="clear" w:color="auto" w:fill="auto"/>
            <w:noWrap/>
            <w:vAlign w:val="center"/>
          </w:tcPr>
          <w:p w14:paraId="717B1D54"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17.150.97</w:t>
            </w:r>
          </w:p>
        </w:tc>
        <w:tc>
          <w:tcPr>
            <w:tcW w:w="1417" w:type="dxa"/>
            <w:shd w:val="clear" w:color="auto" w:fill="auto"/>
            <w:noWrap/>
            <w:vAlign w:val="center"/>
          </w:tcPr>
          <w:p w14:paraId="1B2100DA"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15.020.67</w:t>
            </w:r>
          </w:p>
        </w:tc>
      </w:tr>
      <w:tr w:rsidR="00896F37" w:rsidRPr="00272020" w14:paraId="19A7E373" w14:textId="77777777" w:rsidTr="004F5471">
        <w:trPr>
          <w:trHeight w:val="20"/>
        </w:trPr>
        <w:tc>
          <w:tcPr>
            <w:tcW w:w="817" w:type="dxa"/>
            <w:shd w:val="clear" w:color="auto" w:fill="auto"/>
            <w:noWrap/>
            <w:vAlign w:val="center"/>
            <w:hideMark/>
          </w:tcPr>
          <w:p w14:paraId="6039C142"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1660400</w:t>
            </w:r>
          </w:p>
        </w:tc>
        <w:tc>
          <w:tcPr>
            <w:tcW w:w="2202" w:type="dxa"/>
            <w:shd w:val="clear" w:color="auto" w:fill="auto"/>
            <w:noWrap/>
            <w:vAlign w:val="center"/>
            <w:hideMark/>
          </w:tcPr>
          <w:p w14:paraId="22B7F08C"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Ubago</w:t>
            </w:r>
          </w:p>
        </w:tc>
        <w:tc>
          <w:tcPr>
            <w:tcW w:w="2603" w:type="dxa"/>
            <w:shd w:val="clear" w:color="auto" w:fill="auto"/>
            <w:noWrap/>
            <w:vAlign w:val="center"/>
            <w:hideMark/>
          </w:tcPr>
          <w:p w14:paraId="0593F019"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Mendaza</w:t>
            </w:r>
          </w:p>
        </w:tc>
        <w:tc>
          <w:tcPr>
            <w:tcW w:w="941" w:type="dxa"/>
            <w:shd w:val="clear" w:color="auto" w:fill="auto"/>
            <w:noWrap/>
            <w:vAlign w:val="center"/>
            <w:hideMark/>
          </w:tcPr>
          <w:p w14:paraId="176E9C44"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40</w:t>
            </w:r>
            <w:r>
              <w:rPr>
                <w:sz w:val="28"/>
                <w:szCs w:val="18"/>
                <w:rFonts w:ascii="Calibri" w:hAnsi="Calibri"/>
              </w:rPr>
              <w:t xml:space="preserve"> </w:t>
            </w:r>
          </w:p>
        </w:tc>
        <w:tc>
          <w:tcPr>
            <w:tcW w:w="1234" w:type="dxa"/>
            <w:shd w:val="clear" w:color="auto" w:fill="auto"/>
            <w:noWrap/>
            <w:vAlign w:val="center"/>
          </w:tcPr>
          <w:p w14:paraId="096DA47D"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6.033.01</w:t>
            </w:r>
          </w:p>
        </w:tc>
        <w:tc>
          <w:tcPr>
            <w:tcW w:w="1276" w:type="dxa"/>
            <w:shd w:val="clear" w:color="auto" w:fill="auto"/>
            <w:noWrap/>
            <w:vAlign w:val="center"/>
          </w:tcPr>
          <w:p w14:paraId="4E4C0356"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10.006.84</w:t>
            </w:r>
          </w:p>
        </w:tc>
        <w:tc>
          <w:tcPr>
            <w:tcW w:w="1417" w:type="dxa"/>
            <w:shd w:val="clear" w:color="auto" w:fill="auto"/>
            <w:noWrap/>
            <w:vAlign w:val="center"/>
          </w:tcPr>
          <w:p w14:paraId="5528CF5C"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6.033.01</w:t>
            </w:r>
          </w:p>
        </w:tc>
      </w:tr>
      <w:tr w:rsidR="00896F37" w:rsidRPr="00272020" w14:paraId="0AD6592F" w14:textId="77777777" w:rsidTr="004F5471">
        <w:trPr>
          <w:trHeight w:val="20"/>
        </w:trPr>
        <w:tc>
          <w:tcPr>
            <w:tcW w:w="817" w:type="dxa"/>
            <w:shd w:val="clear" w:color="auto" w:fill="auto"/>
            <w:noWrap/>
            <w:vAlign w:val="center"/>
            <w:hideMark/>
          </w:tcPr>
          <w:p w14:paraId="58CD8340"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1680100</w:t>
            </w:r>
          </w:p>
        </w:tc>
        <w:tc>
          <w:tcPr>
            <w:tcW w:w="2202" w:type="dxa"/>
            <w:shd w:val="clear" w:color="auto" w:fill="auto"/>
            <w:noWrap/>
            <w:vAlign w:val="center"/>
            <w:hideMark/>
          </w:tcPr>
          <w:p w14:paraId="5F310B3C"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Arteaga</w:t>
            </w:r>
          </w:p>
        </w:tc>
        <w:tc>
          <w:tcPr>
            <w:tcW w:w="2603" w:type="dxa"/>
            <w:shd w:val="clear" w:color="auto" w:fill="auto"/>
            <w:noWrap/>
            <w:vAlign w:val="center"/>
            <w:hideMark/>
          </w:tcPr>
          <w:p w14:paraId="7788E698"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Metauten</w:t>
            </w:r>
          </w:p>
        </w:tc>
        <w:tc>
          <w:tcPr>
            <w:tcW w:w="941" w:type="dxa"/>
            <w:shd w:val="clear" w:color="auto" w:fill="auto"/>
            <w:noWrap/>
            <w:vAlign w:val="center"/>
            <w:hideMark/>
          </w:tcPr>
          <w:p w14:paraId="5A034157"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35</w:t>
            </w:r>
            <w:r>
              <w:rPr>
                <w:sz w:val="28"/>
                <w:szCs w:val="18"/>
                <w:rFonts w:ascii="Calibri" w:hAnsi="Calibri"/>
              </w:rPr>
              <w:t xml:space="preserve"> </w:t>
            </w:r>
          </w:p>
        </w:tc>
        <w:tc>
          <w:tcPr>
            <w:tcW w:w="1234" w:type="dxa"/>
            <w:shd w:val="clear" w:color="auto" w:fill="auto"/>
            <w:noWrap/>
            <w:vAlign w:val="center"/>
          </w:tcPr>
          <w:p w14:paraId="49EE84A4"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5.186.37</w:t>
            </w:r>
          </w:p>
        </w:tc>
        <w:tc>
          <w:tcPr>
            <w:tcW w:w="1276" w:type="dxa"/>
            <w:shd w:val="clear" w:color="auto" w:fill="auto"/>
            <w:noWrap/>
            <w:vAlign w:val="center"/>
          </w:tcPr>
          <w:p w14:paraId="5E635FD8"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10.006.84</w:t>
            </w:r>
          </w:p>
        </w:tc>
        <w:tc>
          <w:tcPr>
            <w:tcW w:w="1417" w:type="dxa"/>
            <w:shd w:val="clear" w:color="auto" w:fill="auto"/>
            <w:noWrap/>
            <w:vAlign w:val="center"/>
          </w:tcPr>
          <w:p w14:paraId="2560BA43"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5.186.37</w:t>
            </w:r>
          </w:p>
        </w:tc>
      </w:tr>
      <w:tr w:rsidR="00896F37" w:rsidRPr="00272020" w14:paraId="0636436A" w14:textId="77777777" w:rsidTr="004F5471">
        <w:trPr>
          <w:trHeight w:val="20"/>
        </w:trPr>
        <w:tc>
          <w:tcPr>
            <w:tcW w:w="817" w:type="dxa"/>
            <w:shd w:val="clear" w:color="auto" w:fill="auto"/>
            <w:noWrap/>
            <w:vAlign w:val="center"/>
            <w:hideMark/>
          </w:tcPr>
          <w:p w14:paraId="5C28266E"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1680200</w:t>
            </w:r>
          </w:p>
        </w:tc>
        <w:tc>
          <w:tcPr>
            <w:tcW w:w="2202" w:type="dxa"/>
            <w:shd w:val="clear" w:color="auto" w:fill="auto"/>
            <w:noWrap/>
            <w:vAlign w:val="center"/>
            <w:hideMark/>
          </w:tcPr>
          <w:p w14:paraId="0B57394F"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Ganuza</w:t>
            </w:r>
          </w:p>
        </w:tc>
        <w:tc>
          <w:tcPr>
            <w:tcW w:w="2603" w:type="dxa"/>
            <w:shd w:val="clear" w:color="auto" w:fill="auto"/>
            <w:noWrap/>
            <w:vAlign w:val="center"/>
            <w:hideMark/>
          </w:tcPr>
          <w:p w14:paraId="2C3E3C08"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Metauten</w:t>
            </w:r>
          </w:p>
        </w:tc>
        <w:tc>
          <w:tcPr>
            <w:tcW w:w="941" w:type="dxa"/>
            <w:shd w:val="clear" w:color="auto" w:fill="auto"/>
            <w:noWrap/>
            <w:vAlign w:val="center"/>
            <w:hideMark/>
          </w:tcPr>
          <w:p w14:paraId="6A91B873"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56</w:t>
            </w:r>
            <w:r>
              <w:rPr>
                <w:sz w:val="28"/>
                <w:szCs w:val="18"/>
                <w:rFonts w:ascii="Calibri" w:hAnsi="Calibri"/>
              </w:rPr>
              <w:t xml:space="preserve"> </w:t>
            </w:r>
          </w:p>
        </w:tc>
        <w:tc>
          <w:tcPr>
            <w:tcW w:w="1234" w:type="dxa"/>
            <w:shd w:val="clear" w:color="auto" w:fill="auto"/>
            <w:noWrap/>
            <w:vAlign w:val="center"/>
          </w:tcPr>
          <w:p w14:paraId="735E00CC"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8.395.12</w:t>
            </w:r>
          </w:p>
        </w:tc>
        <w:tc>
          <w:tcPr>
            <w:tcW w:w="1276" w:type="dxa"/>
            <w:shd w:val="clear" w:color="auto" w:fill="auto"/>
            <w:noWrap/>
            <w:vAlign w:val="center"/>
          </w:tcPr>
          <w:p w14:paraId="785176F6"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11.507.69</w:t>
            </w:r>
          </w:p>
        </w:tc>
        <w:tc>
          <w:tcPr>
            <w:tcW w:w="1417" w:type="dxa"/>
            <w:shd w:val="clear" w:color="auto" w:fill="auto"/>
            <w:noWrap/>
            <w:vAlign w:val="center"/>
          </w:tcPr>
          <w:p w14:paraId="684DA816"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8.395.12</w:t>
            </w:r>
          </w:p>
        </w:tc>
      </w:tr>
      <w:tr w:rsidR="00896F37" w:rsidRPr="00272020" w14:paraId="77BF180F" w14:textId="77777777" w:rsidTr="004F5471">
        <w:trPr>
          <w:trHeight w:val="20"/>
        </w:trPr>
        <w:tc>
          <w:tcPr>
            <w:tcW w:w="817" w:type="dxa"/>
            <w:shd w:val="clear" w:color="auto" w:fill="auto"/>
            <w:noWrap/>
            <w:vAlign w:val="center"/>
            <w:hideMark/>
          </w:tcPr>
          <w:p w14:paraId="6AC4F0CD"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1680300</w:t>
            </w:r>
          </w:p>
        </w:tc>
        <w:tc>
          <w:tcPr>
            <w:tcW w:w="2202" w:type="dxa"/>
            <w:shd w:val="clear" w:color="auto" w:fill="auto"/>
            <w:noWrap/>
            <w:vAlign w:val="center"/>
            <w:hideMark/>
          </w:tcPr>
          <w:p w14:paraId="2056EAA0"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Metauten</w:t>
            </w:r>
          </w:p>
        </w:tc>
        <w:tc>
          <w:tcPr>
            <w:tcW w:w="2603" w:type="dxa"/>
            <w:shd w:val="clear" w:color="auto" w:fill="auto"/>
            <w:noWrap/>
            <w:vAlign w:val="center"/>
            <w:hideMark/>
          </w:tcPr>
          <w:p w14:paraId="4173C33B"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Metauten</w:t>
            </w:r>
          </w:p>
        </w:tc>
        <w:tc>
          <w:tcPr>
            <w:tcW w:w="941" w:type="dxa"/>
            <w:shd w:val="clear" w:color="auto" w:fill="auto"/>
            <w:noWrap/>
            <w:vAlign w:val="center"/>
            <w:hideMark/>
          </w:tcPr>
          <w:p w14:paraId="111596BD"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43</w:t>
            </w:r>
            <w:r>
              <w:rPr>
                <w:sz w:val="28"/>
                <w:szCs w:val="18"/>
                <w:rFonts w:ascii="Calibri" w:hAnsi="Calibri"/>
              </w:rPr>
              <w:t xml:space="preserve"> </w:t>
            </w:r>
          </w:p>
        </w:tc>
        <w:tc>
          <w:tcPr>
            <w:tcW w:w="1234" w:type="dxa"/>
            <w:shd w:val="clear" w:color="auto" w:fill="auto"/>
            <w:noWrap/>
            <w:vAlign w:val="center"/>
          </w:tcPr>
          <w:p w14:paraId="04447E25"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6.422.50</w:t>
            </w:r>
          </w:p>
        </w:tc>
        <w:tc>
          <w:tcPr>
            <w:tcW w:w="1276" w:type="dxa"/>
            <w:shd w:val="clear" w:color="auto" w:fill="auto"/>
            <w:noWrap/>
            <w:vAlign w:val="center"/>
          </w:tcPr>
          <w:p w14:paraId="52A80EBB"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10.006.84</w:t>
            </w:r>
          </w:p>
        </w:tc>
        <w:tc>
          <w:tcPr>
            <w:tcW w:w="1417" w:type="dxa"/>
            <w:shd w:val="clear" w:color="auto" w:fill="auto"/>
            <w:noWrap/>
            <w:vAlign w:val="center"/>
          </w:tcPr>
          <w:p w14:paraId="144A0C1B"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6.422.50</w:t>
            </w:r>
          </w:p>
        </w:tc>
      </w:tr>
      <w:tr w:rsidR="00896F37" w:rsidRPr="00272020" w14:paraId="69CB38D9" w14:textId="77777777" w:rsidTr="004F5471">
        <w:trPr>
          <w:trHeight w:val="20"/>
        </w:trPr>
        <w:tc>
          <w:tcPr>
            <w:tcW w:w="817" w:type="dxa"/>
            <w:shd w:val="clear" w:color="auto" w:fill="auto"/>
            <w:noWrap/>
            <w:vAlign w:val="center"/>
            <w:hideMark/>
          </w:tcPr>
          <w:p w14:paraId="790AF6C0"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1680400</w:t>
            </w:r>
          </w:p>
        </w:tc>
        <w:tc>
          <w:tcPr>
            <w:tcW w:w="2202" w:type="dxa"/>
            <w:shd w:val="clear" w:color="auto" w:fill="auto"/>
            <w:noWrap/>
            <w:vAlign w:val="center"/>
            <w:hideMark/>
          </w:tcPr>
          <w:p w14:paraId="34A914F8"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Ollobarren</w:t>
            </w:r>
          </w:p>
        </w:tc>
        <w:tc>
          <w:tcPr>
            <w:tcW w:w="2603" w:type="dxa"/>
            <w:shd w:val="clear" w:color="auto" w:fill="auto"/>
            <w:noWrap/>
            <w:vAlign w:val="center"/>
            <w:hideMark/>
          </w:tcPr>
          <w:p w14:paraId="55963340"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Metauten</w:t>
            </w:r>
          </w:p>
        </w:tc>
        <w:tc>
          <w:tcPr>
            <w:tcW w:w="941" w:type="dxa"/>
            <w:shd w:val="clear" w:color="auto" w:fill="auto"/>
            <w:noWrap/>
            <w:vAlign w:val="center"/>
            <w:hideMark/>
          </w:tcPr>
          <w:p w14:paraId="7E391130"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49</w:t>
            </w:r>
            <w:r>
              <w:rPr>
                <w:sz w:val="28"/>
                <w:szCs w:val="18"/>
                <w:rFonts w:ascii="Calibri" w:hAnsi="Calibri"/>
              </w:rPr>
              <w:t xml:space="preserve"> </w:t>
            </w:r>
          </w:p>
        </w:tc>
        <w:tc>
          <w:tcPr>
            <w:tcW w:w="1234" w:type="dxa"/>
            <w:shd w:val="clear" w:color="auto" w:fill="auto"/>
            <w:noWrap/>
            <w:vAlign w:val="center"/>
          </w:tcPr>
          <w:p w14:paraId="6E5550B3"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6.875.69</w:t>
            </w:r>
          </w:p>
        </w:tc>
        <w:tc>
          <w:tcPr>
            <w:tcW w:w="1276" w:type="dxa"/>
            <w:shd w:val="clear" w:color="auto" w:fill="auto"/>
            <w:noWrap/>
            <w:vAlign w:val="center"/>
          </w:tcPr>
          <w:p w14:paraId="5A05E361"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10.006.84</w:t>
            </w:r>
          </w:p>
        </w:tc>
        <w:tc>
          <w:tcPr>
            <w:tcW w:w="1417" w:type="dxa"/>
            <w:shd w:val="clear" w:color="auto" w:fill="auto"/>
            <w:noWrap/>
            <w:vAlign w:val="center"/>
          </w:tcPr>
          <w:p w14:paraId="2EF0DFEC"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6.875.69</w:t>
            </w:r>
          </w:p>
        </w:tc>
      </w:tr>
      <w:tr w:rsidR="00896F37" w:rsidRPr="00272020" w14:paraId="6A08FD85" w14:textId="77777777" w:rsidTr="004F5471">
        <w:trPr>
          <w:trHeight w:val="20"/>
        </w:trPr>
        <w:tc>
          <w:tcPr>
            <w:tcW w:w="817" w:type="dxa"/>
            <w:shd w:val="clear" w:color="auto" w:fill="auto"/>
            <w:noWrap/>
            <w:vAlign w:val="center"/>
            <w:hideMark/>
          </w:tcPr>
          <w:p w14:paraId="3450CE0D"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1680500</w:t>
            </w:r>
          </w:p>
        </w:tc>
        <w:tc>
          <w:tcPr>
            <w:tcW w:w="2202" w:type="dxa"/>
            <w:shd w:val="clear" w:color="auto" w:fill="auto"/>
            <w:noWrap/>
            <w:vAlign w:val="center"/>
            <w:hideMark/>
          </w:tcPr>
          <w:p w14:paraId="1AFD8DCF"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Ollogoien</w:t>
            </w:r>
          </w:p>
        </w:tc>
        <w:tc>
          <w:tcPr>
            <w:tcW w:w="2603" w:type="dxa"/>
            <w:shd w:val="clear" w:color="auto" w:fill="auto"/>
            <w:noWrap/>
            <w:vAlign w:val="center"/>
            <w:hideMark/>
          </w:tcPr>
          <w:p w14:paraId="0C3603D0"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Metauten</w:t>
            </w:r>
          </w:p>
        </w:tc>
        <w:tc>
          <w:tcPr>
            <w:tcW w:w="941" w:type="dxa"/>
            <w:shd w:val="clear" w:color="auto" w:fill="auto"/>
            <w:noWrap/>
            <w:vAlign w:val="center"/>
            <w:hideMark/>
          </w:tcPr>
          <w:p w14:paraId="0F3CEC3A"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22</w:t>
            </w:r>
            <w:r>
              <w:rPr>
                <w:sz w:val="28"/>
                <w:szCs w:val="18"/>
                <w:rFonts w:ascii="Calibri" w:hAnsi="Calibri"/>
              </w:rPr>
              <w:t xml:space="preserve"> </w:t>
            </w:r>
          </w:p>
        </w:tc>
        <w:tc>
          <w:tcPr>
            <w:tcW w:w="1234" w:type="dxa"/>
            <w:shd w:val="clear" w:color="auto" w:fill="auto"/>
            <w:noWrap/>
            <w:vAlign w:val="center"/>
          </w:tcPr>
          <w:p w14:paraId="2F3F203F"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3.349.14</w:t>
            </w:r>
          </w:p>
        </w:tc>
        <w:tc>
          <w:tcPr>
            <w:tcW w:w="1276" w:type="dxa"/>
            <w:shd w:val="clear" w:color="auto" w:fill="auto"/>
            <w:noWrap/>
            <w:vAlign w:val="center"/>
          </w:tcPr>
          <w:p w14:paraId="23C4ED0D"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4.970.92</w:t>
            </w:r>
          </w:p>
        </w:tc>
        <w:tc>
          <w:tcPr>
            <w:tcW w:w="1417" w:type="dxa"/>
            <w:shd w:val="clear" w:color="auto" w:fill="auto"/>
            <w:noWrap/>
            <w:vAlign w:val="center"/>
          </w:tcPr>
          <w:p w14:paraId="54C6CF3B"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3.349.14</w:t>
            </w:r>
          </w:p>
        </w:tc>
      </w:tr>
      <w:tr w:rsidR="00896F37" w:rsidRPr="00272020" w14:paraId="10E69310" w14:textId="77777777" w:rsidTr="004F5471">
        <w:trPr>
          <w:trHeight w:val="20"/>
        </w:trPr>
        <w:tc>
          <w:tcPr>
            <w:tcW w:w="817" w:type="dxa"/>
            <w:shd w:val="clear" w:color="auto" w:fill="auto"/>
            <w:noWrap/>
            <w:vAlign w:val="center"/>
            <w:hideMark/>
          </w:tcPr>
          <w:p w14:paraId="75F2D784"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1680600</w:t>
            </w:r>
          </w:p>
        </w:tc>
        <w:tc>
          <w:tcPr>
            <w:tcW w:w="2202" w:type="dxa"/>
            <w:shd w:val="clear" w:color="auto" w:fill="auto"/>
            <w:noWrap/>
            <w:vAlign w:val="center"/>
            <w:hideMark/>
          </w:tcPr>
          <w:p w14:paraId="0042DAFE"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Zufia</w:t>
            </w:r>
          </w:p>
        </w:tc>
        <w:tc>
          <w:tcPr>
            <w:tcW w:w="2603" w:type="dxa"/>
            <w:shd w:val="clear" w:color="auto" w:fill="auto"/>
            <w:noWrap/>
            <w:vAlign w:val="center"/>
            <w:hideMark/>
          </w:tcPr>
          <w:p w14:paraId="1FD7F574"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Metauten</w:t>
            </w:r>
          </w:p>
        </w:tc>
        <w:tc>
          <w:tcPr>
            <w:tcW w:w="941" w:type="dxa"/>
            <w:shd w:val="clear" w:color="auto" w:fill="auto"/>
            <w:noWrap/>
            <w:vAlign w:val="center"/>
            <w:hideMark/>
          </w:tcPr>
          <w:p w14:paraId="3AF018F1"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78</w:t>
            </w:r>
            <w:r>
              <w:rPr>
                <w:sz w:val="28"/>
                <w:szCs w:val="18"/>
                <w:rFonts w:ascii="Calibri" w:hAnsi="Calibri"/>
              </w:rPr>
              <w:t xml:space="preserve"> </w:t>
            </w:r>
          </w:p>
        </w:tc>
        <w:tc>
          <w:tcPr>
            <w:tcW w:w="1234" w:type="dxa"/>
            <w:shd w:val="clear" w:color="auto" w:fill="auto"/>
            <w:noWrap/>
            <w:vAlign w:val="center"/>
          </w:tcPr>
          <w:p w14:paraId="27F9A773"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12.030.37</w:t>
            </w:r>
          </w:p>
        </w:tc>
        <w:tc>
          <w:tcPr>
            <w:tcW w:w="1276" w:type="dxa"/>
            <w:shd w:val="clear" w:color="auto" w:fill="auto"/>
            <w:noWrap/>
            <w:vAlign w:val="center"/>
          </w:tcPr>
          <w:p w14:paraId="2F99AEB6"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17.150.97</w:t>
            </w:r>
          </w:p>
        </w:tc>
        <w:tc>
          <w:tcPr>
            <w:tcW w:w="1417" w:type="dxa"/>
            <w:shd w:val="clear" w:color="auto" w:fill="auto"/>
            <w:noWrap/>
            <w:vAlign w:val="center"/>
          </w:tcPr>
          <w:p w14:paraId="35D03DFB"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12.030.37</w:t>
            </w:r>
          </w:p>
        </w:tc>
      </w:tr>
      <w:tr w:rsidR="00896F37" w:rsidRPr="00272020" w14:paraId="0B692D40" w14:textId="77777777" w:rsidTr="004F5471">
        <w:trPr>
          <w:trHeight w:val="20"/>
        </w:trPr>
        <w:tc>
          <w:tcPr>
            <w:tcW w:w="817" w:type="dxa"/>
            <w:shd w:val="clear" w:color="auto" w:fill="auto"/>
            <w:noWrap/>
            <w:vAlign w:val="center"/>
            <w:hideMark/>
          </w:tcPr>
          <w:p w14:paraId="78A48E39"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1780100</w:t>
            </w:r>
          </w:p>
        </w:tc>
        <w:tc>
          <w:tcPr>
            <w:tcW w:w="2202" w:type="dxa"/>
            <w:shd w:val="clear" w:color="auto" w:fill="auto"/>
            <w:noWrap/>
            <w:vAlign w:val="center"/>
            <w:hideMark/>
          </w:tcPr>
          <w:p w14:paraId="5BF11080"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Murillo el Cuende</w:t>
            </w:r>
          </w:p>
        </w:tc>
        <w:tc>
          <w:tcPr>
            <w:tcW w:w="2603" w:type="dxa"/>
            <w:shd w:val="clear" w:color="auto" w:fill="auto"/>
            <w:noWrap/>
            <w:vAlign w:val="center"/>
            <w:hideMark/>
          </w:tcPr>
          <w:p w14:paraId="4A12D8A3"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Murillo el Cuende</w:t>
            </w:r>
          </w:p>
        </w:tc>
        <w:tc>
          <w:tcPr>
            <w:tcW w:w="941" w:type="dxa"/>
            <w:shd w:val="clear" w:color="auto" w:fill="auto"/>
            <w:noWrap/>
            <w:vAlign w:val="center"/>
            <w:hideMark/>
          </w:tcPr>
          <w:p w14:paraId="500DD2C2"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46</w:t>
            </w:r>
            <w:r>
              <w:rPr>
                <w:sz w:val="28"/>
                <w:szCs w:val="18"/>
                <w:rFonts w:ascii="Calibri" w:hAnsi="Calibri"/>
              </w:rPr>
              <w:t xml:space="preserve"> </w:t>
            </w:r>
          </w:p>
        </w:tc>
        <w:tc>
          <w:tcPr>
            <w:tcW w:w="1234" w:type="dxa"/>
            <w:shd w:val="clear" w:color="auto" w:fill="auto"/>
            <w:noWrap/>
            <w:vAlign w:val="center"/>
          </w:tcPr>
          <w:p w14:paraId="3D5B4BBF"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8.368.61</w:t>
            </w:r>
          </w:p>
        </w:tc>
        <w:tc>
          <w:tcPr>
            <w:tcW w:w="1276" w:type="dxa"/>
            <w:shd w:val="clear" w:color="auto" w:fill="auto"/>
            <w:noWrap/>
            <w:vAlign w:val="center"/>
          </w:tcPr>
          <w:p w14:paraId="7275AE1C"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10.006.84</w:t>
            </w:r>
          </w:p>
        </w:tc>
        <w:tc>
          <w:tcPr>
            <w:tcW w:w="1417" w:type="dxa"/>
            <w:shd w:val="clear" w:color="auto" w:fill="auto"/>
            <w:noWrap/>
            <w:vAlign w:val="center"/>
          </w:tcPr>
          <w:p w14:paraId="27A54C34"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8.368.61</w:t>
            </w:r>
          </w:p>
        </w:tc>
      </w:tr>
      <w:tr w:rsidR="00896F37" w:rsidRPr="00272020" w14:paraId="5183DE98" w14:textId="77777777" w:rsidTr="004F5471">
        <w:trPr>
          <w:trHeight w:val="20"/>
        </w:trPr>
        <w:tc>
          <w:tcPr>
            <w:tcW w:w="817" w:type="dxa"/>
            <w:shd w:val="clear" w:color="auto" w:fill="auto"/>
            <w:noWrap/>
            <w:vAlign w:val="center"/>
            <w:hideMark/>
          </w:tcPr>
          <w:p w14:paraId="5CF9B93B"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1780200</w:t>
            </w:r>
          </w:p>
        </w:tc>
        <w:tc>
          <w:tcPr>
            <w:tcW w:w="2202" w:type="dxa"/>
            <w:shd w:val="clear" w:color="auto" w:fill="auto"/>
            <w:noWrap/>
            <w:vAlign w:val="center"/>
            <w:hideMark/>
          </w:tcPr>
          <w:p w14:paraId="7343E31F"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Arrada</w:t>
            </w:r>
          </w:p>
        </w:tc>
        <w:tc>
          <w:tcPr>
            <w:tcW w:w="2603" w:type="dxa"/>
            <w:shd w:val="clear" w:color="auto" w:fill="auto"/>
            <w:noWrap/>
            <w:vAlign w:val="center"/>
            <w:hideMark/>
          </w:tcPr>
          <w:p w14:paraId="0E6D2289"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Murillo el Cuende</w:t>
            </w:r>
          </w:p>
        </w:tc>
        <w:tc>
          <w:tcPr>
            <w:tcW w:w="941" w:type="dxa"/>
            <w:shd w:val="clear" w:color="auto" w:fill="auto"/>
            <w:noWrap/>
            <w:vAlign w:val="center"/>
            <w:hideMark/>
          </w:tcPr>
          <w:p w14:paraId="0BD2A86E"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596</w:t>
            </w:r>
            <w:r>
              <w:rPr>
                <w:sz w:val="28"/>
                <w:szCs w:val="18"/>
                <w:rFonts w:ascii="Calibri" w:hAnsi="Calibri"/>
              </w:rPr>
              <w:t xml:space="preserve"> </w:t>
            </w:r>
          </w:p>
        </w:tc>
        <w:tc>
          <w:tcPr>
            <w:tcW w:w="1234" w:type="dxa"/>
            <w:shd w:val="clear" w:color="auto" w:fill="auto"/>
            <w:noWrap/>
            <w:vAlign w:val="center"/>
          </w:tcPr>
          <w:p w14:paraId="2B944274"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65.377.51</w:t>
            </w:r>
          </w:p>
        </w:tc>
        <w:tc>
          <w:tcPr>
            <w:tcW w:w="1276" w:type="dxa"/>
            <w:shd w:val="clear" w:color="auto" w:fill="auto"/>
            <w:noWrap/>
            <w:vAlign w:val="center"/>
          </w:tcPr>
          <w:p w14:paraId="71C62259"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98.746.92</w:t>
            </w:r>
          </w:p>
        </w:tc>
        <w:tc>
          <w:tcPr>
            <w:tcW w:w="1417" w:type="dxa"/>
            <w:shd w:val="clear" w:color="auto" w:fill="auto"/>
            <w:noWrap/>
            <w:vAlign w:val="center"/>
          </w:tcPr>
          <w:p w14:paraId="592091BD"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65.377.51</w:t>
            </w:r>
          </w:p>
        </w:tc>
      </w:tr>
      <w:tr w:rsidR="00896F37" w:rsidRPr="00272020" w14:paraId="64346C1B" w14:textId="77777777" w:rsidTr="004F5471">
        <w:trPr>
          <w:trHeight w:val="20"/>
        </w:trPr>
        <w:tc>
          <w:tcPr>
            <w:tcW w:w="817" w:type="dxa"/>
            <w:shd w:val="clear" w:color="auto" w:fill="auto"/>
            <w:noWrap/>
            <w:vAlign w:val="center"/>
            <w:hideMark/>
          </w:tcPr>
          <w:p w14:paraId="4AFF4C61"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1780300</w:t>
            </w:r>
          </w:p>
        </w:tc>
        <w:tc>
          <w:tcPr>
            <w:tcW w:w="2202" w:type="dxa"/>
            <w:shd w:val="clear" w:color="auto" w:fill="auto"/>
            <w:noWrap/>
            <w:vAlign w:val="center"/>
            <w:hideMark/>
          </w:tcPr>
          <w:p w14:paraId="3F21F2F0"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Traibuenas</w:t>
            </w:r>
          </w:p>
        </w:tc>
        <w:tc>
          <w:tcPr>
            <w:tcW w:w="2603" w:type="dxa"/>
            <w:shd w:val="clear" w:color="auto" w:fill="auto"/>
            <w:noWrap/>
            <w:vAlign w:val="center"/>
            <w:hideMark/>
          </w:tcPr>
          <w:p w14:paraId="1471C8E4"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Murillo el Cuende</w:t>
            </w:r>
          </w:p>
        </w:tc>
        <w:tc>
          <w:tcPr>
            <w:tcW w:w="941" w:type="dxa"/>
            <w:shd w:val="clear" w:color="auto" w:fill="auto"/>
            <w:noWrap/>
            <w:vAlign w:val="center"/>
            <w:hideMark/>
          </w:tcPr>
          <w:p w14:paraId="6C34954A"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31</w:t>
            </w:r>
            <w:r>
              <w:rPr>
                <w:sz w:val="28"/>
                <w:szCs w:val="18"/>
                <w:rFonts w:ascii="Calibri" w:hAnsi="Calibri"/>
              </w:rPr>
              <w:t xml:space="preserve"> </w:t>
            </w:r>
          </w:p>
        </w:tc>
        <w:tc>
          <w:tcPr>
            <w:tcW w:w="1234" w:type="dxa"/>
            <w:shd w:val="clear" w:color="auto" w:fill="auto"/>
            <w:noWrap/>
            <w:vAlign w:val="center"/>
          </w:tcPr>
          <w:p w14:paraId="38501625"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6.696.31</w:t>
            </w:r>
          </w:p>
        </w:tc>
        <w:tc>
          <w:tcPr>
            <w:tcW w:w="1276" w:type="dxa"/>
            <w:shd w:val="clear" w:color="auto" w:fill="auto"/>
            <w:noWrap/>
            <w:vAlign w:val="center"/>
          </w:tcPr>
          <w:p w14:paraId="736E5065"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10.006.84</w:t>
            </w:r>
          </w:p>
        </w:tc>
        <w:tc>
          <w:tcPr>
            <w:tcW w:w="1417" w:type="dxa"/>
            <w:shd w:val="clear" w:color="auto" w:fill="auto"/>
            <w:noWrap/>
            <w:vAlign w:val="center"/>
          </w:tcPr>
          <w:p w14:paraId="6A0F336A"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6.696.31</w:t>
            </w:r>
          </w:p>
        </w:tc>
      </w:tr>
      <w:tr w:rsidR="00896F37" w:rsidRPr="00272020" w14:paraId="5EA25D32" w14:textId="77777777" w:rsidTr="004F5471">
        <w:trPr>
          <w:trHeight w:val="20"/>
        </w:trPr>
        <w:tc>
          <w:tcPr>
            <w:tcW w:w="817" w:type="dxa"/>
            <w:shd w:val="clear" w:color="auto" w:fill="auto"/>
            <w:noWrap/>
            <w:vAlign w:val="center"/>
            <w:hideMark/>
          </w:tcPr>
          <w:p w14:paraId="4A2438A6"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1810100</w:t>
            </w:r>
          </w:p>
        </w:tc>
        <w:tc>
          <w:tcPr>
            <w:tcW w:w="2202" w:type="dxa"/>
            <w:shd w:val="clear" w:color="auto" w:fill="auto"/>
            <w:noWrap/>
            <w:vAlign w:val="center"/>
            <w:hideMark/>
          </w:tcPr>
          <w:p w14:paraId="6A9E2745"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Aizpurgi</w:t>
            </w:r>
          </w:p>
        </w:tc>
        <w:tc>
          <w:tcPr>
            <w:tcW w:w="2603" w:type="dxa"/>
            <w:shd w:val="clear" w:color="auto" w:fill="auto"/>
            <w:noWrap/>
            <w:vAlign w:val="center"/>
            <w:hideMark/>
          </w:tcPr>
          <w:p w14:paraId="505582A5"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Nabaskoze</w:t>
            </w:r>
          </w:p>
        </w:tc>
        <w:tc>
          <w:tcPr>
            <w:tcW w:w="941" w:type="dxa"/>
            <w:shd w:val="clear" w:color="auto" w:fill="auto"/>
            <w:noWrap/>
            <w:vAlign w:val="center"/>
            <w:hideMark/>
          </w:tcPr>
          <w:p w14:paraId="7B81C217"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21</w:t>
            </w:r>
            <w:r>
              <w:rPr>
                <w:sz w:val="28"/>
                <w:szCs w:val="18"/>
                <w:rFonts w:ascii="Calibri" w:hAnsi="Calibri"/>
              </w:rPr>
              <w:t xml:space="preserve"> </w:t>
            </w:r>
          </w:p>
        </w:tc>
        <w:tc>
          <w:tcPr>
            <w:tcW w:w="1234" w:type="dxa"/>
            <w:shd w:val="clear" w:color="auto" w:fill="auto"/>
            <w:noWrap/>
            <w:vAlign w:val="center"/>
          </w:tcPr>
          <w:p w14:paraId="3BFFD781"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4.376.12</w:t>
            </w:r>
          </w:p>
        </w:tc>
        <w:tc>
          <w:tcPr>
            <w:tcW w:w="1276" w:type="dxa"/>
            <w:shd w:val="clear" w:color="auto" w:fill="auto"/>
            <w:noWrap/>
            <w:vAlign w:val="center"/>
          </w:tcPr>
          <w:p w14:paraId="60FB401C"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4.970.92</w:t>
            </w:r>
          </w:p>
        </w:tc>
        <w:tc>
          <w:tcPr>
            <w:tcW w:w="1417" w:type="dxa"/>
            <w:shd w:val="clear" w:color="auto" w:fill="auto"/>
            <w:noWrap/>
            <w:vAlign w:val="center"/>
          </w:tcPr>
          <w:p w14:paraId="21D7609E"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4.376.12</w:t>
            </w:r>
          </w:p>
        </w:tc>
      </w:tr>
      <w:tr w:rsidR="00896F37" w:rsidRPr="00272020" w14:paraId="02054993" w14:textId="77777777" w:rsidTr="004F5471">
        <w:trPr>
          <w:trHeight w:val="20"/>
        </w:trPr>
        <w:tc>
          <w:tcPr>
            <w:tcW w:w="817" w:type="dxa"/>
            <w:shd w:val="clear" w:color="auto" w:fill="auto"/>
            <w:noWrap/>
            <w:vAlign w:val="center"/>
            <w:hideMark/>
          </w:tcPr>
          <w:p w14:paraId="15DE322A"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1810200</w:t>
            </w:r>
          </w:p>
        </w:tc>
        <w:tc>
          <w:tcPr>
            <w:tcW w:w="2202" w:type="dxa"/>
            <w:shd w:val="clear" w:color="auto" w:fill="auto"/>
            <w:noWrap/>
            <w:vAlign w:val="center"/>
            <w:hideMark/>
          </w:tcPr>
          <w:p w14:paraId="0837376C"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Nabaskoze</w:t>
            </w:r>
          </w:p>
        </w:tc>
        <w:tc>
          <w:tcPr>
            <w:tcW w:w="2603" w:type="dxa"/>
            <w:shd w:val="clear" w:color="auto" w:fill="auto"/>
            <w:noWrap/>
            <w:vAlign w:val="center"/>
            <w:hideMark/>
          </w:tcPr>
          <w:p w14:paraId="4955EC9F"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Nabaskoze</w:t>
            </w:r>
          </w:p>
        </w:tc>
        <w:tc>
          <w:tcPr>
            <w:tcW w:w="941" w:type="dxa"/>
            <w:shd w:val="clear" w:color="auto" w:fill="auto"/>
            <w:noWrap/>
            <w:vAlign w:val="center"/>
            <w:hideMark/>
          </w:tcPr>
          <w:p w14:paraId="0063670F"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84</w:t>
            </w:r>
            <w:r>
              <w:rPr>
                <w:sz w:val="28"/>
                <w:szCs w:val="18"/>
                <w:rFonts w:ascii="Calibri" w:hAnsi="Calibri"/>
              </w:rPr>
              <w:t xml:space="preserve"> </w:t>
            </w:r>
          </w:p>
        </w:tc>
        <w:tc>
          <w:tcPr>
            <w:tcW w:w="1234" w:type="dxa"/>
            <w:shd w:val="clear" w:color="auto" w:fill="auto"/>
            <w:noWrap/>
            <w:vAlign w:val="center"/>
          </w:tcPr>
          <w:p w14:paraId="00754F05"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18.007.91</w:t>
            </w:r>
          </w:p>
        </w:tc>
        <w:tc>
          <w:tcPr>
            <w:tcW w:w="1276" w:type="dxa"/>
            <w:shd w:val="clear" w:color="auto" w:fill="auto"/>
            <w:noWrap/>
            <w:vAlign w:val="center"/>
          </w:tcPr>
          <w:p w14:paraId="2F651882"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17.150.97</w:t>
            </w:r>
          </w:p>
        </w:tc>
        <w:tc>
          <w:tcPr>
            <w:tcW w:w="1417" w:type="dxa"/>
            <w:shd w:val="clear" w:color="auto" w:fill="auto"/>
            <w:noWrap/>
            <w:vAlign w:val="center"/>
          </w:tcPr>
          <w:p w14:paraId="546A0316"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17.150.97</w:t>
            </w:r>
          </w:p>
        </w:tc>
      </w:tr>
      <w:tr w:rsidR="00896F37" w:rsidRPr="00272020" w14:paraId="1009944B" w14:textId="77777777" w:rsidTr="004F5471">
        <w:trPr>
          <w:trHeight w:val="20"/>
        </w:trPr>
        <w:tc>
          <w:tcPr>
            <w:tcW w:w="817" w:type="dxa"/>
            <w:shd w:val="clear" w:color="auto" w:fill="auto"/>
            <w:noWrap/>
            <w:vAlign w:val="center"/>
            <w:hideMark/>
          </w:tcPr>
          <w:p w14:paraId="1FE43311"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1810300</w:t>
            </w:r>
          </w:p>
        </w:tc>
        <w:tc>
          <w:tcPr>
            <w:tcW w:w="2202" w:type="dxa"/>
            <w:shd w:val="clear" w:color="auto" w:fill="auto"/>
            <w:noWrap/>
            <w:vAlign w:val="center"/>
            <w:hideMark/>
          </w:tcPr>
          <w:p w14:paraId="1087E288"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Ustaize</w:t>
            </w:r>
          </w:p>
        </w:tc>
        <w:tc>
          <w:tcPr>
            <w:tcW w:w="2603" w:type="dxa"/>
            <w:shd w:val="clear" w:color="auto" w:fill="auto"/>
            <w:noWrap/>
            <w:vAlign w:val="center"/>
            <w:hideMark/>
          </w:tcPr>
          <w:p w14:paraId="480A2D3C"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Nabaskoze</w:t>
            </w:r>
          </w:p>
        </w:tc>
        <w:tc>
          <w:tcPr>
            <w:tcW w:w="941" w:type="dxa"/>
            <w:shd w:val="clear" w:color="auto" w:fill="auto"/>
            <w:noWrap/>
            <w:vAlign w:val="center"/>
            <w:hideMark/>
          </w:tcPr>
          <w:p w14:paraId="4976289E"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21</w:t>
            </w:r>
            <w:r>
              <w:rPr>
                <w:sz w:val="28"/>
                <w:szCs w:val="18"/>
                <w:rFonts w:ascii="Calibri" w:hAnsi="Calibri"/>
              </w:rPr>
              <w:t xml:space="preserve"> </w:t>
            </w:r>
          </w:p>
        </w:tc>
        <w:tc>
          <w:tcPr>
            <w:tcW w:w="1234" w:type="dxa"/>
            <w:shd w:val="clear" w:color="auto" w:fill="auto"/>
            <w:noWrap/>
            <w:vAlign w:val="center"/>
          </w:tcPr>
          <w:p w14:paraId="55011CB9"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3.172.52</w:t>
            </w:r>
          </w:p>
        </w:tc>
        <w:tc>
          <w:tcPr>
            <w:tcW w:w="1276" w:type="dxa"/>
            <w:shd w:val="clear" w:color="auto" w:fill="auto"/>
            <w:noWrap/>
            <w:vAlign w:val="center"/>
          </w:tcPr>
          <w:p w14:paraId="26B7D18E"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4.970.92</w:t>
            </w:r>
          </w:p>
        </w:tc>
        <w:tc>
          <w:tcPr>
            <w:tcW w:w="1417" w:type="dxa"/>
            <w:shd w:val="clear" w:color="auto" w:fill="auto"/>
            <w:noWrap/>
            <w:vAlign w:val="center"/>
          </w:tcPr>
          <w:p w14:paraId="74EF0116"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3.172.52</w:t>
            </w:r>
          </w:p>
        </w:tc>
      </w:tr>
      <w:tr w:rsidR="00896F37" w:rsidRPr="00272020" w14:paraId="7E03EB46" w14:textId="77777777" w:rsidTr="004F5471">
        <w:trPr>
          <w:trHeight w:val="20"/>
        </w:trPr>
        <w:tc>
          <w:tcPr>
            <w:tcW w:w="817" w:type="dxa"/>
            <w:shd w:val="clear" w:color="auto" w:fill="auto"/>
            <w:noWrap/>
            <w:vAlign w:val="center"/>
            <w:hideMark/>
          </w:tcPr>
          <w:p w14:paraId="5A8AB8EB"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1860100</w:t>
            </w:r>
          </w:p>
        </w:tc>
        <w:tc>
          <w:tcPr>
            <w:tcW w:w="2202" w:type="dxa"/>
            <w:shd w:val="clear" w:color="auto" w:fill="auto"/>
            <w:noWrap/>
            <w:vAlign w:val="center"/>
            <w:hideMark/>
          </w:tcPr>
          <w:p w14:paraId="16E4E7A4"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Anotzibar</w:t>
            </w:r>
          </w:p>
        </w:tc>
        <w:tc>
          <w:tcPr>
            <w:tcW w:w="2603" w:type="dxa"/>
            <w:shd w:val="clear" w:color="auto" w:fill="auto"/>
            <w:noWrap/>
            <w:vAlign w:val="center"/>
            <w:hideMark/>
          </w:tcPr>
          <w:p w14:paraId="66973101"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Odieta</w:t>
            </w:r>
          </w:p>
        </w:tc>
        <w:tc>
          <w:tcPr>
            <w:tcW w:w="941" w:type="dxa"/>
            <w:shd w:val="clear" w:color="auto" w:fill="auto"/>
            <w:noWrap/>
            <w:vAlign w:val="center"/>
            <w:hideMark/>
          </w:tcPr>
          <w:p w14:paraId="513FD691"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38</w:t>
            </w:r>
            <w:r>
              <w:rPr>
                <w:sz w:val="28"/>
                <w:szCs w:val="18"/>
                <w:rFonts w:ascii="Calibri" w:hAnsi="Calibri"/>
              </w:rPr>
              <w:t xml:space="preserve"> </w:t>
            </w:r>
          </w:p>
        </w:tc>
        <w:tc>
          <w:tcPr>
            <w:tcW w:w="1234" w:type="dxa"/>
            <w:shd w:val="clear" w:color="auto" w:fill="auto"/>
            <w:noWrap/>
            <w:vAlign w:val="center"/>
          </w:tcPr>
          <w:p w14:paraId="19176566"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4.052.62</w:t>
            </w:r>
          </w:p>
        </w:tc>
        <w:tc>
          <w:tcPr>
            <w:tcW w:w="1276" w:type="dxa"/>
            <w:shd w:val="clear" w:color="auto" w:fill="auto"/>
            <w:noWrap/>
            <w:vAlign w:val="center"/>
          </w:tcPr>
          <w:p w14:paraId="3199C309"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10.006.84</w:t>
            </w:r>
          </w:p>
        </w:tc>
        <w:tc>
          <w:tcPr>
            <w:tcW w:w="1417" w:type="dxa"/>
            <w:shd w:val="clear" w:color="auto" w:fill="auto"/>
            <w:noWrap/>
            <w:vAlign w:val="center"/>
          </w:tcPr>
          <w:p w14:paraId="72DC06F5"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4.052.62</w:t>
            </w:r>
          </w:p>
        </w:tc>
      </w:tr>
      <w:tr w:rsidR="00896F37" w:rsidRPr="00272020" w14:paraId="0B2F5B85" w14:textId="77777777" w:rsidTr="004F5471">
        <w:trPr>
          <w:trHeight w:val="20"/>
        </w:trPr>
        <w:tc>
          <w:tcPr>
            <w:tcW w:w="817" w:type="dxa"/>
            <w:shd w:val="clear" w:color="auto" w:fill="auto"/>
            <w:noWrap/>
            <w:vAlign w:val="center"/>
            <w:hideMark/>
          </w:tcPr>
          <w:p w14:paraId="7765C973"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1860200</w:t>
            </w:r>
          </w:p>
        </w:tc>
        <w:tc>
          <w:tcPr>
            <w:tcW w:w="2202" w:type="dxa"/>
            <w:shd w:val="clear" w:color="auto" w:fill="auto"/>
            <w:noWrap/>
            <w:vAlign w:val="center"/>
            <w:hideMark/>
          </w:tcPr>
          <w:p w14:paraId="16EE25B5"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Ziaurritz</w:t>
            </w:r>
          </w:p>
        </w:tc>
        <w:tc>
          <w:tcPr>
            <w:tcW w:w="2603" w:type="dxa"/>
            <w:shd w:val="clear" w:color="auto" w:fill="auto"/>
            <w:noWrap/>
            <w:vAlign w:val="center"/>
            <w:hideMark/>
          </w:tcPr>
          <w:p w14:paraId="49295E01"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Odieta</w:t>
            </w:r>
          </w:p>
        </w:tc>
        <w:tc>
          <w:tcPr>
            <w:tcW w:w="941" w:type="dxa"/>
            <w:shd w:val="clear" w:color="auto" w:fill="auto"/>
            <w:noWrap/>
            <w:vAlign w:val="center"/>
            <w:hideMark/>
          </w:tcPr>
          <w:p w14:paraId="5308309E"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59</w:t>
            </w:r>
            <w:r>
              <w:rPr>
                <w:sz w:val="28"/>
                <w:szCs w:val="18"/>
                <w:rFonts w:ascii="Calibri" w:hAnsi="Calibri"/>
              </w:rPr>
              <w:t xml:space="preserve"> </w:t>
            </w:r>
          </w:p>
        </w:tc>
        <w:tc>
          <w:tcPr>
            <w:tcW w:w="1234" w:type="dxa"/>
            <w:shd w:val="clear" w:color="auto" w:fill="auto"/>
            <w:noWrap/>
            <w:vAlign w:val="center"/>
          </w:tcPr>
          <w:p w14:paraId="7C3DF895"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7.271.13</w:t>
            </w:r>
          </w:p>
        </w:tc>
        <w:tc>
          <w:tcPr>
            <w:tcW w:w="1276" w:type="dxa"/>
            <w:shd w:val="clear" w:color="auto" w:fill="auto"/>
            <w:noWrap/>
            <w:vAlign w:val="center"/>
          </w:tcPr>
          <w:p w14:paraId="70766E80"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11.507.69</w:t>
            </w:r>
          </w:p>
        </w:tc>
        <w:tc>
          <w:tcPr>
            <w:tcW w:w="1417" w:type="dxa"/>
            <w:shd w:val="clear" w:color="auto" w:fill="auto"/>
            <w:noWrap/>
            <w:vAlign w:val="center"/>
          </w:tcPr>
          <w:p w14:paraId="0A7A26CE"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7.271.13</w:t>
            </w:r>
          </w:p>
        </w:tc>
      </w:tr>
      <w:tr w:rsidR="00896F37" w:rsidRPr="00272020" w14:paraId="04B063AE" w14:textId="77777777" w:rsidTr="004F5471">
        <w:trPr>
          <w:trHeight w:val="20"/>
        </w:trPr>
        <w:tc>
          <w:tcPr>
            <w:tcW w:w="817" w:type="dxa"/>
            <w:shd w:val="clear" w:color="auto" w:fill="auto"/>
            <w:noWrap/>
            <w:vAlign w:val="center"/>
            <w:hideMark/>
          </w:tcPr>
          <w:p w14:paraId="32D6B703"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1860300</w:t>
            </w:r>
          </w:p>
        </w:tc>
        <w:tc>
          <w:tcPr>
            <w:tcW w:w="2202" w:type="dxa"/>
            <w:shd w:val="clear" w:color="auto" w:fill="auto"/>
            <w:noWrap/>
            <w:vAlign w:val="center"/>
            <w:hideMark/>
          </w:tcPr>
          <w:p w14:paraId="7237C2AE"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Gaskue</w:t>
            </w:r>
          </w:p>
        </w:tc>
        <w:tc>
          <w:tcPr>
            <w:tcW w:w="2603" w:type="dxa"/>
            <w:shd w:val="clear" w:color="auto" w:fill="auto"/>
            <w:noWrap/>
            <w:vAlign w:val="center"/>
            <w:hideMark/>
          </w:tcPr>
          <w:p w14:paraId="6034902F"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Odieta</w:t>
            </w:r>
          </w:p>
        </w:tc>
        <w:tc>
          <w:tcPr>
            <w:tcW w:w="941" w:type="dxa"/>
            <w:shd w:val="clear" w:color="auto" w:fill="auto"/>
            <w:noWrap/>
            <w:vAlign w:val="center"/>
            <w:hideMark/>
          </w:tcPr>
          <w:p w14:paraId="5B8C4865"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49</w:t>
            </w:r>
            <w:r>
              <w:rPr>
                <w:sz w:val="28"/>
                <w:szCs w:val="18"/>
                <w:rFonts w:ascii="Calibri" w:hAnsi="Calibri"/>
              </w:rPr>
              <w:t xml:space="preserve"> </w:t>
            </w:r>
          </w:p>
        </w:tc>
        <w:tc>
          <w:tcPr>
            <w:tcW w:w="1234" w:type="dxa"/>
            <w:shd w:val="clear" w:color="auto" w:fill="auto"/>
            <w:noWrap/>
            <w:vAlign w:val="center"/>
          </w:tcPr>
          <w:p w14:paraId="2FC2250E"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4.975.86</w:t>
            </w:r>
          </w:p>
        </w:tc>
        <w:tc>
          <w:tcPr>
            <w:tcW w:w="1276" w:type="dxa"/>
            <w:shd w:val="clear" w:color="auto" w:fill="auto"/>
            <w:noWrap/>
            <w:vAlign w:val="center"/>
          </w:tcPr>
          <w:p w14:paraId="4614662C"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10.006.84</w:t>
            </w:r>
          </w:p>
        </w:tc>
        <w:tc>
          <w:tcPr>
            <w:tcW w:w="1417" w:type="dxa"/>
            <w:shd w:val="clear" w:color="auto" w:fill="auto"/>
            <w:noWrap/>
            <w:vAlign w:val="center"/>
          </w:tcPr>
          <w:p w14:paraId="17A088E4"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4.975.86</w:t>
            </w:r>
          </w:p>
        </w:tc>
      </w:tr>
      <w:tr w:rsidR="00896F37" w:rsidRPr="00272020" w14:paraId="1C9DC6A8" w14:textId="77777777" w:rsidTr="004F5471">
        <w:trPr>
          <w:trHeight w:val="20"/>
        </w:trPr>
        <w:tc>
          <w:tcPr>
            <w:tcW w:w="817" w:type="dxa"/>
            <w:shd w:val="clear" w:color="auto" w:fill="auto"/>
            <w:noWrap/>
            <w:vAlign w:val="center"/>
            <w:hideMark/>
          </w:tcPr>
          <w:p w14:paraId="7DECBD4F"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1860400</w:t>
            </w:r>
          </w:p>
        </w:tc>
        <w:tc>
          <w:tcPr>
            <w:tcW w:w="2202" w:type="dxa"/>
            <w:shd w:val="clear" w:color="auto" w:fill="auto"/>
            <w:noWrap/>
            <w:vAlign w:val="center"/>
            <w:hideMark/>
          </w:tcPr>
          <w:p w14:paraId="7E277B41"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Gelbentzu</w:t>
            </w:r>
          </w:p>
        </w:tc>
        <w:tc>
          <w:tcPr>
            <w:tcW w:w="2603" w:type="dxa"/>
            <w:shd w:val="clear" w:color="auto" w:fill="auto"/>
            <w:noWrap/>
            <w:vAlign w:val="center"/>
            <w:hideMark/>
          </w:tcPr>
          <w:p w14:paraId="4BB05AAF"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Odieta</w:t>
            </w:r>
          </w:p>
        </w:tc>
        <w:tc>
          <w:tcPr>
            <w:tcW w:w="941" w:type="dxa"/>
            <w:shd w:val="clear" w:color="auto" w:fill="auto"/>
            <w:noWrap/>
            <w:vAlign w:val="center"/>
            <w:hideMark/>
          </w:tcPr>
          <w:p w14:paraId="4793BEF8"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34</w:t>
            </w:r>
            <w:r>
              <w:rPr>
                <w:sz w:val="28"/>
                <w:szCs w:val="18"/>
                <w:rFonts w:ascii="Calibri" w:hAnsi="Calibri"/>
              </w:rPr>
              <w:t xml:space="preserve"> </w:t>
            </w:r>
          </w:p>
        </w:tc>
        <w:tc>
          <w:tcPr>
            <w:tcW w:w="1234" w:type="dxa"/>
            <w:shd w:val="clear" w:color="auto" w:fill="auto"/>
            <w:noWrap/>
            <w:vAlign w:val="center"/>
          </w:tcPr>
          <w:p w14:paraId="0A12104E"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3.963.30</w:t>
            </w:r>
          </w:p>
        </w:tc>
        <w:tc>
          <w:tcPr>
            <w:tcW w:w="1276" w:type="dxa"/>
            <w:shd w:val="clear" w:color="auto" w:fill="auto"/>
            <w:noWrap/>
            <w:vAlign w:val="center"/>
          </w:tcPr>
          <w:p w14:paraId="72083C80"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10.006.84</w:t>
            </w:r>
          </w:p>
        </w:tc>
        <w:tc>
          <w:tcPr>
            <w:tcW w:w="1417" w:type="dxa"/>
            <w:shd w:val="clear" w:color="auto" w:fill="auto"/>
            <w:noWrap/>
            <w:vAlign w:val="center"/>
          </w:tcPr>
          <w:p w14:paraId="4105F53C"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3.963.30</w:t>
            </w:r>
          </w:p>
        </w:tc>
      </w:tr>
      <w:tr w:rsidR="00896F37" w:rsidRPr="00272020" w14:paraId="095CA821" w14:textId="77777777" w:rsidTr="004F5471">
        <w:trPr>
          <w:trHeight w:val="20"/>
        </w:trPr>
        <w:tc>
          <w:tcPr>
            <w:tcW w:w="817" w:type="dxa"/>
            <w:shd w:val="clear" w:color="auto" w:fill="auto"/>
            <w:noWrap/>
            <w:vAlign w:val="center"/>
            <w:hideMark/>
          </w:tcPr>
          <w:p w14:paraId="6BDAD5EC"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1860500</w:t>
            </w:r>
          </w:p>
        </w:tc>
        <w:tc>
          <w:tcPr>
            <w:tcW w:w="2202" w:type="dxa"/>
            <w:shd w:val="clear" w:color="auto" w:fill="auto"/>
            <w:noWrap/>
            <w:vAlign w:val="center"/>
            <w:hideMark/>
          </w:tcPr>
          <w:p w14:paraId="454DB618"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Gendulain</w:t>
            </w:r>
          </w:p>
        </w:tc>
        <w:tc>
          <w:tcPr>
            <w:tcW w:w="2603" w:type="dxa"/>
            <w:shd w:val="clear" w:color="auto" w:fill="auto"/>
            <w:noWrap/>
            <w:vAlign w:val="center"/>
            <w:hideMark/>
          </w:tcPr>
          <w:p w14:paraId="514F9E32"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Odieta</w:t>
            </w:r>
          </w:p>
        </w:tc>
        <w:tc>
          <w:tcPr>
            <w:tcW w:w="941" w:type="dxa"/>
            <w:shd w:val="clear" w:color="auto" w:fill="auto"/>
            <w:noWrap/>
            <w:vAlign w:val="center"/>
            <w:hideMark/>
          </w:tcPr>
          <w:p w14:paraId="7674B815"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14</w:t>
            </w:r>
            <w:r>
              <w:rPr>
                <w:sz w:val="28"/>
                <w:szCs w:val="18"/>
                <w:rFonts w:ascii="Calibri" w:hAnsi="Calibri"/>
              </w:rPr>
              <w:t xml:space="preserve"> </w:t>
            </w:r>
          </w:p>
        </w:tc>
        <w:tc>
          <w:tcPr>
            <w:tcW w:w="1234" w:type="dxa"/>
            <w:shd w:val="clear" w:color="auto" w:fill="auto"/>
            <w:noWrap/>
            <w:vAlign w:val="center"/>
          </w:tcPr>
          <w:p w14:paraId="76C6E840"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1.808.08</w:t>
            </w:r>
          </w:p>
        </w:tc>
        <w:tc>
          <w:tcPr>
            <w:tcW w:w="1276" w:type="dxa"/>
            <w:shd w:val="clear" w:color="auto" w:fill="auto"/>
            <w:noWrap/>
            <w:vAlign w:val="center"/>
          </w:tcPr>
          <w:p w14:paraId="47C8CB5F"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4.970.92</w:t>
            </w:r>
          </w:p>
        </w:tc>
        <w:tc>
          <w:tcPr>
            <w:tcW w:w="1417" w:type="dxa"/>
            <w:shd w:val="clear" w:color="auto" w:fill="auto"/>
            <w:noWrap/>
            <w:vAlign w:val="center"/>
          </w:tcPr>
          <w:p w14:paraId="7D2ED98B"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1.808.08</w:t>
            </w:r>
          </w:p>
        </w:tc>
      </w:tr>
      <w:tr w:rsidR="00896F37" w:rsidRPr="00272020" w14:paraId="4341C5D5" w14:textId="77777777" w:rsidTr="004F5471">
        <w:trPr>
          <w:trHeight w:val="20"/>
        </w:trPr>
        <w:tc>
          <w:tcPr>
            <w:tcW w:w="817" w:type="dxa"/>
            <w:shd w:val="clear" w:color="auto" w:fill="auto"/>
            <w:noWrap/>
            <w:vAlign w:val="center"/>
            <w:hideMark/>
          </w:tcPr>
          <w:p w14:paraId="42AAAC91"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1860600</w:t>
            </w:r>
          </w:p>
        </w:tc>
        <w:tc>
          <w:tcPr>
            <w:tcW w:w="2202" w:type="dxa"/>
            <w:shd w:val="clear" w:color="auto" w:fill="auto"/>
            <w:noWrap/>
            <w:vAlign w:val="center"/>
            <w:hideMark/>
          </w:tcPr>
          <w:p w14:paraId="28AB0175"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Latasa</w:t>
            </w:r>
          </w:p>
        </w:tc>
        <w:tc>
          <w:tcPr>
            <w:tcW w:w="2603" w:type="dxa"/>
            <w:shd w:val="clear" w:color="auto" w:fill="auto"/>
            <w:noWrap/>
            <w:vAlign w:val="center"/>
            <w:hideMark/>
          </w:tcPr>
          <w:p w14:paraId="4363A39F"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Odieta</w:t>
            </w:r>
          </w:p>
        </w:tc>
        <w:tc>
          <w:tcPr>
            <w:tcW w:w="941" w:type="dxa"/>
            <w:shd w:val="clear" w:color="auto" w:fill="auto"/>
            <w:noWrap/>
            <w:vAlign w:val="center"/>
            <w:hideMark/>
          </w:tcPr>
          <w:p w14:paraId="6088D47D"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19</w:t>
            </w:r>
            <w:r>
              <w:rPr>
                <w:sz w:val="28"/>
                <w:szCs w:val="18"/>
                <w:rFonts w:ascii="Calibri" w:hAnsi="Calibri"/>
              </w:rPr>
              <w:t xml:space="preserve"> </w:t>
            </w:r>
          </w:p>
        </w:tc>
        <w:tc>
          <w:tcPr>
            <w:tcW w:w="1234" w:type="dxa"/>
            <w:shd w:val="clear" w:color="auto" w:fill="auto"/>
            <w:noWrap/>
            <w:vAlign w:val="center"/>
          </w:tcPr>
          <w:p w14:paraId="7C4CB56B"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3.484.61</w:t>
            </w:r>
          </w:p>
        </w:tc>
        <w:tc>
          <w:tcPr>
            <w:tcW w:w="1276" w:type="dxa"/>
            <w:shd w:val="clear" w:color="auto" w:fill="auto"/>
            <w:noWrap/>
            <w:vAlign w:val="center"/>
          </w:tcPr>
          <w:p w14:paraId="25D8CD4C"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4.970.92</w:t>
            </w:r>
          </w:p>
        </w:tc>
        <w:tc>
          <w:tcPr>
            <w:tcW w:w="1417" w:type="dxa"/>
            <w:shd w:val="clear" w:color="auto" w:fill="auto"/>
            <w:noWrap/>
            <w:vAlign w:val="center"/>
          </w:tcPr>
          <w:p w14:paraId="0948A72B"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3.484.61</w:t>
            </w:r>
          </w:p>
        </w:tc>
      </w:tr>
      <w:tr w:rsidR="00896F37" w:rsidRPr="00272020" w14:paraId="21EAF4E2" w14:textId="77777777" w:rsidTr="004F5471">
        <w:trPr>
          <w:trHeight w:val="20"/>
        </w:trPr>
        <w:tc>
          <w:tcPr>
            <w:tcW w:w="817" w:type="dxa"/>
            <w:shd w:val="clear" w:color="auto" w:fill="auto"/>
            <w:noWrap/>
            <w:vAlign w:val="center"/>
            <w:hideMark/>
          </w:tcPr>
          <w:p w14:paraId="4D4F5279"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1860700</w:t>
            </w:r>
          </w:p>
        </w:tc>
        <w:tc>
          <w:tcPr>
            <w:tcW w:w="2202" w:type="dxa"/>
            <w:shd w:val="clear" w:color="auto" w:fill="auto"/>
            <w:noWrap/>
            <w:vAlign w:val="center"/>
            <w:hideMark/>
          </w:tcPr>
          <w:p w14:paraId="771BBA7B"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Ostitz</w:t>
            </w:r>
          </w:p>
        </w:tc>
        <w:tc>
          <w:tcPr>
            <w:tcW w:w="2603" w:type="dxa"/>
            <w:shd w:val="clear" w:color="auto" w:fill="auto"/>
            <w:noWrap/>
            <w:vAlign w:val="center"/>
            <w:hideMark/>
          </w:tcPr>
          <w:p w14:paraId="7DCDE84E"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Odieta</w:t>
            </w:r>
          </w:p>
        </w:tc>
        <w:tc>
          <w:tcPr>
            <w:tcW w:w="941" w:type="dxa"/>
            <w:shd w:val="clear" w:color="auto" w:fill="auto"/>
            <w:noWrap/>
            <w:vAlign w:val="center"/>
            <w:hideMark/>
          </w:tcPr>
          <w:p w14:paraId="5F5600A1"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96</w:t>
            </w:r>
            <w:r>
              <w:rPr>
                <w:sz w:val="28"/>
                <w:szCs w:val="18"/>
                <w:rFonts w:ascii="Calibri" w:hAnsi="Calibri"/>
              </w:rPr>
              <w:t xml:space="preserve"> </w:t>
            </w:r>
          </w:p>
        </w:tc>
        <w:tc>
          <w:tcPr>
            <w:tcW w:w="1234" w:type="dxa"/>
            <w:shd w:val="clear" w:color="auto" w:fill="auto"/>
            <w:noWrap/>
            <w:vAlign w:val="center"/>
          </w:tcPr>
          <w:p w14:paraId="016309EB"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11.020.28</w:t>
            </w:r>
          </w:p>
        </w:tc>
        <w:tc>
          <w:tcPr>
            <w:tcW w:w="1276" w:type="dxa"/>
            <w:shd w:val="clear" w:color="auto" w:fill="auto"/>
            <w:noWrap/>
            <w:vAlign w:val="center"/>
          </w:tcPr>
          <w:p w14:paraId="4F801F49"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17.150.97</w:t>
            </w:r>
          </w:p>
        </w:tc>
        <w:tc>
          <w:tcPr>
            <w:tcW w:w="1417" w:type="dxa"/>
            <w:shd w:val="clear" w:color="auto" w:fill="auto"/>
            <w:noWrap/>
            <w:vAlign w:val="center"/>
          </w:tcPr>
          <w:p w14:paraId="013D2617"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11.020.28</w:t>
            </w:r>
          </w:p>
        </w:tc>
      </w:tr>
      <w:tr w:rsidR="00896F37" w:rsidRPr="00272020" w14:paraId="56CFBFB6" w14:textId="77777777" w:rsidTr="004F5471">
        <w:trPr>
          <w:trHeight w:val="20"/>
        </w:trPr>
        <w:tc>
          <w:tcPr>
            <w:tcW w:w="817" w:type="dxa"/>
            <w:shd w:val="clear" w:color="auto" w:fill="auto"/>
            <w:noWrap/>
            <w:vAlign w:val="center"/>
            <w:hideMark/>
          </w:tcPr>
          <w:p w14:paraId="4DC1423E"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1860800</w:t>
            </w:r>
          </w:p>
        </w:tc>
        <w:tc>
          <w:tcPr>
            <w:tcW w:w="2202" w:type="dxa"/>
            <w:shd w:val="clear" w:color="auto" w:fill="auto"/>
            <w:noWrap/>
            <w:vAlign w:val="center"/>
            <w:hideMark/>
          </w:tcPr>
          <w:p w14:paraId="0A171616"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Erripa</w:t>
            </w:r>
            <w:r>
              <w:rPr>
                <w:sz w:val="28"/>
                <w:szCs w:val="18"/>
                <w:rFonts w:ascii="Calibri" w:hAnsi="Calibri"/>
              </w:rPr>
              <w:t xml:space="preserve"> </w:t>
            </w:r>
          </w:p>
        </w:tc>
        <w:tc>
          <w:tcPr>
            <w:tcW w:w="2603" w:type="dxa"/>
            <w:shd w:val="clear" w:color="auto" w:fill="auto"/>
            <w:noWrap/>
            <w:vAlign w:val="center"/>
            <w:hideMark/>
          </w:tcPr>
          <w:p w14:paraId="32B705C9"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Odieta</w:t>
            </w:r>
          </w:p>
        </w:tc>
        <w:tc>
          <w:tcPr>
            <w:tcW w:w="941" w:type="dxa"/>
            <w:shd w:val="clear" w:color="auto" w:fill="auto"/>
            <w:noWrap/>
            <w:vAlign w:val="center"/>
            <w:hideMark/>
          </w:tcPr>
          <w:p w14:paraId="3265C7E9"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46</w:t>
            </w:r>
            <w:r>
              <w:rPr>
                <w:sz w:val="28"/>
                <w:szCs w:val="18"/>
                <w:rFonts w:ascii="Calibri" w:hAnsi="Calibri"/>
              </w:rPr>
              <w:t xml:space="preserve"> </w:t>
            </w:r>
          </w:p>
        </w:tc>
        <w:tc>
          <w:tcPr>
            <w:tcW w:w="1234" w:type="dxa"/>
            <w:shd w:val="clear" w:color="auto" w:fill="auto"/>
            <w:noWrap/>
            <w:vAlign w:val="center"/>
          </w:tcPr>
          <w:p w14:paraId="05B311F6"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5.279.62</w:t>
            </w:r>
          </w:p>
        </w:tc>
        <w:tc>
          <w:tcPr>
            <w:tcW w:w="1276" w:type="dxa"/>
            <w:shd w:val="clear" w:color="auto" w:fill="auto"/>
            <w:noWrap/>
            <w:vAlign w:val="center"/>
          </w:tcPr>
          <w:p w14:paraId="41C4B574"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10.006.84</w:t>
            </w:r>
          </w:p>
        </w:tc>
        <w:tc>
          <w:tcPr>
            <w:tcW w:w="1417" w:type="dxa"/>
            <w:shd w:val="clear" w:color="auto" w:fill="auto"/>
            <w:noWrap/>
            <w:vAlign w:val="center"/>
          </w:tcPr>
          <w:p w14:paraId="3271E7A0"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5.279.62</w:t>
            </w:r>
          </w:p>
        </w:tc>
      </w:tr>
      <w:tr w:rsidR="00896F37" w:rsidRPr="00272020" w14:paraId="62A5AA38" w14:textId="77777777" w:rsidTr="004F5471">
        <w:trPr>
          <w:trHeight w:val="20"/>
        </w:trPr>
        <w:tc>
          <w:tcPr>
            <w:tcW w:w="817" w:type="dxa"/>
            <w:shd w:val="clear" w:color="auto" w:fill="auto"/>
            <w:noWrap/>
            <w:vAlign w:val="center"/>
            <w:hideMark/>
          </w:tcPr>
          <w:p w14:paraId="7AFA9A1B"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1880100</w:t>
            </w:r>
          </w:p>
        </w:tc>
        <w:tc>
          <w:tcPr>
            <w:tcW w:w="2202" w:type="dxa"/>
            <w:shd w:val="clear" w:color="auto" w:fill="auto"/>
            <w:noWrap/>
            <w:vAlign w:val="center"/>
            <w:hideMark/>
          </w:tcPr>
          <w:p w14:paraId="7AF6FAB6"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Enderitz</w:t>
            </w:r>
          </w:p>
        </w:tc>
        <w:tc>
          <w:tcPr>
            <w:tcW w:w="2603" w:type="dxa"/>
            <w:shd w:val="clear" w:color="auto" w:fill="auto"/>
            <w:noWrap/>
            <w:vAlign w:val="center"/>
            <w:hideMark/>
          </w:tcPr>
          <w:p w14:paraId="6FFD1086"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Olaibar</w:t>
            </w:r>
          </w:p>
        </w:tc>
        <w:tc>
          <w:tcPr>
            <w:tcW w:w="941" w:type="dxa"/>
            <w:shd w:val="clear" w:color="auto" w:fill="auto"/>
            <w:noWrap/>
            <w:vAlign w:val="center"/>
            <w:hideMark/>
          </w:tcPr>
          <w:p w14:paraId="5A6FE0FC"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129</w:t>
            </w:r>
            <w:r>
              <w:rPr>
                <w:sz w:val="28"/>
                <w:szCs w:val="18"/>
                <w:rFonts w:ascii="Calibri" w:hAnsi="Calibri"/>
              </w:rPr>
              <w:t xml:space="preserve"> </w:t>
            </w:r>
          </w:p>
        </w:tc>
        <w:tc>
          <w:tcPr>
            <w:tcW w:w="1234" w:type="dxa"/>
            <w:shd w:val="clear" w:color="auto" w:fill="auto"/>
            <w:noWrap/>
            <w:vAlign w:val="center"/>
          </w:tcPr>
          <w:p w14:paraId="11170A94"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10.910.95</w:t>
            </w:r>
          </w:p>
        </w:tc>
        <w:tc>
          <w:tcPr>
            <w:tcW w:w="1276" w:type="dxa"/>
            <w:shd w:val="clear" w:color="auto" w:fill="auto"/>
            <w:noWrap/>
            <w:vAlign w:val="center"/>
          </w:tcPr>
          <w:p w14:paraId="3BFD79E0"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25.313.32</w:t>
            </w:r>
          </w:p>
        </w:tc>
        <w:tc>
          <w:tcPr>
            <w:tcW w:w="1417" w:type="dxa"/>
            <w:shd w:val="clear" w:color="auto" w:fill="auto"/>
            <w:noWrap/>
            <w:vAlign w:val="center"/>
          </w:tcPr>
          <w:p w14:paraId="0639635D"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10.910.95</w:t>
            </w:r>
          </w:p>
        </w:tc>
      </w:tr>
      <w:tr w:rsidR="00896F37" w:rsidRPr="00272020" w14:paraId="38176AAB" w14:textId="77777777" w:rsidTr="004F5471">
        <w:trPr>
          <w:trHeight w:val="20"/>
        </w:trPr>
        <w:tc>
          <w:tcPr>
            <w:tcW w:w="817" w:type="dxa"/>
            <w:shd w:val="clear" w:color="auto" w:fill="auto"/>
            <w:noWrap/>
            <w:vAlign w:val="center"/>
            <w:hideMark/>
          </w:tcPr>
          <w:p w14:paraId="08801278"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1880200</w:t>
            </w:r>
          </w:p>
        </w:tc>
        <w:tc>
          <w:tcPr>
            <w:tcW w:w="2202" w:type="dxa"/>
            <w:shd w:val="clear" w:color="auto" w:fill="auto"/>
            <w:noWrap/>
            <w:vAlign w:val="center"/>
            <w:hideMark/>
          </w:tcPr>
          <w:p w14:paraId="34513D31"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Olaitz</w:t>
            </w:r>
          </w:p>
        </w:tc>
        <w:tc>
          <w:tcPr>
            <w:tcW w:w="2603" w:type="dxa"/>
            <w:shd w:val="clear" w:color="auto" w:fill="auto"/>
            <w:noWrap/>
            <w:vAlign w:val="center"/>
            <w:hideMark/>
          </w:tcPr>
          <w:p w14:paraId="2BA55219"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Olaibar</w:t>
            </w:r>
          </w:p>
        </w:tc>
        <w:tc>
          <w:tcPr>
            <w:tcW w:w="941" w:type="dxa"/>
            <w:shd w:val="clear" w:color="auto" w:fill="auto"/>
            <w:noWrap/>
            <w:vAlign w:val="center"/>
            <w:hideMark/>
          </w:tcPr>
          <w:p w14:paraId="004B65FF"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36</w:t>
            </w:r>
            <w:r>
              <w:rPr>
                <w:sz w:val="28"/>
                <w:szCs w:val="18"/>
                <w:rFonts w:ascii="Calibri" w:hAnsi="Calibri"/>
              </w:rPr>
              <w:t xml:space="preserve"> </w:t>
            </w:r>
          </w:p>
        </w:tc>
        <w:tc>
          <w:tcPr>
            <w:tcW w:w="1234" w:type="dxa"/>
            <w:shd w:val="clear" w:color="auto" w:fill="auto"/>
            <w:noWrap/>
            <w:vAlign w:val="center"/>
          </w:tcPr>
          <w:p w14:paraId="6794A41A"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3.198.08</w:t>
            </w:r>
          </w:p>
        </w:tc>
        <w:tc>
          <w:tcPr>
            <w:tcW w:w="1276" w:type="dxa"/>
            <w:shd w:val="clear" w:color="auto" w:fill="auto"/>
            <w:noWrap/>
            <w:vAlign w:val="center"/>
          </w:tcPr>
          <w:p w14:paraId="4C6869B0"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10.006.84</w:t>
            </w:r>
          </w:p>
        </w:tc>
        <w:tc>
          <w:tcPr>
            <w:tcW w:w="1417" w:type="dxa"/>
            <w:shd w:val="clear" w:color="auto" w:fill="auto"/>
            <w:noWrap/>
            <w:vAlign w:val="center"/>
          </w:tcPr>
          <w:p w14:paraId="5CAB70E8"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3.198.08</w:t>
            </w:r>
          </w:p>
        </w:tc>
      </w:tr>
      <w:tr w:rsidR="00896F37" w:rsidRPr="00272020" w14:paraId="1B7294B5" w14:textId="77777777" w:rsidTr="004F5471">
        <w:trPr>
          <w:trHeight w:val="20"/>
        </w:trPr>
        <w:tc>
          <w:tcPr>
            <w:tcW w:w="817" w:type="dxa"/>
            <w:shd w:val="clear" w:color="auto" w:fill="auto"/>
            <w:noWrap/>
            <w:vAlign w:val="center"/>
            <w:hideMark/>
          </w:tcPr>
          <w:p w14:paraId="7563FBA8"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1880300</w:t>
            </w:r>
          </w:p>
        </w:tc>
        <w:tc>
          <w:tcPr>
            <w:tcW w:w="2202" w:type="dxa"/>
            <w:shd w:val="clear" w:color="auto" w:fill="auto"/>
            <w:noWrap/>
            <w:vAlign w:val="center"/>
            <w:hideMark/>
          </w:tcPr>
          <w:p w14:paraId="17BA5E8F"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Olabe</w:t>
            </w:r>
            <w:r>
              <w:rPr>
                <w:sz w:val="28"/>
                <w:szCs w:val="18"/>
                <w:rFonts w:ascii="Calibri" w:hAnsi="Calibri"/>
              </w:rPr>
              <w:t xml:space="preserve"> </w:t>
            </w:r>
          </w:p>
        </w:tc>
        <w:tc>
          <w:tcPr>
            <w:tcW w:w="2603" w:type="dxa"/>
            <w:shd w:val="clear" w:color="auto" w:fill="auto"/>
            <w:noWrap/>
            <w:vAlign w:val="center"/>
            <w:hideMark/>
          </w:tcPr>
          <w:p w14:paraId="63CA579C"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Olaibar</w:t>
            </w:r>
          </w:p>
        </w:tc>
        <w:tc>
          <w:tcPr>
            <w:tcW w:w="941" w:type="dxa"/>
            <w:shd w:val="clear" w:color="auto" w:fill="auto"/>
            <w:noWrap/>
            <w:vAlign w:val="center"/>
            <w:hideMark/>
          </w:tcPr>
          <w:p w14:paraId="648FD655"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135</w:t>
            </w:r>
            <w:r>
              <w:rPr>
                <w:sz w:val="28"/>
                <w:szCs w:val="18"/>
                <w:rFonts w:ascii="Calibri" w:hAnsi="Calibri"/>
              </w:rPr>
              <w:t xml:space="preserve"> </w:t>
            </w:r>
          </w:p>
        </w:tc>
        <w:tc>
          <w:tcPr>
            <w:tcW w:w="1234" w:type="dxa"/>
            <w:shd w:val="clear" w:color="auto" w:fill="auto"/>
            <w:noWrap/>
            <w:vAlign w:val="center"/>
          </w:tcPr>
          <w:p w14:paraId="7D1E72D6"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8.845.32</w:t>
            </w:r>
          </w:p>
        </w:tc>
        <w:tc>
          <w:tcPr>
            <w:tcW w:w="1276" w:type="dxa"/>
            <w:shd w:val="clear" w:color="auto" w:fill="auto"/>
            <w:noWrap/>
            <w:vAlign w:val="center"/>
          </w:tcPr>
          <w:p w14:paraId="14287488"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25.313.32</w:t>
            </w:r>
          </w:p>
        </w:tc>
        <w:tc>
          <w:tcPr>
            <w:tcW w:w="1417" w:type="dxa"/>
            <w:shd w:val="clear" w:color="auto" w:fill="auto"/>
            <w:noWrap/>
            <w:vAlign w:val="center"/>
          </w:tcPr>
          <w:p w14:paraId="6F0B3163"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8.845.32</w:t>
            </w:r>
          </w:p>
        </w:tc>
      </w:tr>
      <w:tr w:rsidR="00896F37" w:rsidRPr="00272020" w14:paraId="18799CB4" w14:textId="77777777" w:rsidTr="004F5471">
        <w:trPr>
          <w:trHeight w:val="20"/>
        </w:trPr>
        <w:tc>
          <w:tcPr>
            <w:tcW w:w="817" w:type="dxa"/>
            <w:shd w:val="clear" w:color="auto" w:fill="auto"/>
            <w:noWrap/>
            <w:vAlign w:val="center"/>
            <w:hideMark/>
          </w:tcPr>
          <w:p w14:paraId="15BFB368"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1880400</w:t>
            </w:r>
          </w:p>
        </w:tc>
        <w:tc>
          <w:tcPr>
            <w:tcW w:w="2202" w:type="dxa"/>
            <w:shd w:val="clear" w:color="auto" w:fill="auto"/>
            <w:noWrap/>
            <w:vAlign w:val="center"/>
            <w:hideMark/>
          </w:tcPr>
          <w:p w14:paraId="7652537A"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Otsakain</w:t>
            </w:r>
          </w:p>
        </w:tc>
        <w:tc>
          <w:tcPr>
            <w:tcW w:w="2603" w:type="dxa"/>
            <w:shd w:val="clear" w:color="auto" w:fill="auto"/>
            <w:noWrap/>
            <w:vAlign w:val="center"/>
            <w:hideMark/>
          </w:tcPr>
          <w:p w14:paraId="4F596016"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Olaibar</w:t>
            </w:r>
          </w:p>
        </w:tc>
        <w:tc>
          <w:tcPr>
            <w:tcW w:w="941" w:type="dxa"/>
            <w:shd w:val="clear" w:color="auto" w:fill="auto"/>
            <w:noWrap/>
            <w:vAlign w:val="center"/>
            <w:hideMark/>
          </w:tcPr>
          <w:p w14:paraId="32C81412"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59</w:t>
            </w:r>
            <w:r>
              <w:rPr>
                <w:sz w:val="28"/>
                <w:szCs w:val="18"/>
                <w:rFonts w:ascii="Calibri" w:hAnsi="Calibri"/>
              </w:rPr>
              <w:t xml:space="preserve"> </w:t>
            </w:r>
          </w:p>
        </w:tc>
        <w:tc>
          <w:tcPr>
            <w:tcW w:w="1234" w:type="dxa"/>
            <w:shd w:val="clear" w:color="auto" w:fill="auto"/>
            <w:noWrap/>
            <w:vAlign w:val="center"/>
          </w:tcPr>
          <w:p w14:paraId="40B6B57B"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5.635.40</w:t>
            </w:r>
          </w:p>
        </w:tc>
        <w:tc>
          <w:tcPr>
            <w:tcW w:w="1276" w:type="dxa"/>
            <w:shd w:val="clear" w:color="auto" w:fill="auto"/>
            <w:noWrap/>
            <w:vAlign w:val="center"/>
          </w:tcPr>
          <w:p w14:paraId="3C5CF957"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11.507.69</w:t>
            </w:r>
          </w:p>
        </w:tc>
        <w:tc>
          <w:tcPr>
            <w:tcW w:w="1417" w:type="dxa"/>
            <w:shd w:val="clear" w:color="auto" w:fill="auto"/>
            <w:noWrap/>
            <w:vAlign w:val="center"/>
          </w:tcPr>
          <w:p w14:paraId="55D64749"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5.635.40</w:t>
            </w:r>
          </w:p>
        </w:tc>
      </w:tr>
      <w:tr w:rsidR="00896F37" w:rsidRPr="00272020" w14:paraId="505F9BAC" w14:textId="77777777" w:rsidTr="004F5471">
        <w:trPr>
          <w:trHeight w:val="20"/>
        </w:trPr>
        <w:tc>
          <w:tcPr>
            <w:tcW w:w="817" w:type="dxa"/>
            <w:shd w:val="clear" w:color="auto" w:fill="auto"/>
            <w:noWrap/>
            <w:vAlign w:val="center"/>
            <w:hideMark/>
          </w:tcPr>
          <w:p w14:paraId="0C7D6F6C"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1920100</w:t>
            </w:r>
          </w:p>
        </w:tc>
        <w:tc>
          <w:tcPr>
            <w:tcW w:w="2202" w:type="dxa"/>
            <w:shd w:val="clear" w:color="auto" w:fill="auto"/>
            <w:noWrap/>
            <w:vAlign w:val="center"/>
            <w:hideMark/>
          </w:tcPr>
          <w:p w14:paraId="43284765"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Etxague</w:t>
            </w:r>
          </w:p>
        </w:tc>
        <w:tc>
          <w:tcPr>
            <w:tcW w:w="2603" w:type="dxa"/>
            <w:shd w:val="clear" w:color="auto" w:fill="auto"/>
            <w:noWrap/>
            <w:vAlign w:val="center"/>
            <w:hideMark/>
          </w:tcPr>
          <w:p w14:paraId="7B47BA44"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Oloritz</w:t>
            </w:r>
          </w:p>
        </w:tc>
        <w:tc>
          <w:tcPr>
            <w:tcW w:w="941" w:type="dxa"/>
            <w:shd w:val="clear" w:color="auto" w:fill="auto"/>
            <w:noWrap/>
            <w:vAlign w:val="center"/>
            <w:hideMark/>
          </w:tcPr>
          <w:p w14:paraId="09C1B4F9"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14</w:t>
            </w:r>
            <w:r>
              <w:rPr>
                <w:sz w:val="28"/>
                <w:szCs w:val="18"/>
                <w:rFonts w:ascii="Calibri" w:hAnsi="Calibri"/>
              </w:rPr>
              <w:t xml:space="preserve"> </w:t>
            </w:r>
          </w:p>
        </w:tc>
        <w:tc>
          <w:tcPr>
            <w:tcW w:w="1234" w:type="dxa"/>
            <w:shd w:val="clear" w:color="auto" w:fill="auto"/>
            <w:noWrap/>
            <w:vAlign w:val="center"/>
          </w:tcPr>
          <w:p w14:paraId="67486815"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2.370.56</w:t>
            </w:r>
          </w:p>
        </w:tc>
        <w:tc>
          <w:tcPr>
            <w:tcW w:w="1276" w:type="dxa"/>
            <w:shd w:val="clear" w:color="auto" w:fill="auto"/>
            <w:noWrap/>
            <w:vAlign w:val="center"/>
          </w:tcPr>
          <w:p w14:paraId="5FCDCD3C"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4.970.92</w:t>
            </w:r>
          </w:p>
        </w:tc>
        <w:tc>
          <w:tcPr>
            <w:tcW w:w="1417" w:type="dxa"/>
            <w:shd w:val="clear" w:color="auto" w:fill="auto"/>
            <w:noWrap/>
            <w:vAlign w:val="center"/>
          </w:tcPr>
          <w:p w14:paraId="75476E4E"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2.370.56</w:t>
            </w:r>
          </w:p>
        </w:tc>
      </w:tr>
      <w:tr w:rsidR="00896F37" w:rsidRPr="00272020" w14:paraId="24FEA830" w14:textId="77777777" w:rsidTr="004F5471">
        <w:trPr>
          <w:trHeight w:val="20"/>
        </w:trPr>
        <w:tc>
          <w:tcPr>
            <w:tcW w:w="817" w:type="dxa"/>
            <w:shd w:val="clear" w:color="auto" w:fill="auto"/>
            <w:noWrap/>
            <w:vAlign w:val="center"/>
            <w:hideMark/>
          </w:tcPr>
          <w:p w14:paraId="7EE400B4"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1920200</w:t>
            </w:r>
          </w:p>
        </w:tc>
        <w:tc>
          <w:tcPr>
            <w:tcW w:w="2202" w:type="dxa"/>
            <w:shd w:val="clear" w:color="auto" w:fill="auto"/>
            <w:noWrap/>
            <w:vAlign w:val="center"/>
            <w:hideMark/>
          </w:tcPr>
          <w:p w14:paraId="0BFBF6D3"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Mendibil</w:t>
            </w:r>
          </w:p>
        </w:tc>
        <w:tc>
          <w:tcPr>
            <w:tcW w:w="2603" w:type="dxa"/>
            <w:shd w:val="clear" w:color="auto" w:fill="auto"/>
            <w:noWrap/>
            <w:vAlign w:val="center"/>
            <w:hideMark/>
          </w:tcPr>
          <w:p w14:paraId="5C38B2D3"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Oloritz</w:t>
            </w:r>
          </w:p>
        </w:tc>
        <w:tc>
          <w:tcPr>
            <w:tcW w:w="941" w:type="dxa"/>
            <w:shd w:val="clear" w:color="auto" w:fill="auto"/>
            <w:noWrap/>
            <w:vAlign w:val="center"/>
            <w:hideMark/>
          </w:tcPr>
          <w:p w14:paraId="06312F02"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62</w:t>
            </w:r>
            <w:r>
              <w:rPr>
                <w:sz w:val="28"/>
                <w:szCs w:val="18"/>
                <w:rFonts w:ascii="Calibri" w:hAnsi="Calibri"/>
              </w:rPr>
              <w:t xml:space="preserve"> </w:t>
            </w:r>
          </w:p>
        </w:tc>
        <w:tc>
          <w:tcPr>
            <w:tcW w:w="1234" w:type="dxa"/>
            <w:shd w:val="clear" w:color="auto" w:fill="auto"/>
            <w:noWrap/>
            <w:vAlign w:val="center"/>
          </w:tcPr>
          <w:p w14:paraId="27E517DA"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4.998.76</w:t>
            </w:r>
          </w:p>
        </w:tc>
        <w:tc>
          <w:tcPr>
            <w:tcW w:w="1276" w:type="dxa"/>
            <w:shd w:val="clear" w:color="auto" w:fill="auto"/>
            <w:noWrap/>
            <w:vAlign w:val="center"/>
          </w:tcPr>
          <w:p w14:paraId="1AD0BB8C"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11.507.69</w:t>
            </w:r>
          </w:p>
        </w:tc>
        <w:tc>
          <w:tcPr>
            <w:tcW w:w="1417" w:type="dxa"/>
            <w:shd w:val="clear" w:color="auto" w:fill="auto"/>
            <w:noWrap/>
            <w:vAlign w:val="center"/>
          </w:tcPr>
          <w:p w14:paraId="54B7A9EC"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4.998.76</w:t>
            </w:r>
          </w:p>
        </w:tc>
      </w:tr>
      <w:tr w:rsidR="00896F37" w:rsidRPr="00272020" w14:paraId="70E7D16D" w14:textId="77777777" w:rsidTr="004F5471">
        <w:trPr>
          <w:trHeight w:val="20"/>
        </w:trPr>
        <w:tc>
          <w:tcPr>
            <w:tcW w:w="817" w:type="dxa"/>
            <w:shd w:val="clear" w:color="auto" w:fill="auto"/>
            <w:noWrap/>
            <w:vAlign w:val="center"/>
            <w:hideMark/>
          </w:tcPr>
          <w:p w14:paraId="58871107"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1920300</w:t>
            </w:r>
          </w:p>
        </w:tc>
        <w:tc>
          <w:tcPr>
            <w:tcW w:w="2202" w:type="dxa"/>
            <w:shd w:val="clear" w:color="auto" w:fill="auto"/>
            <w:noWrap/>
            <w:vAlign w:val="center"/>
            <w:hideMark/>
          </w:tcPr>
          <w:p w14:paraId="50A52058"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Oloritz</w:t>
            </w:r>
          </w:p>
        </w:tc>
        <w:tc>
          <w:tcPr>
            <w:tcW w:w="2603" w:type="dxa"/>
            <w:shd w:val="clear" w:color="auto" w:fill="auto"/>
            <w:noWrap/>
            <w:vAlign w:val="center"/>
            <w:hideMark/>
          </w:tcPr>
          <w:p w14:paraId="69D6B1E6"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Oloritz</w:t>
            </w:r>
          </w:p>
        </w:tc>
        <w:tc>
          <w:tcPr>
            <w:tcW w:w="941" w:type="dxa"/>
            <w:shd w:val="clear" w:color="auto" w:fill="auto"/>
            <w:noWrap/>
            <w:vAlign w:val="center"/>
            <w:hideMark/>
          </w:tcPr>
          <w:p w14:paraId="6C73ADE7"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66</w:t>
            </w:r>
            <w:r>
              <w:rPr>
                <w:sz w:val="28"/>
                <w:szCs w:val="18"/>
                <w:rFonts w:ascii="Calibri" w:hAnsi="Calibri"/>
              </w:rPr>
              <w:t xml:space="preserve"> </w:t>
            </w:r>
          </w:p>
        </w:tc>
        <w:tc>
          <w:tcPr>
            <w:tcW w:w="1234" w:type="dxa"/>
            <w:shd w:val="clear" w:color="auto" w:fill="auto"/>
            <w:noWrap/>
            <w:vAlign w:val="center"/>
          </w:tcPr>
          <w:p w14:paraId="2CE35F98"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5.554.45</w:t>
            </w:r>
          </w:p>
        </w:tc>
        <w:tc>
          <w:tcPr>
            <w:tcW w:w="1276" w:type="dxa"/>
            <w:shd w:val="clear" w:color="auto" w:fill="auto"/>
            <w:noWrap/>
            <w:vAlign w:val="center"/>
          </w:tcPr>
          <w:p w14:paraId="29D71A9E"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11.507.69</w:t>
            </w:r>
          </w:p>
        </w:tc>
        <w:tc>
          <w:tcPr>
            <w:tcW w:w="1417" w:type="dxa"/>
            <w:shd w:val="clear" w:color="auto" w:fill="auto"/>
            <w:noWrap/>
            <w:vAlign w:val="center"/>
          </w:tcPr>
          <w:p w14:paraId="3C24F56B"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5.554.45</w:t>
            </w:r>
          </w:p>
        </w:tc>
      </w:tr>
      <w:tr w:rsidR="00896F37" w:rsidRPr="00272020" w14:paraId="09E70387" w14:textId="77777777" w:rsidTr="004F5471">
        <w:trPr>
          <w:trHeight w:val="20"/>
        </w:trPr>
        <w:tc>
          <w:tcPr>
            <w:tcW w:w="817" w:type="dxa"/>
            <w:shd w:val="clear" w:color="auto" w:fill="auto"/>
            <w:noWrap/>
            <w:vAlign w:val="center"/>
            <w:hideMark/>
          </w:tcPr>
          <w:p w14:paraId="085A2E59"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1920500</w:t>
            </w:r>
          </w:p>
        </w:tc>
        <w:tc>
          <w:tcPr>
            <w:tcW w:w="2202" w:type="dxa"/>
            <w:shd w:val="clear" w:color="auto" w:fill="auto"/>
            <w:noWrap/>
            <w:vAlign w:val="center"/>
            <w:hideMark/>
          </w:tcPr>
          <w:p w14:paraId="06B0C79B"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Soltxaga</w:t>
            </w:r>
          </w:p>
        </w:tc>
        <w:tc>
          <w:tcPr>
            <w:tcW w:w="2603" w:type="dxa"/>
            <w:shd w:val="clear" w:color="auto" w:fill="auto"/>
            <w:noWrap/>
            <w:vAlign w:val="center"/>
            <w:hideMark/>
          </w:tcPr>
          <w:p w14:paraId="46E62C6C"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Oloritz</w:t>
            </w:r>
          </w:p>
        </w:tc>
        <w:tc>
          <w:tcPr>
            <w:tcW w:w="941" w:type="dxa"/>
            <w:shd w:val="clear" w:color="auto" w:fill="auto"/>
            <w:noWrap/>
            <w:vAlign w:val="center"/>
            <w:hideMark/>
          </w:tcPr>
          <w:p w14:paraId="0742FE09"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39</w:t>
            </w:r>
            <w:r>
              <w:rPr>
                <w:sz w:val="28"/>
                <w:szCs w:val="18"/>
                <w:rFonts w:ascii="Calibri" w:hAnsi="Calibri"/>
              </w:rPr>
              <w:t xml:space="preserve"> </w:t>
            </w:r>
          </w:p>
        </w:tc>
        <w:tc>
          <w:tcPr>
            <w:tcW w:w="1234" w:type="dxa"/>
            <w:shd w:val="clear" w:color="auto" w:fill="auto"/>
            <w:noWrap/>
            <w:vAlign w:val="center"/>
          </w:tcPr>
          <w:p w14:paraId="301847BB"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5.246.59</w:t>
            </w:r>
          </w:p>
        </w:tc>
        <w:tc>
          <w:tcPr>
            <w:tcW w:w="1276" w:type="dxa"/>
            <w:shd w:val="clear" w:color="auto" w:fill="auto"/>
            <w:noWrap/>
            <w:vAlign w:val="center"/>
          </w:tcPr>
          <w:p w14:paraId="2E84AE12"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10.006.84</w:t>
            </w:r>
          </w:p>
        </w:tc>
        <w:tc>
          <w:tcPr>
            <w:tcW w:w="1417" w:type="dxa"/>
            <w:shd w:val="clear" w:color="auto" w:fill="auto"/>
            <w:noWrap/>
            <w:vAlign w:val="center"/>
          </w:tcPr>
          <w:p w14:paraId="3316B9EA"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5.246.59</w:t>
            </w:r>
          </w:p>
        </w:tc>
      </w:tr>
      <w:tr w:rsidR="00896F37" w:rsidRPr="00272020" w14:paraId="53F0D739" w14:textId="77777777" w:rsidTr="004F5471">
        <w:trPr>
          <w:trHeight w:val="20"/>
        </w:trPr>
        <w:tc>
          <w:tcPr>
            <w:tcW w:w="817" w:type="dxa"/>
            <w:shd w:val="clear" w:color="auto" w:fill="auto"/>
            <w:noWrap/>
            <w:vAlign w:val="center"/>
            <w:hideMark/>
          </w:tcPr>
          <w:p w14:paraId="7E7F0A63"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1930100</w:t>
            </w:r>
          </w:p>
        </w:tc>
        <w:tc>
          <w:tcPr>
            <w:tcW w:w="2202" w:type="dxa"/>
            <w:shd w:val="clear" w:color="auto" w:fill="auto"/>
            <w:noWrap/>
            <w:vAlign w:val="center"/>
            <w:hideMark/>
          </w:tcPr>
          <w:p w14:paraId="6ABE6894"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Arazuri</w:t>
            </w:r>
          </w:p>
        </w:tc>
        <w:tc>
          <w:tcPr>
            <w:tcW w:w="2603" w:type="dxa"/>
            <w:shd w:val="clear" w:color="auto" w:fill="auto"/>
            <w:noWrap/>
            <w:vAlign w:val="center"/>
            <w:hideMark/>
          </w:tcPr>
          <w:p w14:paraId="25BEF645"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Oltza Zendea</w:t>
            </w:r>
          </w:p>
        </w:tc>
        <w:tc>
          <w:tcPr>
            <w:tcW w:w="941" w:type="dxa"/>
            <w:shd w:val="clear" w:color="auto" w:fill="auto"/>
            <w:noWrap/>
            <w:vAlign w:val="center"/>
            <w:hideMark/>
          </w:tcPr>
          <w:p w14:paraId="29FA7C40"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387</w:t>
            </w:r>
            <w:r>
              <w:rPr>
                <w:sz w:val="28"/>
                <w:szCs w:val="18"/>
                <w:rFonts w:ascii="Calibri" w:hAnsi="Calibri"/>
              </w:rPr>
              <w:t xml:space="preserve"> </w:t>
            </w:r>
          </w:p>
        </w:tc>
        <w:tc>
          <w:tcPr>
            <w:tcW w:w="1234" w:type="dxa"/>
            <w:shd w:val="clear" w:color="auto" w:fill="auto"/>
            <w:noWrap/>
            <w:vAlign w:val="center"/>
          </w:tcPr>
          <w:p w14:paraId="097D6C29"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58.587.38</w:t>
            </w:r>
          </w:p>
        </w:tc>
        <w:tc>
          <w:tcPr>
            <w:tcW w:w="1276" w:type="dxa"/>
            <w:shd w:val="clear" w:color="auto" w:fill="auto"/>
            <w:noWrap/>
            <w:vAlign w:val="center"/>
          </w:tcPr>
          <w:p w14:paraId="2BAB0A42"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54.235.10</w:t>
            </w:r>
          </w:p>
        </w:tc>
        <w:tc>
          <w:tcPr>
            <w:tcW w:w="1417" w:type="dxa"/>
            <w:shd w:val="clear" w:color="auto" w:fill="auto"/>
            <w:noWrap/>
            <w:vAlign w:val="center"/>
          </w:tcPr>
          <w:p w14:paraId="5BB543A4"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54.235.10</w:t>
            </w:r>
          </w:p>
        </w:tc>
      </w:tr>
      <w:tr w:rsidR="00896F37" w:rsidRPr="00272020" w14:paraId="7F78E30B" w14:textId="77777777" w:rsidTr="004F5471">
        <w:trPr>
          <w:trHeight w:val="20"/>
        </w:trPr>
        <w:tc>
          <w:tcPr>
            <w:tcW w:w="817" w:type="dxa"/>
            <w:shd w:val="clear" w:color="auto" w:fill="auto"/>
            <w:noWrap/>
            <w:vAlign w:val="center"/>
            <w:hideMark/>
          </w:tcPr>
          <w:p w14:paraId="597D8E15"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1930200</w:t>
            </w:r>
          </w:p>
        </w:tc>
        <w:tc>
          <w:tcPr>
            <w:tcW w:w="2202" w:type="dxa"/>
            <w:shd w:val="clear" w:color="auto" w:fill="auto"/>
            <w:noWrap/>
            <w:vAlign w:val="center"/>
            <w:hideMark/>
          </w:tcPr>
          <w:p w14:paraId="40C09671"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Artazkotz</w:t>
            </w:r>
          </w:p>
        </w:tc>
        <w:tc>
          <w:tcPr>
            <w:tcW w:w="2603" w:type="dxa"/>
            <w:shd w:val="clear" w:color="auto" w:fill="auto"/>
            <w:noWrap/>
            <w:vAlign w:val="center"/>
            <w:hideMark/>
          </w:tcPr>
          <w:p w14:paraId="37584C96"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Oltza Zendea</w:t>
            </w:r>
          </w:p>
        </w:tc>
        <w:tc>
          <w:tcPr>
            <w:tcW w:w="941" w:type="dxa"/>
            <w:shd w:val="clear" w:color="auto" w:fill="auto"/>
            <w:noWrap/>
            <w:vAlign w:val="center"/>
            <w:hideMark/>
          </w:tcPr>
          <w:p w14:paraId="517EE0AC"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28</w:t>
            </w:r>
            <w:r>
              <w:rPr>
                <w:sz w:val="28"/>
                <w:szCs w:val="18"/>
                <w:rFonts w:ascii="Calibri" w:hAnsi="Calibri"/>
              </w:rPr>
              <w:t xml:space="preserve"> </w:t>
            </w:r>
          </w:p>
        </w:tc>
        <w:tc>
          <w:tcPr>
            <w:tcW w:w="1234" w:type="dxa"/>
            <w:shd w:val="clear" w:color="auto" w:fill="auto"/>
            <w:noWrap/>
            <w:vAlign w:val="center"/>
          </w:tcPr>
          <w:p w14:paraId="0B7DF995"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2.612.68</w:t>
            </w:r>
          </w:p>
        </w:tc>
        <w:tc>
          <w:tcPr>
            <w:tcW w:w="1276" w:type="dxa"/>
            <w:shd w:val="clear" w:color="auto" w:fill="auto"/>
            <w:noWrap/>
            <w:vAlign w:val="center"/>
          </w:tcPr>
          <w:p w14:paraId="7ADC8D76"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10.006.84</w:t>
            </w:r>
          </w:p>
        </w:tc>
        <w:tc>
          <w:tcPr>
            <w:tcW w:w="1417" w:type="dxa"/>
            <w:shd w:val="clear" w:color="auto" w:fill="auto"/>
            <w:noWrap/>
            <w:vAlign w:val="center"/>
          </w:tcPr>
          <w:p w14:paraId="7A2BDAE1"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2.612.68</w:t>
            </w:r>
          </w:p>
        </w:tc>
      </w:tr>
      <w:tr w:rsidR="00896F37" w:rsidRPr="00272020" w14:paraId="270414AB" w14:textId="77777777" w:rsidTr="004F5471">
        <w:trPr>
          <w:trHeight w:val="20"/>
        </w:trPr>
        <w:tc>
          <w:tcPr>
            <w:tcW w:w="817" w:type="dxa"/>
            <w:shd w:val="clear" w:color="auto" w:fill="auto"/>
            <w:noWrap/>
            <w:vAlign w:val="center"/>
            <w:hideMark/>
          </w:tcPr>
          <w:p w14:paraId="5BAB2032"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1930300</w:t>
            </w:r>
          </w:p>
        </w:tc>
        <w:tc>
          <w:tcPr>
            <w:tcW w:w="2202" w:type="dxa"/>
            <w:shd w:val="clear" w:color="auto" w:fill="auto"/>
            <w:noWrap/>
            <w:vAlign w:val="center"/>
            <w:hideMark/>
          </w:tcPr>
          <w:p w14:paraId="4EFEFA1A"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Asiain</w:t>
            </w:r>
          </w:p>
        </w:tc>
        <w:tc>
          <w:tcPr>
            <w:tcW w:w="2603" w:type="dxa"/>
            <w:shd w:val="clear" w:color="auto" w:fill="auto"/>
            <w:noWrap/>
            <w:vAlign w:val="center"/>
            <w:hideMark/>
          </w:tcPr>
          <w:p w14:paraId="26CD8C6A"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Oltza Zendea</w:t>
            </w:r>
          </w:p>
        </w:tc>
        <w:tc>
          <w:tcPr>
            <w:tcW w:w="941" w:type="dxa"/>
            <w:shd w:val="clear" w:color="auto" w:fill="auto"/>
            <w:noWrap/>
            <w:vAlign w:val="center"/>
            <w:hideMark/>
          </w:tcPr>
          <w:p w14:paraId="36909799"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160</w:t>
            </w:r>
            <w:r>
              <w:rPr>
                <w:sz w:val="28"/>
                <w:szCs w:val="18"/>
                <w:rFonts w:ascii="Calibri" w:hAnsi="Calibri"/>
              </w:rPr>
              <w:t xml:space="preserve"> </w:t>
            </w:r>
          </w:p>
        </w:tc>
        <w:tc>
          <w:tcPr>
            <w:tcW w:w="1234" w:type="dxa"/>
            <w:shd w:val="clear" w:color="auto" w:fill="auto"/>
            <w:noWrap/>
            <w:vAlign w:val="center"/>
          </w:tcPr>
          <w:p w14:paraId="6414A14C"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12.437.83</w:t>
            </w:r>
          </w:p>
        </w:tc>
        <w:tc>
          <w:tcPr>
            <w:tcW w:w="1276" w:type="dxa"/>
            <w:shd w:val="clear" w:color="auto" w:fill="auto"/>
            <w:noWrap/>
            <w:vAlign w:val="center"/>
          </w:tcPr>
          <w:p w14:paraId="067CBCDA"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29.487.62</w:t>
            </w:r>
          </w:p>
        </w:tc>
        <w:tc>
          <w:tcPr>
            <w:tcW w:w="1417" w:type="dxa"/>
            <w:shd w:val="clear" w:color="auto" w:fill="auto"/>
            <w:noWrap/>
            <w:vAlign w:val="center"/>
          </w:tcPr>
          <w:p w14:paraId="7A659B4F"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12.437.83</w:t>
            </w:r>
          </w:p>
        </w:tc>
      </w:tr>
      <w:tr w:rsidR="00896F37" w:rsidRPr="00272020" w14:paraId="0589BA21" w14:textId="77777777" w:rsidTr="004F5471">
        <w:trPr>
          <w:trHeight w:val="20"/>
        </w:trPr>
        <w:tc>
          <w:tcPr>
            <w:tcW w:w="817" w:type="dxa"/>
            <w:shd w:val="clear" w:color="auto" w:fill="auto"/>
            <w:noWrap/>
            <w:vAlign w:val="center"/>
            <w:hideMark/>
          </w:tcPr>
          <w:p w14:paraId="6299BE68"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1930400</w:t>
            </w:r>
          </w:p>
        </w:tc>
        <w:tc>
          <w:tcPr>
            <w:tcW w:w="2202" w:type="dxa"/>
            <w:shd w:val="clear" w:color="auto" w:fill="auto"/>
            <w:noWrap/>
            <w:vAlign w:val="center"/>
            <w:hideMark/>
          </w:tcPr>
          <w:p w14:paraId="3F2A9743"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Ibero</w:t>
            </w:r>
          </w:p>
        </w:tc>
        <w:tc>
          <w:tcPr>
            <w:tcW w:w="2603" w:type="dxa"/>
            <w:shd w:val="clear" w:color="auto" w:fill="auto"/>
            <w:noWrap/>
            <w:vAlign w:val="center"/>
            <w:hideMark/>
          </w:tcPr>
          <w:p w14:paraId="5FF9CC5D"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Oltza Zendea</w:t>
            </w:r>
          </w:p>
        </w:tc>
        <w:tc>
          <w:tcPr>
            <w:tcW w:w="941" w:type="dxa"/>
            <w:shd w:val="clear" w:color="auto" w:fill="auto"/>
            <w:noWrap/>
            <w:vAlign w:val="center"/>
            <w:hideMark/>
          </w:tcPr>
          <w:p w14:paraId="0D2202A0"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220</w:t>
            </w:r>
            <w:r>
              <w:rPr>
                <w:sz w:val="28"/>
                <w:szCs w:val="18"/>
                <w:rFonts w:ascii="Calibri" w:hAnsi="Calibri"/>
              </w:rPr>
              <w:t xml:space="preserve"> </w:t>
            </w:r>
          </w:p>
        </w:tc>
        <w:tc>
          <w:tcPr>
            <w:tcW w:w="1234" w:type="dxa"/>
            <w:shd w:val="clear" w:color="auto" w:fill="auto"/>
            <w:noWrap/>
            <w:vAlign w:val="center"/>
          </w:tcPr>
          <w:p w14:paraId="6CCB6ABF"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17.006.80</w:t>
            </w:r>
          </w:p>
        </w:tc>
        <w:tc>
          <w:tcPr>
            <w:tcW w:w="1276" w:type="dxa"/>
            <w:shd w:val="clear" w:color="auto" w:fill="auto"/>
            <w:noWrap/>
            <w:vAlign w:val="center"/>
          </w:tcPr>
          <w:p w14:paraId="52CB0B2F"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54.235.10</w:t>
            </w:r>
          </w:p>
        </w:tc>
        <w:tc>
          <w:tcPr>
            <w:tcW w:w="1417" w:type="dxa"/>
            <w:shd w:val="clear" w:color="auto" w:fill="auto"/>
            <w:noWrap/>
            <w:vAlign w:val="center"/>
          </w:tcPr>
          <w:p w14:paraId="5278F632"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17.006.80</w:t>
            </w:r>
          </w:p>
        </w:tc>
      </w:tr>
      <w:tr w:rsidR="00896F37" w:rsidRPr="00272020" w14:paraId="3C8571EF" w14:textId="77777777" w:rsidTr="004F5471">
        <w:trPr>
          <w:trHeight w:val="20"/>
        </w:trPr>
        <w:tc>
          <w:tcPr>
            <w:tcW w:w="817" w:type="dxa"/>
            <w:shd w:val="clear" w:color="auto" w:fill="auto"/>
            <w:noWrap/>
            <w:vAlign w:val="center"/>
            <w:hideMark/>
          </w:tcPr>
          <w:p w14:paraId="0FB62EED"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1930500</w:t>
            </w:r>
          </w:p>
        </w:tc>
        <w:tc>
          <w:tcPr>
            <w:tcW w:w="2202" w:type="dxa"/>
            <w:shd w:val="clear" w:color="auto" w:fill="auto"/>
            <w:noWrap/>
            <w:vAlign w:val="center"/>
            <w:hideMark/>
          </w:tcPr>
          <w:p w14:paraId="5B32F0A5"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Izkue</w:t>
            </w:r>
          </w:p>
        </w:tc>
        <w:tc>
          <w:tcPr>
            <w:tcW w:w="2603" w:type="dxa"/>
            <w:shd w:val="clear" w:color="auto" w:fill="auto"/>
            <w:noWrap/>
            <w:vAlign w:val="center"/>
            <w:hideMark/>
          </w:tcPr>
          <w:p w14:paraId="4C46CCC5"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Oltza Zendea</w:t>
            </w:r>
          </w:p>
        </w:tc>
        <w:tc>
          <w:tcPr>
            <w:tcW w:w="941" w:type="dxa"/>
            <w:shd w:val="clear" w:color="auto" w:fill="auto"/>
            <w:noWrap/>
            <w:vAlign w:val="center"/>
            <w:hideMark/>
          </w:tcPr>
          <w:p w14:paraId="532A91CF"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80</w:t>
            </w:r>
            <w:r>
              <w:rPr>
                <w:sz w:val="28"/>
                <w:szCs w:val="18"/>
                <w:rFonts w:ascii="Calibri" w:hAnsi="Calibri"/>
              </w:rPr>
              <w:t xml:space="preserve"> </w:t>
            </w:r>
          </w:p>
        </w:tc>
        <w:tc>
          <w:tcPr>
            <w:tcW w:w="1234" w:type="dxa"/>
            <w:shd w:val="clear" w:color="auto" w:fill="auto"/>
            <w:noWrap/>
            <w:vAlign w:val="center"/>
          </w:tcPr>
          <w:p w14:paraId="23288FC9"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7.284.73</w:t>
            </w:r>
          </w:p>
        </w:tc>
        <w:tc>
          <w:tcPr>
            <w:tcW w:w="1276" w:type="dxa"/>
            <w:shd w:val="clear" w:color="auto" w:fill="auto"/>
            <w:noWrap/>
            <w:vAlign w:val="center"/>
          </w:tcPr>
          <w:p w14:paraId="6620E6D6"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17.150.97</w:t>
            </w:r>
          </w:p>
        </w:tc>
        <w:tc>
          <w:tcPr>
            <w:tcW w:w="1417" w:type="dxa"/>
            <w:shd w:val="clear" w:color="auto" w:fill="auto"/>
            <w:noWrap/>
            <w:vAlign w:val="center"/>
          </w:tcPr>
          <w:p w14:paraId="17449143"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7.284.73</w:t>
            </w:r>
          </w:p>
        </w:tc>
      </w:tr>
      <w:tr w:rsidR="00896F37" w:rsidRPr="00272020" w14:paraId="0C3590AA" w14:textId="77777777" w:rsidTr="004F5471">
        <w:trPr>
          <w:trHeight w:val="20"/>
        </w:trPr>
        <w:tc>
          <w:tcPr>
            <w:tcW w:w="817" w:type="dxa"/>
            <w:shd w:val="clear" w:color="auto" w:fill="auto"/>
            <w:noWrap/>
            <w:vAlign w:val="center"/>
            <w:hideMark/>
          </w:tcPr>
          <w:p w14:paraId="6670B94F"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1930600</w:t>
            </w:r>
          </w:p>
        </w:tc>
        <w:tc>
          <w:tcPr>
            <w:tcW w:w="2202" w:type="dxa"/>
            <w:shd w:val="clear" w:color="auto" w:fill="auto"/>
            <w:noWrap/>
            <w:vAlign w:val="center"/>
            <w:hideMark/>
          </w:tcPr>
          <w:p w14:paraId="0D820396"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Itzu</w:t>
            </w:r>
          </w:p>
        </w:tc>
        <w:tc>
          <w:tcPr>
            <w:tcW w:w="2603" w:type="dxa"/>
            <w:shd w:val="clear" w:color="auto" w:fill="auto"/>
            <w:noWrap/>
            <w:vAlign w:val="center"/>
            <w:hideMark/>
          </w:tcPr>
          <w:p w14:paraId="4FD05CF2"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Oltza Zendea</w:t>
            </w:r>
          </w:p>
        </w:tc>
        <w:tc>
          <w:tcPr>
            <w:tcW w:w="941" w:type="dxa"/>
            <w:shd w:val="clear" w:color="auto" w:fill="auto"/>
            <w:noWrap/>
            <w:vAlign w:val="center"/>
            <w:hideMark/>
          </w:tcPr>
          <w:p w14:paraId="078A8663"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60</w:t>
            </w:r>
            <w:r>
              <w:rPr>
                <w:sz w:val="28"/>
                <w:szCs w:val="18"/>
                <w:rFonts w:ascii="Calibri" w:hAnsi="Calibri"/>
              </w:rPr>
              <w:t xml:space="preserve"> </w:t>
            </w:r>
          </w:p>
        </w:tc>
        <w:tc>
          <w:tcPr>
            <w:tcW w:w="1234" w:type="dxa"/>
            <w:shd w:val="clear" w:color="auto" w:fill="auto"/>
            <w:noWrap/>
            <w:vAlign w:val="center"/>
          </w:tcPr>
          <w:p w14:paraId="6852289A"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3.925.88</w:t>
            </w:r>
          </w:p>
        </w:tc>
        <w:tc>
          <w:tcPr>
            <w:tcW w:w="1276" w:type="dxa"/>
            <w:shd w:val="clear" w:color="auto" w:fill="auto"/>
            <w:noWrap/>
            <w:vAlign w:val="center"/>
          </w:tcPr>
          <w:p w14:paraId="32EC9555"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11.507.69</w:t>
            </w:r>
          </w:p>
        </w:tc>
        <w:tc>
          <w:tcPr>
            <w:tcW w:w="1417" w:type="dxa"/>
            <w:shd w:val="clear" w:color="auto" w:fill="auto"/>
            <w:noWrap/>
            <w:vAlign w:val="center"/>
          </w:tcPr>
          <w:p w14:paraId="39299B3F"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3.925.88</w:t>
            </w:r>
          </w:p>
        </w:tc>
      </w:tr>
      <w:tr w:rsidR="00896F37" w:rsidRPr="00272020" w14:paraId="4936C4DD" w14:textId="77777777" w:rsidTr="004F5471">
        <w:trPr>
          <w:trHeight w:val="20"/>
        </w:trPr>
        <w:tc>
          <w:tcPr>
            <w:tcW w:w="817" w:type="dxa"/>
            <w:shd w:val="clear" w:color="auto" w:fill="auto"/>
            <w:noWrap/>
            <w:vAlign w:val="center"/>
            <w:hideMark/>
          </w:tcPr>
          <w:p w14:paraId="7DFB75E3"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1930700</w:t>
            </w:r>
          </w:p>
        </w:tc>
        <w:tc>
          <w:tcPr>
            <w:tcW w:w="2202" w:type="dxa"/>
            <w:shd w:val="clear" w:color="auto" w:fill="auto"/>
            <w:noWrap/>
            <w:vAlign w:val="center"/>
            <w:hideMark/>
          </w:tcPr>
          <w:p w14:paraId="32E68525"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Lizasoain</w:t>
            </w:r>
          </w:p>
        </w:tc>
        <w:tc>
          <w:tcPr>
            <w:tcW w:w="2603" w:type="dxa"/>
            <w:shd w:val="clear" w:color="auto" w:fill="auto"/>
            <w:noWrap/>
            <w:vAlign w:val="center"/>
            <w:hideMark/>
          </w:tcPr>
          <w:p w14:paraId="508EA3B3"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Oltza Zendea</w:t>
            </w:r>
          </w:p>
        </w:tc>
        <w:tc>
          <w:tcPr>
            <w:tcW w:w="941" w:type="dxa"/>
            <w:shd w:val="clear" w:color="auto" w:fill="auto"/>
            <w:noWrap/>
            <w:vAlign w:val="center"/>
            <w:hideMark/>
          </w:tcPr>
          <w:p w14:paraId="0B2AD9E8"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85</w:t>
            </w:r>
            <w:r>
              <w:rPr>
                <w:sz w:val="28"/>
                <w:szCs w:val="18"/>
                <w:rFonts w:ascii="Calibri" w:hAnsi="Calibri"/>
              </w:rPr>
              <w:t xml:space="preserve"> </w:t>
            </w:r>
          </w:p>
        </w:tc>
        <w:tc>
          <w:tcPr>
            <w:tcW w:w="1234" w:type="dxa"/>
            <w:shd w:val="clear" w:color="auto" w:fill="auto"/>
            <w:noWrap/>
            <w:vAlign w:val="center"/>
          </w:tcPr>
          <w:p w14:paraId="05F63E86"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6.767.78</w:t>
            </w:r>
          </w:p>
        </w:tc>
        <w:tc>
          <w:tcPr>
            <w:tcW w:w="1276" w:type="dxa"/>
            <w:shd w:val="clear" w:color="auto" w:fill="auto"/>
            <w:noWrap/>
            <w:vAlign w:val="center"/>
          </w:tcPr>
          <w:p w14:paraId="52C958B8"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17.150.97</w:t>
            </w:r>
          </w:p>
        </w:tc>
        <w:tc>
          <w:tcPr>
            <w:tcW w:w="1417" w:type="dxa"/>
            <w:shd w:val="clear" w:color="auto" w:fill="auto"/>
            <w:noWrap/>
            <w:vAlign w:val="center"/>
          </w:tcPr>
          <w:p w14:paraId="115D73F9"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6.767.78</w:t>
            </w:r>
          </w:p>
        </w:tc>
      </w:tr>
      <w:tr w:rsidR="00896F37" w:rsidRPr="00272020" w14:paraId="07597EAF" w14:textId="77777777" w:rsidTr="004F5471">
        <w:trPr>
          <w:trHeight w:val="20"/>
        </w:trPr>
        <w:tc>
          <w:tcPr>
            <w:tcW w:w="817" w:type="dxa"/>
            <w:shd w:val="clear" w:color="auto" w:fill="auto"/>
            <w:noWrap/>
            <w:vAlign w:val="center"/>
            <w:hideMark/>
          </w:tcPr>
          <w:p w14:paraId="552B2EF8"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1930800</w:t>
            </w:r>
          </w:p>
        </w:tc>
        <w:tc>
          <w:tcPr>
            <w:tcW w:w="2202" w:type="dxa"/>
            <w:shd w:val="clear" w:color="auto" w:fill="auto"/>
            <w:noWrap/>
            <w:vAlign w:val="center"/>
            <w:hideMark/>
          </w:tcPr>
          <w:p w14:paraId="74B5D461"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Oltza</w:t>
            </w:r>
          </w:p>
        </w:tc>
        <w:tc>
          <w:tcPr>
            <w:tcW w:w="2603" w:type="dxa"/>
            <w:shd w:val="clear" w:color="auto" w:fill="auto"/>
            <w:noWrap/>
            <w:vAlign w:val="center"/>
            <w:hideMark/>
          </w:tcPr>
          <w:p w14:paraId="7EA189D7"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Oltza Zendea</w:t>
            </w:r>
          </w:p>
        </w:tc>
        <w:tc>
          <w:tcPr>
            <w:tcW w:w="941" w:type="dxa"/>
            <w:shd w:val="clear" w:color="auto" w:fill="auto"/>
            <w:noWrap/>
            <w:vAlign w:val="center"/>
            <w:hideMark/>
          </w:tcPr>
          <w:p w14:paraId="16320002"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69</w:t>
            </w:r>
            <w:r>
              <w:rPr>
                <w:sz w:val="28"/>
                <w:szCs w:val="18"/>
                <w:rFonts w:ascii="Calibri" w:hAnsi="Calibri"/>
              </w:rPr>
              <w:t xml:space="preserve"> </w:t>
            </w:r>
          </w:p>
        </w:tc>
        <w:tc>
          <w:tcPr>
            <w:tcW w:w="1234" w:type="dxa"/>
            <w:shd w:val="clear" w:color="auto" w:fill="auto"/>
            <w:noWrap/>
            <w:vAlign w:val="center"/>
          </w:tcPr>
          <w:p w14:paraId="17370CCB"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5.197.90</w:t>
            </w:r>
          </w:p>
        </w:tc>
        <w:tc>
          <w:tcPr>
            <w:tcW w:w="1276" w:type="dxa"/>
            <w:shd w:val="clear" w:color="auto" w:fill="auto"/>
            <w:noWrap/>
            <w:vAlign w:val="center"/>
          </w:tcPr>
          <w:p w14:paraId="35F286D6"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11.507.69</w:t>
            </w:r>
          </w:p>
        </w:tc>
        <w:tc>
          <w:tcPr>
            <w:tcW w:w="1417" w:type="dxa"/>
            <w:shd w:val="clear" w:color="auto" w:fill="auto"/>
            <w:noWrap/>
            <w:vAlign w:val="center"/>
          </w:tcPr>
          <w:p w14:paraId="342B9756"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5.197.90</w:t>
            </w:r>
          </w:p>
        </w:tc>
      </w:tr>
      <w:tr w:rsidR="00896F37" w:rsidRPr="00272020" w14:paraId="3B443E35" w14:textId="77777777" w:rsidTr="004F5471">
        <w:trPr>
          <w:trHeight w:val="20"/>
        </w:trPr>
        <w:tc>
          <w:tcPr>
            <w:tcW w:w="817" w:type="dxa"/>
            <w:shd w:val="clear" w:color="auto" w:fill="auto"/>
            <w:noWrap/>
            <w:vAlign w:val="center"/>
            <w:hideMark/>
          </w:tcPr>
          <w:p w14:paraId="0F5DBB25"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1931000</w:t>
            </w:r>
          </w:p>
        </w:tc>
        <w:tc>
          <w:tcPr>
            <w:tcW w:w="2202" w:type="dxa"/>
            <w:shd w:val="clear" w:color="auto" w:fill="auto"/>
            <w:noWrap/>
            <w:vAlign w:val="center"/>
            <w:hideMark/>
          </w:tcPr>
          <w:p w14:paraId="19E13D6E"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Ororbia</w:t>
            </w:r>
            <w:r>
              <w:rPr>
                <w:sz w:val="28"/>
                <w:szCs w:val="18"/>
                <w:rFonts w:ascii="Calibri" w:hAnsi="Calibri"/>
              </w:rPr>
              <w:t xml:space="preserve"> </w:t>
            </w:r>
          </w:p>
        </w:tc>
        <w:tc>
          <w:tcPr>
            <w:tcW w:w="2603" w:type="dxa"/>
            <w:shd w:val="clear" w:color="auto" w:fill="auto"/>
            <w:noWrap/>
            <w:vAlign w:val="center"/>
            <w:hideMark/>
          </w:tcPr>
          <w:p w14:paraId="70FE6745"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Oltza Zendea</w:t>
            </w:r>
          </w:p>
        </w:tc>
        <w:tc>
          <w:tcPr>
            <w:tcW w:w="941" w:type="dxa"/>
            <w:shd w:val="clear" w:color="auto" w:fill="auto"/>
            <w:noWrap/>
            <w:vAlign w:val="center"/>
            <w:hideMark/>
          </w:tcPr>
          <w:p w14:paraId="6ACCB8C0"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771</w:t>
            </w:r>
            <w:r>
              <w:rPr>
                <w:sz w:val="28"/>
                <w:szCs w:val="18"/>
                <w:rFonts w:ascii="Calibri" w:hAnsi="Calibri"/>
              </w:rPr>
              <w:t xml:space="preserve"> </w:t>
            </w:r>
          </w:p>
        </w:tc>
        <w:tc>
          <w:tcPr>
            <w:tcW w:w="1234" w:type="dxa"/>
            <w:shd w:val="clear" w:color="auto" w:fill="auto"/>
            <w:noWrap/>
            <w:vAlign w:val="center"/>
          </w:tcPr>
          <w:p w14:paraId="4AD8932A"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51.843.05</w:t>
            </w:r>
          </w:p>
        </w:tc>
        <w:tc>
          <w:tcPr>
            <w:tcW w:w="1276" w:type="dxa"/>
            <w:shd w:val="clear" w:color="auto" w:fill="auto"/>
            <w:noWrap/>
            <w:vAlign w:val="center"/>
          </w:tcPr>
          <w:p w14:paraId="71927E02"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98.746.92</w:t>
            </w:r>
          </w:p>
        </w:tc>
        <w:tc>
          <w:tcPr>
            <w:tcW w:w="1417" w:type="dxa"/>
            <w:shd w:val="clear" w:color="auto" w:fill="auto"/>
            <w:noWrap/>
            <w:vAlign w:val="center"/>
          </w:tcPr>
          <w:p w14:paraId="1BF90512"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51.843.05</w:t>
            </w:r>
          </w:p>
        </w:tc>
      </w:tr>
      <w:tr w:rsidR="00896F37" w:rsidRPr="00272020" w14:paraId="0196EA89" w14:textId="77777777" w:rsidTr="004F5471">
        <w:trPr>
          <w:trHeight w:val="20"/>
        </w:trPr>
        <w:tc>
          <w:tcPr>
            <w:tcW w:w="817" w:type="dxa"/>
            <w:tcBorders>
              <w:bottom w:val="single" w:sz="4" w:space="0" w:color="7F7F7F" w:themeColor="text1" w:themeTint="80"/>
            </w:tcBorders>
            <w:shd w:val="clear" w:color="auto" w:fill="auto"/>
            <w:noWrap/>
            <w:vAlign w:val="center"/>
            <w:hideMark/>
          </w:tcPr>
          <w:p w14:paraId="441359B6"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1940100</w:t>
            </w:r>
          </w:p>
        </w:tc>
        <w:tc>
          <w:tcPr>
            <w:tcW w:w="2202" w:type="dxa"/>
            <w:tcBorders>
              <w:bottom w:val="single" w:sz="4" w:space="0" w:color="7F7F7F" w:themeColor="text1" w:themeTint="80"/>
            </w:tcBorders>
            <w:shd w:val="clear" w:color="auto" w:fill="auto"/>
            <w:noWrap/>
            <w:vAlign w:val="center"/>
            <w:hideMark/>
          </w:tcPr>
          <w:p w14:paraId="35656885"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Anotz</w:t>
            </w:r>
          </w:p>
        </w:tc>
        <w:tc>
          <w:tcPr>
            <w:tcW w:w="2603" w:type="dxa"/>
            <w:tcBorders>
              <w:bottom w:val="single" w:sz="4" w:space="0" w:color="7F7F7F" w:themeColor="text1" w:themeTint="80"/>
            </w:tcBorders>
            <w:shd w:val="clear" w:color="auto" w:fill="auto"/>
            <w:noWrap/>
            <w:vAlign w:val="center"/>
            <w:hideMark/>
          </w:tcPr>
          <w:p w14:paraId="0E678226"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Ollaran</w:t>
            </w:r>
          </w:p>
        </w:tc>
        <w:tc>
          <w:tcPr>
            <w:tcW w:w="941" w:type="dxa"/>
            <w:tcBorders>
              <w:bottom w:val="single" w:sz="4" w:space="0" w:color="7F7F7F" w:themeColor="text1" w:themeTint="80"/>
            </w:tcBorders>
            <w:shd w:val="clear" w:color="auto" w:fill="auto"/>
            <w:noWrap/>
            <w:vAlign w:val="center"/>
            <w:hideMark/>
          </w:tcPr>
          <w:p w14:paraId="33F89863"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33</w:t>
            </w:r>
            <w:r>
              <w:rPr>
                <w:sz w:val="28"/>
                <w:szCs w:val="18"/>
                <w:rFonts w:ascii="Calibri" w:hAnsi="Calibri"/>
              </w:rPr>
              <w:t xml:space="preserve"> </w:t>
            </w:r>
          </w:p>
        </w:tc>
        <w:tc>
          <w:tcPr>
            <w:tcW w:w="1234" w:type="dxa"/>
            <w:tcBorders>
              <w:bottom w:val="single" w:sz="4" w:space="0" w:color="7F7F7F" w:themeColor="text1" w:themeTint="80"/>
            </w:tcBorders>
            <w:shd w:val="clear" w:color="auto" w:fill="auto"/>
            <w:noWrap/>
            <w:vAlign w:val="center"/>
          </w:tcPr>
          <w:p w14:paraId="62FAEAB9"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4.304.65</w:t>
            </w:r>
          </w:p>
        </w:tc>
        <w:tc>
          <w:tcPr>
            <w:tcW w:w="1276" w:type="dxa"/>
            <w:tcBorders>
              <w:bottom w:val="single" w:sz="4" w:space="0" w:color="7F7F7F" w:themeColor="text1" w:themeTint="80"/>
            </w:tcBorders>
            <w:shd w:val="clear" w:color="auto" w:fill="auto"/>
            <w:noWrap/>
            <w:vAlign w:val="center"/>
          </w:tcPr>
          <w:p w14:paraId="4F0BB677"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10.006.84</w:t>
            </w:r>
          </w:p>
        </w:tc>
        <w:tc>
          <w:tcPr>
            <w:tcW w:w="1417" w:type="dxa"/>
            <w:tcBorders>
              <w:bottom w:val="single" w:sz="4" w:space="0" w:color="7F7F7F" w:themeColor="text1" w:themeTint="80"/>
            </w:tcBorders>
            <w:shd w:val="clear" w:color="auto" w:fill="auto"/>
            <w:noWrap/>
            <w:vAlign w:val="center"/>
          </w:tcPr>
          <w:p w14:paraId="0F63C55B"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4.304.65</w:t>
            </w:r>
          </w:p>
        </w:tc>
      </w:tr>
      <w:tr w:rsidR="00896F37" w:rsidRPr="00272020" w14:paraId="57A0CAB1" w14:textId="77777777" w:rsidTr="004F5471">
        <w:trPr>
          <w:trHeight w:val="20"/>
        </w:trPr>
        <w:tc>
          <w:tcPr>
            <w:tcW w:w="817" w:type="dxa"/>
            <w:tcBorders>
              <w:bottom w:val="single" w:sz="4" w:space="0" w:color="7F7F7F" w:themeColor="text1" w:themeTint="80"/>
            </w:tcBorders>
            <w:shd w:val="clear" w:color="auto" w:fill="auto"/>
            <w:noWrap/>
            <w:vAlign w:val="center"/>
            <w:hideMark/>
          </w:tcPr>
          <w:p w14:paraId="15B03F45"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1940300</w:t>
            </w:r>
          </w:p>
        </w:tc>
        <w:tc>
          <w:tcPr>
            <w:tcW w:w="2202" w:type="dxa"/>
            <w:tcBorders>
              <w:bottom w:val="single" w:sz="4" w:space="0" w:color="7F7F7F" w:themeColor="text1" w:themeTint="80"/>
            </w:tcBorders>
            <w:shd w:val="clear" w:color="auto" w:fill="auto"/>
            <w:noWrap/>
            <w:vAlign w:val="center"/>
            <w:hideMark/>
          </w:tcPr>
          <w:p w14:paraId="25780812"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Beasoain-Egillor</w:t>
            </w:r>
          </w:p>
        </w:tc>
        <w:tc>
          <w:tcPr>
            <w:tcW w:w="2603" w:type="dxa"/>
            <w:tcBorders>
              <w:bottom w:val="single" w:sz="4" w:space="0" w:color="7F7F7F" w:themeColor="text1" w:themeTint="80"/>
            </w:tcBorders>
            <w:shd w:val="clear" w:color="auto" w:fill="auto"/>
            <w:noWrap/>
            <w:vAlign w:val="center"/>
            <w:hideMark/>
          </w:tcPr>
          <w:p w14:paraId="08DA5CE4"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Ollaran</w:t>
            </w:r>
          </w:p>
        </w:tc>
        <w:tc>
          <w:tcPr>
            <w:tcW w:w="941" w:type="dxa"/>
            <w:tcBorders>
              <w:bottom w:val="single" w:sz="4" w:space="0" w:color="7F7F7F" w:themeColor="text1" w:themeTint="80"/>
            </w:tcBorders>
            <w:shd w:val="clear" w:color="auto" w:fill="auto"/>
            <w:noWrap/>
            <w:vAlign w:val="center"/>
            <w:hideMark/>
          </w:tcPr>
          <w:p w14:paraId="3C2A5774"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122</w:t>
            </w:r>
            <w:r>
              <w:rPr>
                <w:sz w:val="28"/>
                <w:szCs w:val="18"/>
                <w:rFonts w:ascii="Calibri" w:hAnsi="Calibri"/>
              </w:rPr>
              <w:t xml:space="preserve"> </w:t>
            </w:r>
          </w:p>
        </w:tc>
        <w:tc>
          <w:tcPr>
            <w:tcW w:w="1234" w:type="dxa"/>
            <w:tcBorders>
              <w:bottom w:val="single" w:sz="4" w:space="0" w:color="7F7F7F" w:themeColor="text1" w:themeTint="80"/>
            </w:tcBorders>
            <w:shd w:val="clear" w:color="auto" w:fill="auto"/>
            <w:noWrap/>
            <w:vAlign w:val="center"/>
          </w:tcPr>
          <w:p w14:paraId="3F69DD50"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15.733.06</w:t>
            </w:r>
          </w:p>
        </w:tc>
        <w:tc>
          <w:tcPr>
            <w:tcW w:w="1276" w:type="dxa"/>
            <w:tcBorders>
              <w:bottom w:val="single" w:sz="4" w:space="0" w:color="7F7F7F" w:themeColor="text1" w:themeTint="80"/>
            </w:tcBorders>
            <w:shd w:val="clear" w:color="auto" w:fill="auto"/>
            <w:noWrap/>
            <w:vAlign w:val="center"/>
          </w:tcPr>
          <w:p w14:paraId="5B5C11E3"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25.313.32</w:t>
            </w:r>
          </w:p>
        </w:tc>
        <w:tc>
          <w:tcPr>
            <w:tcW w:w="1417" w:type="dxa"/>
            <w:tcBorders>
              <w:bottom w:val="single" w:sz="4" w:space="0" w:color="7F7F7F" w:themeColor="text1" w:themeTint="80"/>
            </w:tcBorders>
            <w:shd w:val="clear" w:color="auto" w:fill="auto"/>
            <w:noWrap/>
            <w:vAlign w:val="center"/>
          </w:tcPr>
          <w:p w14:paraId="76272AC5"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15.733.06</w:t>
            </w:r>
          </w:p>
        </w:tc>
      </w:tr>
      <w:tr w:rsidR="00896F37" w:rsidRPr="00272020" w14:paraId="4D7FBB19" w14:textId="77777777" w:rsidTr="004F5471">
        <w:trPr>
          <w:trHeight w:val="20"/>
        </w:trPr>
        <w:tc>
          <w:tcPr>
            <w:tcW w:w="817" w:type="dxa"/>
            <w:tcBorders>
              <w:top w:val="single" w:sz="4" w:space="0" w:color="7F7F7F" w:themeColor="text1" w:themeTint="80"/>
            </w:tcBorders>
            <w:shd w:val="clear" w:color="auto" w:fill="auto"/>
            <w:noWrap/>
            <w:vAlign w:val="center"/>
            <w:hideMark/>
          </w:tcPr>
          <w:p w14:paraId="4E8CBD58"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1940400</w:t>
            </w:r>
          </w:p>
        </w:tc>
        <w:tc>
          <w:tcPr>
            <w:tcW w:w="2202" w:type="dxa"/>
            <w:tcBorders>
              <w:top w:val="single" w:sz="4" w:space="0" w:color="7F7F7F" w:themeColor="text1" w:themeTint="80"/>
            </w:tcBorders>
            <w:shd w:val="clear" w:color="auto" w:fill="auto"/>
            <w:noWrap/>
            <w:vAlign w:val="center"/>
            <w:hideMark/>
          </w:tcPr>
          <w:p w14:paraId="0848B908"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Iltzarbe</w:t>
            </w:r>
          </w:p>
        </w:tc>
        <w:tc>
          <w:tcPr>
            <w:tcW w:w="2603" w:type="dxa"/>
            <w:tcBorders>
              <w:top w:val="single" w:sz="4" w:space="0" w:color="7F7F7F" w:themeColor="text1" w:themeTint="80"/>
            </w:tcBorders>
            <w:shd w:val="clear" w:color="auto" w:fill="auto"/>
            <w:noWrap/>
            <w:vAlign w:val="center"/>
            <w:hideMark/>
          </w:tcPr>
          <w:p w14:paraId="68EF1623"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Ollaran</w:t>
            </w:r>
          </w:p>
        </w:tc>
        <w:tc>
          <w:tcPr>
            <w:tcW w:w="941" w:type="dxa"/>
            <w:tcBorders>
              <w:top w:val="single" w:sz="4" w:space="0" w:color="7F7F7F" w:themeColor="text1" w:themeTint="80"/>
            </w:tcBorders>
            <w:shd w:val="clear" w:color="auto" w:fill="auto"/>
            <w:noWrap/>
            <w:vAlign w:val="center"/>
            <w:hideMark/>
          </w:tcPr>
          <w:p w14:paraId="37311954"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50</w:t>
            </w:r>
            <w:r>
              <w:rPr>
                <w:sz w:val="28"/>
                <w:szCs w:val="18"/>
                <w:rFonts w:ascii="Calibri" w:hAnsi="Calibri"/>
              </w:rPr>
              <w:t xml:space="preserve"> </w:t>
            </w:r>
          </w:p>
        </w:tc>
        <w:tc>
          <w:tcPr>
            <w:tcW w:w="1234" w:type="dxa"/>
            <w:tcBorders>
              <w:top w:val="single" w:sz="4" w:space="0" w:color="7F7F7F" w:themeColor="text1" w:themeTint="80"/>
            </w:tcBorders>
            <w:shd w:val="clear" w:color="auto" w:fill="auto"/>
            <w:noWrap/>
            <w:vAlign w:val="center"/>
          </w:tcPr>
          <w:p w14:paraId="71A57278"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6.498.88</w:t>
            </w:r>
          </w:p>
        </w:tc>
        <w:tc>
          <w:tcPr>
            <w:tcW w:w="1276" w:type="dxa"/>
            <w:tcBorders>
              <w:top w:val="single" w:sz="4" w:space="0" w:color="7F7F7F" w:themeColor="text1" w:themeTint="80"/>
            </w:tcBorders>
            <w:shd w:val="clear" w:color="auto" w:fill="auto"/>
            <w:noWrap/>
            <w:vAlign w:val="center"/>
          </w:tcPr>
          <w:p w14:paraId="73256651"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10.006.84</w:t>
            </w:r>
          </w:p>
        </w:tc>
        <w:tc>
          <w:tcPr>
            <w:tcW w:w="1417" w:type="dxa"/>
            <w:tcBorders>
              <w:top w:val="single" w:sz="4" w:space="0" w:color="7F7F7F" w:themeColor="text1" w:themeTint="80"/>
            </w:tcBorders>
            <w:shd w:val="clear" w:color="auto" w:fill="auto"/>
            <w:noWrap/>
            <w:vAlign w:val="center"/>
          </w:tcPr>
          <w:p w14:paraId="7CD33406"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6.498.88</w:t>
            </w:r>
          </w:p>
        </w:tc>
      </w:tr>
      <w:tr w:rsidR="00896F37" w:rsidRPr="00272020" w14:paraId="19464A3A" w14:textId="77777777" w:rsidTr="004F5471">
        <w:trPr>
          <w:trHeight w:val="20"/>
        </w:trPr>
        <w:tc>
          <w:tcPr>
            <w:tcW w:w="817" w:type="dxa"/>
            <w:shd w:val="clear" w:color="auto" w:fill="auto"/>
            <w:noWrap/>
            <w:vAlign w:val="center"/>
            <w:hideMark/>
          </w:tcPr>
          <w:p w14:paraId="38397DBB"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1940500</w:t>
            </w:r>
          </w:p>
        </w:tc>
        <w:tc>
          <w:tcPr>
            <w:tcW w:w="2202" w:type="dxa"/>
            <w:shd w:val="clear" w:color="auto" w:fill="auto"/>
            <w:noWrap/>
            <w:vAlign w:val="center"/>
            <w:hideMark/>
          </w:tcPr>
          <w:p w14:paraId="10994BFF"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Ollo</w:t>
            </w:r>
          </w:p>
        </w:tc>
        <w:tc>
          <w:tcPr>
            <w:tcW w:w="2603" w:type="dxa"/>
            <w:shd w:val="clear" w:color="auto" w:fill="auto"/>
            <w:noWrap/>
            <w:vAlign w:val="center"/>
            <w:hideMark/>
          </w:tcPr>
          <w:p w14:paraId="6405400A"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Ollaran</w:t>
            </w:r>
          </w:p>
        </w:tc>
        <w:tc>
          <w:tcPr>
            <w:tcW w:w="941" w:type="dxa"/>
            <w:shd w:val="clear" w:color="auto" w:fill="auto"/>
            <w:noWrap/>
            <w:vAlign w:val="center"/>
            <w:hideMark/>
          </w:tcPr>
          <w:p w14:paraId="3876A7A2"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53</w:t>
            </w:r>
            <w:r>
              <w:rPr>
                <w:sz w:val="28"/>
                <w:szCs w:val="18"/>
                <w:rFonts w:ascii="Calibri" w:hAnsi="Calibri"/>
              </w:rPr>
              <w:t xml:space="preserve"> </w:t>
            </w:r>
          </w:p>
        </w:tc>
        <w:tc>
          <w:tcPr>
            <w:tcW w:w="1234" w:type="dxa"/>
            <w:shd w:val="clear" w:color="auto" w:fill="auto"/>
            <w:noWrap/>
            <w:vAlign w:val="center"/>
          </w:tcPr>
          <w:p w14:paraId="3B09D030"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7.386.86</w:t>
            </w:r>
          </w:p>
        </w:tc>
        <w:tc>
          <w:tcPr>
            <w:tcW w:w="1276" w:type="dxa"/>
            <w:shd w:val="clear" w:color="auto" w:fill="auto"/>
            <w:noWrap/>
            <w:vAlign w:val="center"/>
          </w:tcPr>
          <w:p w14:paraId="02848F38"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11.507.69</w:t>
            </w:r>
          </w:p>
        </w:tc>
        <w:tc>
          <w:tcPr>
            <w:tcW w:w="1417" w:type="dxa"/>
            <w:shd w:val="clear" w:color="auto" w:fill="auto"/>
            <w:noWrap/>
            <w:vAlign w:val="center"/>
          </w:tcPr>
          <w:p w14:paraId="3276F94A"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7.386.86</w:t>
            </w:r>
          </w:p>
        </w:tc>
      </w:tr>
      <w:tr w:rsidR="00896F37" w:rsidRPr="00272020" w14:paraId="70A1994A" w14:textId="77777777" w:rsidTr="004F5471">
        <w:trPr>
          <w:trHeight w:val="20"/>
        </w:trPr>
        <w:tc>
          <w:tcPr>
            <w:tcW w:w="817" w:type="dxa"/>
            <w:shd w:val="clear" w:color="auto" w:fill="auto"/>
            <w:noWrap/>
            <w:vAlign w:val="center"/>
            <w:hideMark/>
          </w:tcPr>
          <w:p w14:paraId="389A6258"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1940600</w:t>
            </w:r>
          </w:p>
        </w:tc>
        <w:tc>
          <w:tcPr>
            <w:tcW w:w="2202" w:type="dxa"/>
            <w:shd w:val="clear" w:color="auto" w:fill="auto"/>
            <w:noWrap/>
            <w:vAlign w:val="center"/>
            <w:hideMark/>
          </w:tcPr>
          <w:p w14:paraId="15BBAA8E"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Saldise</w:t>
            </w:r>
          </w:p>
        </w:tc>
        <w:tc>
          <w:tcPr>
            <w:tcW w:w="2603" w:type="dxa"/>
            <w:shd w:val="clear" w:color="auto" w:fill="auto"/>
            <w:noWrap/>
            <w:vAlign w:val="center"/>
            <w:hideMark/>
          </w:tcPr>
          <w:p w14:paraId="5B8AC23B"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Ollaran</w:t>
            </w:r>
          </w:p>
        </w:tc>
        <w:tc>
          <w:tcPr>
            <w:tcW w:w="941" w:type="dxa"/>
            <w:shd w:val="clear" w:color="auto" w:fill="auto"/>
            <w:noWrap/>
            <w:vAlign w:val="center"/>
            <w:hideMark/>
          </w:tcPr>
          <w:p w14:paraId="754A378F"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10</w:t>
            </w:r>
            <w:r>
              <w:rPr>
                <w:sz w:val="28"/>
                <w:szCs w:val="18"/>
                <w:rFonts w:ascii="Calibri" w:hAnsi="Calibri"/>
              </w:rPr>
              <w:t xml:space="preserve"> </w:t>
            </w:r>
          </w:p>
        </w:tc>
        <w:tc>
          <w:tcPr>
            <w:tcW w:w="1234" w:type="dxa"/>
            <w:shd w:val="clear" w:color="auto" w:fill="auto"/>
            <w:noWrap/>
            <w:vAlign w:val="center"/>
          </w:tcPr>
          <w:p w14:paraId="3B4258E5"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3.368.54</w:t>
            </w:r>
          </w:p>
        </w:tc>
        <w:tc>
          <w:tcPr>
            <w:tcW w:w="1276" w:type="dxa"/>
            <w:shd w:val="clear" w:color="auto" w:fill="auto"/>
            <w:noWrap/>
            <w:vAlign w:val="center"/>
          </w:tcPr>
          <w:p w14:paraId="7B590B0D"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4.970.92</w:t>
            </w:r>
          </w:p>
        </w:tc>
        <w:tc>
          <w:tcPr>
            <w:tcW w:w="1417" w:type="dxa"/>
            <w:shd w:val="clear" w:color="auto" w:fill="auto"/>
            <w:noWrap/>
            <w:vAlign w:val="center"/>
          </w:tcPr>
          <w:p w14:paraId="2209E4F7"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3.368.54</w:t>
            </w:r>
          </w:p>
        </w:tc>
      </w:tr>
      <w:tr w:rsidR="00896F37" w:rsidRPr="00272020" w14:paraId="2EC99157" w14:textId="77777777" w:rsidTr="004F5471">
        <w:trPr>
          <w:trHeight w:val="20"/>
        </w:trPr>
        <w:tc>
          <w:tcPr>
            <w:tcW w:w="817" w:type="dxa"/>
            <w:shd w:val="clear" w:color="auto" w:fill="auto"/>
            <w:noWrap/>
            <w:vAlign w:val="center"/>
            <w:hideMark/>
          </w:tcPr>
          <w:p w14:paraId="0282A99E"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1940700</w:t>
            </w:r>
          </w:p>
        </w:tc>
        <w:tc>
          <w:tcPr>
            <w:tcW w:w="2202" w:type="dxa"/>
            <w:shd w:val="clear" w:color="auto" w:fill="auto"/>
            <w:noWrap/>
            <w:vAlign w:val="center"/>
            <w:hideMark/>
          </w:tcPr>
          <w:p w14:paraId="69B1BE14"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Senosiain</w:t>
            </w:r>
          </w:p>
        </w:tc>
        <w:tc>
          <w:tcPr>
            <w:tcW w:w="2603" w:type="dxa"/>
            <w:shd w:val="clear" w:color="auto" w:fill="auto"/>
            <w:noWrap/>
            <w:vAlign w:val="center"/>
            <w:hideMark/>
          </w:tcPr>
          <w:p w14:paraId="62D6017F"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Ollaran</w:t>
            </w:r>
          </w:p>
        </w:tc>
        <w:tc>
          <w:tcPr>
            <w:tcW w:w="941" w:type="dxa"/>
            <w:shd w:val="clear" w:color="auto" w:fill="auto"/>
            <w:noWrap/>
            <w:vAlign w:val="center"/>
            <w:hideMark/>
          </w:tcPr>
          <w:p w14:paraId="47045C1F"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43</w:t>
            </w:r>
            <w:r>
              <w:rPr>
                <w:sz w:val="28"/>
                <w:szCs w:val="18"/>
                <w:rFonts w:ascii="Calibri" w:hAnsi="Calibri"/>
              </w:rPr>
              <w:t xml:space="preserve"> </w:t>
            </w:r>
          </w:p>
        </w:tc>
        <w:tc>
          <w:tcPr>
            <w:tcW w:w="1234" w:type="dxa"/>
            <w:shd w:val="clear" w:color="auto" w:fill="auto"/>
            <w:noWrap/>
            <w:vAlign w:val="center"/>
          </w:tcPr>
          <w:p w14:paraId="0D4EFC30"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5.567.23</w:t>
            </w:r>
          </w:p>
        </w:tc>
        <w:tc>
          <w:tcPr>
            <w:tcW w:w="1276" w:type="dxa"/>
            <w:shd w:val="clear" w:color="auto" w:fill="auto"/>
            <w:noWrap/>
            <w:vAlign w:val="center"/>
          </w:tcPr>
          <w:p w14:paraId="2A2D78A2"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10.006.84</w:t>
            </w:r>
          </w:p>
        </w:tc>
        <w:tc>
          <w:tcPr>
            <w:tcW w:w="1417" w:type="dxa"/>
            <w:shd w:val="clear" w:color="auto" w:fill="auto"/>
            <w:noWrap/>
            <w:vAlign w:val="center"/>
          </w:tcPr>
          <w:p w14:paraId="2D79A55C"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5.567.23</w:t>
            </w:r>
          </w:p>
        </w:tc>
      </w:tr>
      <w:tr w:rsidR="00896F37" w:rsidRPr="00272020" w14:paraId="6213482F" w14:textId="77777777" w:rsidTr="00890E79">
        <w:trPr>
          <w:trHeight w:val="20"/>
        </w:trPr>
        <w:tc>
          <w:tcPr>
            <w:tcW w:w="817" w:type="dxa"/>
            <w:tcBorders>
              <w:bottom w:val="single" w:sz="4" w:space="0" w:color="7F7F7F" w:themeColor="text1" w:themeTint="80"/>
            </w:tcBorders>
            <w:shd w:val="clear" w:color="auto" w:fill="auto"/>
            <w:noWrap/>
            <w:vAlign w:val="center"/>
            <w:hideMark/>
          </w:tcPr>
          <w:p w14:paraId="05D9850F"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1940800</w:t>
            </w:r>
          </w:p>
        </w:tc>
        <w:tc>
          <w:tcPr>
            <w:tcW w:w="2202" w:type="dxa"/>
            <w:tcBorders>
              <w:bottom w:val="single" w:sz="4" w:space="0" w:color="7F7F7F" w:themeColor="text1" w:themeTint="80"/>
            </w:tcBorders>
            <w:shd w:val="clear" w:color="auto" w:fill="auto"/>
            <w:noWrap/>
            <w:vAlign w:val="center"/>
            <w:hideMark/>
          </w:tcPr>
          <w:p w14:paraId="04D24ABF"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Ultzurrun</w:t>
            </w:r>
          </w:p>
        </w:tc>
        <w:tc>
          <w:tcPr>
            <w:tcW w:w="2603" w:type="dxa"/>
            <w:tcBorders>
              <w:bottom w:val="single" w:sz="4" w:space="0" w:color="7F7F7F" w:themeColor="text1" w:themeTint="80"/>
            </w:tcBorders>
            <w:shd w:val="clear" w:color="auto" w:fill="auto"/>
            <w:noWrap/>
            <w:vAlign w:val="center"/>
            <w:hideMark/>
          </w:tcPr>
          <w:p w14:paraId="128A4101"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Ollaran</w:t>
            </w:r>
          </w:p>
        </w:tc>
        <w:tc>
          <w:tcPr>
            <w:tcW w:w="941" w:type="dxa"/>
            <w:tcBorders>
              <w:bottom w:val="single" w:sz="4" w:space="0" w:color="7F7F7F" w:themeColor="text1" w:themeTint="80"/>
            </w:tcBorders>
            <w:shd w:val="clear" w:color="auto" w:fill="auto"/>
            <w:noWrap/>
            <w:vAlign w:val="center"/>
            <w:hideMark/>
          </w:tcPr>
          <w:p w14:paraId="5CEC7F01"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83</w:t>
            </w:r>
            <w:r>
              <w:rPr>
                <w:sz w:val="28"/>
                <w:szCs w:val="18"/>
                <w:rFonts w:ascii="Calibri" w:hAnsi="Calibri"/>
              </w:rPr>
              <w:t xml:space="preserve"> </w:t>
            </w:r>
          </w:p>
        </w:tc>
        <w:tc>
          <w:tcPr>
            <w:tcW w:w="1234" w:type="dxa"/>
            <w:tcBorders>
              <w:bottom w:val="single" w:sz="4" w:space="0" w:color="7F7F7F" w:themeColor="text1" w:themeTint="80"/>
            </w:tcBorders>
            <w:shd w:val="clear" w:color="auto" w:fill="auto"/>
            <w:noWrap/>
            <w:vAlign w:val="center"/>
          </w:tcPr>
          <w:p w14:paraId="77D139AD"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11.532.05</w:t>
            </w:r>
          </w:p>
        </w:tc>
        <w:tc>
          <w:tcPr>
            <w:tcW w:w="1276" w:type="dxa"/>
            <w:tcBorders>
              <w:bottom w:val="single" w:sz="4" w:space="0" w:color="7F7F7F" w:themeColor="text1" w:themeTint="80"/>
            </w:tcBorders>
            <w:shd w:val="clear" w:color="auto" w:fill="auto"/>
            <w:noWrap/>
            <w:vAlign w:val="center"/>
          </w:tcPr>
          <w:p w14:paraId="309EACC4"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17.150.97</w:t>
            </w:r>
          </w:p>
        </w:tc>
        <w:tc>
          <w:tcPr>
            <w:tcW w:w="1417" w:type="dxa"/>
            <w:tcBorders>
              <w:bottom w:val="single" w:sz="4" w:space="0" w:color="7F7F7F" w:themeColor="text1" w:themeTint="80"/>
            </w:tcBorders>
            <w:shd w:val="clear" w:color="auto" w:fill="auto"/>
            <w:noWrap/>
            <w:vAlign w:val="center"/>
          </w:tcPr>
          <w:p w14:paraId="5256AC0D"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11.532.05</w:t>
            </w:r>
          </w:p>
        </w:tc>
      </w:tr>
      <w:tr w:rsidR="00896F37" w:rsidRPr="00272020" w14:paraId="11A46A13" w14:textId="77777777" w:rsidTr="00890E79">
        <w:trPr>
          <w:trHeight w:val="20"/>
        </w:trPr>
        <w:tc>
          <w:tcPr>
            <w:tcW w:w="817" w:type="dxa"/>
            <w:tcBorders>
              <w:bottom w:val="single" w:sz="4" w:space="0" w:color="7F7F7F" w:themeColor="text1" w:themeTint="80"/>
            </w:tcBorders>
            <w:shd w:val="clear" w:color="auto" w:fill="auto"/>
            <w:noWrap/>
            <w:vAlign w:val="center"/>
            <w:hideMark/>
          </w:tcPr>
          <w:p w14:paraId="18C52EA2"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2090100</w:t>
            </w:r>
          </w:p>
        </w:tc>
        <w:tc>
          <w:tcPr>
            <w:tcW w:w="2202" w:type="dxa"/>
            <w:tcBorders>
              <w:bottom w:val="single" w:sz="4" w:space="0" w:color="7F7F7F" w:themeColor="text1" w:themeTint="80"/>
            </w:tcBorders>
            <w:shd w:val="clear" w:color="auto" w:fill="auto"/>
            <w:noWrap/>
            <w:vAlign w:val="center"/>
            <w:hideMark/>
          </w:tcPr>
          <w:p w14:paraId="5F9AC47B"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Arbontze</w:t>
            </w:r>
          </w:p>
        </w:tc>
        <w:tc>
          <w:tcPr>
            <w:tcW w:w="2603" w:type="dxa"/>
            <w:tcBorders>
              <w:bottom w:val="single" w:sz="4" w:space="0" w:color="7F7F7F" w:themeColor="text1" w:themeTint="80"/>
            </w:tcBorders>
            <w:shd w:val="clear" w:color="auto" w:fill="auto"/>
            <w:noWrap/>
            <w:vAlign w:val="center"/>
            <w:hideMark/>
          </w:tcPr>
          <w:p w14:paraId="4F709566"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Erromantzatua</w:t>
            </w:r>
          </w:p>
        </w:tc>
        <w:tc>
          <w:tcPr>
            <w:tcW w:w="941" w:type="dxa"/>
            <w:tcBorders>
              <w:bottom w:val="single" w:sz="4" w:space="0" w:color="7F7F7F" w:themeColor="text1" w:themeTint="80"/>
            </w:tcBorders>
            <w:shd w:val="clear" w:color="auto" w:fill="auto"/>
            <w:noWrap/>
            <w:vAlign w:val="center"/>
            <w:hideMark/>
          </w:tcPr>
          <w:p w14:paraId="2D20476B"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39</w:t>
            </w:r>
            <w:r>
              <w:rPr>
                <w:sz w:val="28"/>
                <w:szCs w:val="18"/>
                <w:rFonts w:ascii="Calibri" w:hAnsi="Calibri"/>
              </w:rPr>
              <w:t xml:space="preserve"> </w:t>
            </w:r>
          </w:p>
        </w:tc>
        <w:tc>
          <w:tcPr>
            <w:tcW w:w="1234" w:type="dxa"/>
            <w:tcBorders>
              <w:bottom w:val="single" w:sz="4" w:space="0" w:color="7F7F7F" w:themeColor="text1" w:themeTint="80"/>
            </w:tcBorders>
            <w:shd w:val="clear" w:color="auto" w:fill="auto"/>
            <w:noWrap/>
            <w:vAlign w:val="center"/>
          </w:tcPr>
          <w:p w14:paraId="4A6093C9"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7.249.80</w:t>
            </w:r>
          </w:p>
        </w:tc>
        <w:tc>
          <w:tcPr>
            <w:tcW w:w="1276" w:type="dxa"/>
            <w:tcBorders>
              <w:bottom w:val="single" w:sz="4" w:space="0" w:color="7F7F7F" w:themeColor="text1" w:themeTint="80"/>
            </w:tcBorders>
            <w:shd w:val="clear" w:color="auto" w:fill="auto"/>
            <w:noWrap/>
            <w:vAlign w:val="center"/>
          </w:tcPr>
          <w:p w14:paraId="76125D88"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10.006.84</w:t>
            </w:r>
          </w:p>
        </w:tc>
        <w:tc>
          <w:tcPr>
            <w:tcW w:w="1417" w:type="dxa"/>
            <w:tcBorders>
              <w:bottom w:val="single" w:sz="4" w:space="0" w:color="7F7F7F" w:themeColor="text1" w:themeTint="80"/>
            </w:tcBorders>
            <w:shd w:val="clear" w:color="auto" w:fill="auto"/>
            <w:noWrap/>
            <w:vAlign w:val="center"/>
          </w:tcPr>
          <w:p w14:paraId="399B309B"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7.249.80</w:t>
            </w:r>
          </w:p>
        </w:tc>
      </w:tr>
      <w:tr w:rsidR="00896F37" w:rsidRPr="00272020" w14:paraId="0B5B9154" w14:textId="77777777" w:rsidTr="006439EF">
        <w:trPr>
          <w:trHeight w:val="20"/>
        </w:trPr>
        <w:tc>
          <w:tcPr>
            <w:tcW w:w="817" w:type="dxa"/>
            <w:tcBorders>
              <w:top w:val="single" w:sz="4" w:space="0" w:color="7F7F7F" w:themeColor="text1" w:themeTint="80"/>
              <w:bottom w:val="single" w:sz="4" w:space="0" w:color="7F7F7F" w:themeColor="text1" w:themeTint="80"/>
            </w:tcBorders>
            <w:shd w:val="clear" w:color="auto" w:fill="auto"/>
            <w:noWrap/>
            <w:vAlign w:val="center"/>
            <w:hideMark/>
          </w:tcPr>
          <w:p w14:paraId="6B86247B"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2090300</w:t>
            </w:r>
          </w:p>
        </w:tc>
        <w:tc>
          <w:tcPr>
            <w:tcW w:w="2202" w:type="dxa"/>
            <w:tcBorders>
              <w:top w:val="single" w:sz="4" w:space="0" w:color="7F7F7F" w:themeColor="text1" w:themeTint="80"/>
              <w:bottom w:val="single" w:sz="4" w:space="0" w:color="7F7F7F" w:themeColor="text1" w:themeTint="80"/>
            </w:tcBorders>
            <w:shd w:val="clear" w:color="auto" w:fill="auto"/>
            <w:noWrap/>
            <w:vAlign w:val="center"/>
            <w:hideMark/>
          </w:tcPr>
          <w:p w14:paraId="14326AC3"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Biotzari</w:t>
            </w:r>
          </w:p>
        </w:tc>
        <w:tc>
          <w:tcPr>
            <w:tcW w:w="2603" w:type="dxa"/>
            <w:tcBorders>
              <w:top w:val="single" w:sz="4" w:space="0" w:color="7F7F7F" w:themeColor="text1" w:themeTint="80"/>
              <w:bottom w:val="single" w:sz="4" w:space="0" w:color="7F7F7F" w:themeColor="text1" w:themeTint="80"/>
            </w:tcBorders>
            <w:shd w:val="clear" w:color="auto" w:fill="auto"/>
            <w:noWrap/>
            <w:vAlign w:val="center"/>
            <w:hideMark/>
          </w:tcPr>
          <w:p w14:paraId="6D3679DA"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Erromantzatua</w:t>
            </w:r>
          </w:p>
        </w:tc>
        <w:tc>
          <w:tcPr>
            <w:tcW w:w="941" w:type="dxa"/>
            <w:tcBorders>
              <w:top w:val="single" w:sz="4" w:space="0" w:color="7F7F7F" w:themeColor="text1" w:themeTint="80"/>
              <w:bottom w:val="single" w:sz="4" w:space="0" w:color="7F7F7F" w:themeColor="text1" w:themeTint="80"/>
            </w:tcBorders>
            <w:shd w:val="clear" w:color="auto" w:fill="auto"/>
            <w:noWrap/>
            <w:vAlign w:val="center"/>
            <w:hideMark/>
          </w:tcPr>
          <w:p w14:paraId="5DED972E"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51</w:t>
            </w:r>
            <w:r>
              <w:rPr>
                <w:sz w:val="28"/>
                <w:szCs w:val="18"/>
                <w:rFonts w:ascii="Calibri" w:hAnsi="Calibri"/>
              </w:rPr>
              <w:t xml:space="preserve"> </w:t>
            </w:r>
          </w:p>
        </w:tc>
        <w:tc>
          <w:tcPr>
            <w:tcW w:w="1234" w:type="dxa"/>
            <w:tcBorders>
              <w:top w:val="single" w:sz="4" w:space="0" w:color="7F7F7F" w:themeColor="text1" w:themeTint="80"/>
              <w:bottom w:val="single" w:sz="4" w:space="0" w:color="7F7F7F" w:themeColor="text1" w:themeTint="80"/>
            </w:tcBorders>
            <w:shd w:val="clear" w:color="auto" w:fill="auto"/>
            <w:noWrap/>
            <w:vAlign w:val="center"/>
          </w:tcPr>
          <w:p w14:paraId="7ECDAAA1"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8.321.37</w:t>
            </w:r>
          </w:p>
        </w:tc>
        <w:tc>
          <w:tcPr>
            <w:tcW w:w="1276" w:type="dxa"/>
            <w:tcBorders>
              <w:top w:val="single" w:sz="4" w:space="0" w:color="7F7F7F" w:themeColor="text1" w:themeTint="80"/>
              <w:bottom w:val="single" w:sz="4" w:space="0" w:color="7F7F7F" w:themeColor="text1" w:themeTint="80"/>
            </w:tcBorders>
            <w:shd w:val="clear" w:color="auto" w:fill="auto"/>
            <w:noWrap/>
            <w:vAlign w:val="center"/>
          </w:tcPr>
          <w:p w14:paraId="3317EA69"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11.507.69</w:t>
            </w:r>
          </w:p>
        </w:tc>
        <w:tc>
          <w:tcPr>
            <w:tcW w:w="1417" w:type="dxa"/>
            <w:tcBorders>
              <w:top w:val="single" w:sz="4" w:space="0" w:color="7F7F7F" w:themeColor="text1" w:themeTint="80"/>
              <w:bottom w:val="single" w:sz="4" w:space="0" w:color="7F7F7F" w:themeColor="text1" w:themeTint="80"/>
            </w:tcBorders>
            <w:shd w:val="clear" w:color="auto" w:fill="auto"/>
            <w:noWrap/>
            <w:vAlign w:val="center"/>
          </w:tcPr>
          <w:p w14:paraId="378884CE"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8.321.37</w:t>
            </w:r>
          </w:p>
        </w:tc>
      </w:tr>
      <w:tr w:rsidR="00896F37" w:rsidRPr="00272020" w14:paraId="0E435C2C" w14:textId="77777777" w:rsidTr="006439EF">
        <w:trPr>
          <w:trHeight w:val="20"/>
        </w:trPr>
        <w:tc>
          <w:tcPr>
            <w:tcW w:w="817" w:type="dxa"/>
            <w:tcBorders>
              <w:bottom w:val="single" w:sz="4" w:space="0" w:color="7F7F7F" w:themeColor="text1" w:themeTint="80"/>
            </w:tcBorders>
            <w:shd w:val="clear" w:color="auto" w:fill="auto"/>
            <w:noWrap/>
            <w:vAlign w:val="center"/>
            <w:hideMark/>
          </w:tcPr>
          <w:p w14:paraId="52E309B9"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2090400</w:t>
            </w:r>
          </w:p>
        </w:tc>
        <w:tc>
          <w:tcPr>
            <w:tcW w:w="2202" w:type="dxa"/>
            <w:tcBorders>
              <w:bottom w:val="single" w:sz="4" w:space="0" w:color="7F7F7F" w:themeColor="text1" w:themeTint="80"/>
            </w:tcBorders>
            <w:shd w:val="clear" w:color="auto" w:fill="auto"/>
            <w:noWrap/>
            <w:vAlign w:val="center"/>
            <w:hideMark/>
          </w:tcPr>
          <w:p w14:paraId="6AF8DF9D"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Domeñu</w:t>
            </w:r>
            <w:r>
              <w:rPr>
                <w:sz w:val="28"/>
                <w:szCs w:val="18"/>
                <w:rFonts w:ascii="Calibri" w:hAnsi="Calibri"/>
              </w:rPr>
              <w:t xml:space="preserve"> </w:t>
            </w:r>
          </w:p>
        </w:tc>
        <w:tc>
          <w:tcPr>
            <w:tcW w:w="2603" w:type="dxa"/>
            <w:tcBorders>
              <w:bottom w:val="single" w:sz="4" w:space="0" w:color="7F7F7F" w:themeColor="text1" w:themeTint="80"/>
            </w:tcBorders>
            <w:shd w:val="clear" w:color="auto" w:fill="auto"/>
            <w:noWrap/>
            <w:vAlign w:val="center"/>
            <w:hideMark/>
          </w:tcPr>
          <w:p w14:paraId="68A768F8"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Erromantzatua</w:t>
            </w:r>
          </w:p>
        </w:tc>
        <w:tc>
          <w:tcPr>
            <w:tcW w:w="941" w:type="dxa"/>
            <w:tcBorders>
              <w:bottom w:val="single" w:sz="4" w:space="0" w:color="7F7F7F" w:themeColor="text1" w:themeTint="80"/>
            </w:tcBorders>
            <w:shd w:val="clear" w:color="auto" w:fill="auto"/>
            <w:noWrap/>
            <w:vAlign w:val="center"/>
            <w:hideMark/>
          </w:tcPr>
          <w:p w14:paraId="7972D153"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42</w:t>
            </w:r>
            <w:r>
              <w:rPr>
                <w:sz w:val="28"/>
                <w:szCs w:val="18"/>
                <w:rFonts w:ascii="Calibri" w:hAnsi="Calibri"/>
              </w:rPr>
              <w:t xml:space="preserve"> </w:t>
            </w:r>
          </w:p>
        </w:tc>
        <w:tc>
          <w:tcPr>
            <w:tcW w:w="1234" w:type="dxa"/>
            <w:tcBorders>
              <w:bottom w:val="single" w:sz="4" w:space="0" w:color="7F7F7F" w:themeColor="text1" w:themeTint="80"/>
            </w:tcBorders>
            <w:shd w:val="clear" w:color="auto" w:fill="auto"/>
            <w:noWrap/>
            <w:vAlign w:val="center"/>
          </w:tcPr>
          <w:p w14:paraId="44D5582F"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6.013.34</w:t>
            </w:r>
          </w:p>
        </w:tc>
        <w:tc>
          <w:tcPr>
            <w:tcW w:w="1276" w:type="dxa"/>
            <w:tcBorders>
              <w:bottom w:val="single" w:sz="4" w:space="0" w:color="7F7F7F" w:themeColor="text1" w:themeTint="80"/>
            </w:tcBorders>
            <w:shd w:val="clear" w:color="auto" w:fill="auto"/>
            <w:noWrap/>
            <w:vAlign w:val="center"/>
          </w:tcPr>
          <w:p w14:paraId="47A4E6CE"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10.006.84</w:t>
            </w:r>
          </w:p>
        </w:tc>
        <w:tc>
          <w:tcPr>
            <w:tcW w:w="1417" w:type="dxa"/>
            <w:tcBorders>
              <w:bottom w:val="single" w:sz="4" w:space="0" w:color="7F7F7F" w:themeColor="text1" w:themeTint="80"/>
            </w:tcBorders>
            <w:shd w:val="clear" w:color="auto" w:fill="auto"/>
            <w:noWrap/>
            <w:vAlign w:val="center"/>
          </w:tcPr>
          <w:p w14:paraId="1C373D9C"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6.013.34</w:t>
            </w:r>
          </w:p>
        </w:tc>
      </w:tr>
      <w:tr w:rsidR="00896F37" w:rsidRPr="00272020" w14:paraId="645DE99F" w14:textId="77777777" w:rsidTr="006439EF">
        <w:trPr>
          <w:trHeight w:val="20"/>
        </w:trPr>
        <w:tc>
          <w:tcPr>
            <w:tcW w:w="817" w:type="dxa"/>
            <w:tcBorders>
              <w:top w:val="single" w:sz="4" w:space="0" w:color="7F7F7F" w:themeColor="text1" w:themeTint="80"/>
            </w:tcBorders>
            <w:shd w:val="clear" w:color="auto" w:fill="auto"/>
            <w:noWrap/>
            <w:vAlign w:val="center"/>
            <w:hideMark/>
          </w:tcPr>
          <w:p w14:paraId="4933B6EF"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2160100</w:t>
            </w:r>
          </w:p>
        </w:tc>
        <w:tc>
          <w:tcPr>
            <w:tcW w:w="2202" w:type="dxa"/>
            <w:tcBorders>
              <w:top w:val="single" w:sz="4" w:space="0" w:color="7F7F7F" w:themeColor="text1" w:themeTint="80"/>
            </w:tcBorders>
            <w:shd w:val="clear" w:color="auto" w:fill="auto"/>
            <w:noWrap/>
            <w:vAlign w:val="center"/>
            <w:hideMark/>
          </w:tcPr>
          <w:p w14:paraId="5FFDDC71"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Gabarderal</w:t>
            </w:r>
          </w:p>
        </w:tc>
        <w:tc>
          <w:tcPr>
            <w:tcW w:w="2603" w:type="dxa"/>
            <w:tcBorders>
              <w:top w:val="single" w:sz="4" w:space="0" w:color="7F7F7F" w:themeColor="text1" w:themeTint="80"/>
            </w:tcBorders>
            <w:shd w:val="clear" w:color="auto" w:fill="auto"/>
            <w:noWrap/>
            <w:vAlign w:val="center"/>
            <w:hideMark/>
          </w:tcPr>
          <w:p w14:paraId="28FED14A"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Zangoza</w:t>
            </w:r>
          </w:p>
        </w:tc>
        <w:tc>
          <w:tcPr>
            <w:tcW w:w="941" w:type="dxa"/>
            <w:tcBorders>
              <w:top w:val="single" w:sz="4" w:space="0" w:color="7F7F7F" w:themeColor="text1" w:themeTint="80"/>
            </w:tcBorders>
            <w:shd w:val="clear" w:color="auto" w:fill="auto"/>
            <w:noWrap/>
            <w:vAlign w:val="center"/>
            <w:hideMark/>
          </w:tcPr>
          <w:p w14:paraId="52AFCF7C"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129</w:t>
            </w:r>
            <w:r>
              <w:rPr>
                <w:sz w:val="28"/>
                <w:szCs w:val="18"/>
                <w:rFonts w:ascii="Calibri" w:hAnsi="Calibri"/>
              </w:rPr>
              <w:t xml:space="preserve"> </w:t>
            </w:r>
          </w:p>
        </w:tc>
        <w:tc>
          <w:tcPr>
            <w:tcW w:w="1234" w:type="dxa"/>
            <w:tcBorders>
              <w:top w:val="single" w:sz="4" w:space="0" w:color="7F7F7F" w:themeColor="text1" w:themeTint="80"/>
            </w:tcBorders>
            <w:shd w:val="clear" w:color="auto" w:fill="auto"/>
            <w:noWrap/>
            <w:vAlign w:val="center"/>
          </w:tcPr>
          <w:p w14:paraId="3DB7AC74"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26.271.84</w:t>
            </w:r>
          </w:p>
        </w:tc>
        <w:tc>
          <w:tcPr>
            <w:tcW w:w="1276" w:type="dxa"/>
            <w:tcBorders>
              <w:top w:val="single" w:sz="4" w:space="0" w:color="7F7F7F" w:themeColor="text1" w:themeTint="80"/>
            </w:tcBorders>
            <w:shd w:val="clear" w:color="auto" w:fill="auto"/>
            <w:noWrap/>
            <w:vAlign w:val="center"/>
          </w:tcPr>
          <w:p w14:paraId="4A5FA0E7"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25.313.32</w:t>
            </w:r>
          </w:p>
        </w:tc>
        <w:tc>
          <w:tcPr>
            <w:tcW w:w="1417" w:type="dxa"/>
            <w:tcBorders>
              <w:top w:val="single" w:sz="4" w:space="0" w:color="7F7F7F" w:themeColor="text1" w:themeTint="80"/>
            </w:tcBorders>
            <w:shd w:val="clear" w:color="auto" w:fill="auto"/>
            <w:noWrap/>
            <w:vAlign w:val="center"/>
          </w:tcPr>
          <w:p w14:paraId="51AC91B0"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25.313.32</w:t>
            </w:r>
          </w:p>
        </w:tc>
      </w:tr>
      <w:tr w:rsidR="00896F37" w:rsidRPr="00272020" w14:paraId="2CAC322D" w14:textId="77777777" w:rsidTr="004F5471">
        <w:trPr>
          <w:trHeight w:val="20"/>
        </w:trPr>
        <w:tc>
          <w:tcPr>
            <w:tcW w:w="817" w:type="dxa"/>
            <w:shd w:val="clear" w:color="auto" w:fill="auto"/>
            <w:noWrap/>
            <w:vAlign w:val="center"/>
            <w:hideMark/>
          </w:tcPr>
          <w:p w14:paraId="01D86D0E"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2160200</w:t>
            </w:r>
          </w:p>
        </w:tc>
        <w:tc>
          <w:tcPr>
            <w:tcW w:w="2202" w:type="dxa"/>
            <w:shd w:val="clear" w:color="auto" w:fill="auto"/>
            <w:noWrap/>
            <w:vAlign w:val="center"/>
            <w:hideMark/>
          </w:tcPr>
          <w:p w14:paraId="66DC61F7"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Rocaforte</w:t>
            </w:r>
          </w:p>
        </w:tc>
        <w:tc>
          <w:tcPr>
            <w:tcW w:w="2603" w:type="dxa"/>
            <w:shd w:val="clear" w:color="auto" w:fill="auto"/>
            <w:noWrap/>
            <w:vAlign w:val="center"/>
            <w:hideMark/>
          </w:tcPr>
          <w:p w14:paraId="2FA71D32"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Zangoza</w:t>
            </w:r>
          </w:p>
        </w:tc>
        <w:tc>
          <w:tcPr>
            <w:tcW w:w="941" w:type="dxa"/>
            <w:shd w:val="clear" w:color="auto" w:fill="auto"/>
            <w:noWrap/>
            <w:vAlign w:val="center"/>
            <w:hideMark/>
          </w:tcPr>
          <w:p w14:paraId="3917D730"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40</w:t>
            </w:r>
            <w:r>
              <w:rPr>
                <w:sz w:val="28"/>
                <w:szCs w:val="18"/>
                <w:rFonts w:ascii="Calibri" w:hAnsi="Calibri"/>
              </w:rPr>
              <w:t xml:space="preserve"> </w:t>
            </w:r>
          </w:p>
        </w:tc>
        <w:tc>
          <w:tcPr>
            <w:tcW w:w="1234" w:type="dxa"/>
            <w:shd w:val="clear" w:color="auto" w:fill="auto"/>
            <w:noWrap/>
            <w:vAlign w:val="center"/>
          </w:tcPr>
          <w:p w14:paraId="62A725FA"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142.540.52</w:t>
            </w:r>
          </w:p>
        </w:tc>
        <w:tc>
          <w:tcPr>
            <w:tcW w:w="1276" w:type="dxa"/>
            <w:shd w:val="clear" w:color="auto" w:fill="auto"/>
            <w:noWrap/>
            <w:vAlign w:val="center"/>
          </w:tcPr>
          <w:p w14:paraId="4168C3FB"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10.006.84</w:t>
            </w:r>
          </w:p>
        </w:tc>
        <w:tc>
          <w:tcPr>
            <w:tcW w:w="1417" w:type="dxa"/>
            <w:shd w:val="clear" w:color="auto" w:fill="auto"/>
            <w:noWrap/>
            <w:vAlign w:val="center"/>
          </w:tcPr>
          <w:p w14:paraId="6B335E0E"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10.006.84</w:t>
            </w:r>
          </w:p>
        </w:tc>
      </w:tr>
      <w:tr w:rsidR="00896F37" w:rsidRPr="00272020" w14:paraId="2AFDEB58" w14:textId="77777777" w:rsidTr="004F5471">
        <w:trPr>
          <w:trHeight w:val="20"/>
        </w:trPr>
        <w:tc>
          <w:tcPr>
            <w:tcW w:w="817" w:type="dxa"/>
            <w:shd w:val="clear" w:color="auto" w:fill="auto"/>
            <w:noWrap/>
            <w:vAlign w:val="center"/>
            <w:hideMark/>
          </w:tcPr>
          <w:p w14:paraId="650DC22F"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2220100</w:t>
            </w:r>
          </w:p>
        </w:tc>
        <w:tc>
          <w:tcPr>
            <w:tcW w:w="2202" w:type="dxa"/>
            <w:shd w:val="clear" w:color="auto" w:fill="auto"/>
            <w:noWrap/>
            <w:vAlign w:val="center"/>
            <w:hideMark/>
          </w:tcPr>
          <w:p w14:paraId="5BDF7D1C"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Ibiltzieta</w:t>
            </w:r>
          </w:p>
        </w:tc>
        <w:tc>
          <w:tcPr>
            <w:tcW w:w="2603" w:type="dxa"/>
            <w:shd w:val="clear" w:color="auto" w:fill="auto"/>
            <w:noWrap/>
            <w:vAlign w:val="center"/>
            <w:hideMark/>
          </w:tcPr>
          <w:p w14:paraId="27CF7490"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Sartze</w:t>
            </w:r>
          </w:p>
        </w:tc>
        <w:tc>
          <w:tcPr>
            <w:tcW w:w="941" w:type="dxa"/>
            <w:shd w:val="clear" w:color="auto" w:fill="auto"/>
            <w:noWrap/>
            <w:vAlign w:val="center"/>
            <w:hideMark/>
          </w:tcPr>
          <w:p w14:paraId="5CB78689"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30</w:t>
            </w:r>
            <w:r>
              <w:rPr>
                <w:sz w:val="28"/>
                <w:szCs w:val="18"/>
                <w:rFonts w:ascii="Calibri" w:hAnsi="Calibri"/>
              </w:rPr>
              <w:t xml:space="preserve"> </w:t>
            </w:r>
          </w:p>
        </w:tc>
        <w:tc>
          <w:tcPr>
            <w:tcW w:w="1234" w:type="dxa"/>
            <w:shd w:val="clear" w:color="auto" w:fill="auto"/>
            <w:noWrap/>
            <w:vAlign w:val="center"/>
          </w:tcPr>
          <w:p w14:paraId="07B127E4"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4.502.46</w:t>
            </w:r>
          </w:p>
        </w:tc>
        <w:tc>
          <w:tcPr>
            <w:tcW w:w="1276" w:type="dxa"/>
            <w:shd w:val="clear" w:color="auto" w:fill="auto"/>
            <w:noWrap/>
            <w:vAlign w:val="center"/>
          </w:tcPr>
          <w:p w14:paraId="3253FB71"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10.006.84</w:t>
            </w:r>
          </w:p>
        </w:tc>
        <w:tc>
          <w:tcPr>
            <w:tcW w:w="1417" w:type="dxa"/>
            <w:shd w:val="clear" w:color="auto" w:fill="auto"/>
            <w:noWrap/>
            <w:vAlign w:val="center"/>
          </w:tcPr>
          <w:p w14:paraId="5AE1FEEF"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4.502.46</w:t>
            </w:r>
          </w:p>
        </w:tc>
      </w:tr>
      <w:tr w:rsidR="00896F37" w:rsidRPr="00272020" w14:paraId="3A24D3B1" w14:textId="77777777" w:rsidTr="004F5471">
        <w:trPr>
          <w:trHeight w:val="20"/>
        </w:trPr>
        <w:tc>
          <w:tcPr>
            <w:tcW w:w="817" w:type="dxa"/>
            <w:shd w:val="clear" w:color="auto" w:fill="auto"/>
            <w:noWrap/>
            <w:vAlign w:val="center"/>
            <w:hideMark/>
          </w:tcPr>
          <w:p w14:paraId="6A3A649C"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2220200</w:t>
            </w:r>
          </w:p>
        </w:tc>
        <w:tc>
          <w:tcPr>
            <w:tcW w:w="2202" w:type="dxa"/>
            <w:shd w:val="clear" w:color="auto" w:fill="auto"/>
            <w:noWrap/>
            <w:vAlign w:val="center"/>
            <w:hideMark/>
          </w:tcPr>
          <w:p w14:paraId="5D32A61D"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Sartze</w:t>
            </w:r>
          </w:p>
        </w:tc>
        <w:tc>
          <w:tcPr>
            <w:tcW w:w="2603" w:type="dxa"/>
            <w:shd w:val="clear" w:color="auto" w:fill="auto"/>
            <w:noWrap/>
            <w:vAlign w:val="center"/>
            <w:hideMark/>
          </w:tcPr>
          <w:p w14:paraId="7B1B8085"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Sartze</w:t>
            </w:r>
          </w:p>
        </w:tc>
        <w:tc>
          <w:tcPr>
            <w:tcW w:w="941" w:type="dxa"/>
            <w:shd w:val="clear" w:color="auto" w:fill="auto"/>
            <w:noWrap/>
            <w:vAlign w:val="center"/>
            <w:hideMark/>
          </w:tcPr>
          <w:p w14:paraId="691E7449"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30</w:t>
            </w:r>
            <w:r>
              <w:rPr>
                <w:sz w:val="28"/>
                <w:szCs w:val="18"/>
                <w:rFonts w:ascii="Calibri" w:hAnsi="Calibri"/>
              </w:rPr>
              <w:t xml:space="preserve"> </w:t>
            </w:r>
          </w:p>
        </w:tc>
        <w:tc>
          <w:tcPr>
            <w:tcW w:w="1234" w:type="dxa"/>
            <w:shd w:val="clear" w:color="auto" w:fill="auto"/>
            <w:noWrap/>
            <w:vAlign w:val="center"/>
          </w:tcPr>
          <w:p w14:paraId="50600C08"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4.664.61</w:t>
            </w:r>
          </w:p>
        </w:tc>
        <w:tc>
          <w:tcPr>
            <w:tcW w:w="1276" w:type="dxa"/>
            <w:shd w:val="clear" w:color="auto" w:fill="auto"/>
            <w:noWrap/>
            <w:vAlign w:val="center"/>
          </w:tcPr>
          <w:p w14:paraId="0FBA5DE2"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10.006.84</w:t>
            </w:r>
          </w:p>
        </w:tc>
        <w:tc>
          <w:tcPr>
            <w:tcW w:w="1417" w:type="dxa"/>
            <w:shd w:val="clear" w:color="auto" w:fill="auto"/>
            <w:noWrap/>
            <w:vAlign w:val="center"/>
          </w:tcPr>
          <w:p w14:paraId="7BB06BCF"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4.664.61</w:t>
            </w:r>
          </w:p>
        </w:tc>
      </w:tr>
      <w:tr w:rsidR="00896F37" w:rsidRPr="00272020" w14:paraId="6710A28A" w14:textId="77777777" w:rsidTr="004F5471">
        <w:trPr>
          <w:trHeight w:val="20"/>
        </w:trPr>
        <w:tc>
          <w:tcPr>
            <w:tcW w:w="817" w:type="dxa"/>
            <w:shd w:val="clear" w:color="auto" w:fill="auto"/>
            <w:noWrap/>
            <w:vAlign w:val="center"/>
            <w:hideMark/>
          </w:tcPr>
          <w:p w14:paraId="31DA11EE"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2280100</w:t>
            </w:r>
          </w:p>
        </w:tc>
        <w:tc>
          <w:tcPr>
            <w:tcW w:w="2202" w:type="dxa"/>
            <w:shd w:val="clear" w:color="auto" w:fill="auto"/>
            <w:noWrap/>
            <w:vAlign w:val="center"/>
            <w:hideMark/>
          </w:tcPr>
          <w:p w14:paraId="15EEAF21"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Muru Artederreta</w:t>
            </w:r>
          </w:p>
        </w:tc>
        <w:tc>
          <w:tcPr>
            <w:tcW w:w="2603" w:type="dxa"/>
            <w:shd w:val="clear" w:color="auto" w:fill="auto"/>
            <w:noWrap/>
            <w:vAlign w:val="center"/>
            <w:hideMark/>
          </w:tcPr>
          <w:p w14:paraId="00C14C66"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Tebas-Muru Artederreta</w:t>
            </w:r>
          </w:p>
        </w:tc>
        <w:tc>
          <w:tcPr>
            <w:tcW w:w="941" w:type="dxa"/>
            <w:shd w:val="clear" w:color="auto" w:fill="auto"/>
            <w:noWrap/>
            <w:vAlign w:val="center"/>
            <w:hideMark/>
          </w:tcPr>
          <w:p w14:paraId="129C9C81"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212</w:t>
            </w:r>
            <w:r>
              <w:rPr>
                <w:sz w:val="28"/>
                <w:szCs w:val="18"/>
                <w:rFonts w:ascii="Calibri" w:hAnsi="Calibri"/>
              </w:rPr>
              <w:t xml:space="preserve"> </w:t>
            </w:r>
          </w:p>
        </w:tc>
        <w:tc>
          <w:tcPr>
            <w:tcW w:w="1234" w:type="dxa"/>
            <w:shd w:val="clear" w:color="auto" w:fill="auto"/>
            <w:noWrap/>
            <w:vAlign w:val="center"/>
          </w:tcPr>
          <w:p w14:paraId="1D2CC43A"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24.097.40</w:t>
            </w:r>
          </w:p>
        </w:tc>
        <w:tc>
          <w:tcPr>
            <w:tcW w:w="1276" w:type="dxa"/>
            <w:shd w:val="clear" w:color="auto" w:fill="auto"/>
            <w:noWrap/>
            <w:vAlign w:val="center"/>
          </w:tcPr>
          <w:p w14:paraId="5970AF5C"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54.235.10</w:t>
            </w:r>
          </w:p>
        </w:tc>
        <w:tc>
          <w:tcPr>
            <w:tcW w:w="1417" w:type="dxa"/>
            <w:shd w:val="clear" w:color="auto" w:fill="auto"/>
            <w:noWrap/>
            <w:vAlign w:val="center"/>
          </w:tcPr>
          <w:p w14:paraId="53044D27"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24.097.40</w:t>
            </w:r>
          </w:p>
        </w:tc>
      </w:tr>
      <w:tr w:rsidR="00896F37" w:rsidRPr="00272020" w14:paraId="471931EF" w14:textId="77777777" w:rsidTr="004F5471">
        <w:trPr>
          <w:trHeight w:val="20"/>
        </w:trPr>
        <w:tc>
          <w:tcPr>
            <w:tcW w:w="817" w:type="dxa"/>
            <w:shd w:val="clear" w:color="auto" w:fill="auto"/>
            <w:noWrap/>
            <w:vAlign w:val="center"/>
            <w:hideMark/>
          </w:tcPr>
          <w:p w14:paraId="04386C04"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2280200</w:t>
            </w:r>
          </w:p>
        </w:tc>
        <w:tc>
          <w:tcPr>
            <w:tcW w:w="2202" w:type="dxa"/>
            <w:shd w:val="clear" w:color="auto" w:fill="auto"/>
            <w:noWrap/>
            <w:vAlign w:val="center"/>
            <w:hideMark/>
          </w:tcPr>
          <w:p w14:paraId="03948DCE"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Tebas</w:t>
            </w:r>
            <w:r>
              <w:rPr>
                <w:sz w:val="28"/>
                <w:szCs w:val="18"/>
                <w:rFonts w:ascii="Calibri" w:hAnsi="Calibri"/>
              </w:rPr>
              <w:t xml:space="preserve"> </w:t>
            </w:r>
          </w:p>
        </w:tc>
        <w:tc>
          <w:tcPr>
            <w:tcW w:w="2603" w:type="dxa"/>
            <w:shd w:val="clear" w:color="auto" w:fill="auto"/>
            <w:noWrap/>
            <w:vAlign w:val="center"/>
            <w:hideMark/>
          </w:tcPr>
          <w:p w14:paraId="7510BBB9"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Tebas-Muru Artederreta</w:t>
            </w:r>
          </w:p>
        </w:tc>
        <w:tc>
          <w:tcPr>
            <w:tcW w:w="941" w:type="dxa"/>
            <w:shd w:val="clear" w:color="auto" w:fill="auto"/>
            <w:noWrap/>
            <w:vAlign w:val="center"/>
            <w:hideMark/>
          </w:tcPr>
          <w:p w14:paraId="1DFEA8A3"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424</w:t>
            </w:r>
            <w:r>
              <w:rPr>
                <w:sz w:val="28"/>
                <w:szCs w:val="18"/>
                <w:rFonts w:ascii="Calibri" w:hAnsi="Calibri"/>
              </w:rPr>
              <w:t xml:space="preserve"> </w:t>
            </w:r>
          </w:p>
        </w:tc>
        <w:tc>
          <w:tcPr>
            <w:tcW w:w="1234" w:type="dxa"/>
            <w:shd w:val="clear" w:color="auto" w:fill="auto"/>
            <w:noWrap/>
            <w:vAlign w:val="center"/>
          </w:tcPr>
          <w:p w14:paraId="4D983594"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34.719.16</w:t>
            </w:r>
          </w:p>
        </w:tc>
        <w:tc>
          <w:tcPr>
            <w:tcW w:w="1276" w:type="dxa"/>
            <w:shd w:val="clear" w:color="auto" w:fill="auto"/>
            <w:noWrap/>
            <w:vAlign w:val="center"/>
          </w:tcPr>
          <w:p w14:paraId="634C49BA"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54.235.10</w:t>
            </w:r>
          </w:p>
        </w:tc>
        <w:tc>
          <w:tcPr>
            <w:tcW w:w="1417" w:type="dxa"/>
            <w:shd w:val="clear" w:color="auto" w:fill="auto"/>
            <w:noWrap/>
            <w:vAlign w:val="center"/>
          </w:tcPr>
          <w:p w14:paraId="00B5520B"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34.719.16</w:t>
            </w:r>
          </w:p>
        </w:tc>
      </w:tr>
      <w:tr w:rsidR="00896F37" w:rsidRPr="00272020" w14:paraId="44494223" w14:textId="77777777" w:rsidTr="004F5471">
        <w:trPr>
          <w:trHeight w:val="20"/>
        </w:trPr>
        <w:tc>
          <w:tcPr>
            <w:tcW w:w="817" w:type="dxa"/>
            <w:shd w:val="clear" w:color="auto" w:fill="auto"/>
            <w:noWrap/>
            <w:vAlign w:val="center"/>
            <w:hideMark/>
          </w:tcPr>
          <w:p w14:paraId="2C9D71AC"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2300100</w:t>
            </w:r>
          </w:p>
        </w:tc>
        <w:tc>
          <w:tcPr>
            <w:tcW w:w="2202" w:type="dxa"/>
            <w:shd w:val="clear" w:color="auto" w:fill="auto"/>
            <w:noWrap/>
            <w:vAlign w:val="center"/>
            <w:hideMark/>
          </w:tcPr>
          <w:p w14:paraId="2F1E9C3E"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Otiñano</w:t>
            </w:r>
          </w:p>
        </w:tc>
        <w:tc>
          <w:tcPr>
            <w:tcW w:w="2603" w:type="dxa"/>
            <w:shd w:val="clear" w:color="auto" w:fill="auto"/>
            <w:noWrap/>
            <w:vAlign w:val="center"/>
            <w:hideMark/>
          </w:tcPr>
          <w:p w14:paraId="445CB84F"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Torralba del Río</w:t>
            </w:r>
          </w:p>
        </w:tc>
        <w:tc>
          <w:tcPr>
            <w:tcW w:w="941" w:type="dxa"/>
            <w:shd w:val="clear" w:color="auto" w:fill="auto"/>
            <w:noWrap/>
            <w:vAlign w:val="center"/>
            <w:hideMark/>
          </w:tcPr>
          <w:p w14:paraId="34179AF9"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12</w:t>
            </w:r>
            <w:r>
              <w:rPr>
                <w:sz w:val="28"/>
                <w:szCs w:val="18"/>
                <w:rFonts w:ascii="Calibri" w:hAnsi="Calibri"/>
              </w:rPr>
              <w:t xml:space="preserve"> </w:t>
            </w:r>
          </w:p>
        </w:tc>
        <w:tc>
          <w:tcPr>
            <w:tcW w:w="1234" w:type="dxa"/>
            <w:shd w:val="clear" w:color="auto" w:fill="auto"/>
            <w:noWrap/>
            <w:vAlign w:val="center"/>
          </w:tcPr>
          <w:p w14:paraId="08A107FF"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4.365.50</w:t>
            </w:r>
          </w:p>
        </w:tc>
        <w:tc>
          <w:tcPr>
            <w:tcW w:w="1276" w:type="dxa"/>
            <w:shd w:val="clear" w:color="auto" w:fill="auto"/>
            <w:noWrap/>
            <w:vAlign w:val="center"/>
          </w:tcPr>
          <w:p w14:paraId="24BC6455"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4.970.92</w:t>
            </w:r>
          </w:p>
        </w:tc>
        <w:tc>
          <w:tcPr>
            <w:tcW w:w="1417" w:type="dxa"/>
            <w:shd w:val="clear" w:color="auto" w:fill="auto"/>
            <w:noWrap/>
            <w:vAlign w:val="center"/>
          </w:tcPr>
          <w:p w14:paraId="6A61C82C"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4.365.50</w:t>
            </w:r>
          </w:p>
        </w:tc>
      </w:tr>
      <w:tr w:rsidR="00896F37" w:rsidRPr="00272020" w14:paraId="4863F981" w14:textId="77777777" w:rsidTr="004F5471">
        <w:trPr>
          <w:trHeight w:val="20"/>
        </w:trPr>
        <w:tc>
          <w:tcPr>
            <w:tcW w:w="817" w:type="dxa"/>
            <w:shd w:val="clear" w:color="auto" w:fill="auto"/>
            <w:noWrap/>
            <w:vAlign w:val="center"/>
            <w:hideMark/>
          </w:tcPr>
          <w:p w14:paraId="497AFFBF"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2360100</w:t>
            </w:r>
          </w:p>
        </w:tc>
        <w:tc>
          <w:tcPr>
            <w:tcW w:w="2202" w:type="dxa"/>
            <w:shd w:val="clear" w:color="auto" w:fill="auto"/>
            <w:noWrap/>
            <w:vAlign w:val="center"/>
            <w:hideMark/>
          </w:tcPr>
          <w:p w14:paraId="0EB223B9"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Alkotz</w:t>
            </w:r>
          </w:p>
        </w:tc>
        <w:tc>
          <w:tcPr>
            <w:tcW w:w="2603" w:type="dxa"/>
            <w:shd w:val="clear" w:color="auto" w:fill="auto"/>
            <w:noWrap/>
            <w:vAlign w:val="center"/>
            <w:hideMark/>
          </w:tcPr>
          <w:p w14:paraId="631121CF"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Ultzama</w:t>
            </w:r>
          </w:p>
        </w:tc>
        <w:tc>
          <w:tcPr>
            <w:tcW w:w="941" w:type="dxa"/>
            <w:shd w:val="clear" w:color="auto" w:fill="auto"/>
            <w:noWrap/>
            <w:vAlign w:val="center"/>
            <w:hideMark/>
          </w:tcPr>
          <w:p w14:paraId="234AE57B"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190</w:t>
            </w:r>
            <w:r>
              <w:rPr>
                <w:sz w:val="28"/>
                <w:szCs w:val="18"/>
                <w:rFonts w:ascii="Calibri" w:hAnsi="Calibri"/>
              </w:rPr>
              <w:t xml:space="preserve"> </w:t>
            </w:r>
          </w:p>
        </w:tc>
        <w:tc>
          <w:tcPr>
            <w:tcW w:w="1234" w:type="dxa"/>
            <w:shd w:val="clear" w:color="auto" w:fill="auto"/>
            <w:noWrap/>
            <w:vAlign w:val="center"/>
          </w:tcPr>
          <w:p w14:paraId="0B526D03"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20.688.96</w:t>
            </w:r>
          </w:p>
        </w:tc>
        <w:tc>
          <w:tcPr>
            <w:tcW w:w="1276" w:type="dxa"/>
            <w:shd w:val="clear" w:color="auto" w:fill="auto"/>
            <w:noWrap/>
            <w:vAlign w:val="center"/>
          </w:tcPr>
          <w:p w14:paraId="742CD0F2"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29.487.62</w:t>
            </w:r>
          </w:p>
        </w:tc>
        <w:tc>
          <w:tcPr>
            <w:tcW w:w="1417" w:type="dxa"/>
            <w:shd w:val="clear" w:color="auto" w:fill="auto"/>
            <w:noWrap/>
            <w:vAlign w:val="center"/>
          </w:tcPr>
          <w:p w14:paraId="7658D157"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20.688.96</w:t>
            </w:r>
          </w:p>
        </w:tc>
      </w:tr>
      <w:tr w:rsidR="00896F37" w:rsidRPr="00272020" w14:paraId="643EA240" w14:textId="77777777" w:rsidTr="004F5471">
        <w:trPr>
          <w:trHeight w:val="20"/>
        </w:trPr>
        <w:tc>
          <w:tcPr>
            <w:tcW w:w="817" w:type="dxa"/>
            <w:shd w:val="clear" w:color="auto" w:fill="auto"/>
            <w:noWrap/>
            <w:vAlign w:val="center"/>
            <w:hideMark/>
          </w:tcPr>
          <w:p w14:paraId="3E67B04A"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2360200</w:t>
            </w:r>
          </w:p>
        </w:tc>
        <w:tc>
          <w:tcPr>
            <w:tcW w:w="2202" w:type="dxa"/>
            <w:shd w:val="clear" w:color="auto" w:fill="auto"/>
            <w:noWrap/>
            <w:vAlign w:val="center"/>
            <w:hideMark/>
          </w:tcPr>
          <w:p w14:paraId="2AE2EC56"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Arraitz-Orkin</w:t>
            </w:r>
          </w:p>
        </w:tc>
        <w:tc>
          <w:tcPr>
            <w:tcW w:w="2603" w:type="dxa"/>
            <w:shd w:val="clear" w:color="auto" w:fill="auto"/>
            <w:noWrap/>
            <w:vAlign w:val="center"/>
            <w:hideMark/>
          </w:tcPr>
          <w:p w14:paraId="5E9176D5"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Ultzama</w:t>
            </w:r>
          </w:p>
        </w:tc>
        <w:tc>
          <w:tcPr>
            <w:tcW w:w="941" w:type="dxa"/>
            <w:shd w:val="clear" w:color="auto" w:fill="auto"/>
            <w:noWrap/>
            <w:vAlign w:val="center"/>
            <w:hideMark/>
          </w:tcPr>
          <w:p w14:paraId="0D88B02F"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212</w:t>
            </w:r>
            <w:r>
              <w:rPr>
                <w:sz w:val="28"/>
                <w:szCs w:val="18"/>
                <w:rFonts w:ascii="Calibri" w:hAnsi="Calibri"/>
              </w:rPr>
              <w:t xml:space="preserve"> </w:t>
            </w:r>
          </w:p>
        </w:tc>
        <w:tc>
          <w:tcPr>
            <w:tcW w:w="1234" w:type="dxa"/>
            <w:shd w:val="clear" w:color="auto" w:fill="auto"/>
            <w:noWrap/>
            <w:vAlign w:val="center"/>
          </w:tcPr>
          <w:p w14:paraId="4FDBB6A4"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18.122.80</w:t>
            </w:r>
          </w:p>
        </w:tc>
        <w:tc>
          <w:tcPr>
            <w:tcW w:w="1276" w:type="dxa"/>
            <w:shd w:val="clear" w:color="auto" w:fill="auto"/>
            <w:noWrap/>
            <w:vAlign w:val="center"/>
          </w:tcPr>
          <w:p w14:paraId="3AFA9AEE"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54.235.10</w:t>
            </w:r>
          </w:p>
        </w:tc>
        <w:tc>
          <w:tcPr>
            <w:tcW w:w="1417" w:type="dxa"/>
            <w:shd w:val="clear" w:color="auto" w:fill="auto"/>
            <w:noWrap/>
            <w:vAlign w:val="center"/>
          </w:tcPr>
          <w:p w14:paraId="3B165EC6"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18.122.80</w:t>
            </w:r>
          </w:p>
        </w:tc>
      </w:tr>
      <w:tr w:rsidR="00896F37" w:rsidRPr="00272020" w14:paraId="56CA02FE" w14:textId="77777777" w:rsidTr="004F5471">
        <w:trPr>
          <w:trHeight w:val="20"/>
        </w:trPr>
        <w:tc>
          <w:tcPr>
            <w:tcW w:w="817" w:type="dxa"/>
            <w:shd w:val="clear" w:color="auto" w:fill="auto"/>
            <w:noWrap/>
            <w:vAlign w:val="center"/>
            <w:hideMark/>
          </w:tcPr>
          <w:p w14:paraId="51E366A9"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2360300</w:t>
            </w:r>
          </w:p>
        </w:tc>
        <w:tc>
          <w:tcPr>
            <w:tcW w:w="2202" w:type="dxa"/>
            <w:shd w:val="clear" w:color="auto" w:fill="auto"/>
            <w:noWrap/>
            <w:vAlign w:val="center"/>
            <w:hideMark/>
          </w:tcPr>
          <w:p w14:paraId="1BE65370"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Auza</w:t>
            </w:r>
          </w:p>
        </w:tc>
        <w:tc>
          <w:tcPr>
            <w:tcW w:w="2603" w:type="dxa"/>
            <w:shd w:val="clear" w:color="auto" w:fill="auto"/>
            <w:noWrap/>
            <w:vAlign w:val="center"/>
            <w:hideMark/>
          </w:tcPr>
          <w:p w14:paraId="6E1BB4B2"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Ultzama</w:t>
            </w:r>
          </w:p>
        </w:tc>
        <w:tc>
          <w:tcPr>
            <w:tcW w:w="941" w:type="dxa"/>
            <w:shd w:val="clear" w:color="auto" w:fill="auto"/>
            <w:noWrap/>
            <w:vAlign w:val="center"/>
            <w:hideMark/>
          </w:tcPr>
          <w:p w14:paraId="37EFF5AB"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165</w:t>
            </w:r>
            <w:r>
              <w:rPr>
                <w:sz w:val="28"/>
                <w:szCs w:val="18"/>
                <w:rFonts w:ascii="Calibri" w:hAnsi="Calibri"/>
              </w:rPr>
              <w:t xml:space="preserve"> </w:t>
            </w:r>
          </w:p>
        </w:tc>
        <w:tc>
          <w:tcPr>
            <w:tcW w:w="1234" w:type="dxa"/>
            <w:shd w:val="clear" w:color="auto" w:fill="auto"/>
            <w:noWrap/>
            <w:vAlign w:val="center"/>
          </w:tcPr>
          <w:p w14:paraId="0BB07545"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17.341.71</w:t>
            </w:r>
          </w:p>
        </w:tc>
        <w:tc>
          <w:tcPr>
            <w:tcW w:w="1276" w:type="dxa"/>
            <w:shd w:val="clear" w:color="auto" w:fill="auto"/>
            <w:noWrap/>
            <w:vAlign w:val="center"/>
          </w:tcPr>
          <w:p w14:paraId="0B8F8ADF"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29.487.62</w:t>
            </w:r>
          </w:p>
        </w:tc>
        <w:tc>
          <w:tcPr>
            <w:tcW w:w="1417" w:type="dxa"/>
            <w:shd w:val="clear" w:color="auto" w:fill="auto"/>
            <w:noWrap/>
            <w:vAlign w:val="center"/>
          </w:tcPr>
          <w:p w14:paraId="1CCF4656"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17.341.71</w:t>
            </w:r>
          </w:p>
        </w:tc>
      </w:tr>
      <w:tr w:rsidR="00896F37" w:rsidRPr="00272020" w14:paraId="32B81689" w14:textId="77777777" w:rsidTr="004F5471">
        <w:trPr>
          <w:trHeight w:val="20"/>
        </w:trPr>
        <w:tc>
          <w:tcPr>
            <w:tcW w:w="817" w:type="dxa"/>
            <w:shd w:val="clear" w:color="auto" w:fill="auto"/>
            <w:noWrap/>
            <w:vAlign w:val="center"/>
            <w:hideMark/>
          </w:tcPr>
          <w:p w14:paraId="1EE1BB7E"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2360400</w:t>
            </w:r>
          </w:p>
        </w:tc>
        <w:tc>
          <w:tcPr>
            <w:tcW w:w="2202" w:type="dxa"/>
            <w:shd w:val="clear" w:color="auto" w:fill="auto"/>
            <w:noWrap/>
            <w:vAlign w:val="center"/>
            <w:hideMark/>
          </w:tcPr>
          <w:p w14:paraId="54E295DB"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Zenotz</w:t>
            </w:r>
          </w:p>
        </w:tc>
        <w:tc>
          <w:tcPr>
            <w:tcW w:w="2603" w:type="dxa"/>
            <w:shd w:val="clear" w:color="auto" w:fill="auto"/>
            <w:noWrap/>
            <w:vAlign w:val="center"/>
            <w:hideMark/>
          </w:tcPr>
          <w:p w14:paraId="139BDE89"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Ultzama</w:t>
            </w:r>
          </w:p>
        </w:tc>
        <w:tc>
          <w:tcPr>
            <w:tcW w:w="941" w:type="dxa"/>
            <w:shd w:val="clear" w:color="auto" w:fill="auto"/>
            <w:noWrap/>
            <w:vAlign w:val="center"/>
            <w:hideMark/>
          </w:tcPr>
          <w:p w14:paraId="5DB4D76E"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49</w:t>
            </w:r>
            <w:r>
              <w:rPr>
                <w:sz w:val="28"/>
                <w:szCs w:val="18"/>
                <w:rFonts w:ascii="Calibri" w:hAnsi="Calibri"/>
              </w:rPr>
              <w:t xml:space="preserve"> </w:t>
            </w:r>
          </w:p>
        </w:tc>
        <w:tc>
          <w:tcPr>
            <w:tcW w:w="1234" w:type="dxa"/>
            <w:shd w:val="clear" w:color="auto" w:fill="auto"/>
            <w:noWrap/>
            <w:vAlign w:val="center"/>
          </w:tcPr>
          <w:p w14:paraId="7DB9707F"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4.115.92</w:t>
            </w:r>
          </w:p>
        </w:tc>
        <w:tc>
          <w:tcPr>
            <w:tcW w:w="1276" w:type="dxa"/>
            <w:shd w:val="clear" w:color="auto" w:fill="auto"/>
            <w:noWrap/>
            <w:vAlign w:val="center"/>
          </w:tcPr>
          <w:p w14:paraId="4E1DBAA9"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10.006.84</w:t>
            </w:r>
          </w:p>
        </w:tc>
        <w:tc>
          <w:tcPr>
            <w:tcW w:w="1417" w:type="dxa"/>
            <w:shd w:val="clear" w:color="auto" w:fill="auto"/>
            <w:noWrap/>
            <w:vAlign w:val="center"/>
          </w:tcPr>
          <w:p w14:paraId="658ECF6B"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4.115.92</w:t>
            </w:r>
          </w:p>
        </w:tc>
      </w:tr>
      <w:tr w:rsidR="00896F37" w:rsidRPr="00272020" w14:paraId="4865DBA9" w14:textId="77777777" w:rsidTr="004F5471">
        <w:trPr>
          <w:trHeight w:val="20"/>
        </w:trPr>
        <w:tc>
          <w:tcPr>
            <w:tcW w:w="817" w:type="dxa"/>
            <w:shd w:val="clear" w:color="auto" w:fill="auto"/>
            <w:noWrap/>
            <w:vAlign w:val="center"/>
            <w:hideMark/>
          </w:tcPr>
          <w:p w14:paraId="5B45575D"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2360500</w:t>
            </w:r>
          </w:p>
        </w:tc>
        <w:tc>
          <w:tcPr>
            <w:tcW w:w="2202" w:type="dxa"/>
            <w:shd w:val="clear" w:color="auto" w:fill="auto"/>
            <w:noWrap/>
            <w:vAlign w:val="center"/>
            <w:hideMark/>
          </w:tcPr>
          <w:p w14:paraId="0E358393"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Eltso</w:t>
            </w:r>
          </w:p>
        </w:tc>
        <w:tc>
          <w:tcPr>
            <w:tcW w:w="2603" w:type="dxa"/>
            <w:shd w:val="clear" w:color="auto" w:fill="auto"/>
            <w:noWrap/>
            <w:vAlign w:val="center"/>
            <w:hideMark/>
          </w:tcPr>
          <w:p w14:paraId="36054A63"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Ultzama</w:t>
            </w:r>
          </w:p>
        </w:tc>
        <w:tc>
          <w:tcPr>
            <w:tcW w:w="941" w:type="dxa"/>
            <w:shd w:val="clear" w:color="auto" w:fill="auto"/>
            <w:noWrap/>
            <w:vAlign w:val="center"/>
            <w:hideMark/>
          </w:tcPr>
          <w:p w14:paraId="04038359"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66</w:t>
            </w:r>
            <w:r>
              <w:rPr>
                <w:sz w:val="28"/>
                <w:szCs w:val="18"/>
                <w:rFonts w:ascii="Calibri" w:hAnsi="Calibri"/>
              </w:rPr>
              <w:t xml:space="preserve"> </w:t>
            </w:r>
          </w:p>
        </w:tc>
        <w:tc>
          <w:tcPr>
            <w:tcW w:w="1234" w:type="dxa"/>
            <w:shd w:val="clear" w:color="auto" w:fill="auto"/>
            <w:noWrap/>
            <w:vAlign w:val="center"/>
          </w:tcPr>
          <w:p w14:paraId="15D29678"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5.391.90</w:t>
            </w:r>
          </w:p>
        </w:tc>
        <w:tc>
          <w:tcPr>
            <w:tcW w:w="1276" w:type="dxa"/>
            <w:shd w:val="clear" w:color="auto" w:fill="auto"/>
            <w:noWrap/>
            <w:vAlign w:val="center"/>
          </w:tcPr>
          <w:p w14:paraId="4AE348B8"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11.507.69</w:t>
            </w:r>
          </w:p>
        </w:tc>
        <w:tc>
          <w:tcPr>
            <w:tcW w:w="1417" w:type="dxa"/>
            <w:shd w:val="clear" w:color="auto" w:fill="auto"/>
            <w:noWrap/>
            <w:vAlign w:val="center"/>
          </w:tcPr>
          <w:p w14:paraId="0C698D7E"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5.391.90</w:t>
            </w:r>
          </w:p>
        </w:tc>
      </w:tr>
      <w:tr w:rsidR="00896F37" w:rsidRPr="00272020" w14:paraId="594C287C" w14:textId="77777777" w:rsidTr="004F5471">
        <w:trPr>
          <w:trHeight w:val="20"/>
        </w:trPr>
        <w:tc>
          <w:tcPr>
            <w:tcW w:w="817" w:type="dxa"/>
            <w:shd w:val="clear" w:color="auto" w:fill="auto"/>
            <w:noWrap/>
            <w:vAlign w:val="center"/>
            <w:hideMark/>
          </w:tcPr>
          <w:p w14:paraId="06A8C7C7"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2360600</w:t>
            </w:r>
          </w:p>
        </w:tc>
        <w:tc>
          <w:tcPr>
            <w:tcW w:w="2202" w:type="dxa"/>
            <w:shd w:val="clear" w:color="auto" w:fill="auto"/>
            <w:noWrap/>
            <w:vAlign w:val="center"/>
            <w:hideMark/>
          </w:tcPr>
          <w:p w14:paraId="1404C78E"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Eltzaburu</w:t>
            </w:r>
          </w:p>
        </w:tc>
        <w:tc>
          <w:tcPr>
            <w:tcW w:w="2603" w:type="dxa"/>
            <w:shd w:val="clear" w:color="auto" w:fill="auto"/>
            <w:noWrap/>
            <w:vAlign w:val="center"/>
            <w:hideMark/>
          </w:tcPr>
          <w:p w14:paraId="16685726"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Ultzama</w:t>
            </w:r>
          </w:p>
        </w:tc>
        <w:tc>
          <w:tcPr>
            <w:tcW w:w="941" w:type="dxa"/>
            <w:shd w:val="clear" w:color="auto" w:fill="auto"/>
            <w:noWrap/>
            <w:vAlign w:val="center"/>
            <w:hideMark/>
          </w:tcPr>
          <w:p w14:paraId="3BE40800"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141</w:t>
            </w:r>
            <w:r>
              <w:rPr>
                <w:sz w:val="28"/>
                <w:szCs w:val="18"/>
                <w:rFonts w:ascii="Calibri" w:hAnsi="Calibri"/>
              </w:rPr>
              <w:t xml:space="preserve"> </w:t>
            </w:r>
          </w:p>
        </w:tc>
        <w:tc>
          <w:tcPr>
            <w:tcW w:w="1234" w:type="dxa"/>
            <w:shd w:val="clear" w:color="auto" w:fill="auto"/>
            <w:noWrap/>
            <w:vAlign w:val="center"/>
          </w:tcPr>
          <w:p w14:paraId="3613AE82"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15.110.08</w:t>
            </w:r>
          </w:p>
        </w:tc>
        <w:tc>
          <w:tcPr>
            <w:tcW w:w="1276" w:type="dxa"/>
            <w:shd w:val="clear" w:color="auto" w:fill="auto"/>
            <w:noWrap/>
            <w:vAlign w:val="center"/>
          </w:tcPr>
          <w:p w14:paraId="2C1A8825"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25.313.32</w:t>
            </w:r>
          </w:p>
        </w:tc>
        <w:tc>
          <w:tcPr>
            <w:tcW w:w="1417" w:type="dxa"/>
            <w:shd w:val="clear" w:color="auto" w:fill="auto"/>
            <w:noWrap/>
            <w:vAlign w:val="center"/>
          </w:tcPr>
          <w:p w14:paraId="10E5C1E5"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15.110.08</w:t>
            </w:r>
          </w:p>
        </w:tc>
      </w:tr>
      <w:tr w:rsidR="00896F37" w:rsidRPr="00272020" w14:paraId="6C6B48B7" w14:textId="77777777" w:rsidTr="004F5471">
        <w:trPr>
          <w:trHeight w:val="20"/>
        </w:trPr>
        <w:tc>
          <w:tcPr>
            <w:tcW w:w="817" w:type="dxa"/>
            <w:shd w:val="clear" w:color="auto" w:fill="auto"/>
            <w:noWrap/>
            <w:vAlign w:val="center"/>
            <w:hideMark/>
          </w:tcPr>
          <w:p w14:paraId="59BA0306"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2360700</w:t>
            </w:r>
          </w:p>
        </w:tc>
        <w:tc>
          <w:tcPr>
            <w:tcW w:w="2202" w:type="dxa"/>
            <w:shd w:val="clear" w:color="auto" w:fill="auto"/>
            <w:noWrap/>
            <w:vAlign w:val="center"/>
            <w:hideMark/>
          </w:tcPr>
          <w:p w14:paraId="5012DF2F"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Gorrontz-Olano</w:t>
            </w:r>
          </w:p>
        </w:tc>
        <w:tc>
          <w:tcPr>
            <w:tcW w:w="2603" w:type="dxa"/>
            <w:shd w:val="clear" w:color="auto" w:fill="auto"/>
            <w:noWrap/>
            <w:vAlign w:val="center"/>
            <w:hideMark/>
          </w:tcPr>
          <w:p w14:paraId="7F08FE63"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Ultzama</w:t>
            </w:r>
          </w:p>
        </w:tc>
        <w:tc>
          <w:tcPr>
            <w:tcW w:w="941" w:type="dxa"/>
            <w:shd w:val="clear" w:color="auto" w:fill="auto"/>
            <w:noWrap/>
            <w:vAlign w:val="center"/>
            <w:hideMark/>
          </w:tcPr>
          <w:p w14:paraId="171426E2"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29</w:t>
            </w:r>
            <w:r>
              <w:rPr>
                <w:sz w:val="28"/>
                <w:szCs w:val="18"/>
                <w:rFonts w:ascii="Calibri" w:hAnsi="Calibri"/>
              </w:rPr>
              <w:t xml:space="preserve"> </w:t>
            </w:r>
          </w:p>
        </w:tc>
        <w:tc>
          <w:tcPr>
            <w:tcW w:w="1234" w:type="dxa"/>
            <w:shd w:val="clear" w:color="auto" w:fill="auto"/>
            <w:noWrap/>
            <w:vAlign w:val="center"/>
          </w:tcPr>
          <w:p w14:paraId="7B247CF2"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2.955.09</w:t>
            </w:r>
          </w:p>
        </w:tc>
        <w:tc>
          <w:tcPr>
            <w:tcW w:w="1276" w:type="dxa"/>
            <w:shd w:val="clear" w:color="auto" w:fill="auto"/>
            <w:noWrap/>
            <w:vAlign w:val="center"/>
          </w:tcPr>
          <w:p w14:paraId="41DA4FBE"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10.006.84</w:t>
            </w:r>
          </w:p>
        </w:tc>
        <w:tc>
          <w:tcPr>
            <w:tcW w:w="1417" w:type="dxa"/>
            <w:shd w:val="clear" w:color="auto" w:fill="auto"/>
            <w:noWrap/>
            <w:vAlign w:val="center"/>
          </w:tcPr>
          <w:p w14:paraId="6F32015D"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2.955.09</w:t>
            </w:r>
          </w:p>
        </w:tc>
      </w:tr>
      <w:tr w:rsidR="00896F37" w:rsidRPr="00272020" w14:paraId="6EE2E816" w14:textId="77777777" w:rsidTr="004F5471">
        <w:trPr>
          <w:trHeight w:val="20"/>
        </w:trPr>
        <w:tc>
          <w:tcPr>
            <w:tcW w:w="817" w:type="dxa"/>
            <w:shd w:val="clear" w:color="auto" w:fill="auto"/>
            <w:noWrap/>
            <w:vAlign w:val="center"/>
            <w:hideMark/>
          </w:tcPr>
          <w:p w14:paraId="6AD17F1A"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2360800</w:t>
            </w:r>
          </w:p>
        </w:tc>
        <w:tc>
          <w:tcPr>
            <w:tcW w:w="2202" w:type="dxa"/>
            <w:shd w:val="clear" w:color="auto" w:fill="auto"/>
            <w:noWrap/>
            <w:vAlign w:val="center"/>
            <w:hideMark/>
          </w:tcPr>
          <w:p w14:paraId="0205F492"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Gerendiain</w:t>
            </w:r>
          </w:p>
        </w:tc>
        <w:tc>
          <w:tcPr>
            <w:tcW w:w="2603" w:type="dxa"/>
            <w:shd w:val="clear" w:color="auto" w:fill="auto"/>
            <w:noWrap/>
            <w:vAlign w:val="center"/>
            <w:hideMark/>
          </w:tcPr>
          <w:p w14:paraId="39843CB6"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Ultzama</w:t>
            </w:r>
          </w:p>
        </w:tc>
        <w:tc>
          <w:tcPr>
            <w:tcW w:w="941" w:type="dxa"/>
            <w:shd w:val="clear" w:color="auto" w:fill="auto"/>
            <w:noWrap/>
            <w:vAlign w:val="center"/>
            <w:hideMark/>
          </w:tcPr>
          <w:p w14:paraId="2119EA63"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91</w:t>
            </w:r>
            <w:r>
              <w:rPr>
                <w:sz w:val="28"/>
                <w:szCs w:val="18"/>
                <w:rFonts w:ascii="Calibri" w:hAnsi="Calibri"/>
              </w:rPr>
              <w:t xml:space="preserve"> </w:t>
            </w:r>
          </w:p>
        </w:tc>
        <w:tc>
          <w:tcPr>
            <w:tcW w:w="1234" w:type="dxa"/>
            <w:shd w:val="clear" w:color="auto" w:fill="auto"/>
            <w:noWrap/>
            <w:vAlign w:val="center"/>
          </w:tcPr>
          <w:p w14:paraId="7A41A164"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12.888.35</w:t>
            </w:r>
          </w:p>
        </w:tc>
        <w:tc>
          <w:tcPr>
            <w:tcW w:w="1276" w:type="dxa"/>
            <w:shd w:val="clear" w:color="auto" w:fill="auto"/>
            <w:noWrap/>
            <w:vAlign w:val="center"/>
          </w:tcPr>
          <w:p w14:paraId="42D979D5"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17.150.97</w:t>
            </w:r>
          </w:p>
        </w:tc>
        <w:tc>
          <w:tcPr>
            <w:tcW w:w="1417" w:type="dxa"/>
            <w:shd w:val="clear" w:color="auto" w:fill="auto"/>
            <w:noWrap/>
            <w:vAlign w:val="center"/>
          </w:tcPr>
          <w:p w14:paraId="2C23A7A3"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12.888.35</w:t>
            </w:r>
          </w:p>
        </w:tc>
      </w:tr>
      <w:tr w:rsidR="00896F37" w:rsidRPr="00272020" w14:paraId="52B02C45" w14:textId="77777777" w:rsidTr="004F5471">
        <w:trPr>
          <w:trHeight w:val="20"/>
        </w:trPr>
        <w:tc>
          <w:tcPr>
            <w:tcW w:w="817" w:type="dxa"/>
            <w:shd w:val="clear" w:color="auto" w:fill="auto"/>
            <w:noWrap/>
            <w:vAlign w:val="center"/>
            <w:hideMark/>
          </w:tcPr>
          <w:p w14:paraId="11EE85F6"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2360900</w:t>
            </w:r>
          </w:p>
        </w:tc>
        <w:tc>
          <w:tcPr>
            <w:tcW w:w="2202" w:type="dxa"/>
            <w:shd w:val="clear" w:color="auto" w:fill="auto"/>
            <w:noWrap/>
            <w:vAlign w:val="center"/>
            <w:hideMark/>
          </w:tcPr>
          <w:p w14:paraId="0695EC7D"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Ilarregi</w:t>
            </w:r>
          </w:p>
        </w:tc>
        <w:tc>
          <w:tcPr>
            <w:tcW w:w="2603" w:type="dxa"/>
            <w:shd w:val="clear" w:color="auto" w:fill="auto"/>
            <w:noWrap/>
            <w:vAlign w:val="center"/>
            <w:hideMark/>
          </w:tcPr>
          <w:p w14:paraId="409E1AC7"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Ultzama</w:t>
            </w:r>
          </w:p>
        </w:tc>
        <w:tc>
          <w:tcPr>
            <w:tcW w:w="941" w:type="dxa"/>
            <w:shd w:val="clear" w:color="auto" w:fill="auto"/>
            <w:noWrap/>
            <w:vAlign w:val="center"/>
            <w:hideMark/>
          </w:tcPr>
          <w:p w14:paraId="0C7613F2"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60</w:t>
            </w:r>
            <w:r>
              <w:rPr>
                <w:sz w:val="28"/>
                <w:szCs w:val="18"/>
                <w:rFonts w:ascii="Calibri" w:hAnsi="Calibri"/>
              </w:rPr>
              <w:t xml:space="preserve"> </w:t>
            </w:r>
          </w:p>
        </w:tc>
        <w:tc>
          <w:tcPr>
            <w:tcW w:w="1234" w:type="dxa"/>
            <w:shd w:val="clear" w:color="auto" w:fill="auto"/>
            <w:noWrap/>
            <w:vAlign w:val="center"/>
          </w:tcPr>
          <w:p w14:paraId="28E7E19D"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5.361.83</w:t>
            </w:r>
          </w:p>
        </w:tc>
        <w:tc>
          <w:tcPr>
            <w:tcW w:w="1276" w:type="dxa"/>
            <w:shd w:val="clear" w:color="auto" w:fill="auto"/>
            <w:noWrap/>
            <w:vAlign w:val="center"/>
          </w:tcPr>
          <w:p w14:paraId="62C70E70"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11.507.69</w:t>
            </w:r>
          </w:p>
        </w:tc>
        <w:tc>
          <w:tcPr>
            <w:tcW w:w="1417" w:type="dxa"/>
            <w:shd w:val="clear" w:color="auto" w:fill="auto"/>
            <w:noWrap/>
            <w:vAlign w:val="center"/>
          </w:tcPr>
          <w:p w14:paraId="0981C6B1"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5.361.83</w:t>
            </w:r>
          </w:p>
        </w:tc>
      </w:tr>
      <w:tr w:rsidR="00896F37" w:rsidRPr="00272020" w14:paraId="36A4DCBA" w14:textId="77777777" w:rsidTr="004F5471">
        <w:trPr>
          <w:trHeight w:val="20"/>
        </w:trPr>
        <w:tc>
          <w:tcPr>
            <w:tcW w:w="817" w:type="dxa"/>
            <w:shd w:val="clear" w:color="auto" w:fill="auto"/>
            <w:noWrap/>
            <w:vAlign w:val="center"/>
            <w:hideMark/>
          </w:tcPr>
          <w:p w14:paraId="4B9F4734"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2361000</w:t>
            </w:r>
          </w:p>
        </w:tc>
        <w:tc>
          <w:tcPr>
            <w:tcW w:w="2202" w:type="dxa"/>
            <w:shd w:val="clear" w:color="auto" w:fill="auto"/>
            <w:noWrap/>
            <w:vAlign w:val="center"/>
            <w:hideMark/>
          </w:tcPr>
          <w:p w14:paraId="387B848F"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Iraizotz</w:t>
            </w:r>
          </w:p>
        </w:tc>
        <w:tc>
          <w:tcPr>
            <w:tcW w:w="2603" w:type="dxa"/>
            <w:shd w:val="clear" w:color="auto" w:fill="auto"/>
            <w:noWrap/>
            <w:vAlign w:val="center"/>
            <w:hideMark/>
          </w:tcPr>
          <w:p w14:paraId="759946A6"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Ultzama</w:t>
            </w:r>
          </w:p>
        </w:tc>
        <w:tc>
          <w:tcPr>
            <w:tcW w:w="941" w:type="dxa"/>
            <w:shd w:val="clear" w:color="auto" w:fill="auto"/>
            <w:noWrap/>
            <w:vAlign w:val="center"/>
            <w:hideMark/>
          </w:tcPr>
          <w:p w14:paraId="1438534E"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274</w:t>
            </w:r>
            <w:r>
              <w:rPr>
                <w:sz w:val="28"/>
                <w:szCs w:val="18"/>
                <w:rFonts w:ascii="Calibri" w:hAnsi="Calibri"/>
              </w:rPr>
              <w:t xml:space="preserve"> </w:t>
            </w:r>
          </w:p>
        </w:tc>
        <w:tc>
          <w:tcPr>
            <w:tcW w:w="1234" w:type="dxa"/>
            <w:shd w:val="clear" w:color="auto" w:fill="auto"/>
            <w:noWrap/>
            <w:vAlign w:val="center"/>
          </w:tcPr>
          <w:p w14:paraId="4FE09AB2"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28.340.19</w:t>
            </w:r>
          </w:p>
        </w:tc>
        <w:tc>
          <w:tcPr>
            <w:tcW w:w="1276" w:type="dxa"/>
            <w:shd w:val="clear" w:color="auto" w:fill="auto"/>
            <w:noWrap/>
            <w:vAlign w:val="center"/>
          </w:tcPr>
          <w:p w14:paraId="769B83D0"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54.235.10</w:t>
            </w:r>
          </w:p>
        </w:tc>
        <w:tc>
          <w:tcPr>
            <w:tcW w:w="1417" w:type="dxa"/>
            <w:shd w:val="clear" w:color="auto" w:fill="auto"/>
            <w:noWrap/>
            <w:vAlign w:val="center"/>
          </w:tcPr>
          <w:p w14:paraId="471CCB02"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28.340.19</w:t>
            </w:r>
          </w:p>
        </w:tc>
      </w:tr>
      <w:tr w:rsidR="00896F37" w:rsidRPr="00272020" w14:paraId="596ED361" w14:textId="77777777" w:rsidTr="004F5471">
        <w:trPr>
          <w:trHeight w:val="20"/>
        </w:trPr>
        <w:tc>
          <w:tcPr>
            <w:tcW w:w="817" w:type="dxa"/>
            <w:shd w:val="clear" w:color="auto" w:fill="auto"/>
            <w:noWrap/>
            <w:vAlign w:val="center"/>
            <w:hideMark/>
          </w:tcPr>
          <w:p w14:paraId="6DB48C9B"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2361100</w:t>
            </w:r>
          </w:p>
        </w:tc>
        <w:tc>
          <w:tcPr>
            <w:tcW w:w="2202" w:type="dxa"/>
            <w:shd w:val="clear" w:color="auto" w:fill="auto"/>
            <w:noWrap/>
            <w:vAlign w:val="center"/>
            <w:hideMark/>
          </w:tcPr>
          <w:p w14:paraId="428309A0"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Suarbe</w:t>
            </w:r>
          </w:p>
        </w:tc>
        <w:tc>
          <w:tcPr>
            <w:tcW w:w="2603" w:type="dxa"/>
            <w:shd w:val="clear" w:color="auto" w:fill="auto"/>
            <w:noWrap/>
            <w:vAlign w:val="center"/>
            <w:hideMark/>
          </w:tcPr>
          <w:p w14:paraId="38150795"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Ultzama</w:t>
            </w:r>
          </w:p>
        </w:tc>
        <w:tc>
          <w:tcPr>
            <w:tcW w:w="941" w:type="dxa"/>
            <w:shd w:val="clear" w:color="auto" w:fill="auto"/>
            <w:noWrap/>
            <w:vAlign w:val="center"/>
            <w:hideMark/>
          </w:tcPr>
          <w:p w14:paraId="19D0AB69"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47</w:t>
            </w:r>
            <w:r>
              <w:rPr>
                <w:sz w:val="28"/>
                <w:szCs w:val="18"/>
                <w:rFonts w:ascii="Calibri" w:hAnsi="Calibri"/>
              </w:rPr>
              <w:t xml:space="preserve"> </w:t>
            </w:r>
          </w:p>
        </w:tc>
        <w:tc>
          <w:tcPr>
            <w:tcW w:w="1234" w:type="dxa"/>
            <w:shd w:val="clear" w:color="auto" w:fill="auto"/>
            <w:noWrap/>
            <w:vAlign w:val="center"/>
          </w:tcPr>
          <w:p w14:paraId="754C8B2C"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4.446.33</w:t>
            </w:r>
          </w:p>
        </w:tc>
        <w:tc>
          <w:tcPr>
            <w:tcW w:w="1276" w:type="dxa"/>
            <w:shd w:val="clear" w:color="auto" w:fill="auto"/>
            <w:noWrap/>
            <w:vAlign w:val="center"/>
          </w:tcPr>
          <w:p w14:paraId="14840163"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10.006.84</w:t>
            </w:r>
          </w:p>
        </w:tc>
        <w:tc>
          <w:tcPr>
            <w:tcW w:w="1417" w:type="dxa"/>
            <w:shd w:val="clear" w:color="auto" w:fill="auto"/>
            <w:noWrap/>
            <w:vAlign w:val="center"/>
          </w:tcPr>
          <w:p w14:paraId="2735E3BF"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4.446.33</w:t>
            </w:r>
          </w:p>
        </w:tc>
      </w:tr>
      <w:tr w:rsidR="00896F37" w:rsidRPr="00272020" w14:paraId="73070489" w14:textId="77777777" w:rsidTr="004F5471">
        <w:trPr>
          <w:trHeight w:val="20"/>
        </w:trPr>
        <w:tc>
          <w:tcPr>
            <w:tcW w:w="817" w:type="dxa"/>
            <w:shd w:val="clear" w:color="auto" w:fill="auto"/>
            <w:noWrap/>
            <w:vAlign w:val="center"/>
            <w:hideMark/>
          </w:tcPr>
          <w:p w14:paraId="0BB00489"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2361200</w:t>
            </w:r>
          </w:p>
        </w:tc>
        <w:tc>
          <w:tcPr>
            <w:tcW w:w="2202" w:type="dxa"/>
            <w:shd w:val="clear" w:color="auto" w:fill="auto"/>
            <w:noWrap/>
            <w:vAlign w:val="center"/>
            <w:hideMark/>
          </w:tcPr>
          <w:p w14:paraId="7AAABC81"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Larraintzar</w:t>
            </w:r>
            <w:r>
              <w:rPr>
                <w:sz w:val="28"/>
                <w:szCs w:val="18"/>
                <w:rFonts w:ascii="Calibri" w:hAnsi="Calibri"/>
              </w:rPr>
              <w:t xml:space="preserve"> </w:t>
            </w:r>
          </w:p>
        </w:tc>
        <w:tc>
          <w:tcPr>
            <w:tcW w:w="2603" w:type="dxa"/>
            <w:shd w:val="clear" w:color="auto" w:fill="auto"/>
            <w:noWrap/>
            <w:vAlign w:val="center"/>
            <w:hideMark/>
          </w:tcPr>
          <w:p w14:paraId="030E9EAC"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Ultzama</w:t>
            </w:r>
          </w:p>
        </w:tc>
        <w:tc>
          <w:tcPr>
            <w:tcW w:w="941" w:type="dxa"/>
            <w:shd w:val="clear" w:color="auto" w:fill="auto"/>
            <w:noWrap/>
            <w:vAlign w:val="center"/>
            <w:hideMark/>
          </w:tcPr>
          <w:p w14:paraId="62E9DF0F"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135</w:t>
            </w:r>
            <w:r>
              <w:rPr>
                <w:sz w:val="28"/>
                <w:szCs w:val="18"/>
                <w:rFonts w:ascii="Calibri" w:hAnsi="Calibri"/>
              </w:rPr>
              <w:t xml:space="preserve"> </w:t>
            </w:r>
          </w:p>
        </w:tc>
        <w:tc>
          <w:tcPr>
            <w:tcW w:w="1234" w:type="dxa"/>
            <w:shd w:val="clear" w:color="auto" w:fill="auto"/>
            <w:noWrap/>
            <w:vAlign w:val="center"/>
          </w:tcPr>
          <w:p w14:paraId="411F3398"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71.305.56</w:t>
            </w:r>
          </w:p>
        </w:tc>
        <w:tc>
          <w:tcPr>
            <w:tcW w:w="1276" w:type="dxa"/>
            <w:shd w:val="clear" w:color="auto" w:fill="auto"/>
            <w:noWrap/>
            <w:vAlign w:val="center"/>
          </w:tcPr>
          <w:p w14:paraId="650B2356"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25.313.32</w:t>
            </w:r>
          </w:p>
        </w:tc>
        <w:tc>
          <w:tcPr>
            <w:tcW w:w="1417" w:type="dxa"/>
            <w:shd w:val="clear" w:color="auto" w:fill="auto"/>
            <w:noWrap/>
            <w:vAlign w:val="center"/>
          </w:tcPr>
          <w:p w14:paraId="77578144"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25.313.32</w:t>
            </w:r>
          </w:p>
        </w:tc>
      </w:tr>
      <w:tr w:rsidR="00896F37" w:rsidRPr="00272020" w14:paraId="21BD42E1" w14:textId="77777777" w:rsidTr="004F5471">
        <w:trPr>
          <w:trHeight w:val="20"/>
        </w:trPr>
        <w:tc>
          <w:tcPr>
            <w:tcW w:w="817" w:type="dxa"/>
            <w:shd w:val="clear" w:color="auto" w:fill="auto"/>
            <w:noWrap/>
            <w:vAlign w:val="center"/>
            <w:hideMark/>
          </w:tcPr>
          <w:p w14:paraId="6F45FF44"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2361300</w:t>
            </w:r>
          </w:p>
        </w:tc>
        <w:tc>
          <w:tcPr>
            <w:tcW w:w="2202" w:type="dxa"/>
            <w:shd w:val="clear" w:color="auto" w:fill="auto"/>
            <w:noWrap/>
            <w:vAlign w:val="center"/>
            <w:hideMark/>
          </w:tcPr>
          <w:p w14:paraId="6B5ECB83"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Lizaso</w:t>
            </w:r>
          </w:p>
        </w:tc>
        <w:tc>
          <w:tcPr>
            <w:tcW w:w="2603" w:type="dxa"/>
            <w:shd w:val="clear" w:color="auto" w:fill="auto"/>
            <w:noWrap/>
            <w:vAlign w:val="center"/>
            <w:hideMark/>
          </w:tcPr>
          <w:p w14:paraId="2EB24B84"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Ultzama</w:t>
            </w:r>
          </w:p>
        </w:tc>
        <w:tc>
          <w:tcPr>
            <w:tcW w:w="941" w:type="dxa"/>
            <w:shd w:val="clear" w:color="auto" w:fill="auto"/>
            <w:noWrap/>
            <w:vAlign w:val="center"/>
            <w:hideMark/>
          </w:tcPr>
          <w:p w14:paraId="0907C23A"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140</w:t>
            </w:r>
            <w:r>
              <w:rPr>
                <w:sz w:val="28"/>
                <w:szCs w:val="18"/>
                <w:rFonts w:ascii="Calibri" w:hAnsi="Calibri"/>
              </w:rPr>
              <w:t xml:space="preserve"> </w:t>
            </w:r>
          </w:p>
        </w:tc>
        <w:tc>
          <w:tcPr>
            <w:tcW w:w="1234" w:type="dxa"/>
            <w:shd w:val="clear" w:color="auto" w:fill="auto"/>
            <w:noWrap/>
            <w:vAlign w:val="center"/>
          </w:tcPr>
          <w:p w14:paraId="09B2D230"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14.366.09</w:t>
            </w:r>
          </w:p>
        </w:tc>
        <w:tc>
          <w:tcPr>
            <w:tcW w:w="1276" w:type="dxa"/>
            <w:shd w:val="clear" w:color="auto" w:fill="auto"/>
            <w:noWrap/>
            <w:vAlign w:val="center"/>
          </w:tcPr>
          <w:p w14:paraId="2C3627DF"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25.313.32</w:t>
            </w:r>
          </w:p>
        </w:tc>
        <w:tc>
          <w:tcPr>
            <w:tcW w:w="1417" w:type="dxa"/>
            <w:shd w:val="clear" w:color="auto" w:fill="auto"/>
            <w:noWrap/>
            <w:vAlign w:val="center"/>
          </w:tcPr>
          <w:p w14:paraId="34A464D6"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14.366.09</w:t>
            </w:r>
          </w:p>
        </w:tc>
      </w:tr>
      <w:tr w:rsidR="00896F37" w:rsidRPr="00272020" w14:paraId="71E04987" w14:textId="77777777" w:rsidTr="004F5471">
        <w:trPr>
          <w:trHeight w:val="20"/>
        </w:trPr>
        <w:tc>
          <w:tcPr>
            <w:tcW w:w="817" w:type="dxa"/>
            <w:shd w:val="clear" w:color="auto" w:fill="auto"/>
            <w:noWrap/>
            <w:vAlign w:val="center"/>
            <w:hideMark/>
          </w:tcPr>
          <w:p w14:paraId="74BB831C"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2361400</w:t>
            </w:r>
          </w:p>
        </w:tc>
        <w:tc>
          <w:tcPr>
            <w:tcW w:w="2202" w:type="dxa"/>
            <w:shd w:val="clear" w:color="auto" w:fill="auto"/>
            <w:noWrap/>
            <w:vAlign w:val="center"/>
            <w:hideMark/>
          </w:tcPr>
          <w:p w14:paraId="58A1AD0D"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Urritzola-Galain</w:t>
            </w:r>
          </w:p>
        </w:tc>
        <w:tc>
          <w:tcPr>
            <w:tcW w:w="2603" w:type="dxa"/>
            <w:shd w:val="clear" w:color="auto" w:fill="auto"/>
            <w:noWrap/>
            <w:vAlign w:val="center"/>
            <w:hideMark/>
          </w:tcPr>
          <w:p w14:paraId="4D78AA82"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Ultzama</w:t>
            </w:r>
          </w:p>
        </w:tc>
        <w:tc>
          <w:tcPr>
            <w:tcW w:w="941" w:type="dxa"/>
            <w:shd w:val="clear" w:color="auto" w:fill="auto"/>
            <w:noWrap/>
            <w:vAlign w:val="center"/>
            <w:hideMark/>
          </w:tcPr>
          <w:p w14:paraId="29320E73"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69</w:t>
            </w:r>
            <w:r>
              <w:rPr>
                <w:sz w:val="28"/>
                <w:szCs w:val="18"/>
                <w:rFonts w:ascii="Calibri" w:hAnsi="Calibri"/>
              </w:rPr>
              <w:t xml:space="preserve"> </w:t>
            </w:r>
          </w:p>
        </w:tc>
        <w:tc>
          <w:tcPr>
            <w:tcW w:w="1234" w:type="dxa"/>
            <w:shd w:val="clear" w:color="auto" w:fill="auto"/>
            <w:noWrap/>
            <w:vAlign w:val="center"/>
          </w:tcPr>
          <w:p w14:paraId="006127B9"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5.785.94</w:t>
            </w:r>
          </w:p>
        </w:tc>
        <w:tc>
          <w:tcPr>
            <w:tcW w:w="1276" w:type="dxa"/>
            <w:shd w:val="clear" w:color="auto" w:fill="auto"/>
            <w:noWrap/>
            <w:vAlign w:val="center"/>
          </w:tcPr>
          <w:p w14:paraId="2A3DA4CC"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11.507.69</w:t>
            </w:r>
          </w:p>
        </w:tc>
        <w:tc>
          <w:tcPr>
            <w:tcW w:w="1417" w:type="dxa"/>
            <w:shd w:val="clear" w:color="auto" w:fill="auto"/>
            <w:noWrap/>
            <w:vAlign w:val="center"/>
          </w:tcPr>
          <w:p w14:paraId="19E7EF9E"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5.785.94</w:t>
            </w:r>
          </w:p>
        </w:tc>
      </w:tr>
      <w:tr w:rsidR="00896F37" w:rsidRPr="00272020" w14:paraId="5CA49006" w14:textId="77777777" w:rsidTr="004F5471">
        <w:trPr>
          <w:trHeight w:val="20"/>
        </w:trPr>
        <w:tc>
          <w:tcPr>
            <w:tcW w:w="817" w:type="dxa"/>
            <w:shd w:val="clear" w:color="auto" w:fill="auto"/>
            <w:noWrap/>
            <w:vAlign w:val="center"/>
            <w:hideMark/>
          </w:tcPr>
          <w:p w14:paraId="4471A4AC"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2370100</w:t>
            </w:r>
          </w:p>
        </w:tc>
        <w:tc>
          <w:tcPr>
            <w:tcW w:w="2202" w:type="dxa"/>
            <w:shd w:val="clear" w:color="auto" w:fill="auto"/>
            <w:noWrap/>
            <w:vAlign w:val="center"/>
            <w:hideMark/>
          </w:tcPr>
          <w:p w14:paraId="56C73239"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Altzorritz</w:t>
            </w:r>
          </w:p>
        </w:tc>
        <w:tc>
          <w:tcPr>
            <w:tcW w:w="2603" w:type="dxa"/>
            <w:shd w:val="clear" w:color="auto" w:fill="auto"/>
            <w:noWrap/>
            <w:vAlign w:val="center"/>
            <w:hideMark/>
          </w:tcPr>
          <w:p w14:paraId="32DEA972"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Untziti</w:t>
            </w:r>
          </w:p>
        </w:tc>
        <w:tc>
          <w:tcPr>
            <w:tcW w:w="941" w:type="dxa"/>
            <w:shd w:val="clear" w:color="auto" w:fill="auto"/>
            <w:noWrap/>
            <w:vAlign w:val="center"/>
            <w:hideMark/>
          </w:tcPr>
          <w:p w14:paraId="2317541B"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36</w:t>
            </w:r>
            <w:r>
              <w:rPr>
                <w:sz w:val="28"/>
                <w:szCs w:val="18"/>
                <w:rFonts w:ascii="Calibri" w:hAnsi="Calibri"/>
              </w:rPr>
              <w:t xml:space="preserve"> </w:t>
            </w:r>
          </w:p>
        </w:tc>
        <w:tc>
          <w:tcPr>
            <w:tcW w:w="1234" w:type="dxa"/>
            <w:shd w:val="clear" w:color="auto" w:fill="auto"/>
            <w:noWrap/>
            <w:vAlign w:val="center"/>
          </w:tcPr>
          <w:p w14:paraId="5102538B"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5.331.29</w:t>
            </w:r>
          </w:p>
        </w:tc>
        <w:tc>
          <w:tcPr>
            <w:tcW w:w="1276" w:type="dxa"/>
            <w:shd w:val="clear" w:color="auto" w:fill="auto"/>
            <w:noWrap/>
            <w:vAlign w:val="center"/>
          </w:tcPr>
          <w:p w14:paraId="614BDD20"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10.006.84</w:t>
            </w:r>
          </w:p>
        </w:tc>
        <w:tc>
          <w:tcPr>
            <w:tcW w:w="1417" w:type="dxa"/>
            <w:shd w:val="clear" w:color="auto" w:fill="auto"/>
            <w:noWrap/>
            <w:vAlign w:val="center"/>
          </w:tcPr>
          <w:p w14:paraId="366F0877"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5.331.29</w:t>
            </w:r>
          </w:p>
        </w:tc>
      </w:tr>
      <w:tr w:rsidR="00896F37" w:rsidRPr="00272020" w14:paraId="522A95BF" w14:textId="77777777" w:rsidTr="004F5471">
        <w:trPr>
          <w:trHeight w:val="20"/>
        </w:trPr>
        <w:tc>
          <w:tcPr>
            <w:tcW w:w="817" w:type="dxa"/>
            <w:shd w:val="clear" w:color="auto" w:fill="auto"/>
            <w:noWrap/>
            <w:vAlign w:val="center"/>
            <w:hideMark/>
          </w:tcPr>
          <w:p w14:paraId="30362B5E"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2370200</w:t>
            </w:r>
          </w:p>
        </w:tc>
        <w:tc>
          <w:tcPr>
            <w:tcW w:w="2202" w:type="dxa"/>
            <w:shd w:val="clear" w:color="auto" w:fill="auto"/>
            <w:noWrap/>
            <w:vAlign w:val="center"/>
            <w:hideMark/>
          </w:tcPr>
          <w:p w14:paraId="292A9249"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Artaitz</w:t>
            </w:r>
          </w:p>
        </w:tc>
        <w:tc>
          <w:tcPr>
            <w:tcW w:w="2603" w:type="dxa"/>
            <w:shd w:val="clear" w:color="auto" w:fill="auto"/>
            <w:noWrap/>
            <w:vAlign w:val="center"/>
            <w:hideMark/>
          </w:tcPr>
          <w:p w14:paraId="613ACBE4"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Untziti</w:t>
            </w:r>
          </w:p>
        </w:tc>
        <w:tc>
          <w:tcPr>
            <w:tcW w:w="941" w:type="dxa"/>
            <w:shd w:val="clear" w:color="auto" w:fill="auto"/>
            <w:noWrap/>
            <w:vAlign w:val="center"/>
            <w:hideMark/>
          </w:tcPr>
          <w:p w14:paraId="27ACCDB6"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43</w:t>
            </w:r>
            <w:r>
              <w:rPr>
                <w:sz w:val="28"/>
                <w:szCs w:val="18"/>
                <w:rFonts w:ascii="Calibri" w:hAnsi="Calibri"/>
              </w:rPr>
              <w:t xml:space="preserve"> </w:t>
            </w:r>
          </w:p>
        </w:tc>
        <w:tc>
          <w:tcPr>
            <w:tcW w:w="1234" w:type="dxa"/>
            <w:shd w:val="clear" w:color="auto" w:fill="auto"/>
            <w:noWrap/>
            <w:vAlign w:val="center"/>
          </w:tcPr>
          <w:p w14:paraId="2B5C7777"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5.966.39</w:t>
            </w:r>
          </w:p>
        </w:tc>
        <w:tc>
          <w:tcPr>
            <w:tcW w:w="1276" w:type="dxa"/>
            <w:shd w:val="clear" w:color="auto" w:fill="auto"/>
            <w:noWrap/>
            <w:vAlign w:val="center"/>
          </w:tcPr>
          <w:p w14:paraId="155FDA7D"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10.006.84</w:t>
            </w:r>
          </w:p>
        </w:tc>
        <w:tc>
          <w:tcPr>
            <w:tcW w:w="1417" w:type="dxa"/>
            <w:shd w:val="clear" w:color="auto" w:fill="auto"/>
            <w:noWrap/>
            <w:vAlign w:val="center"/>
          </w:tcPr>
          <w:p w14:paraId="194DA11D"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5.966.39</w:t>
            </w:r>
          </w:p>
        </w:tc>
      </w:tr>
      <w:tr w:rsidR="00896F37" w:rsidRPr="00272020" w14:paraId="2E6D6125" w14:textId="77777777" w:rsidTr="004F5471">
        <w:trPr>
          <w:trHeight w:val="20"/>
        </w:trPr>
        <w:tc>
          <w:tcPr>
            <w:tcW w:w="817" w:type="dxa"/>
            <w:shd w:val="clear" w:color="auto" w:fill="auto"/>
            <w:noWrap/>
            <w:vAlign w:val="center"/>
            <w:hideMark/>
          </w:tcPr>
          <w:p w14:paraId="46BFB3C7"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2370300</w:t>
            </w:r>
          </w:p>
        </w:tc>
        <w:tc>
          <w:tcPr>
            <w:tcW w:w="2202" w:type="dxa"/>
            <w:shd w:val="clear" w:color="auto" w:fill="auto"/>
            <w:noWrap/>
            <w:vAlign w:val="center"/>
            <w:hideMark/>
          </w:tcPr>
          <w:p w14:paraId="4360A8A4"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Zenborain</w:t>
            </w:r>
          </w:p>
        </w:tc>
        <w:tc>
          <w:tcPr>
            <w:tcW w:w="2603" w:type="dxa"/>
            <w:shd w:val="clear" w:color="auto" w:fill="auto"/>
            <w:noWrap/>
            <w:vAlign w:val="center"/>
            <w:hideMark/>
          </w:tcPr>
          <w:p w14:paraId="6E328320"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Untziti</w:t>
            </w:r>
          </w:p>
        </w:tc>
        <w:tc>
          <w:tcPr>
            <w:tcW w:w="941" w:type="dxa"/>
            <w:shd w:val="clear" w:color="auto" w:fill="auto"/>
            <w:noWrap/>
            <w:vAlign w:val="center"/>
            <w:hideMark/>
          </w:tcPr>
          <w:p w14:paraId="22DD63E1"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27</w:t>
            </w:r>
            <w:r>
              <w:rPr>
                <w:sz w:val="28"/>
                <w:szCs w:val="18"/>
                <w:rFonts w:ascii="Calibri" w:hAnsi="Calibri"/>
              </w:rPr>
              <w:t xml:space="preserve"> </w:t>
            </w:r>
          </w:p>
        </w:tc>
        <w:tc>
          <w:tcPr>
            <w:tcW w:w="1234" w:type="dxa"/>
            <w:shd w:val="clear" w:color="auto" w:fill="auto"/>
            <w:noWrap/>
            <w:vAlign w:val="center"/>
          </w:tcPr>
          <w:p w14:paraId="224D6EF4"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3.882.95</w:t>
            </w:r>
          </w:p>
        </w:tc>
        <w:tc>
          <w:tcPr>
            <w:tcW w:w="1276" w:type="dxa"/>
            <w:shd w:val="clear" w:color="auto" w:fill="auto"/>
            <w:noWrap/>
            <w:vAlign w:val="center"/>
          </w:tcPr>
          <w:p w14:paraId="0FA653AC"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10.006.84</w:t>
            </w:r>
          </w:p>
        </w:tc>
        <w:tc>
          <w:tcPr>
            <w:tcW w:w="1417" w:type="dxa"/>
            <w:shd w:val="clear" w:color="auto" w:fill="auto"/>
            <w:noWrap/>
            <w:vAlign w:val="center"/>
          </w:tcPr>
          <w:p w14:paraId="7AE49678"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3.882.95</w:t>
            </w:r>
          </w:p>
        </w:tc>
      </w:tr>
      <w:tr w:rsidR="00896F37" w:rsidRPr="00272020" w14:paraId="52508415" w14:textId="77777777" w:rsidTr="004F5471">
        <w:trPr>
          <w:trHeight w:val="20"/>
        </w:trPr>
        <w:tc>
          <w:tcPr>
            <w:tcW w:w="817" w:type="dxa"/>
            <w:shd w:val="clear" w:color="auto" w:fill="auto"/>
            <w:noWrap/>
            <w:vAlign w:val="center"/>
            <w:hideMark/>
          </w:tcPr>
          <w:p w14:paraId="3534A37B"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2370500</w:t>
            </w:r>
          </w:p>
        </w:tc>
        <w:tc>
          <w:tcPr>
            <w:tcW w:w="2202" w:type="dxa"/>
            <w:shd w:val="clear" w:color="auto" w:fill="auto"/>
            <w:noWrap/>
            <w:vAlign w:val="center"/>
            <w:hideMark/>
          </w:tcPr>
          <w:p w14:paraId="3F7073C2"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Untziti</w:t>
            </w:r>
          </w:p>
        </w:tc>
        <w:tc>
          <w:tcPr>
            <w:tcW w:w="2603" w:type="dxa"/>
            <w:shd w:val="clear" w:color="auto" w:fill="auto"/>
            <w:noWrap/>
            <w:vAlign w:val="center"/>
            <w:hideMark/>
          </w:tcPr>
          <w:p w14:paraId="5815BDA8"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Untziti</w:t>
            </w:r>
          </w:p>
        </w:tc>
        <w:tc>
          <w:tcPr>
            <w:tcW w:w="941" w:type="dxa"/>
            <w:shd w:val="clear" w:color="auto" w:fill="auto"/>
            <w:noWrap/>
            <w:vAlign w:val="center"/>
            <w:hideMark/>
          </w:tcPr>
          <w:p w14:paraId="5519AA40"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72</w:t>
            </w:r>
            <w:r>
              <w:rPr>
                <w:sz w:val="28"/>
                <w:szCs w:val="18"/>
                <w:rFonts w:ascii="Calibri" w:hAnsi="Calibri"/>
              </w:rPr>
              <w:t xml:space="preserve"> </w:t>
            </w:r>
          </w:p>
        </w:tc>
        <w:tc>
          <w:tcPr>
            <w:tcW w:w="1234" w:type="dxa"/>
            <w:shd w:val="clear" w:color="auto" w:fill="auto"/>
            <w:noWrap/>
            <w:vAlign w:val="center"/>
          </w:tcPr>
          <w:p w14:paraId="54A53962"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10.077.09</w:t>
            </w:r>
          </w:p>
        </w:tc>
        <w:tc>
          <w:tcPr>
            <w:tcW w:w="1276" w:type="dxa"/>
            <w:shd w:val="clear" w:color="auto" w:fill="auto"/>
            <w:noWrap/>
            <w:vAlign w:val="center"/>
          </w:tcPr>
          <w:p w14:paraId="6197402A"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11.507.69</w:t>
            </w:r>
          </w:p>
        </w:tc>
        <w:tc>
          <w:tcPr>
            <w:tcW w:w="1417" w:type="dxa"/>
            <w:shd w:val="clear" w:color="auto" w:fill="auto"/>
            <w:noWrap/>
            <w:vAlign w:val="center"/>
          </w:tcPr>
          <w:p w14:paraId="028563C1"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10.077.09</w:t>
            </w:r>
          </w:p>
        </w:tc>
      </w:tr>
      <w:tr w:rsidR="00896F37" w:rsidRPr="00272020" w14:paraId="35F49B78" w14:textId="77777777" w:rsidTr="004F5471">
        <w:trPr>
          <w:trHeight w:val="20"/>
        </w:trPr>
        <w:tc>
          <w:tcPr>
            <w:tcW w:w="817" w:type="dxa"/>
            <w:shd w:val="clear" w:color="auto" w:fill="auto"/>
            <w:noWrap/>
            <w:vAlign w:val="center"/>
            <w:hideMark/>
          </w:tcPr>
          <w:p w14:paraId="75E7F078"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2370600</w:t>
            </w:r>
          </w:p>
        </w:tc>
        <w:tc>
          <w:tcPr>
            <w:tcW w:w="2202" w:type="dxa"/>
            <w:shd w:val="clear" w:color="auto" w:fill="auto"/>
            <w:noWrap/>
            <w:vAlign w:val="center"/>
            <w:hideMark/>
          </w:tcPr>
          <w:p w14:paraId="5E013071"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Zabaltzeta</w:t>
            </w:r>
          </w:p>
        </w:tc>
        <w:tc>
          <w:tcPr>
            <w:tcW w:w="2603" w:type="dxa"/>
            <w:shd w:val="clear" w:color="auto" w:fill="auto"/>
            <w:noWrap/>
            <w:vAlign w:val="center"/>
            <w:hideMark/>
          </w:tcPr>
          <w:p w14:paraId="6EAC3AD6"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Untziti</w:t>
            </w:r>
          </w:p>
        </w:tc>
        <w:tc>
          <w:tcPr>
            <w:tcW w:w="941" w:type="dxa"/>
            <w:shd w:val="clear" w:color="auto" w:fill="auto"/>
            <w:noWrap/>
            <w:vAlign w:val="center"/>
            <w:hideMark/>
          </w:tcPr>
          <w:p w14:paraId="605A1123"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8</w:t>
            </w:r>
            <w:r>
              <w:rPr>
                <w:sz w:val="28"/>
                <w:szCs w:val="18"/>
                <w:rFonts w:ascii="Calibri" w:hAnsi="Calibri"/>
              </w:rPr>
              <w:t xml:space="preserve"> </w:t>
            </w:r>
          </w:p>
        </w:tc>
        <w:tc>
          <w:tcPr>
            <w:tcW w:w="1234" w:type="dxa"/>
            <w:shd w:val="clear" w:color="auto" w:fill="auto"/>
            <w:noWrap/>
            <w:vAlign w:val="center"/>
          </w:tcPr>
          <w:p w14:paraId="7A504D0B"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2.207.92</w:t>
            </w:r>
          </w:p>
        </w:tc>
        <w:tc>
          <w:tcPr>
            <w:tcW w:w="1276" w:type="dxa"/>
            <w:shd w:val="clear" w:color="auto" w:fill="auto"/>
            <w:noWrap/>
            <w:vAlign w:val="center"/>
          </w:tcPr>
          <w:p w14:paraId="75A89D52"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4.970.92</w:t>
            </w:r>
          </w:p>
        </w:tc>
        <w:tc>
          <w:tcPr>
            <w:tcW w:w="1417" w:type="dxa"/>
            <w:shd w:val="clear" w:color="auto" w:fill="auto"/>
            <w:noWrap/>
            <w:vAlign w:val="center"/>
          </w:tcPr>
          <w:p w14:paraId="60A85C95"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2.207.92</w:t>
            </w:r>
          </w:p>
        </w:tc>
      </w:tr>
      <w:tr w:rsidR="00896F37" w:rsidRPr="00272020" w14:paraId="3542CD5A" w14:textId="77777777" w:rsidTr="004F5471">
        <w:trPr>
          <w:trHeight w:val="20"/>
        </w:trPr>
        <w:tc>
          <w:tcPr>
            <w:tcW w:w="817" w:type="dxa"/>
            <w:shd w:val="clear" w:color="auto" w:fill="auto"/>
            <w:noWrap/>
            <w:vAlign w:val="center"/>
            <w:hideMark/>
          </w:tcPr>
          <w:p w14:paraId="03FD0E2F"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2410200</w:t>
            </w:r>
          </w:p>
        </w:tc>
        <w:tc>
          <w:tcPr>
            <w:tcW w:w="2202" w:type="dxa"/>
            <w:shd w:val="clear" w:color="auto" w:fill="auto"/>
            <w:noWrap/>
            <w:vAlign w:val="center"/>
            <w:hideMark/>
          </w:tcPr>
          <w:p w14:paraId="1E15CE69"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Aietxu</w:t>
            </w:r>
          </w:p>
        </w:tc>
        <w:tc>
          <w:tcPr>
            <w:tcW w:w="2603" w:type="dxa"/>
            <w:shd w:val="clear" w:color="auto" w:fill="auto"/>
            <w:noWrap/>
            <w:vAlign w:val="center"/>
            <w:hideMark/>
          </w:tcPr>
          <w:p w14:paraId="459C4180"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Urraulgoiti</w:t>
            </w:r>
          </w:p>
        </w:tc>
        <w:tc>
          <w:tcPr>
            <w:tcW w:w="941" w:type="dxa"/>
            <w:shd w:val="clear" w:color="auto" w:fill="auto"/>
            <w:noWrap/>
            <w:vAlign w:val="center"/>
            <w:hideMark/>
          </w:tcPr>
          <w:p w14:paraId="16899D8D"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16</w:t>
            </w:r>
            <w:r>
              <w:rPr>
                <w:sz w:val="28"/>
                <w:szCs w:val="18"/>
                <w:rFonts w:ascii="Calibri" w:hAnsi="Calibri"/>
              </w:rPr>
              <w:t xml:space="preserve"> </w:t>
            </w:r>
          </w:p>
        </w:tc>
        <w:tc>
          <w:tcPr>
            <w:tcW w:w="1234" w:type="dxa"/>
            <w:shd w:val="clear" w:color="auto" w:fill="auto"/>
            <w:noWrap/>
            <w:vAlign w:val="center"/>
          </w:tcPr>
          <w:p w14:paraId="386DD9BA"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2.663.93</w:t>
            </w:r>
          </w:p>
        </w:tc>
        <w:tc>
          <w:tcPr>
            <w:tcW w:w="1276" w:type="dxa"/>
            <w:shd w:val="clear" w:color="auto" w:fill="auto"/>
            <w:noWrap/>
            <w:vAlign w:val="center"/>
          </w:tcPr>
          <w:p w14:paraId="6946948D"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4.970.92</w:t>
            </w:r>
          </w:p>
        </w:tc>
        <w:tc>
          <w:tcPr>
            <w:tcW w:w="1417" w:type="dxa"/>
            <w:shd w:val="clear" w:color="auto" w:fill="auto"/>
            <w:noWrap/>
            <w:vAlign w:val="center"/>
          </w:tcPr>
          <w:p w14:paraId="53BDD936"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2.663.93</w:t>
            </w:r>
          </w:p>
        </w:tc>
      </w:tr>
      <w:tr w:rsidR="00896F37" w:rsidRPr="00272020" w14:paraId="2F8BE168" w14:textId="77777777" w:rsidTr="004F5471">
        <w:trPr>
          <w:trHeight w:val="20"/>
        </w:trPr>
        <w:tc>
          <w:tcPr>
            <w:tcW w:w="817" w:type="dxa"/>
            <w:shd w:val="clear" w:color="auto" w:fill="auto"/>
            <w:noWrap/>
            <w:vAlign w:val="center"/>
            <w:hideMark/>
          </w:tcPr>
          <w:p w14:paraId="5ECCBC47"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2410600</w:t>
            </w:r>
          </w:p>
        </w:tc>
        <w:tc>
          <w:tcPr>
            <w:tcW w:w="2202" w:type="dxa"/>
            <w:shd w:val="clear" w:color="auto" w:fill="auto"/>
            <w:noWrap/>
            <w:vAlign w:val="center"/>
            <w:hideMark/>
          </w:tcPr>
          <w:p w14:paraId="6F5FCDAD"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Imirizaldu</w:t>
            </w:r>
          </w:p>
        </w:tc>
        <w:tc>
          <w:tcPr>
            <w:tcW w:w="2603" w:type="dxa"/>
            <w:shd w:val="clear" w:color="auto" w:fill="auto"/>
            <w:noWrap/>
            <w:vAlign w:val="center"/>
            <w:hideMark/>
          </w:tcPr>
          <w:p w14:paraId="4962568A"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Urraulgoiti</w:t>
            </w:r>
          </w:p>
        </w:tc>
        <w:tc>
          <w:tcPr>
            <w:tcW w:w="941" w:type="dxa"/>
            <w:shd w:val="clear" w:color="auto" w:fill="auto"/>
            <w:noWrap/>
            <w:vAlign w:val="center"/>
            <w:hideMark/>
          </w:tcPr>
          <w:p w14:paraId="5C9ECD2A"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26</w:t>
            </w:r>
            <w:r>
              <w:rPr>
                <w:sz w:val="28"/>
                <w:szCs w:val="18"/>
                <w:rFonts w:ascii="Calibri" w:hAnsi="Calibri"/>
              </w:rPr>
              <w:t xml:space="preserve"> </w:t>
            </w:r>
          </w:p>
        </w:tc>
        <w:tc>
          <w:tcPr>
            <w:tcW w:w="1234" w:type="dxa"/>
            <w:shd w:val="clear" w:color="auto" w:fill="auto"/>
            <w:noWrap/>
            <w:vAlign w:val="center"/>
          </w:tcPr>
          <w:p w14:paraId="5331A6B6"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4.983.03</w:t>
            </w:r>
          </w:p>
        </w:tc>
        <w:tc>
          <w:tcPr>
            <w:tcW w:w="1276" w:type="dxa"/>
            <w:shd w:val="clear" w:color="auto" w:fill="auto"/>
            <w:noWrap/>
            <w:vAlign w:val="center"/>
          </w:tcPr>
          <w:p w14:paraId="32D587E2"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10.006.84</w:t>
            </w:r>
          </w:p>
        </w:tc>
        <w:tc>
          <w:tcPr>
            <w:tcW w:w="1417" w:type="dxa"/>
            <w:shd w:val="clear" w:color="auto" w:fill="auto"/>
            <w:noWrap/>
            <w:vAlign w:val="center"/>
          </w:tcPr>
          <w:p w14:paraId="44CAB4EE"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4.983.03</w:t>
            </w:r>
          </w:p>
        </w:tc>
      </w:tr>
      <w:tr w:rsidR="00896F37" w:rsidRPr="00272020" w14:paraId="38B78FA7" w14:textId="77777777" w:rsidTr="004F5471">
        <w:trPr>
          <w:trHeight w:val="20"/>
        </w:trPr>
        <w:tc>
          <w:tcPr>
            <w:tcW w:w="817" w:type="dxa"/>
            <w:shd w:val="clear" w:color="auto" w:fill="auto"/>
            <w:noWrap/>
            <w:vAlign w:val="center"/>
            <w:hideMark/>
          </w:tcPr>
          <w:p w14:paraId="24532F8B"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2410700</w:t>
            </w:r>
          </w:p>
        </w:tc>
        <w:tc>
          <w:tcPr>
            <w:tcW w:w="2202" w:type="dxa"/>
            <w:shd w:val="clear" w:color="auto" w:fill="auto"/>
            <w:noWrap/>
            <w:vAlign w:val="center"/>
            <w:hideMark/>
          </w:tcPr>
          <w:p w14:paraId="2653BC64"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Irurozki</w:t>
            </w:r>
            <w:r>
              <w:rPr>
                <w:sz w:val="28"/>
                <w:szCs w:val="18"/>
                <w:rFonts w:ascii="Calibri" w:hAnsi="Calibri"/>
              </w:rPr>
              <w:t xml:space="preserve"> </w:t>
            </w:r>
          </w:p>
        </w:tc>
        <w:tc>
          <w:tcPr>
            <w:tcW w:w="2603" w:type="dxa"/>
            <w:shd w:val="clear" w:color="auto" w:fill="auto"/>
            <w:noWrap/>
            <w:vAlign w:val="center"/>
            <w:hideMark/>
          </w:tcPr>
          <w:p w14:paraId="756F1A72"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Urraulgoiti</w:t>
            </w:r>
          </w:p>
        </w:tc>
        <w:tc>
          <w:tcPr>
            <w:tcW w:w="941" w:type="dxa"/>
            <w:shd w:val="clear" w:color="auto" w:fill="auto"/>
            <w:noWrap/>
            <w:vAlign w:val="center"/>
            <w:hideMark/>
          </w:tcPr>
          <w:p w14:paraId="42568A9D"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37</w:t>
            </w:r>
            <w:r>
              <w:rPr>
                <w:sz w:val="28"/>
                <w:szCs w:val="18"/>
                <w:rFonts w:ascii="Calibri" w:hAnsi="Calibri"/>
              </w:rPr>
              <w:t xml:space="preserve"> </w:t>
            </w:r>
          </w:p>
        </w:tc>
        <w:tc>
          <w:tcPr>
            <w:tcW w:w="1234" w:type="dxa"/>
            <w:shd w:val="clear" w:color="auto" w:fill="auto"/>
            <w:noWrap/>
            <w:vAlign w:val="center"/>
          </w:tcPr>
          <w:p w14:paraId="0D1084FA"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7.162.97</w:t>
            </w:r>
          </w:p>
        </w:tc>
        <w:tc>
          <w:tcPr>
            <w:tcW w:w="1276" w:type="dxa"/>
            <w:shd w:val="clear" w:color="auto" w:fill="auto"/>
            <w:noWrap/>
            <w:vAlign w:val="center"/>
          </w:tcPr>
          <w:p w14:paraId="4DCA196D"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10.006.84</w:t>
            </w:r>
          </w:p>
        </w:tc>
        <w:tc>
          <w:tcPr>
            <w:tcW w:w="1417" w:type="dxa"/>
            <w:shd w:val="clear" w:color="auto" w:fill="auto"/>
            <w:noWrap/>
            <w:vAlign w:val="center"/>
          </w:tcPr>
          <w:p w14:paraId="5D3E43B0"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7.162.97</w:t>
            </w:r>
          </w:p>
        </w:tc>
      </w:tr>
      <w:tr w:rsidR="00896F37" w:rsidRPr="00272020" w14:paraId="0D2EC880" w14:textId="77777777" w:rsidTr="004F5471">
        <w:trPr>
          <w:trHeight w:val="20"/>
        </w:trPr>
        <w:tc>
          <w:tcPr>
            <w:tcW w:w="817" w:type="dxa"/>
            <w:shd w:val="clear" w:color="auto" w:fill="auto"/>
            <w:noWrap/>
            <w:vAlign w:val="center"/>
            <w:hideMark/>
          </w:tcPr>
          <w:p w14:paraId="750ED5E7"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2410800</w:t>
            </w:r>
          </w:p>
        </w:tc>
        <w:tc>
          <w:tcPr>
            <w:tcW w:w="2202" w:type="dxa"/>
            <w:shd w:val="clear" w:color="auto" w:fill="auto"/>
            <w:noWrap/>
            <w:vAlign w:val="center"/>
            <w:hideMark/>
          </w:tcPr>
          <w:p w14:paraId="5530EFC2"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Ongotz</w:t>
            </w:r>
          </w:p>
        </w:tc>
        <w:tc>
          <w:tcPr>
            <w:tcW w:w="2603" w:type="dxa"/>
            <w:shd w:val="clear" w:color="auto" w:fill="auto"/>
            <w:noWrap/>
            <w:vAlign w:val="center"/>
            <w:hideMark/>
          </w:tcPr>
          <w:p w14:paraId="516AD498"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Urraulgoiti</w:t>
            </w:r>
          </w:p>
        </w:tc>
        <w:tc>
          <w:tcPr>
            <w:tcW w:w="941" w:type="dxa"/>
            <w:shd w:val="clear" w:color="auto" w:fill="auto"/>
            <w:noWrap/>
            <w:vAlign w:val="center"/>
            <w:hideMark/>
          </w:tcPr>
          <w:p w14:paraId="0A6AB35F"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19</w:t>
            </w:r>
            <w:r>
              <w:rPr>
                <w:sz w:val="28"/>
                <w:szCs w:val="18"/>
                <w:rFonts w:ascii="Calibri" w:hAnsi="Calibri"/>
              </w:rPr>
              <w:t xml:space="preserve"> </w:t>
            </w:r>
          </w:p>
        </w:tc>
        <w:tc>
          <w:tcPr>
            <w:tcW w:w="1234" w:type="dxa"/>
            <w:shd w:val="clear" w:color="auto" w:fill="auto"/>
            <w:noWrap/>
            <w:vAlign w:val="center"/>
          </w:tcPr>
          <w:p w14:paraId="3A70096C"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2.966.00</w:t>
            </w:r>
          </w:p>
        </w:tc>
        <w:tc>
          <w:tcPr>
            <w:tcW w:w="1276" w:type="dxa"/>
            <w:shd w:val="clear" w:color="auto" w:fill="auto"/>
            <w:noWrap/>
            <w:vAlign w:val="center"/>
          </w:tcPr>
          <w:p w14:paraId="772639C4"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4.970.92</w:t>
            </w:r>
          </w:p>
        </w:tc>
        <w:tc>
          <w:tcPr>
            <w:tcW w:w="1417" w:type="dxa"/>
            <w:shd w:val="clear" w:color="auto" w:fill="auto"/>
            <w:noWrap/>
            <w:vAlign w:val="center"/>
          </w:tcPr>
          <w:p w14:paraId="108303A0"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2.966.00</w:t>
            </w:r>
          </w:p>
        </w:tc>
      </w:tr>
      <w:tr w:rsidR="00896F37" w:rsidRPr="00272020" w14:paraId="20BF06C4" w14:textId="77777777" w:rsidTr="004F5471">
        <w:trPr>
          <w:trHeight w:val="20"/>
        </w:trPr>
        <w:tc>
          <w:tcPr>
            <w:tcW w:w="817" w:type="dxa"/>
            <w:shd w:val="clear" w:color="auto" w:fill="auto"/>
            <w:noWrap/>
            <w:vAlign w:val="center"/>
            <w:hideMark/>
          </w:tcPr>
          <w:p w14:paraId="56CE92E4"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2420100</w:t>
            </w:r>
          </w:p>
        </w:tc>
        <w:tc>
          <w:tcPr>
            <w:tcW w:w="2202" w:type="dxa"/>
            <w:shd w:val="clear" w:color="auto" w:fill="auto"/>
            <w:noWrap/>
            <w:vAlign w:val="center"/>
            <w:hideMark/>
          </w:tcPr>
          <w:p w14:paraId="4DE61E1A"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Artieda</w:t>
            </w:r>
          </w:p>
        </w:tc>
        <w:tc>
          <w:tcPr>
            <w:tcW w:w="2603" w:type="dxa"/>
            <w:shd w:val="clear" w:color="auto" w:fill="auto"/>
            <w:noWrap/>
            <w:vAlign w:val="center"/>
            <w:hideMark/>
          </w:tcPr>
          <w:p w14:paraId="101DAD28"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Urraulbeiti</w:t>
            </w:r>
          </w:p>
        </w:tc>
        <w:tc>
          <w:tcPr>
            <w:tcW w:w="941" w:type="dxa"/>
            <w:shd w:val="clear" w:color="auto" w:fill="auto"/>
            <w:noWrap/>
            <w:vAlign w:val="center"/>
            <w:hideMark/>
          </w:tcPr>
          <w:p w14:paraId="5D88859C"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151</w:t>
            </w:r>
            <w:r>
              <w:rPr>
                <w:sz w:val="28"/>
                <w:szCs w:val="18"/>
                <w:rFonts w:ascii="Calibri" w:hAnsi="Calibri"/>
              </w:rPr>
              <w:t xml:space="preserve"> </w:t>
            </w:r>
          </w:p>
        </w:tc>
        <w:tc>
          <w:tcPr>
            <w:tcW w:w="1234" w:type="dxa"/>
            <w:shd w:val="clear" w:color="auto" w:fill="auto"/>
            <w:noWrap/>
            <w:vAlign w:val="center"/>
          </w:tcPr>
          <w:p w14:paraId="597AA6B5"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13.687.88</w:t>
            </w:r>
          </w:p>
        </w:tc>
        <w:tc>
          <w:tcPr>
            <w:tcW w:w="1276" w:type="dxa"/>
            <w:shd w:val="clear" w:color="auto" w:fill="auto"/>
            <w:noWrap/>
            <w:vAlign w:val="center"/>
          </w:tcPr>
          <w:p w14:paraId="515A6351"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29.487.62</w:t>
            </w:r>
          </w:p>
        </w:tc>
        <w:tc>
          <w:tcPr>
            <w:tcW w:w="1417" w:type="dxa"/>
            <w:shd w:val="clear" w:color="auto" w:fill="auto"/>
            <w:noWrap/>
            <w:vAlign w:val="center"/>
          </w:tcPr>
          <w:p w14:paraId="13A0F40B"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13.687.88</w:t>
            </w:r>
          </w:p>
        </w:tc>
      </w:tr>
      <w:tr w:rsidR="00896F37" w:rsidRPr="00272020" w14:paraId="3F16AB75" w14:textId="77777777" w:rsidTr="004F5471">
        <w:trPr>
          <w:trHeight w:val="20"/>
        </w:trPr>
        <w:tc>
          <w:tcPr>
            <w:tcW w:w="817" w:type="dxa"/>
            <w:shd w:val="clear" w:color="auto" w:fill="auto"/>
            <w:noWrap/>
            <w:vAlign w:val="center"/>
            <w:hideMark/>
          </w:tcPr>
          <w:p w14:paraId="5B734C97"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2420500</w:t>
            </w:r>
          </w:p>
        </w:tc>
        <w:tc>
          <w:tcPr>
            <w:tcW w:w="2202" w:type="dxa"/>
            <w:shd w:val="clear" w:color="auto" w:fill="auto"/>
            <w:noWrap/>
            <w:vAlign w:val="center"/>
            <w:hideMark/>
          </w:tcPr>
          <w:p w14:paraId="714E3051"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Arripodas</w:t>
            </w:r>
          </w:p>
        </w:tc>
        <w:tc>
          <w:tcPr>
            <w:tcW w:w="2603" w:type="dxa"/>
            <w:shd w:val="clear" w:color="auto" w:fill="auto"/>
            <w:noWrap/>
            <w:vAlign w:val="center"/>
            <w:hideMark/>
          </w:tcPr>
          <w:p w14:paraId="5FA0901B"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Urraulbeiti</w:t>
            </w:r>
          </w:p>
        </w:tc>
        <w:tc>
          <w:tcPr>
            <w:tcW w:w="941" w:type="dxa"/>
            <w:shd w:val="clear" w:color="auto" w:fill="auto"/>
            <w:noWrap/>
            <w:vAlign w:val="center"/>
            <w:hideMark/>
          </w:tcPr>
          <w:p w14:paraId="2DC53F3D"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19</w:t>
            </w:r>
            <w:r>
              <w:rPr>
                <w:sz w:val="28"/>
                <w:szCs w:val="18"/>
                <w:rFonts w:ascii="Calibri" w:hAnsi="Calibri"/>
              </w:rPr>
              <w:t xml:space="preserve"> </w:t>
            </w:r>
          </w:p>
        </w:tc>
        <w:tc>
          <w:tcPr>
            <w:tcW w:w="1234" w:type="dxa"/>
            <w:shd w:val="clear" w:color="auto" w:fill="auto"/>
            <w:noWrap/>
            <w:vAlign w:val="center"/>
          </w:tcPr>
          <w:p w14:paraId="0317E26D"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3.123.52</w:t>
            </w:r>
          </w:p>
        </w:tc>
        <w:tc>
          <w:tcPr>
            <w:tcW w:w="1276" w:type="dxa"/>
            <w:shd w:val="clear" w:color="auto" w:fill="auto"/>
            <w:noWrap/>
            <w:vAlign w:val="center"/>
          </w:tcPr>
          <w:p w14:paraId="46562C37"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4.970.92</w:t>
            </w:r>
          </w:p>
        </w:tc>
        <w:tc>
          <w:tcPr>
            <w:tcW w:w="1417" w:type="dxa"/>
            <w:shd w:val="clear" w:color="auto" w:fill="auto"/>
            <w:noWrap/>
            <w:vAlign w:val="center"/>
          </w:tcPr>
          <w:p w14:paraId="72EB11CC"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3.123.52</w:t>
            </w:r>
          </w:p>
        </w:tc>
      </w:tr>
      <w:tr w:rsidR="00896F37" w:rsidRPr="00272020" w14:paraId="5D8FCEE6" w14:textId="77777777" w:rsidTr="004F5471">
        <w:trPr>
          <w:trHeight w:val="20"/>
        </w:trPr>
        <w:tc>
          <w:tcPr>
            <w:tcW w:w="817" w:type="dxa"/>
            <w:shd w:val="clear" w:color="auto" w:fill="auto"/>
            <w:noWrap/>
            <w:vAlign w:val="center"/>
            <w:hideMark/>
          </w:tcPr>
          <w:p w14:paraId="63BC7427"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2420600</w:t>
            </w:r>
          </w:p>
        </w:tc>
        <w:tc>
          <w:tcPr>
            <w:tcW w:w="2202" w:type="dxa"/>
            <w:shd w:val="clear" w:color="auto" w:fill="auto"/>
            <w:noWrap/>
            <w:vAlign w:val="center"/>
            <w:hideMark/>
          </w:tcPr>
          <w:p w14:paraId="4FC0F567"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San Vicente</w:t>
            </w:r>
            <w:r>
              <w:rPr>
                <w:sz w:val="28"/>
                <w:szCs w:val="18"/>
                <w:rFonts w:ascii="Calibri" w:hAnsi="Calibri"/>
              </w:rPr>
              <w:t xml:space="preserve"> </w:t>
            </w:r>
          </w:p>
        </w:tc>
        <w:tc>
          <w:tcPr>
            <w:tcW w:w="2603" w:type="dxa"/>
            <w:shd w:val="clear" w:color="auto" w:fill="auto"/>
            <w:noWrap/>
            <w:vAlign w:val="center"/>
            <w:hideMark/>
          </w:tcPr>
          <w:p w14:paraId="38934636"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Urraulbeiti</w:t>
            </w:r>
          </w:p>
        </w:tc>
        <w:tc>
          <w:tcPr>
            <w:tcW w:w="941" w:type="dxa"/>
            <w:shd w:val="clear" w:color="auto" w:fill="auto"/>
            <w:noWrap/>
            <w:vAlign w:val="center"/>
            <w:hideMark/>
          </w:tcPr>
          <w:p w14:paraId="04F95EA3"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22</w:t>
            </w:r>
            <w:r>
              <w:rPr>
                <w:sz w:val="28"/>
                <w:szCs w:val="18"/>
                <w:rFonts w:ascii="Calibri" w:hAnsi="Calibri"/>
              </w:rPr>
              <w:t xml:space="preserve"> </w:t>
            </w:r>
          </w:p>
        </w:tc>
        <w:tc>
          <w:tcPr>
            <w:tcW w:w="1234" w:type="dxa"/>
            <w:shd w:val="clear" w:color="auto" w:fill="auto"/>
            <w:noWrap/>
            <w:vAlign w:val="center"/>
          </w:tcPr>
          <w:p w14:paraId="6DB03E99"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3.040.89</w:t>
            </w:r>
          </w:p>
        </w:tc>
        <w:tc>
          <w:tcPr>
            <w:tcW w:w="1276" w:type="dxa"/>
            <w:shd w:val="clear" w:color="auto" w:fill="auto"/>
            <w:noWrap/>
            <w:vAlign w:val="center"/>
          </w:tcPr>
          <w:p w14:paraId="1D5E53F1"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4.970.92</w:t>
            </w:r>
          </w:p>
        </w:tc>
        <w:tc>
          <w:tcPr>
            <w:tcW w:w="1417" w:type="dxa"/>
            <w:shd w:val="clear" w:color="auto" w:fill="auto"/>
            <w:noWrap/>
            <w:vAlign w:val="center"/>
          </w:tcPr>
          <w:p w14:paraId="46C70ECE"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3.040.89</w:t>
            </w:r>
          </w:p>
        </w:tc>
      </w:tr>
      <w:tr w:rsidR="00896F37" w:rsidRPr="00272020" w14:paraId="708A650D" w14:textId="77777777" w:rsidTr="004F5471">
        <w:trPr>
          <w:trHeight w:val="20"/>
        </w:trPr>
        <w:tc>
          <w:tcPr>
            <w:tcW w:w="817" w:type="dxa"/>
            <w:shd w:val="clear" w:color="auto" w:fill="auto"/>
            <w:noWrap/>
            <w:vAlign w:val="center"/>
            <w:hideMark/>
          </w:tcPr>
          <w:p w14:paraId="71013421"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2420800</w:t>
            </w:r>
          </w:p>
        </w:tc>
        <w:tc>
          <w:tcPr>
            <w:tcW w:w="2202" w:type="dxa"/>
            <w:shd w:val="clear" w:color="auto" w:fill="auto"/>
            <w:noWrap/>
            <w:vAlign w:val="center"/>
            <w:hideMark/>
          </w:tcPr>
          <w:p w14:paraId="5639C960"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Tabar</w:t>
            </w:r>
          </w:p>
        </w:tc>
        <w:tc>
          <w:tcPr>
            <w:tcW w:w="2603" w:type="dxa"/>
            <w:shd w:val="clear" w:color="auto" w:fill="auto"/>
            <w:noWrap/>
            <w:vAlign w:val="center"/>
            <w:hideMark/>
          </w:tcPr>
          <w:p w14:paraId="01EF5D97"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Urraulbeiti</w:t>
            </w:r>
          </w:p>
        </w:tc>
        <w:tc>
          <w:tcPr>
            <w:tcW w:w="941" w:type="dxa"/>
            <w:shd w:val="clear" w:color="auto" w:fill="auto"/>
            <w:noWrap/>
            <w:vAlign w:val="center"/>
            <w:hideMark/>
          </w:tcPr>
          <w:p w14:paraId="56E62B0B"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58</w:t>
            </w:r>
            <w:r>
              <w:rPr>
                <w:sz w:val="28"/>
                <w:szCs w:val="18"/>
                <w:rFonts w:ascii="Calibri" w:hAnsi="Calibri"/>
              </w:rPr>
              <w:t xml:space="preserve"> </w:t>
            </w:r>
          </w:p>
        </w:tc>
        <w:tc>
          <w:tcPr>
            <w:tcW w:w="1234" w:type="dxa"/>
            <w:shd w:val="clear" w:color="auto" w:fill="auto"/>
            <w:noWrap/>
            <w:vAlign w:val="center"/>
          </w:tcPr>
          <w:p w14:paraId="570E1FE3"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7.894.56</w:t>
            </w:r>
          </w:p>
        </w:tc>
        <w:tc>
          <w:tcPr>
            <w:tcW w:w="1276" w:type="dxa"/>
            <w:shd w:val="clear" w:color="auto" w:fill="auto"/>
            <w:noWrap/>
            <w:vAlign w:val="center"/>
          </w:tcPr>
          <w:p w14:paraId="53EA1E9B"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11.507.69</w:t>
            </w:r>
          </w:p>
        </w:tc>
        <w:tc>
          <w:tcPr>
            <w:tcW w:w="1417" w:type="dxa"/>
            <w:shd w:val="clear" w:color="auto" w:fill="auto"/>
            <w:noWrap/>
            <w:vAlign w:val="center"/>
          </w:tcPr>
          <w:p w14:paraId="57A503AA"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7.894.56</w:t>
            </w:r>
          </w:p>
        </w:tc>
      </w:tr>
      <w:tr w:rsidR="00896F37" w:rsidRPr="00272020" w14:paraId="0A5F799C" w14:textId="77777777" w:rsidTr="004F5471">
        <w:trPr>
          <w:trHeight w:val="20"/>
        </w:trPr>
        <w:tc>
          <w:tcPr>
            <w:tcW w:w="817" w:type="dxa"/>
            <w:shd w:val="clear" w:color="auto" w:fill="auto"/>
            <w:noWrap/>
            <w:vAlign w:val="center"/>
            <w:hideMark/>
          </w:tcPr>
          <w:p w14:paraId="08538AD4"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2600100</w:t>
            </w:r>
          </w:p>
        </w:tc>
        <w:tc>
          <w:tcPr>
            <w:tcW w:w="2202" w:type="dxa"/>
            <w:shd w:val="clear" w:color="auto" w:fill="auto"/>
            <w:noWrap/>
            <w:vAlign w:val="center"/>
            <w:hideMark/>
          </w:tcPr>
          <w:p w14:paraId="08019819"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Allotz</w:t>
            </w:r>
          </w:p>
        </w:tc>
        <w:tc>
          <w:tcPr>
            <w:tcW w:w="2603" w:type="dxa"/>
            <w:shd w:val="clear" w:color="auto" w:fill="auto"/>
            <w:noWrap/>
            <w:vAlign w:val="center"/>
            <w:hideMark/>
          </w:tcPr>
          <w:p w14:paraId="4034A996"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Deierri</w:t>
            </w:r>
          </w:p>
        </w:tc>
        <w:tc>
          <w:tcPr>
            <w:tcW w:w="941" w:type="dxa"/>
            <w:shd w:val="clear" w:color="auto" w:fill="auto"/>
            <w:noWrap/>
            <w:vAlign w:val="center"/>
            <w:hideMark/>
          </w:tcPr>
          <w:p w14:paraId="3F5AA34D"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105</w:t>
            </w:r>
            <w:r>
              <w:rPr>
                <w:sz w:val="28"/>
                <w:szCs w:val="18"/>
                <w:rFonts w:ascii="Calibri" w:hAnsi="Calibri"/>
              </w:rPr>
              <w:t xml:space="preserve"> </w:t>
            </w:r>
          </w:p>
        </w:tc>
        <w:tc>
          <w:tcPr>
            <w:tcW w:w="1234" w:type="dxa"/>
            <w:shd w:val="clear" w:color="auto" w:fill="auto"/>
            <w:noWrap/>
            <w:vAlign w:val="center"/>
          </w:tcPr>
          <w:p w14:paraId="1337A993"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15.907.74</w:t>
            </w:r>
          </w:p>
        </w:tc>
        <w:tc>
          <w:tcPr>
            <w:tcW w:w="1276" w:type="dxa"/>
            <w:shd w:val="clear" w:color="auto" w:fill="auto"/>
            <w:noWrap/>
            <w:vAlign w:val="center"/>
          </w:tcPr>
          <w:p w14:paraId="597135C2"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25.313.32</w:t>
            </w:r>
          </w:p>
        </w:tc>
        <w:tc>
          <w:tcPr>
            <w:tcW w:w="1417" w:type="dxa"/>
            <w:shd w:val="clear" w:color="auto" w:fill="auto"/>
            <w:noWrap/>
            <w:vAlign w:val="center"/>
          </w:tcPr>
          <w:p w14:paraId="672826A5"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15.907.74</w:t>
            </w:r>
          </w:p>
        </w:tc>
      </w:tr>
      <w:tr w:rsidR="00896F37" w:rsidRPr="00272020" w14:paraId="687576EA" w14:textId="77777777" w:rsidTr="004F5471">
        <w:trPr>
          <w:trHeight w:val="20"/>
        </w:trPr>
        <w:tc>
          <w:tcPr>
            <w:tcW w:w="817" w:type="dxa"/>
            <w:shd w:val="clear" w:color="auto" w:fill="auto"/>
            <w:noWrap/>
            <w:vAlign w:val="center"/>
            <w:hideMark/>
          </w:tcPr>
          <w:p w14:paraId="0BC91E35"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2600200</w:t>
            </w:r>
          </w:p>
        </w:tc>
        <w:tc>
          <w:tcPr>
            <w:tcW w:w="2202" w:type="dxa"/>
            <w:shd w:val="clear" w:color="auto" w:fill="auto"/>
            <w:noWrap/>
            <w:vAlign w:val="center"/>
            <w:hideMark/>
          </w:tcPr>
          <w:p w14:paraId="3D988423"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Arandigoien</w:t>
            </w:r>
          </w:p>
        </w:tc>
        <w:tc>
          <w:tcPr>
            <w:tcW w:w="2603" w:type="dxa"/>
            <w:shd w:val="clear" w:color="auto" w:fill="auto"/>
            <w:noWrap/>
            <w:vAlign w:val="center"/>
            <w:hideMark/>
          </w:tcPr>
          <w:p w14:paraId="1F1204FD"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Deierri</w:t>
            </w:r>
          </w:p>
        </w:tc>
        <w:tc>
          <w:tcPr>
            <w:tcW w:w="941" w:type="dxa"/>
            <w:shd w:val="clear" w:color="auto" w:fill="auto"/>
            <w:noWrap/>
            <w:vAlign w:val="center"/>
            <w:hideMark/>
          </w:tcPr>
          <w:p w14:paraId="11562253"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94</w:t>
            </w:r>
            <w:r>
              <w:rPr>
                <w:sz w:val="28"/>
                <w:szCs w:val="18"/>
                <w:rFonts w:ascii="Calibri" w:hAnsi="Calibri"/>
              </w:rPr>
              <w:t xml:space="preserve"> </w:t>
            </w:r>
          </w:p>
        </w:tc>
        <w:tc>
          <w:tcPr>
            <w:tcW w:w="1234" w:type="dxa"/>
            <w:shd w:val="clear" w:color="auto" w:fill="auto"/>
            <w:noWrap/>
            <w:vAlign w:val="center"/>
          </w:tcPr>
          <w:p w14:paraId="306F7769"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11.884.88</w:t>
            </w:r>
          </w:p>
        </w:tc>
        <w:tc>
          <w:tcPr>
            <w:tcW w:w="1276" w:type="dxa"/>
            <w:shd w:val="clear" w:color="auto" w:fill="auto"/>
            <w:noWrap/>
            <w:vAlign w:val="center"/>
          </w:tcPr>
          <w:p w14:paraId="3F44C5E5"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17.150.97</w:t>
            </w:r>
          </w:p>
        </w:tc>
        <w:tc>
          <w:tcPr>
            <w:tcW w:w="1417" w:type="dxa"/>
            <w:shd w:val="clear" w:color="auto" w:fill="auto"/>
            <w:noWrap/>
            <w:vAlign w:val="center"/>
          </w:tcPr>
          <w:p w14:paraId="4C68B85C"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11.884.88</w:t>
            </w:r>
          </w:p>
        </w:tc>
      </w:tr>
      <w:tr w:rsidR="00896F37" w:rsidRPr="00272020" w14:paraId="68D96E15" w14:textId="77777777" w:rsidTr="004F5471">
        <w:trPr>
          <w:trHeight w:val="20"/>
        </w:trPr>
        <w:tc>
          <w:tcPr>
            <w:tcW w:w="817" w:type="dxa"/>
            <w:shd w:val="clear" w:color="auto" w:fill="auto"/>
            <w:noWrap/>
            <w:vAlign w:val="center"/>
            <w:hideMark/>
          </w:tcPr>
          <w:p w14:paraId="7D5FD282"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2600300</w:t>
            </w:r>
          </w:p>
        </w:tc>
        <w:tc>
          <w:tcPr>
            <w:tcW w:w="2202" w:type="dxa"/>
            <w:shd w:val="clear" w:color="auto" w:fill="auto"/>
            <w:noWrap/>
            <w:vAlign w:val="center"/>
            <w:hideMark/>
          </w:tcPr>
          <w:p w14:paraId="601BCDD2"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Aritzala</w:t>
            </w:r>
            <w:r>
              <w:rPr>
                <w:sz w:val="28"/>
                <w:szCs w:val="18"/>
                <w:rFonts w:ascii="Calibri" w:hAnsi="Calibri"/>
              </w:rPr>
              <w:t xml:space="preserve"> </w:t>
            </w:r>
          </w:p>
        </w:tc>
        <w:tc>
          <w:tcPr>
            <w:tcW w:w="2603" w:type="dxa"/>
            <w:shd w:val="clear" w:color="auto" w:fill="auto"/>
            <w:noWrap/>
            <w:vAlign w:val="center"/>
            <w:hideMark/>
          </w:tcPr>
          <w:p w14:paraId="25B3D03A"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Deierri</w:t>
            </w:r>
          </w:p>
        </w:tc>
        <w:tc>
          <w:tcPr>
            <w:tcW w:w="941" w:type="dxa"/>
            <w:shd w:val="clear" w:color="auto" w:fill="auto"/>
            <w:noWrap/>
            <w:vAlign w:val="center"/>
            <w:hideMark/>
          </w:tcPr>
          <w:p w14:paraId="7E47F9DD"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87</w:t>
            </w:r>
            <w:r>
              <w:rPr>
                <w:sz w:val="28"/>
                <w:szCs w:val="18"/>
                <w:rFonts w:ascii="Calibri" w:hAnsi="Calibri"/>
              </w:rPr>
              <w:t xml:space="preserve"> </w:t>
            </w:r>
          </w:p>
        </w:tc>
        <w:tc>
          <w:tcPr>
            <w:tcW w:w="1234" w:type="dxa"/>
            <w:shd w:val="clear" w:color="auto" w:fill="auto"/>
            <w:noWrap/>
            <w:vAlign w:val="center"/>
          </w:tcPr>
          <w:p w14:paraId="2A49875A"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11.179.31</w:t>
            </w:r>
          </w:p>
        </w:tc>
        <w:tc>
          <w:tcPr>
            <w:tcW w:w="1276" w:type="dxa"/>
            <w:shd w:val="clear" w:color="auto" w:fill="auto"/>
            <w:noWrap/>
            <w:vAlign w:val="center"/>
          </w:tcPr>
          <w:p w14:paraId="61DA491B"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17.150.97</w:t>
            </w:r>
          </w:p>
        </w:tc>
        <w:tc>
          <w:tcPr>
            <w:tcW w:w="1417" w:type="dxa"/>
            <w:shd w:val="clear" w:color="auto" w:fill="auto"/>
            <w:noWrap/>
            <w:vAlign w:val="center"/>
          </w:tcPr>
          <w:p w14:paraId="0E33809B"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11.179.31</w:t>
            </w:r>
          </w:p>
        </w:tc>
      </w:tr>
      <w:tr w:rsidR="00896F37" w:rsidRPr="00272020" w14:paraId="7F2541EE" w14:textId="77777777" w:rsidTr="004F5471">
        <w:trPr>
          <w:trHeight w:val="20"/>
        </w:trPr>
        <w:tc>
          <w:tcPr>
            <w:tcW w:w="817" w:type="dxa"/>
            <w:shd w:val="clear" w:color="auto" w:fill="auto"/>
            <w:noWrap/>
            <w:vAlign w:val="center"/>
            <w:hideMark/>
          </w:tcPr>
          <w:p w14:paraId="7861092C"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2600400</w:t>
            </w:r>
          </w:p>
        </w:tc>
        <w:tc>
          <w:tcPr>
            <w:tcW w:w="2202" w:type="dxa"/>
            <w:shd w:val="clear" w:color="auto" w:fill="auto"/>
            <w:noWrap/>
            <w:vAlign w:val="center"/>
            <w:hideMark/>
          </w:tcPr>
          <w:p w14:paraId="3DA9CC41"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Arizaleta / Aritzaleta</w:t>
            </w:r>
          </w:p>
        </w:tc>
        <w:tc>
          <w:tcPr>
            <w:tcW w:w="2603" w:type="dxa"/>
            <w:shd w:val="clear" w:color="auto" w:fill="auto"/>
            <w:noWrap/>
            <w:vAlign w:val="center"/>
            <w:hideMark/>
          </w:tcPr>
          <w:p w14:paraId="360DA96A"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Deierri</w:t>
            </w:r>
          </w:p>
        </w:tc>
        <w:tc>
          <w:tcPr>
            <w:tcW w:w="941" w:type="dxa"/>
            <w:shd w:val="clear" w:color="auto" w:fill="auto"/>
            <w:noWrap/>
            <w:vAlign w:val="center"/>
            <w:hideMark/>
          </w:tcPr>
          <w:p w14:paraId="45290C24"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39</w:t>
            </w:r>
            <w:r>
              <w:rPr>
                <w:sz w:val="28"/>
                <w:szCs w:val="18"/>
                <w:rFonts w:ascii="Calibri" w:hAnsi="Calibri"/>
              </w:rPr>
              <w:t xml:space="preserve"> </w:t>
            </w:r>
          </w:p>
        </w:tc>
        <w:tc>
          <w:tcPr>
            <w:tcW w:w="1234" w:type="dxa"/>
            <w:shd w:val="clear" w:color="auto" w:fill="auto"/>
            <w:noWrap/>
            <w:vAlign w:val="center"/>
          </w:tcPr>
          <w:p w14:paraId="52C3A99A"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6.252.28</w:t>
            </w:r>
          </w:p>
        </w:tc>
        <w:tc>
          <w:tcPr>
            <w:tcW w:w="1276" w:type="dxa"/>
            <w:shd w:val="clear" w:color="auto" w:fill="auto"/>
            <w:noWrap/>
            <w:vAlign w:val="center"/>
          </w:tcPr>
          <w:p w14:paraId="374E61B2"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10.006.84</w:t>
            </w:r>
          </w:p>
        </w:tc>
        <w:tc>
          <w:tcPr>
            <w:tcW w:w="1417" w:type="dxa"/>
            <w:shd w:val="clear" w:color="auto" w:fill="auto"/>
            <w:noWrap/>
            <w:vAlign w:val="center"/>
          </w:tcPr>
          <w:p w14:paraId="5506C0F4"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6.252.28</w:t>
            </w:r>
          </w:p>
        </w:tc>
      </w:tr>
      <w:tr w:rsidR="00896F37" w:rsidRPr="00272020" w14:paraId="2EAF061F" w14:textId="77777777" w:rsidTr="004F5471">
        <w:trPr>
          <w:trHeight w:val="20"/>
        </w:trPr>
        <w:tc>
          <w:tcPr>
            <w:tcW w:w="817" w:type="dxa"/>
            <w:shd w:val="clear" w:color="auto" w:fill="auto"/>
            <w:noWrap/>
            <w:vAlign w:val="center"/>
            <w:hideMark/>
          </w:tcPr>
          <w:p w14:paraId="535F39E0"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2600500</w:t>
            </w:r>
          </w:p>
        </w:tc>
        <w:tc>
          <w:tcPr>
            <w:tcW w:w="2202" w:type="dxa"/>
            <w:shd w:val="clear" w:color="auto" w:fill="auto"/>
            <w:noWrap/>
            <w:vAlign w:val="center"/>
            <w:hideMark/>
          </w:tcPr>
          <w:p w14:paraId="073C2E4E"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Aizkoa</w:t>
            </w:r>
          </w:p>
        </w:tc>
        <w:tc>
          <w:tcPr>
            <w:tcW w:w="2603" w:type="dxa"/>
            <w:shd w:val="clear" w:color="auto" w:fill="auto"/>
            <w:noWrap/>
            <w:vAlign w:val="center"/>
            <w:hideMark/>
          </w:tcPr>
          <w:p w14:paraId="2AC91757"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Deierri</w:t>
            </w:r>
          </w:p>
        </w:tc>
        <w:tc>
          <w:tcPr>
            <w:tcW w:w="941" w:type="dxa"/>
            <w:shd w:val="clear" w:color="auto" w:fill="auto"/>
            <w:noWrap/>
            <w:vAlign w:val="center"/>
            <w:hideMark/>
          </w:tcPr>
          <w:p w14:paraId="7F913680"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84</w:t>
            </w:r>
            <w:r>
              <w:rPr>
                <w:sz w:val="28"/>
                <w:szCs w:val="18"/>
                <w:rFonts w:ascii="Calibri" w:hAnsi="Calibri"/>
              </w:rPr>
              <w:t xml:space="preserve"> </w:t>
            </w:r>
          </w:p>
        </w:tc>
        <w:tc>
          <w:tcPr>
            <w:tcW w:w="1234" w:type="dxa"/>
            <w:shd w:val="clear" w:color="auto" w:fill="auto"/>
            <w:noWrap/>
            <w:vAlign w:val="center"/>
          </w:tcPr>
          <w:p w14:paraId="00E4BACC"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13.371.38</w:t>
            </w:r>
          </w:p>
        </w:tc>
        <w:tc>
          <w:tcPr>
            <w:tcW w:w="1276" w:type="dxa"/>
            <w:shd w:val="clear" w:color="auto" w:fill="auto"/>
            <w:noWrap/>
            <w:vAlign w:val="center"/>
          </w:tcPr>
          <w:p w14:paraId="61DEE5F8"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17.150.97</w:t>
            </w:r>
          </w:p>
        </w:tc>
        <w:tc>
          <w:tcPr>
            <w:tcW w:w="1417" w:type="dxa"/>
            <w:shd w:val="clear" w:color="auto" w:fill="auto"/>
            <w:noWrap/>
            <w:vAlign w:val="center"/>
          </w:tcPr>
          <w:p w14:paraId="3F294E56"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13.371.38</w:t>
            </w:r>
          </w:p>
        </w:tc>
      </w:tr>
      <w:tr w:rsidR="00896F37" w:rsidRPr="00272020" w14:paraId="77362E30" w14:textId="77777777" w:rsidTr="004F5471">
        <w:trPr>
          <w:trHeight w:val="20"/>
        </w:trPr>
        <w:tc>
          <w:tcPr>
            <w:tcW w:w="817" w:type="dxa"/>
            <w:shd w:val="clear" w:color="auto" w:fill="auto"/>
            <w:noWrap/>
            <w:vAlign w:val="center"/>
            <w:hideMark/>
          </w:tcPr>
          <w:p w14:paraId="0B8A94AD"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2600600</w:t>
            </w:r>
          </w:p>
        </w:tc>
        <w:tc>
          <w:tcPr>
            <w:tcW w:w="2202" w:type="dxa"/>
            <w:shd w:val="clear" w:color="auto" w:fill="auto"/>
            <w:noWrap/>
            <w:vAlign w:val="center"/>
            <w:hideMark/>
          </w:tcPr>
          <w:p w14:paraId="5E767A47"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Bearin</w:t>
            </w:r>
          </w:p>
        </w:tc>
        <w:tc>
          <w:tcPr>
            <w:tcW w:w="2603" w:type="dxa"/>
            <w:shd w:val="clear" w:color="auto" w:fill="auto"/>
            <w:noWrap/>
            <w:vAlign w:val="center"/>
            <w:hideMark/>
          </w:tcPr>
          <w:p w14:paraId="023DCFF0"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Deierri</w:t>
            </w:r>
          </w:p>
        </w:tc>
        <w:tc>
          <w:tcPr>
            <w:tcW w:w="941" w:type="dxa"/>
            <w:shd w:val="clear" w:color="auto" w:fill="auto"/>
            <w:noWrap/>
            <w:vAlign w:val="center"/>
            <w:hideMark/>
          </w:tcPr>
          <w:p w14:paraId="185ECB02"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196</w:t>
            </w:r>
            <w:r>
              <w:rPr>
                <w:sz w:val="28"/>
                <w:szCs w:val="18"/>
                <w:rFonts w:ascii="Calibri" w:hAnsi="Calibri"/>
              </w:rPr>
              <w:t xml:space="preserve"> </w:t>
            </w:r>
          </w:p>
        </w:tc>
        <w:tc>
          <w:tcPr>
            <w:tcW w:w="1234" w:type="dxa"/>
            <w:shd w:val="clear" w:color="auto" w:fill="auto"/>
            <w:noWrap/>
            <w:vAlign w:val="center"/>
          </w:tcPr>
          <w:p w14:paraId="079ED4A3"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25.461.70</w:t>
            </w:r>
          </w:p>
        </w:tc>
        <w:tc>
          <w:tcPr>
            <w:tcW w:w="1276" w:type="dxa"/>
            <w:shd w:val="clear" w:color="auto" w:fill="auto"/>
            <w:noWrap/>
            <w:vAlign w:val="center"/>
          </w:tcPr>
          <w:p w14:paraId="73503193"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29.487.62</w:t>
            </w:r>
          </w:p>
        </w:tc>
        <w:tc>
          <w:tcPr>
            <w:tcW w:w="1417" w:type="dxa"/>
            <w:shd w:val="clear" w:color="auto" w:fill="auto"/>
            <w:noWrap/>
            <w:vAlign w:val="center"/>
          </w:tcPr>
          <w:p w14:paraId="668AD5BA"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25.461.70</w:t>
            </w:r>
          </w:p>
        </w:tc>
      </w:tr>
      <w:tr w:rsidR="00896F37" w:rsidRPr="00272020" w14:paraId="5137B64D" w14:textId="77777777" w:rsidTr="004F5471">
        <w:trPr>
          <w:trHeight w:val="20"/>
        </w:trPr>
        <w:tc>
          <w:tcPr>
            <w:tcW w:w="817" w:type="dxa"/>
            <w:shd w:val="clear" w:color="auto" w:fill="auto"/>
            <w:noWrap/>
            <w:vAlign w:val="center"/>
            <w:hideMark/>
          </w:tcPr>
          <w:p w14:paraId="7496DDAC"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2600700</w:t>
            </w:r>
          </w:p>
        </w:tc>
        <w:tc>
          <w:tcPr>
            <w:tcW w:w="2202" w:type="dxa"/>
            <w:shd w:val="clear" w:color="auto" w:fill="auto"/>
            <w:noWrap/>
            <w:vAlign w:val="center"/>
            <w:hideMark/>
          </w:tcPr>
          <w:p w14:paraId="5AC30199"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Eraul</w:t>
            </w:r>
          </w:p>
        </w:tc>
        <w:tc>
          <w:tcPr>
            <w:tcW w:w="2603" w:type="dxa"/>
            <w:shd w:val="clear" w:color="auto" w:fill="auto"/>
            <w:noWrap/>
            <w:vAlign w:val="center"/>
            <w:hideMark/>
          </w:tcPr>
          <w:p w14:paraId="06213D00"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Deierri</w:t>
            </w:r>
          </w:p>
        </w:tc>
        <w:tc>
          <w:tcPr>
            <w:tcW w:w="941" w:type="dxa"/>
            <w:shd w:val="clear" w:color="auto" w:fill="auto"/>
            <w:noWrap/>
            <w:vAlign w:val="center"/>
            <w:hideMark/>
          </w:tcPr>
          <w:p w14:paraId="442DEA7D"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76</w:t>
            </w:r>
            <w:r>
              <w:rPr>
                <w:sz w:val="28"/>
                <w:szCs w:val="18"/>
                <w:rFonts w:ascii="Calibri" w:hAnsi="Calibri"/>
              </w:rPr>
              <w:t xml:space="preserve"> </w:t>
            </w:r>
          </w:p>
        </w:tc>
        <w:tc>
          <w:tcPr>
            <w:tcW w:w="1234" w:type="dxa"/>
            <w:shd w:val="clear" w:color="auto" w:fill="auto"/>
            <w:noWrap/>
            <w:vAlign w:val="center"/>
          </w:tcPr>
          <w:p w14:paraId="30898DCF"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9.391.28</w:t>
            </w:r>
          </w:p>
        </w:tc>
        <w:tc>
          <w:tcPr>
            <w:tcW w:w="1276" w:type="dxa"/>
            <w:shd w:val="clear" w:color="auto" w:fill="auto"/>
            <w:noWrap/>
            <w:vAlign w:val="center"/>
          </w:tcPr>
          <w:p w14:paraId="28121438"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17.150.97</w:t>
            </w:r>
          </w:p>
        </w:tc>
        <w:tc>
          <w:tcPr>
            <w:tcW w:w="1417" w:type="dxa"/>
            <w:shd w:val="clear" w:color="auto" w:fill="auto"/>
            <w:noWrap/>
            <w:vAlign w:val="center"/>
          </w:tcPr>
          <w:p w14:paraId="589E6FE6"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9.391.28</w:t>
            </w:r>
          </w:p>
        </w:tc>
      </w:tr>
      <w:tr w:rsidR="00896F37" w:rsidRPr="00272020" w14:paraId="1595E9A1" w14:textId="77777777" w:rsidTr="004F5471">
        <w:trPr>
          <w:trHeight w:val="20"/>
        </w:trPr>
        <w:tc>
          <w:tcPr>
            <w:tcW w:w="817" w:type="dxa"/>
            <w:shd w:val="clear" w:color="auto" w:fill="auto"/>
            <w:noWrap/>
            <w:vAlign w:val="center"/>
            <w:hideMark/>
          </w:tcPr>
          <w:p w14:paraId="61598974"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2600800</w:t>
            </w:r>
          </w:p>
        </w:tc>
        <w:tc>
          <w:tcPr>
            <w:tcW w:w="2202" w:type="dxa"/>
            <w:shd w:val="clear" w:color="auto" w:fill="auto"/>
            <w:noWrap/>
            <w:vAlign w:val="center"/>
            <w:hideMark/>
          </w:tcPr>
          <w:p w14:paraId="42FB0D0B"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Gorozin</w:t>
            </w:r>
          </w:p>
        </w:tc>
        <w:tc>
          <w:tcPr>
            <w:tcW w:w="2603" w:type="dxa"/>
            <w:shd w:val="clear" w:color="auto" w:fill="auto"/>
            <w:noWrap/>
            <w:vAlign w:val="center"/>
            <w:hideMark/>
          </w:tcPr>
          <w:p w14:paraId="34303A09"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Deierri</w:t>
            </w:r>
          </w:p>
        </w:tc>
        <w:tc>
          <w:tcPr>
            <w:tcW w:w="941" w:type="dxa"/>
            <w:shd w:val="clear" w:color="auto" w:fill="auto"/>
            <w:noWrap/>
            <w:vAlign w:val="center"/>
            <w:hideMark/>
          </w:tcPr>
          <w:p w14:paraId="392F3958"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36</w:t>
            </w:r>
            <w:r>
              <w:rPr>
                <w:sz w:val="28"/>
                <w:szCs w:val="18"/>
                <w:rFonts w:ascii="Calibri" w:hAnsi="Calibri"/>
              </w:rPr>
              <w:t xml:space="preserve"> </w:t>
            </w:r>
          </w:p>
        </w:tc>
        <w:tc>
          <w:tcPr>
            <w:tcW w:w="1234" w:type="dxa"/>
            <w:shd w:val="clear" w:color="auto" w:fill="auto"/>
            <w:noWrap/>
            <w:vAlign w:val="center"/>
          </w:tcPr>
          <w:p w14:paraId="63B7C925"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4.696.96</w:t>
            </w:r>
          </w:p>
        </w:tc>
        <w:tc>
          <w:tcPr>
            <w:tcW w:w="1276" w:type="dxa"/>
            <w:shd w:val="clear" w:color="auto" w:fill="auto"/>
            <w:noWrap/>
            <w:vAlign w:val="center"/>
          </w:tcPr>
          <w:p w14:paraId="1CAC8B07"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10.006.84</w:t>
            </w:r>
          </w:p>
        </w:tc>
        <w:tc>
          <w:tcPr>
            <w:tcW w:w="1417" w:type="dxa"/>
            <w:shd w:val="clear" w:color="auto" w:fill="auto"/>
            <w:noWrap/>
            <w:vAlign w:val="center"/>
          </w:tcPr>
          <w:p w14:paraId="225E4551"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4.696.96</w:t>
            </w:r>
          </w:p>
        </w:tc>
      </w:tr>
      <w:tr w:rsidR="00896F37" w:rsidRPr="00272020" w14:paraId="45A42A0D" w14:textId="77777777" w:rsidTr="004F5471">
        <w:trPr>
          <w:trHeight w:val="20"/>
        </w:trPr>
        <w:tc>
          <w:tcPr>
            <w:tcW w:w="817" w:type="dxa"/>
            <w:tcBorders>
              <w:bottom w:val="single" w:sz="4" w:space="0" w:color="7F7F7F" w:themeColor="text1" w:themeTint="80"/>
            </w:tcBorders>
            <w:shd w:val="clear" w:color="auto" w:fill="auto"/>
            <w:noWrap/>
            <w:vAlign w:val="center"/>
            <w:hideMark/>
          </w:tcPr>
          <w:p w14:paraId="3330779E"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2600900</w:t>
            </w:r>
          </w:p>
        </w:tc>
        <w:tc>
          <w:tcPr>
            <w:tcW w:w="2202" w:type="dxa"/>
            <w:tcBorders>
              <w:bottom w:val="single" w:sz="4" w:space="0" w:color="7F7F7F" w:themeColor="text1" w:themeTint="80"/>
            </w:tcBorders>
            <w:shd w:val="clear" w:color="auto" w:fill="auto"/>
            <w:noWrap/>
            <w:vAlign w:val="center"/>
            <w:hideMark/>
          </w:tcPr>
          <w:p w14:paraId="6569AFBA"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Ibiriku Deierri</w:t>
            </w:r>
          </w:p>
        </w:tc>
        <w:tc>
          <w:tcPr>
            <w:tcW w:w="2603" w:type="dxa"/>
            <w:tcBorders>
              <w:bottom w:val="single" w:sz="4" w:space="0" w:color="7F7F7F" w:themeColor="text1" w:themeTint="80"/>
            </w:tcBorders>
            <w:shd w:val="clear" w:color="auto" w:fill="auto"/>
            <w:noWrap/>
            <w:vAlign w:val="center"/>
            <w:hideMark/>
          </w:tcPr>
          <w:p w14:paraId="22876FC7"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Deierri</w:t>
            </w:r>
          </w:p>
        </w:tc>
        <w:tc>
          <w:tcPr>
            <w:tcW w:w="941" w:type="dxa"/>
            <w:tcBorders>
              <w:bottom w:val="single" w:sz="4" w:space="0" w:color="7F7F7F" w:themeColor="text1" w:themeTint="80"/>
            </w:tcBorders>
            <w:shd w:val="clear" w:color="auto" w:fill="auto"/>
            <w:noWrap/>
            <w:vAlign w:val="center"/>
            <w:hideMark/>
          </w:tcPr>
          <w:p w14:paraId="40D7ECC6"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56</w:t>
            </w:r>
            <w:r>
              <w:rPr>
                <w:sz w:val="28"/>
                <w:szCs w:val="18"/>
                <w:rFonts w:ascii="Calibri" w:hAnsi="Calibri"/>
              </w:rPr>
              <w:t xml:space="preserve"> </w:t>
            </w:r>
          </w:p>
        </w:tc>
        <w:tc>
          <w:tcPr>
            <w:tcW w:w="1234" w:type="dxa"/>
            <w:tcBorders>
              <w:bottom w:val="single" w:sz="4" w:space="0" w:color="7F7F7F" w:themeColor="text1" w:themeTint="80"/>
            </w:tcBorders>
            <w:shd w:val="clear" w:color="auto" w:fill="auto"/>
            <w:noWrap/>
            <w:vAlign w:val="center"/>
          </w:tcPr>
          <w:p w14:paraId="36A34CB6"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7.379.85</w:t>
            </w:r>
          </w:p>
        </w:tc>
        <w:tc>
          <w:tcPr>
            <w:tcW w:w="1276" w:type="dxa"/>
            <w:tcBorders>
              <w:bottom w:val="single" w:sz="4" w:space="0" w:color="7F7F7F" w:themeColor="text1" w:themeTint="80"/>
            </w:tcBorders>
            <w:shd w:val="clear" w:color="auto" w:fill="auto"/>
            <w:noWrap/>
            <w:vAlign w:val="center"/>
          </w:tcPr>
          <w:p w14:paraId="31C2A15C"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11.507.69</w:t>
            </w:r>
          </w:p>
        </w:tc>
        <w:tc>
          <w:tcPr>
            <w:tcW w:w="1417" w:type="dxa"/>
            <w:tcBorders>
              <w:bottom w:val="single" w:sz="4" w:space="0" w:color="7F7F7F" w:themeColor="text1" w:themeTint="80"/>
            </w:tcBorders>
            <w:shd w:val="clear" w:color="auto" w:fill="auto"/>
            <w:noWrap/>
            <w:vAlign w:val="center"/>
          </w:tcPr>
          <w:p w14:paraId="12B50597"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7.379.85</w:t>
            </w:r>
          </w:p>
        </w:tc>
      </w:tr>
      <w:tr w:rsidR="00896F37" w:rsidRPr="00272020" w14:paraId="2145590B" w14:textId="77777777" w:rsidTr="004F5471">
        <w:trPr>
          <w:trHeight w:val="20"/>
        </w:trPr>
        <w:tc>
          <w:tcPr>
            <w:tcW w:w="817" w:type="dxa"/>
            <w:tcBorders>
              <w:bottom w:val="single" w:sz="4" w:space="0" w:color="7F7F7F" w:themeColor="text1" w:themeTint="80"/>
            </w:tcBorders>
            <w:shd w:val="clear" w:color="auto" w:fill="auto"/>
            <w:noWrap/>
            <w:vAlign w:val="center"/>
            <w:hideMark/>
          </w:tcPr>
          <w:p w14:paraId="45EE1767"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2601000</w:t>
            </w:r>
          </w:p>
        </w:tc>
        <w:tc>
          <w:tcPr>
            <w:tcW w:w="2202" w:type="dxa"/>
            <w:tcBorders>
              <w:bottom w:val="single" w:sz="4" w:space="0" w:color="7F7F7F" w:themeColor="text1" w:themeTint="80"/>
            </w:tcBorders>
            <w:shd w:val="clear" w:color="auto" w:fill="auto"/>
            <w:noWrap/>
            <w:vAlign w:val="center"/>
            <w:hideMark/>
          </w:tcPr>
          <w:p w14:paraId="5A04ACB9"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Iruñela</w:t>
            </w:r>
          </w:p>
        </w:tc>
        <w:tc>
          <w:tcPr>
            <w:tcW w:w="2603" w:type="dxa"/>
            <w:tcBorders>
              <w:bottom w:val="single" w:sz="4" w:space="0" w:color="7F7F7F" w:themeColor="text1" w:themeTint="80"/>
            </w:tcBorders>
            <w:shd w:val="clear" w:color="auto" w:fill="auto"/>
            <w:noWrap/>
            <w:vAlign w:val="center"/>
            <w:hideMark/>
          </w:tcPr>
          <w:p w14:paraId="00631B0A"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Deierri</w:t>
            </w:r>
          </w:p>
        </w:tc>
        <w:tc>
          <w:tcPr>
            <w:tcW w:w="941" w:type="dxa"/>
            <w:tcBorders>
              <w:bottom w:val="single" w:sz="4" w:space="0" w:color="7F7F7F" w:themeColor="text1" w:themeTint="80"/>
            </w:tcBorders>
            <w:shd w:val="clear" w:color="auto" w:fill="auto"/>
            <w:noWrap/>
            <w:vAlign w:val="center"/>
            <w:hideMark/>
          </w:tcPr>
          <w:p w14:paraId="7510FC56"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50</w:t>
            </w:r>
            <w:r>
              <w:rPr>
                <w:sz w:val="28"/>
                <w:szCs w:val="18"/>
                <w:rFonts w:ascii="Calibri" w:hAnsi="Calibri"/>
              </w:rPr>
              <w:t xml:space="preserve"> </w:t>
            </w:r>
          </w:p>
        </w:tc>
        <w:tc>
          <w:tcPr>
            <w:tcW w:w="1234" w:type="dxa"/>
            <w:tcBorders>
              <w:bottom w:val="single" w:sz="4" w:space="0" w:color="7F7F7F" w:themeColor="text1" w:themeTint="80"/>
            </w:tcBorders>
            <w:shd w:val="clear" w:color="auto" w:fill="auto"/>
            <w:noWrap/>
            <w:vAlign w:val="center"/>
          </w:tcPr>
          <w:p w14:paraId="27AD67CE"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6.897.61</w:t>
            </w:r>
          </w:p>
        </w:tc>
        <w:tc>
          <w:tcPr>
            <w:tcW w:w="1276" w:type="dxa"/>
            <w:tcBorders>
              <w:bottom w:val="single" w:sz="4" w:space="0" w:color="7F7F7F" w:themeColor="text1" w:themeTint="80"/>
            </w:tcBorders>
            <w:shd w:val="clear" w:color="auto" w:fill="auto"/>
            <w:noWrap/>
            <w:vAlign w:val="center"/>
          </w:tcPr>
          <w:p w14:paraId="427415BD"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10.006.84</w:t>
            </w:r>
          </w:p>
        </w:tc>
        <w:tc>
          <w:tcPr>
            <w:tcW w:w="1417" w:type="dxa"/>
            <w:tcBorders>
              <w:bottom w:val="single" w:sz="4" w:space="0" w:color="7F7F7F" w:themeColor="text1" w:themeTint="80"/>
            </w:tcBorders>
            <w:shd w:val="clear" w:color="auto" w:fill="auto"/>
            <w:noWrap/>
            <w:vAlign w:val="center"/>
          </w:tcPr>
          <w:p w14:paraId="7A72CD92"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6.897.61</w:t>
            </w:r>
          </w:p>
        </w:tc>
      </w:tr>
      <w:tr w:rsidR="00896F37" w:rsidRPr="00272020" w14:paraId="1821E78A" w14:textId="77777777" w:rsidTr="004F5471">
        <w:trPr>
          <w:trHeight w:val="20"/>
        </w:trPr>
        <w:tc>
          <w:tcPr>
            <w:tcW w:w="817" w:type="dxa"/>
            <w:tcBorders>
              <w:top w:val="single" w:sz="4" w:space="0" w:color="7F7F7F" w:themeColor="text1" w:themeTint="80"/>
            </w:tcBorders>
            <w:shd w:val="clear" w:color="auto" w:fill="auto"/>
            <w:noWrap/>
            <w:vAlign w:val="center"/>
            <w:hideMark/>
          </w:tcPr>
          <w:p w14:paraId="7C75D056"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2601100</w:t>
            </w:r>
          </w:p>
        </w:tc>
        <w:tc>
          <w:tcPr>
            <w:tcW w:w="2202" w:type="dxa"/>
            <w:tcBorders>
              <w:top w:val="single" w:sz="4" w:space="0" w:color="7F7F7F" w:themeColor="text1" w:themeTint="80"/>
            </w:tcBorders>
            <w:shd w:val="clear" w:color="auto" w:fill="auto"/>
            <w:noWrap/>
            <w:vAlign w:val="center"/>
            <w:hideMark/>
          </w:tcPr>
          <w:p w14:paraId="4EC66F2C"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Lakar</w:t>
            </w:r>
          </w:p>
        </w:tc>
        <w:tc>
          <w:tcPr>
            <w:tcW w:w="2603" w:type="dxa"/>
            <w:tcBorders>
              <w:top w:val="single" w:sz="4" w:space="0" w:color="7F7F7F" w:themeColor="text1" w:themeTint="80"/>
            </w:tcBorders>
            <w:shd w:val="clear" w:color="auto" w:fill="auto"/>
            <w:noWrap/>
            <w:vAlign w:val="center"/>
            <w:hideMark/>
          </w:tcPr>
          <w:p w14:paraId="2DA3D59C"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Deierri</w:t>
            </w:r>
          </w:p>
        </w:tc>
        <w:tc>
          <w:tcPr>
            <w:tcW w:w="941" w:type="dxa"/>
            <w:tcBorders>
              <w:top w:val="single" w:sz="4" w:space="0" w:color="7F7F7F" w:themeColor="text1" w:themeTint="80"/>
            </w:tcBorders>
            <w:shd w:val="clear" w:color="auto" w:fill="auto"/>
            <w:noWrap/>
            <w:vAlign w:val="center"/>
            <w:hideMark/>
          </w:tcPr>
          <w:p w14:paraId="0146875C"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65</w:t>
            </w:r>
            <w:r>
              <w:rPr>
                <w:sz w:val="28"/>
                <w:szCs w:val="18"/>
                <w:rFonts w:ascii="Calibri" w:hAnsi="Calibri"/>
              </w:rPr>
              <w:t xml:space="preserve"> </w:t>
            </w:r>
          </w:p>
        </w:tc>
        <w:tc>
          <w:tcPr>
            <w:tcW w:w="1234" w:type="dxa"/>
            <w:tcBorders>
              <w:top w:val="single" w:sz="4" w:space="0" w:color="7F7F7F" w:themeColor="text1" w:themeTint="80"/>
            </w:tcBorders>
            <w:shd w:val="clear" w:color="auto" w:fill="auto"/>
            <w:noWrap/>
            <w:vAlign w:val="center"/>
          </w:tcPr>
          <w:p w14:paraId="09C3850E"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8.233.26</w:t>
            </w:r>
          </w:p>
        </w:tc>
        <w:tc>
          <w:tcPr>
            <w:tcW w:w="1276" w:type="dxa"/>
            <w:tcBorders>
              <w:top w:val="single" w:sz="4" w:space="0" w:color="7F7F7F" w:themeColor="text1" w:themeTint="80"/>
            </w:tcBorders>
            <w:shd w:val="clear" w:color="auto" w:fill="auto"/>
            <w:noWrap/>
            <w:vAlign w:val="center"/>
          </w:tcPr>
          <w:p w14:paraId="2CD41925"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11.507.69</w:t>
            </w:r>
          </w:p>
        </w:tc>
        <w:tc>
          <w:tcPr>
            <w:tcW w:w="1417" w:type="dxa"/>
            <w:tcBorders>
              <w:top w:val="single" w:sz="4" w:space="0" w:color="7F7F7F" w:themeColor="text1" w:themeTint="80"/>
            </w:tcBorders>
            <w:shd w:val="clear" w:color="auto" w:fill="auto"/>
            <w:noWrap/>
            <w:vAlign w:val="center"/>
          </w:tcPr>
          <w:p w14:paraId="5FD5621D"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8.233.26</w:t>
            </w:r>
          </w:p>
        </w:tc>
      </w:tr>
      <w:tr w:rsidR="00896F37" w:rsidRPr="00272020" w14:paraId="6720DC0C" w14:textId="77777777" w:rsidTr="004F5471">
        <w:trPr>
          <w:trHeight w:val="20"/>
        </w:trPr>
        <w:tc>
          <w:tcPr>
            <w:tcW w:w="817" w:type="dxa"/>
            <w:shd w:val="clear" w:color="auto" w:fill="auto"/>
            <w:noWrap/>
            <w:vAlign w:val="center"/>
            <w:hideMark/>
          </w:tcPr>
          <w:p w14:paraId="67BC51A0"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2601200</w:t>
            </w:r>
          </w:p>
        </w:tc>
        <w:tc>
          <w:tcPr>
            <w:tcW w:w="2202" w:type="dxa"/>
            <w:shd w:val="clear" w:color="auto" w:fill="auto"/>
            <w:noWrap/>
            <w:vAlign w:val="center"/>
            <w:hideMark/>
          </w:tcPr>
          <w:p w14:paraId="3E9465AE"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Lorka</w:t>
            </w:r>
          </w:p>
        </w:tc>
        <w:tc>
          <w:tcPr>
            <w:tcW w:w="2603" w:type="dxa"/>
            <w:shd w:val="clear" w:color="auto" w:fill="auto"/>
            <w:noWrap/>
            <w:vAlign w:val="center"/>
            <w:hideMark/>
          </w:tcPr>
          <w:p w14:paraId="5E0D9608"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Deierri</w:t>
            </w:r>
          </w:p>
        </w:tc>
        <w:tc>
          <w:tcPr>
            <w:tcW w:w="941" w:type="dxa"/>
            <w:shd w:val="clear" w:color="auto" w:fill="auto"/>
            <w:noWrap/>
            <w:vAlign w:val="center"/>
            <w:hideMark/>
          </w:tcPr>
          <w:p w14:paraId="4A41983B"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135</w:t>
            </w:r>
            <w:r>
              <w:rPr>
                <w:sz w:val="28"/>
                <w:szCs w:val="18"/>
                <w:rFonts w:ascii="Calibri" w:hAnsi="Calibri"/>
              </w:rPr>
              <w:t xml:space="preserve"> </w:t>
            </w:r>
          </w:p>
        </w:tc>
        <w:tc>
          <w:tcPr>
            <w:tcW w:w="1234" w:type="dxa"/>
            <w:shd w:val="clear" w:color="auto" w:fill="auto"/>
            <w:noWrap/>
            <w:vAlign w:val="center"/>
          </w:tcPr>
          <w:p w14:paraId="5179FBC7"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17.331.63</w:t>
            </w:r>
          </w:p>
        </w:tc>
        <w:tc>
          <w:tcPr>
            <w:tcW w:w="1276" w:type="dxa"/>
            <w:shd w:val="clear" w:color="auto" w:fill="auto"/>
            <w:noWrap/>
            <w:vAlign w:val="center"/>
          </w:tcPr>
          <w:p w14:paraId="4FBCF428"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25.313.32</w:t>
            </w:r>
          </w:p>
        </w:tc>
        <w:tc>
          <w:tcPr>
            <w:tcW w:w="1417" w:type="dxa"/>
            <w:shd w:val="clear" w:color="auto" w:fill="auto"/>
            <w:noWrap/>
            <w:vAlign w:val="center"/>
          </w:tcPr>
          <w:p w14:paraId="1EEF8DD5"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17.331.63</w:t>
            </w:r>
          </w:p>
        </w:tc>
      </w:tr>
      <w:tr w:rsidR="00896F37" w:rsidRPr="00272020" w14:paraId="254AC3C4" w14:textId="77777777" w:rsidTr="004F5471">
        <w:trPr>
          <w:trHeight w:val="20"/>
        </w:trPr>
        <w:tc>
          <w:tcPr>
            <w:tcW w:w="817" w:type="dxa"/>
            <w:shd w:val="clear" w:color="auto" w:fill="auto"/>
            <w:noWrap/>
            <w:vAlign w:val="center"/>
            <w:hideMark/>
          </w:tcPr>
          <w:p w14:paraId="72A6B6FC"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2601300</w:t>
            </w:r>
          </w:p>
        </w:tc>
        <w:tc>
          <w:tcPr>
            <w:tcW w:w="2202" w:type="dxa"/>
            <w:shd w:val="clear" w:color="auto" w:fill="auto"/>
            <w:noWrap/>
            <w:vAlign w:val="center"/>
            <w:hideMark/>
          </w:tcPr>
          <w:p w14:paraId="00C6E0B4"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Murelu Deierri</w:t>
            </w:r>
          </w:p>
        </w:tc>
        <w:tc>
          <w:tcPr>
            <w:tcW w:w="2603" w:type="dxa"/>
            <w:shd w:val="clear" w:color="auto" w:fill="auto"/>
            <w:noWrap/>
            <w:vAlign w:val="center"/>
            <w:hideMark/>
          </w:tcPr>
          <w:p w14:paraId="68A7164E"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Deierri</w:t>
            </w:r>
          </w:p>
        </w:tc>
        <w:tc>
          <w:tcPr>
            <w:tcW w:w="941" w:type="dxa"/>
            <w:shd w:val="clear" w:color="auto" w:fill="auto"/>
            <w:noWrap/>
            <w:vAlign w:val="center"/>
            <w:hideMark/>
          </w:tcPr>
          <w:p w14:paraId="6D0FA206"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33</w:t>
            </w:r>
            <w:r>
              <w:rPr>
                <w:sz w:val="28"/>
                <w:szCs w:val="18"/>
                <w:rFonts w:ascii="Calibri" w:hAnsi="Calibri"/>
              </w:rPr>
              <w:t xml:space="preserve"> </w:t>
            </w:r>
          </w:p>
        </w:tc>
        <w:tc>
          <w:tcPr>
            <w:tcW w:w="1234" w:type="dxa"/>
            <w:shd w:val="clear" w:color="auto" w:fill="auto"/>
            <w:noWrap/>
            <w:vAlign w:val="center"/>
          </w:tcPr>
          <w:p w14:paraId="0BC7B6DF"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4.574.90</w:t>
            </w:r>
          </w:p>
        </w:tc>
        <w:tc>
          <w:tcPr>
            <w:tcW w:w="1276" w:type="dxa"/>
            <w:shd w:val="clear" w:color="auto" w:fill="auto"/>
            <w:noWrap/>
            <w:vAlign w:val="center"/>
          </w:tcPr>
          <w:p w14:paraId="07BF31B4"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10.006.84</w:t>
            </w:r>
          </w:p>
        </w:tc>
        <w:tc>
          <w:tcPr>
            <w:tcW w:w="1417" w:type="dxa"/>
            <w:shd w:val="clear" w:color="auto" w:fill="auto"/>
            <w:noWrap/>
            <w:vAlign w:val="center"/>
          </w:tcPr>
          <w:p w14:paraId="4CE26BB4"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4.574.90</w:t>
            </w:r>
          </w:p>
        </w:tc>
      </w:tr>
      <w:tr w:rsidR="00896F37" w:rsidRPr="00272020" w14:paraId="48D3B039" w14:textId="77777777" w:rsidTr="004F5471">
        <w:trPr>
          <w:trHeight w:val="20"/>
        </w:trPr>
        <w:tc>
          <w:tcPr>
            <w:tcW w:w="817" w:type="dxa"/>
            <w:shd w:val="clear" w:color="auto" w:fill="auto"/>
            <w:noWrap/>
            <w:vAlign w:val="center"/>
            <w:hideMark/>
          </w:tcPr>
          <w:p w14:paraId="4044F4D8"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2601400</w:t>
            </w:r>
          </w:p>
        </w:tc>
        <w:tc>
          <w:tcPr>
            <w:tcW w:w="2202" w:type="dxa"/>
            <w:shd w:val="clear" w:color="auto" w:fill="auto"/>
            <w:noWrap/>
            <w:vAlign w:val="center"/>
            <w:hideMark/>
          </w:tcPr>
          <w:p w14:paraId="3071D69D"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Murugarren</w:t>
            </w:r>
          </w:p>
        </w:tc>
        <w:tc>
          <w:tcPr>
            <w:tcW w:w="2603" w:type="dxa"/>
            <w:shd w:val="clear" w:color="auto" w:fill="auto"/>
            <w:noWrap/>
            <w:vAlign w:val="center"/>
            <w:hideMark/>
          </w:tcPr>
          <w:p w14:paraId="1A431E34"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Deierri</w:t>
            </w:r>
          </w:p>
        </w:tc>
        <w:tc>
          <w:tcPr>
            <w:tcW w:w="941" w:type="dxa"/>
            <w:shd w:val="clear" w:color="auto" w:fill="auto"/>
            <w:noWrap/>
            <w:vAlign w:val="center"/>
            <w:hideMark/>
          </w:tcPr>
          <w:p w14:paraId="1BEA6A37"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71</w:t>
            </w:r>
            <w:r>
              <w:rPr>
                <w:sz w:val="28"/>
                <w:szCs w:val="18"/>
                <w:rFonts w:ascii="Calibri" w:hAnsi="Calibri"/>
              </w:rPr>
              <w:t xml:space="preserve"> </w:t>
            </w:r>
          </w:p>
        </w:tc>
        <w:tc>
          <w:tcPr>
            <w:tcW w:w="1234" w:type="dxa"/>
            <w:shd w:val="clear" w:color="auto" w:fill="auto"/>
            <w:noWrap/>
            <w:vAlign w:val="center"/>
          </w:tcPr>
          <w:p w14:paraId="0AF971BD"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9.934.91</w:t>
            </w:r>
          </w:p>
        </w:tc>
        <w:tc>
          <w:tcPr>
            <w:tcW w:w="1276" w:type="dxa"/>
            <w:shd w:val="clear" w:color="auto" w:fill="auto"/>
            <w:noWrap/>
            <w:vAlign w:val="center"/>
          </w:tcPr>
          <w:p w14:paraId="1E8D0427"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11.507.69</w:t>
            </w:r>
          </w:p>
        </w:tc>
        <w:tc>
          <w:tcPr>
            <w:tcW w:w="1417" w:type="dxa"/>
            <w:shd w:val="clear" w:color="auto" w:fill="auto"/>
            <w:noWrap/>
            <w:vAlign w:val="center"/>
          </w:tcPr>
          <w:p w14:paraId="22E51141"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9.934.91</w:t>
            </w:r>
          </w:p>
        </w:tc>
      </w:tr>
      <w:tr w:rsidR="00896F37" w:rsidRPr="00272020" w14:paraId="460180C3" w14:textId="77777777" w:rsidTr="00890E79">
        <w:trPr>
          <w:trHeight w:val="20"/>
        </w:trPr>
        <w:tc>
          <w:tcPr>
            <w:tcW w:w="817" w:type="dxa"/>
            <w:tcBorders>
              <w:bottom w:val="single" w:sz="4" w:space="0" w:color="7F7F7F" w:themeColor="text1" w:themeTint="80"/>
            </w:tcBorders>
            <w:shd w:val="clear" w:color="auto" w:fill="auto"/>
            <w:noWrap/>
            <w:vAlign w:val="center"/>
            <w:hideMark/>
          </w:tcPr>
          <w:p w14:paraId="7C1C4ABA"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2601500</w:t>
            </w:r>
          </w:p>
        </w:tc>
        <w:tc>
          <w:tcPr>
            <w:tcW w:w="2202" w:type="dxa"/>
            <w:tcBorders>
              <w:bottom w:val="single" w:sz="4" w:space="0" w:color="7F7F7F" w:themeColor="text1" w:themeTint="80"/>
            </w:tcBorders>
            <w:shd w:val="clear" w:color="auto" w:fill="auto"/>
            <w:noWrap/>
            <w:vAlign w:val="center"/>
            <w:hideMark/>
          </w:tcPr>
          <w:p w14:paraId="646BC179"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Errezu</w:t>
            </w:r>
          </w:p>
        </w:tc>
        <w:tc>
          <w:tcPr>
            <w:tcW w:w="2603" w:type="dxa"/>
            <w:tcBorders>
              <w:bottom w:val="single" w:sz="4" w:space="0" w:color="7F7F7F" w:themeColor="text1" w:themeTint="80"/>
            </w:tcBorders>
            <w:shd w:val="clear" w:color="auto" w:fill="auto"/>
            <w:noWrap/>
            <w:vAlign w:val="center"/>
            <w:hideMark/>
          </w:tcPr>
          <w:p w14:paraId="14EA1B32"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Deierri</w:t>
            </w:r>
          </w:p>
        </w:tc>
        <w:tc>
          <w:tcPr>
            <w:tcW w:w="941" w:type="dxa"/>
            <w:tcBorders>
              <w:bottom w:val="single" w:sz="4" w:space="0" w:color="7F7F7F" w:themeColor="text1" w:themeTint="80"/>
            </w:tcBorders>
            <w:shd w:val="clear" w:color="auto" w:fill="auto"/>
            <w:noWrap/>
            <w:vAlign w:val="center"/>
            <w:hideMark/>
          </w:tcPr>
          <w:p w14:paraId="742217A4"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115</w:t>
            </w:r>
            <w:r>
              <w:rPr>
                <w:sz w:val="28"/>
                <w:szCs w:val="18"/>
                <w:rFonts w:ascii="Calibri" w:hAnsi="Calibri"/>
              </w:rPr>
              <w:t xml:space="preserve"> </w:t>
            </w:r>
          </w:p>
        </w:tc>
        <w:tc>
          <w:tcPr>
            <w:tcW w:w="1234" w:type="dxa"/>
            <w:tcBorders>
              <w:bottom w:val="single" w:sz="4" w:space="0" w:color="7F7F7F" w:themeColor="text1" w:themeTint="80"/>
            </w:tcBorders>
            <w:shd w:val="clear" w:color="auto" w:fill="auto"/>
            <w:noWrap/>
            <w:vAlign w:val="center"/>
          </w:tcPr>
          <w:p w14:paraId="5AF1DD8C"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15.167.59</w:t>
            </w:r>
          </w:p>
        </w:tc>
        <w:tc>
          <w:tcPr>
            <w:tcW w:w="1276" w:type="dxa"/>
            <w:tcBorders>
              <w:bottom w:val="single" w:sz="4" w:space="0" w:color="7F7F7F" w:themeColor="text1" w:themeTint="80"/>
            </w:tcBorders>
            <w:shd w:val="clear" w:color="auto" w:fill="auto"/>
            <w:noWrap/>
            <w:vAlign w:val="center"/>
          </w:tcPr>
          <w:p w14:paraId="0BCD1E27"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25.313.32</w:t>
            </w:r>
          </w:p>
        </w:tc>
        <w:tc>
          <w:tcPr>
            <w:tcW w:w="1417" w:type="dxa"/>
            <w:tcBorders>
              <w:bottom w:val="single" w:sz="4" w:space="0" w:color="7F7F7F" w:themeColor="text1" w:themeTint="80"/>
            </w:tcBorders>
            <w:shd w:val="clear" w:color="auto" w:fill="auto"/>
            <w:noWrap/>
            <w:vAlign w:val="center"/>
          </w:tcPr>
          <w:p w14:paraId="570A6CEC"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15.167.59</w:t>
            </w:r>
          </w:p>
        </w:tc>
      </w:tr>
      <w:tr w:rsidR="00896F37" w:rsidRPr="00272020" w14:paraId="45FE4C39" w14:textId="77777777" w:rsidTr="00890E79">
        <w:trPr>
          <w:trHeight w:val="20"/>
        </w:trPr>
        <w:tc>
          <w:tcPr>
            <w:tcW w:w="817" w:type="dxa"/>
            <w:tcBorders>
              <w:bottom w:val="single" w:sz="4" w:space="0" w:color="7F7F7F" w:themeColor="text1" w:themeTint="80"/>
            </w:tcBorders>
            <w:shd w:val="clear" w:color="auto" w:fill="auto"/>
            <w:noWrap/>
            <w:vAlign w:val="center"/>
            <w:hideMark/>
          </w:tcPr>
          <w:p w14:paraId="42B58950"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2601600</w:t>
            </w:r>
          </w:p>
        </w:tc>
        <w:tc>
          <w:tcPr>
            <w:tcW w:w="2202" w:type="dxa"/>
            <w:tcBorders>
              <w:bottom w:val="single" w:sz="4" w:space="0" w:color="7F7F7F" w:themeColor="text1" w:themeTint="80"/>
            </w:tcBorders>
            <w:shd w:val="clear" w:color="auto" w:fill="auto"/>
            <w:noWrap/>
            <w:vAlign w:val="center"/>
            <w:hideMark/>
          </w:tcPr>
          <w:p w14:paraId="49619F0C"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Ugar</w:t>
            </w:r>
          </w:p>
        </w:tc>
        <w:tc>
          <w:tcPr>
            <w:tcW w:w="2603" w:type="dxa"/>
            <w:tcBorders>
              <w:bottom w:val="single" w:sz="4" w:space="0" w:color="7F7F7F" w:themeColor="text1" w:themeTint="80"/>
            </w:tcBorders>
            <w:shd w:val="clear" w:color="auto" w:fill="auto"/>
            <w:noWrap/>
            <w:vAlign w:val="center"/>
            <w:hideMark/>
          </w:tcPr>
          <w:p w14:paraId="411F7929"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Deierri</w:t>
            </w:r>
          </w:p>
        </w:tc>
        <w:tc>
          <w:tcPr>
            <w:tcW w:w="941" w:type="dxa"/>
            <w:tcBorders>
              <w:bottom w:val="single" w:sz="4" w:space="0" w:color="7F7F7F" w:themeColor="text1" w:themeTint="80"/>
            </w:tcBorders>
            <w:shd w:val="clear" w:color="auto" w:fill="auto"/>
            <w:noWrap/>
            <w:vAlign w:val="center"/>
            <w:hideMark/>
          </w:tcPr>
          <w:p w14:paraId="6F77DFA6"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43</w:t>
            </w:r>
            <w:r>
              <w:rPr>
                <w:sz w:val="28"/>
                <w:szCs w:val="18"/>
                <w:rFonts w:ascii="Calibri" w:hAnsi="Calibri"/>
              </w:rPr>
              <w:t xml:space="preserve"> </w:t>
            </w:r>
          </w:p>
        </w:tc>
        <w:tc>
          <w:tcPr>
            <w:tcW w:w="1234" w:type="dxa"/>
            <w:tcBorders>
              <w:bottom w:val="single" w:sz="4" w:space="0" w:color="7F7F7F" w:themeColor="text1" w:themeTint="80"/>
            </w:tcBorders>
            <w:shd w:val="clear" w:color="auto" w:fill="auto"/>
            <w:noWrap/>
            <w:vAlign w:val="center"/>
          </w:tcPr>
          <w:p w14:paraId="64CBE7A0"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5.793.93</w:t>
            </w:r>
          </w:p>
        </w:tc>
        <w:tc>
          <w:tcPr>
            <w:tcW w:w="1276" w:type="dxa"/>
            <w:tcBorders>
              <w:bottom w:val="single" w:sz="4" w:space="0" w:color="7F7F7F" w:themeColor="text1" w:themeTint="80"/>
            </w:tcBorders>
            <w:shd w:val="clear" w:color="auto" w:fill="auto"/>
            <w:noWrap/>
            <w:vAlign w:val="center"/>
          </w:tcPr>
          <w:p w14:paraId="7D81DCEF"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10.006.84</w:t>
            </w:r>
          </w:p>
        </w:tc>
        <w:tc>
          <w:tcPr>
            <w:tcW w:w="1417" w:type="dxa"/>
            <w:tcBorders>
              <w:bottom w:val="single" w:sz="4" w:space="0" w:color="7F7F7F" w:themeColor="text1" w:themeTint="80"/>
            </w:tcBorders>
            <w:shd w:val="clear" w:color="auto" w:fill="auto"/>
            <w:noWrap/>
            <w:vAlign w:val="center"/>
          </w:tcPr>
          <w:p w14:paraId="7A05A7AB"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5.793.93</w:t>
            </w:r>
          </w:p>
        </w:tc>
      </w:tr>
      <w:tr w:rsidR="00896F37" w:rsidRPr="00272020" w14:paraId="2ECB9E32" w14:textId="77777777" w:rsidTr="006439EF">
        <w:trPr>
          <w:trHeight w:val="20"/>
        </w:trPr>
        <w:tc>
          <w:tcPr>
            <w:tcW w:w="817" w:type="dxa"/>
            <w:tcBorders>
              <w:top w:val="single" w:sz="4" w:space="0" w:color="7F7F7F" w:themeColor="text1" w:themeTint="80"/>
              <w:bottom w:val="single" w:sz="4" w:space="0" w:color="7F7F7F" w:themeColor="text1" w:themeTint="80"/>
            </w:tcBorders>
            <w:shd w:val="clear" w:color="auto" w:fill="auto"/>
            <w:noWrap/>
            <w:vAlign w:val="center"/>
            <w:hideMark/>
          </w:tcPr>
          <w:p w14:paraId="47BEFF59"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2601700</w:t>
            </w:r>
          </w:p>
        </w:tc>
        <w:tc>
          <w:tcPr>
            <w:tcW w:w="2202" w:type="dxa"/>
            <w:tcBorders>
              <w:top w:val="single" w:sz="4" w:space="0" w:color="7F7F7F" w:themeColor="text1" w:themeTint="80"/>
              <w:bottom w:val="single" w:sz="4" w:space="0" w:color="7F7F7F" w:themeColor="text1" w:themeTint="80"/>
            </w:tcBorders>
            <w:shd w:val="clear" w:color="auto" w:fill="auto"/>
            <w:noWrap/>
            <w:vAlign w:val="center"/>
            <w:hideMark/>
          </w:tcPr>
          <w:p w14:paraId="0556CE9B"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Hiriberri Deierri</w:t>
            </w:r>
          </w:p>
        </w:tc>
        <w:tc>
          <w:tcPr>
            <w:tcW w:w="2603" w:type="dxa"/>
            <w:tcBorders>
              <w:top w:val="single" w:sz="4" w:space="0" w:color="7F7F7F" w:themeColor="text1" w:themeTint="80"/>
              <w:bottom w:val="single" w:sz="4" w:space="0" w:color="7F7F7F" w:themeColor="text1" w:themeTint="80"/>
            </w:tcBorders>
            <w:shd w:val="clear" w:color="auto" w:fill="auto"/>
            <w:noWrap/>
            <w:vAlign w:val="center"/>
            <w:hideMark/>
          </w:tcPr>
          <w:p w14:paraId="6E40B88B"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Deierri</w:t>
            </w:r>
          </w:p>
        </w:tc>
        <w:tc>
          <w:tcPr>
            <w:tcW w:w="941" w:type="dxa"/>
            <w:tcBorders>
              <w:top w:val="single" w:sz="4" w:space="0" w:color="7F7F7F" w:themeColor="text1" w:themeTint="80"/>
              <w:bottom w:val="single" w:sz="4" w:space="0" w:color="7F7F7F" w:themeColor="text1" w:themeTint="80"/>
            </w:tcBorders>
            <w:shd w:val="clear" w:color="auto" w:fill="auto"/>
            <w:noWrap/>
            <w:vAlign w:val="center"/>
            <w:hideMark/>
          </w:tcPr>
          <w:p w14:paraId="43F49B17"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67</w:t>
            </w:r>
            <w:r>
              <w:rPr>
                <w:sz w:val="28"/>
                <w:szCs w:val="18"/>
                <w:rFonts w:ascii="Calibri" w:hAnsi="Calibri"/>
              </w:rPr>
              <w:t xml:space="preserve"> </w:t>
            </w:r>
          </w:p>
        </w:tc>
        <w:tc>
          <w:tcPr>
            <w:tcW w:w="1234" w:type="dxa"/>
            <w:tcBorders>
              <w:top w:val="single" w:sz="4" w:space="0" w:color="7F7F7F" w:themeColor="text1" w:themeTint="80"/>
              <w:bottom w:val="single" w:sz="4" w:space="0" w:color="7F7F7F" w:themeColor="text1" w:themeTint="80"/>
            </w:tcBorders>
            <w:shd w:val="clear" w:color="auto" w:fill="auto"/>
            <w:noWrap/>
            <w:vAlign w:val="center"/>
          </w:tcPr>
          <w:p w14:paraId="19EE9F18"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8.290.96</w:t>
            </w:r>
          </w:p>
        </w:tc>
        <w:tc>
          <w:tcPr>
            <w:tcW w:w="1276" w:type="dxa"/>
            <w:tcBorders>
              <w:top w:val="single" w:sz="4" w:space="0" w:color="7F7F7F" w:themeColor="text1" w:themeTint="80"/>
              <w:bottom w:val="single" w:sz="4" w:space="0" w:color="7F7F7F" w:themeColor="text1" w:themeTint="80"/>
            </w:tcBorders>
            <w:shd w:val="clear" w:color="auto" w:fill="auto"/>
            <w:noWrap/>
            <w:vAlign w:val="center"/>
          </w:tcPr>
          <w:p w14:paraId="725A181C"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11.507.69</w:t>
            </w:r>
          </w:p>
        </w:tc>
        <w:tc>
          <w:tcPr>
            <w:tcW w:w="1417" w:type="dxa"/>
            <w:tcBorders>
              <w:top w:val="single" w:sz="4" w:space="0" w:color="7F7F7F" w:themeColor="text1" w:themeTint="80"/>
              <w:bottom w:val="single" w:sz="4" w:space="0" w:color="7F7F7F" w:themeColor="text1" w:themeTint="80"/>
            </w:tcBorders>
            <w:shd w:val="clear" w:color="auto" w:fill="auto"/>
            <w:noWrap/>
            <w:vAlign w:val="center"/>
          </w:tcPr>
          <w:p w14:paraId="055BD373"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8.290.96</w:t>
            </w:r>
          </w:p>
        </w:tc>
      </w:tr>
      <w:tr w:rsidR="00896F37" w:rsidRPr="00272020" w14:paraId="54EB4206" w14:textId="77777777" w:rsidTr="006439EF">
        <w:trPr>
          <w:trHeight w:val="20"/>
        </w:trPr>
        <w:tc>
          <w:tcPr>
            <w:tcW w:w="817" w:type="dxa"/>
            <w:tcBorders>
              <w:bottom w:val="single" w:sz="4" w:space="0" w:color="7F7F7F" w:themeColor="text1" w:themeTint="80"/>
            </w:tcBorders>
            <w:shd w:val="clear" w:color="auto" w:fill="auto"/>
            <w:noWrap/>
            <w:vAlign w:val="center"/>
            <w:hideMark/>
          </w:tcPr>
          <w:p w14:paraId="5480BF93"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2601800</w:t>
            </w:r>
          </w:p>
        </w:tc>
        <w:tc>
          <w:tcPr>
            <w:tcW w:w="2202" w:type="dxa"/>
            <w:tcBorders>
              <w:bottom w:val="single" w:sz="4" w:space="0" w:color="7F7F7F" w:themeColor="text1" w:themeTint="80"/>
            </w:tcBorders>
            <w:shd w:val="clear" w:color="auto" w:fill="auto"/>
            <w:noWrap/>
            <w:vAlign w:val="center"/>
            <w:hideMark/>
          </w:tcPr>
          <w:p w14:paraId="6A425B51"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Zabal</w:t>
            </w:r>
          </w:p>
        </w:tc>
        <w:tc>
          <w:tcPr>
            <w:tcW w:w="2603" w:type="dxa"/>
            <w:tcBorders>
              <w:bottom w:val="single" w:sz="4" w:space="0" w:color="7F7F7F" w:themeColor="text1" w:themeTint="80"/>
            </w:tcBorders>
            <w:shd w:val="clear" w:color="auto" w:fill="auto"/>
            <w:noWrap/>
            <w:vAlign w:val="center"/>
            <w:hideMark/>
          </w:tcPr>
          <w:p w14:paraId="0EB6285E"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Deierri</w:t>
            </w:r>
          </w:p>
        </w:tc>
        <w:tc>
          <w:tcPr>
            <w:tcW w:w="941" w:type="dxa"/>
            <w:tcBorders>
              <w:bottom w:val="single" w:sz="4" w:space="0" w:color="7F7F7F" w:themeColor="text1" w:themeTint="80"/>
            </w:tcBorders>
            <w:shd w:val="clear" w:color="auto" w:fill="auto"/>
            <w:noWrap/>
            <w:vAlign w:val="center"/>
            <w:hideMark/>
          </w:tcPr>
          <w:p w14:paraId="7D374DE0"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87</w:t>
            </w:r>
            <w:r>
              <w:rPr>
                <w:sz w:val="28"/>
                <w:szCs w:val="18"/>
                <w:rFonts w:ascii="Calibri" w:hAnsi="Calibri"/>
              </w:rPr>
              <w:t xml:space="preserve"> </w:t>
            </w:r>
          </w:p>
        </w:tc>
        <w:tc>
          <w:tcPr>
            <w:tcW w:w="1234" w:type="dxa"/>
            <w:tcBorders>
              <w:bottom w:val="single" w:sz="4" w:space="0" w:color="7F7F7F" w:themeColor="text1" w:themeTint="80"/>
            </w:tcBorders>
            <w:shd w:val="clear" w:color="auto" w:fill="auto"/>
            <w:noWrap/>
            <w:vAlign w:val="center"/>
          </w:tcPr>
          <w:p w14:paraId="4DB37F43"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10.621.75</w:t>
            </w:r>
          </w:p>
        </w:tc>
        <w:tc>
          <w:tcPr>
            <w:tcW w:w="1276" w:type="dxa"/>
            <w:tcBorders>
              <w:bottom w:val="single" w:sz="4" w:space="0" w:color="7F7F7F" w:themeColor="text1" w:themeTint="80"/>
            </w:tcBorders>
            <w:shd w:val="clear" w:color="auto" w:fill="auto"/>
            <w:noWrap/>
            <w:vAlign w:val="center"/>
          </w:tcPr>
          <w:p w14:paraId="7A2614F6"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17.150.97</w:t>
            </w:r>
          </w:p>
        </w:tc>
        <w:tc>
          <w:tcPr>
            <w:tcW w:w="1417" w:type="dxa"/>
            <w:tcBorders>
              <w:bottom w:val="single" w:sz="4" w:space="0" w:color="7F7F7F" w:themeColor="text1" w:themeTint="80"/>
            </w:tcBorders>
            <w:shd w:val="clear" w:color="auto" w:fill="auto"/>
            <w:noWrap/>
            <w:vAlign w:val="center"/>
          </w:tcPr>
          <w:p w14:paraId="21FF2997"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10.621.75</w:t>
            </w:r>
          </w:p>
        </w:tc>
      </w:tr>
      <w:tr w:rsidR="00896F37" w:rsidRPr="00272020" w14:paraId="154AFBA3" w14:textId="77777777" w:rsidTr="006439EF">
        <w:trPr>
          <w:trHeight w:val="20"/>
        </w:trPr>
        <w:tc>
          <w:tcPr>
            <w:tcW w:w="817" w:type="dxa"/>
            <w:tcBorders>
              <w:top w:val="single" w:sz="4" w:space="0" w:color="7F7F7F" w:themeColor="text1" w:themeTint="80"/>
            </w:tcBorders>
            <w:shd w:val="clear" w:color="auto" w:fill="auto"/>
            <w:noWrap/>
            <w:vAlign w:val="center"/>
            <w:hideMark/>
          </w:tcPr>
          <w:p w14:paraId="6050B48C"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2601900</w:t>
            </w:r>
          </w:p>
        </w:tc>
        <w:tc>
          <w:tcPr>
            <w:tcW w:w="2202" w:type="dxa"/>
            <w:tcBorders>
              <w:top w:val="single" w:sz="4" w:space="0" w:color="7F7F7F" w:themeColor="text1" w:themeTint="80"/>
            </w:tcBorders>
            <w:shd w:val="clear" w:color="auto" w:fill="auto"/>
            <w:noWrap/>
            <w:vAlign w:val="center"/>
            <w:hideMark/>
          </w:tcPr>
          <w:p w14:paraId="132B4CEF"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Zurucuáin / Zurukuain</w:t>
            </w:r>
          </w:p>
        </w:tc>
        <w:tc>
          <w:tcPr>
            <w:tcW w:w="2603" w:type="dxa"/>
            <w:tcBorders>
              <w:top w:val="single" w:sz="4" w:space="0" w:color="7F7F7F" w:themeColor="text1" w:themeTint="80"/>
            </w:tcBorders>
            <w:shd w:val="clear" w:color="auto" w:fill="auto"/>
            <w:noWrap/>
            <w:vAlign w:val="center"/>
            <w:hideMark/>
          </w:tcPr>
          <w:p w14:paraId="7F3319C7"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Deierri</w:t>
            </w:r>
          </w:p>
        </w:tc>
        <w:tc>
          <w:tcPr>
            <w:tcW w:w="941" w:type="dxa"/>
            <w:tcBorders>
              <w:top w:val="single" w:sz="4" w:space="0" w:color="7F7F7F" w:themeColor="text1" w:themeTint="80"/>
            </w:tcBorders>
            <w:shd w:val="clear" w:color="auto" w:fill="auto"/>
            <w:noWrap/>
            <w:vAlign w:val="center"/>
            <w:hideMark/>
          </w:tcPr>
          <w:p w14:paraId="6670E6E5"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101</w:t>
            </w:r>
            <w:r>
              <w:rPr>
                <w:sz w:val="28"/>
                <w:szCs w:val="18"/>
                <w:rFonts w:ascii="Calibri" w:hAnsi="Calibri"/>
              </w:rPr>
              <w:t xml:space="preserve"> </w:t>
            </w:r>
          </w:p>
        </w:tc>
        <w:tc>
          <w:tcPr>
            <w:tcW w:w="1234" w:type="dxa"/>
            <w:tcBorders>
              <w:top w:val="single" w:sz="4" w:space="0" w:color="7F7F7F" w:themeColor="text1" w:themeTint="80"/>
            </w:tcBorders>
            <w:shd w:val="clear" w:color="auto" w:fill="auto"/>
            <w:noWrap/>
            <w:vAlign w:val="center"/>
          </w:tcPr>
          <w:p w14:paraId="1456C5EC"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12.843.64</w:t>
            </w:r>
          </w:p>
        </w:tc>
        <w:tc>
          <w:tcPr>
            <w:tcW w:w="1276" w:type="dxa"/>
            <w:tcBorders>
              <w:top w:val="single" w:sz="4" w:space="0" w:color="7F7F7F" w:themeColor="text1" w:themeTint="80"/>
            </w:tcBorders>
            <w:shd w:val="clear" w:color="auto" w:fill="auto"/>
            <w:noWrap/>
            <w:vAlign w:val="center"/>
          </w:tcPr>
          <w:p w14:paraId="5FF3A355"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25.313.32</w:t>
            </w:r>
          </w:p>
        </w:tc>
        <w:tc>
          <w:tcPr>
            <w:tcW w:w="1417" w:type="dxa"/>
            <w:tcBorders>
              <w:top w:val="single" w:sz="4" w:space="0" w:color="7F7F7F" w:themeColor="text1" w:themeTint="80"/>
            </w:tcBorders>
            <w:shd w:val="clear" w:color="auto" w:fill="auto"/>
            <w:noWrap/>
            <w:vAlign w:val="center"/>
          </w:tcPr>
          <w:p w14:paraId="20CDE15A"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12.843.64</w:t>
            </w:r>
          </w:p>
        </w:tc>
      </w:tr>
      <w:tr w:rsidR="00896F37" w:rsidRPr="00272020" w14:paraId="44DE2A0F" w14:textId="77777777" w:rsidTr="004F5471">
        <w:trPr>
          <w:trHeight w:val="20"/>
        </w:trPr>
        <w:tc>
          <w:tcPr>
            <w:tcW w:w="817" w:type="dxa"/>
            <w:shd w:val="clear" w:color="auto" w:fill="auto"/>
            <w:noWrap/>
            <w:vAlign w:val="center"/>
            <w:hideMark/>
          </w:tcPr>
          <w:p w14:paraId="78A449B1"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2620100</w:t>
            </w:r>
          </w:p>
        </w:tc>
        <w:tc>
          <w:tcPr>
            <w:tcW w:w="2202" w:type="dxa"/>
            <w:shd w:val="clear" w:color="auto" w:fill="auto"/>
            <w:noWrap/>
            <w:vAlign w:val="center"/>
            <w:hideMark/>
          </w:tcPr>
          <w:p w14:paraId="51AC1551"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Arraitza</w:t>
            </w:r>
            <w:r>
              <w:rPr>
                <w:sz w:val="28"/>
                <w:szCs w:val="18"/>
                <w:rFonts w:ascii="Calibri" w:hAnsi="Calibri"/>
              </w:rPr>
              <w:t xml:space="preserve"> </w:t>
            </w:r>
          </w:p>
        </w:tc>
        <w:tc>
          <w:tcPr>
            <w:tcW w:w="2603" w:type="dxa"/>
            <w:shd w:val="clear" w:color="auto" w:fill="auto"/>
            <w:noWrap/>
            <w:vAlign w:val="center"/>
            <w:hideMark/>
          </w:tcPr>
          <w:p w14:paraId="51BAB4BE"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Zabaltza</w:t>
            </w:r>
          </w:p>
        </w:tc>
        <w:tc>
          <w:tcPr>
            <w:tcW w:w="941" w:type="dxa"/>
            <w:shd w:val="clear" w:color="auto" w:fill="auto"/>
            <w:noWrap/>
            <w:vAlign w:val="center"/>
            <w:hideMark/>
          </w:tcPr>
          <w:p w14:paraId="02B4C195"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89</w:t>
            </w:r>
            <w:r>
              <w:rPr>
                <w:sz w:val="28"/>
                <w:szCs w:val="18"/>
                <w:rFonts w:ascii="Calibri" w:hAnsi="Calibri"/>
              </w:rPr>
              <w:t xml:space="preserve"> </w:t>
            </w:r>
          </w:p>
        </w:tc>
        <w:tc>
          <w:tcPr>
            <w:tcW w:w="1234" w:type="dxa"/>
            <w:shd w:val="clear" w:color="auto" w:fill="auto"/>
            <w:noWrap/>
            <w:vAlign w:val="center"/>
          </w:tcPr>
          <w:p w14:paraId="6B731B76"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11.494.16</w:t>
            </w:r>
          </w:p>
        </w:tc>
        <w:tc>
          <w:tcPr>
            <w:tcW w:w="1276" w:type="dxa"/>
            <w:shd w:val="clear" w:color="auto" w:fill="auto"/>
            <w:noWrap/>
            <w:vAlign w:val="center"/>
          </w:tcPr>
          <w:p w14:paraId="39F16FC3"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17.150.97</w:t>
            </w:r>
          </w:p>
        </w:tc>
        <w:tc>
          <w:tcPr>
            <w:tcW w:w="1417" w:type="dxa"/>
            <w:shd w:val="clear" w:color="auto" w:fill="auto"/>
            <w:noWrap/>
            <w:vAlign w:val="center"/>
          </w:tcPr>
          <w:p w14:paraId="7E5959FD"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11.494.16</w:t>
            </w:r>
          </w:p>
        </w:tc>
      </w:tr>
      <w:tr w:rsidR="00896F37" w:rsidRPr="00272020" w14:paraId="0F4D0A52" w14:textId="77777777" w:rsidTr="004F5471">
        <w:trPr>
          <w:trHeight w:val="20"/>
        </w:trPr>
        <w:tc>
          <w:tcPr>
            <w:tcW w:w="817" w:type="dxa"/>
            <w:shd w:val="clear" w:color="auto" w:fill="auto"/>
            <w:noWrap/>
            <w:vAlign w:val="center"/>
            <w:hideMark/>
          </w:tcPr>
          <w:p w14:paraId="1A0051B3"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2620200</w:t>
            </w:r>
          </w:p>
        </w:tc>
        <w:tc>
          <w:tcPr>
            <w:tcW w:w="2202" w:type="dxa"/>
            <w:shd w:val="clear" w:color="auto" w:fill="auto"/>
            <w:noWrap/>
            <w:vAlign w:val="center"/>
            <w:hideMark/>
          </w:tcPr>
          <w:p w14:paraId="194B081C"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Ubani</w:t>
            </w:r>
          </w:p>
        </w:tc>
        <w:tc>
          <w:tcPr>
            <w:tcW w:w="2603" w:type="dxa"/>
            <w:shd w:val="clear" w:color="auto" w:fill="auto"/>
            <w:noWrap/>
            <w:vAlign w:val="center"/>
            <w:hideMark/>
          </w:tcPr>
          <w:p w14:paraId="6E82E9F8"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Zabaltza</w:t>
            </w:r>
          </w:p>
        </w:tc>
        <w:tc>
          <w:tcPr>
            <w:tcW w:w="941" w:type="dxa"/>
            <w:shd w:val="clear" w:color="auto" w:fill="auto"/>
            <w:noWrap/>
            <w:vAlign w:val="center"/>
            <w:hideMark/>
          </w:tcPr>
          <w:p w14:paraId="2F56BA18"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145</w:t>
            </w:r>
            <w:r>
              <w:rPr>
                <w:sz w:val="28"/>
                <w:szCs w:val="18"/>
                <w:rFonts w:ascii="Calibri" w:hAnsi="Calibri"/>
              </w:rPr>
              <w:t xml:space="preserve"> </w:t>
            </w:r>
          </w:p>
        </w:tc>
        <w:tc>
          <w:tcPr>
            <w:tcW w:w="1234" w:type="dxa"/>
            <w:shd w:val="clear" w:color="auto" w:fill="auto"/>
            <w:noWrap/>
            <w:vAlign w:val="center"/>
          </w:tcPr>
          <w:p w14:paraId="2D2DECE2"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15.939.84</w:t>
            </w:r>
          </w:p>
        </w:tc>
        <w:tc>
          <w:tcPr>
            <w:tcW w:w="1276" w:type="dxa"/>
            <w:shd w:val="clear" w:color="auto" w:fill="auto"/>
            <w:noWrap/>
            <w:vAlign w:val="center"/>
          </w:tcPr>
          <w:p w14:paraId="55E55C7D"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25.313.32</w:t>
            </w:r>
          </w:p>
        </w:tc>
        <w:tc>
          <w:tcPr>
            <w:tcW w:w="1417" w:type="dxa"/>
            <w:shd w:val="clear" w:color="auto" w:fill="auto"/>
            <w:noWrap/>
            <w:vAlign w:val="center"/>
          </w:tcPr>
          <w:p w14:paraId="5B19FEB3"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15.939.84</w:t>
            </w:r>
          </w:p>
        </w:tc>
      </w:tr>
      <w:tr w:rsidR="00896F37" w:rsidRPr="00272020" w14:paraId="15238882" w14:textId="77777777" w:rsidTr="004F5471">
        <w:trPr>
          <w:trHeight w:val="20"/>
        </w:trPr>
        <w:tc>
          <w:tcPr>
            <w:tcW w:w="817" w:type="dxa"/>
            <w:shd w:val="clear" w:color="auto" w:fill="auto"/>
            <w:noWrap/>
            <w:vAlign w:val="center"/>
            <w:hideMark/>
          </w:tcPr>
          <w:p w14:paraId="1991B7D8"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2620300</w:t>
            </w:r>
          </w:p>
        </w:tc>
        <w:tc>
          <w:tcPr>
            <w:tcW w:w="2202" w:type="dxa"/>
            <w:shd w:val="clear" w:color="auto" w:fill="auto"/>
            <w:noWrap/>
            <w:vAlign w:val="center"/>
            <w:hideMark/>
          </w:tcPr>
          <w:p w14:paraId="06469AF6"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Zabaltza</w:t>
            </w:r>
          </w:p>
        </w:tc>
        <w:tc>
          <w:tcPr>
            <w:tcW w:w="2603" w:type="dxa"/>
            <w:shd w:val="clear" w:color="auto" w:fill="auto"/>
            <w:noWrap/>
            <w:vAlign w:val="center"/>
            <w:hideMark/>
          </w:tcPr>
          <w:p w14:paraId="5DB37967"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Zabaltza</w:t>
            </w:r>
          </w:p>
        </w:tc>
        <w:tc>
          <w:tcPr>
            <w:tcW w:w="941" w:type="dxa"/>
            <w:shd w:val="clear" w:color="auto" w:fill="auto"/>
            <w:noWrap/>
            <w:vAlign w:val="center"/>
            <w:hideMark/>
          </w:tcPr>
          <w:p w14:paraId="49453A6F"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67</w:t>
            </w:r>
            <w:r>
              <w:rPr>
                <w:sz w:val="28"/>
                <w:szCs w:val="18"/>
                <w:rFonts w:ascii="Calibri" w:hAnsi="Calibri"/>
              </w:rPr>
              <w:t xml:space="preserve"> </w:t>
            </w:r>
          </w:p>
        </w:tc>
        <w:tc>
          <w:tcPr>
            <w:tcW w:w="1234" w:type="dxa"/>
            <w:shd w:val="clear" w:color="auto" w:fill="auto"/>
            <w:noWrap/>
            <w:vAlign w:val="center"/>
          </w:tcPr>
          <w:p w14:paraId="7FDFA23E"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7.303.61</w:t>
            </w:r>
          </w:p>
        </w:tc>
        <w:tc>
          <w:tcPr>
            <w:tcW w:w="1276" w:type="dxa"/>
            <w:shd w:val="clear" w:color="auto" w:fill="auto"/>
            <w:noWrap/>
            <w:vAlign w:val="center"/>
          </w:tcPr>
          <w:p w14:paraId="41601045"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11.507.69</w:t>
            </w:r>
          </w:p>
        </w:tc>
        <w:tc>
          <w:tcPr>
            <w:tcW w:w="1417" w:type="dxa"/>
            <w:shd w:val="clear" w:color="auto" w:fill="auto"/>
            <w:noWrap/>
            <w:vAlign w:val="center"/>
          </w:tcPr>
          <w:p w14:paraId="1D5D08B3"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7.303.61</w:t>
            </w:r>
          </w:p>
        </w:tc>
      </w:tr>
      <w:tr w:rsidR="00896F37" w:rsidRPr="00272020" w14:paraId="2E549767" w14:textId="77777777" w:rsidTr="004F5471">
        <w:trPr>
          <w:trHeight w:val="20"/>
        </w:trPr>
        <w:tc>
          <w:tcPr>
            <w:tcW w:w="817" w:type="dxa"/>
            <w:shd w:val="clear" w:color="auto" w:fill="auto"/>
            <w:noWrap/>
            <w:vAlign w:val="center"/>
            <w:hideMark/>
          </w:tcPr>
          <w:p w14:paraId="0F388FAA"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9020100</w:t>
            </w:r>
          </w:p>
        </w:tc>
        <w:tc>
          <w:tcPr>
            <w:tcW w:w="2202" w:type="dxa"/>
            <w:shd w:val="clear" w:color="auto" w:fill="auto"/>
            <w:noWrap/>
            <w:vAlign w:val="center"/>
            <w:hideMark/>
          </w:tcPr>
          <w:p w14:paraId="07EC1539"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Aitzoain</w:t>
            </w:r>
          </w:p>
        </w:tc>
        <w:tc>
          <w:tcPr>
            <w:tcW w:w="2603" w:type="dxa"/>
            <w:shd w:val="clear" w:color="auto" w:fill="auto"/>
            <w:noWrap/>
            <w:vAlign w:val="center"/>
            <w:hideMark/>
          </w:tcPr>
          <w:p w14:paraId="06F6E27C"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Berriobeiti</w:t>
            </w:r>
          </w:p>
        </w:tc>
        <w:tc>
          <w:tcPr>
            <w:tcW w:w="941" w:type="dxa"/>
            <w:shd w:val="clear" w:color="auto" w:fill="auto"/>
            <w:noWrap/>
            <w:vAlign w:val="center"/>
            <w:hideMark/>
          </w:tcPr>
          <w:p w14:paraId="485B5A0E"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476</w:t>
            </w:r>
            <w:r>
              <w:rPr>
                <w:sz w:val="28"/>
                <w:szCs w:val="18"/>
                <w:rFonts w:ascii="Calibri" w:hAnsi="Calibri"/>
              </w:rPr>
              <w:t xml:space="preserve"> </w:t>
            </w:r>
          </w:p>
        </w:tc>
        <w:tc>
          <w:tcPr>
            <w:tcW w:w="1234" w:type="dxa"/>
            <w:shd w:val="clear" w:color="auto" w:fill="auto"/>
            <w:noWrap/>
            <w:vAlign w:val="center"/>
          </w:tcPr>
          <w:p w14:paraId="739AAEF6"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38.378.95</w:t>
            </w:r>
          </w:p>
        </w:tc>
        <w:tc>
          <w:tcPr>
            <w:tcW w:w="1276" w:type="dxa"/>
            <w:shd w:val="clear" w:color="auto" w:fill="auto"/>
            <w:noWrap/>
            <w:vAlign w:val="center"/>
          </w:tcPr>
          <w:p w14:paraId="10371871"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54.235.10</w:t>
            </w:r>
          </w:p>
        </w:tc>
        <w:tc>
          <w:tcPr>
            <w:tcW w:w="1417" w:type="dxa"/>
            <w:shd w:val="clear" w:color="auto" w:fill="auto"/>
            <w:noWrap/>
            <w:vAlign w:val="center"/>
          </w:tcPr>
          <w:p w14:paraId="2CB1714E"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38.378.95</w:t>
            </w:r>
          </w:p>
        </w:tc>
      </w:tr>
      <w:tr w:rsidR="00896F37" w:rsidRPr="00272020" w14:paraId="3B87811F" w14:textId="77777777" w:rsidTr="004F5471">
        <w:trPr>
          <w:trHeight w:val="20"/>
        </w:trPr>
        <w:tc>
          <w:tcPr>
            <w:tcW w:w="817" w:type="dxa"/>
            <w:shd w:val="clear" w:color="auto" w:fill="auto"/>
            <w:noWrap/>
            <w:vAlign w:val="center"/>
            <w:hideMark/>
          </w:tcPr>
          <w:p w14:paraId="7E410AA1"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9020300</w:t>
            </w:r>
          </w:p>
        </w:tc>
        <w:tc>
          <w:tcPr>
            <w:tcW w:w="2202" w:type="dxa"/>
            <w:shd w:val="clear" w:color="auto" w:fill="auto"/>
            <w:noWrap/>
            <w:vAlign w:val="center"/>
            <w:hideMark/>
          </w:tcPr>
          <w:p w14:paraId="2041B5E1"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Añezkar</w:t>
            </w:r>
          </w:p>
        </w:tc>
        <w:tc>
          <w:tcPr>
            <w:tcW w:w="2603" w:type="dxa"/>
            <w:shd w:val="clear" w:color="auto" w:fill="auto"/>
            <w:noWrap/>
            <w:vAlign w:val="center"/>
            <w:hideMark/>
          </w:tcPr>
          <w:p w14:paraId="13EB4817"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Berriobeiti</w:t>
            </w:r>
          </w:p>
        </w:tc>
        <w:tc>
          <w:tcPr>
            <w:tcW w:w="941" w:type="dxa"/>
            <w:shd w:val="clear" w:color="auto" w:fill="auto"/>
            <w:noWrap/>
            <w:vAlign w:val="center"/>
            <w:hideMark/>
          </w:tcPr>
          <w:p w14:paraId="44395B8B"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197</w:t>
            </w:r>
            <w:r>
              <w:rPr>
                <w:sz w:val="28"/>
                <w:szCs w:val="18"/>
                <w:rFonts w:ascii="Calibri" w:hAnsi="Calibri"/>
              </w:rPr>
              <w:t xml:space="preserve"> </w:t>
            </w:r>
          </w:p>
        </w:tc>
        <w:tc>
          <w:tcPr>
            <w:tcW w:w="1234" w:type="dxa"/>
            <w:shd w:val="clear" w:color="auto" w:fill="auto"/>
            <w:noWrap/>
            <w:vAlign w:val="center"/>
          </w:tcPr>
          <w:p w14:paraId="6779BE62"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13.260.78</w:t>
            </w:r>
          </w:p>
        </w:tc>
        <w:tc>
          <w:tcPr>
            <w:tcW w:w="1276" w:type="dxa"/>
            <w:shd w:val="clear" w:color="auto" w:fill="auto"/>
            <w:noWrap/>
            <w:vAlign w:val="center"/>
          </w:tcPr>
          <w:p w14:paraId="44899C1A"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29.487.62</w:t>
            </w:r>
          </w:p>
        </w:tc>
        <w:tc>
          <w:tcPr>
            <w:tcW w:w="1417" w:type="dxa"/>
            <w:shd w:val="clear" w:color="auto" w:fill="auto"/>
            <w:noWrap/>
            <w:vAlign w:val="center"/>
          </w:tcPr>
          <w:p w14:paraId="6E367DDD"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13.260.78</w:t>
            </w:r>
          </w:p>
        </w:tc>
      </w:tr>
      <w:tr w:rsidR="00896F37" w:rsidRPr="00272020" w14:paraId="639AE8F5" w14:textId="77777777" w:rsidTr="004F5471">
        <w:trPr>
          <w:trHeight w:val="20"/>
        </w:trPr>
        <w:tc>
          <w:tcPr>
            <w:tcW w:w="817" w:type="dxa"/>
            <w:shd w:val="clear" w:color="auto" w:fill="auto"/>
            <w:noWrap/>
            <w:vAlign w:val="center"/>
            <w:hideMark/>
          </w:tcPr>
          <w:p w14:paraId="58714339"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9020400</w:t>
            </w:r>
          </w:p>
        </w:tc>
        <w:tc>
          <w:tcPr>
            <w:tcW w:w="2202" w:type="dxa"/>
            <w:shd w:val="clear" w:color="auto" w:fill="auto"/>
            <w:noWrap/>
            <w:vAlign w:val="center"/>
            <w:hideMark/>
          </w:tcPr>
          <w:p w14:paraId="0C2CCE0F"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Artika</w:t>
            </w:r>
          </w:p>
        </w:tc>
        <w:tc>
          <w:tcPr>
            <w:tcW w:w="2603" w:type="dxa"/>
            <w:shd w:val="clear" w:color="auto" w:fill="auto"/>
            <w:noWrap/>
            <w:vAlign w:val="center"/>
            <w:hideMark/>
          </w:tcPr>
          <w:p w14:paraId="2DE9BB97"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Berriobeiti</w:t>
            </w:r>
          </w:p>
        </w:tc>
        <w:tc>
          <w:tcPr>
            <w:tcW w:w="941" w:type="dxa"/>
            <w:shd w:val="clear" w:color="auto" w:fill="auto"/>
            <w:noWrap/>
            <w:vAlign w:val="center"/>
            <w:hideMark/>
          </w:tcPr>
          <w:p w14:paraId="7ACE54C9"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4.826</w:t>
            </w:r>
            <w:r>
              <w:rPr>
                <w:sz w:val="28"/>
                <w:szCs w:val="18"/>
                <w:rFonts w:ascii="Calibri" w:hAnsi="Calibri"/>
              </w:rPr>
              <w:t xml:space="preserve"> </w:t>
            </w:r>
          </w:p>
        </w:tc>
        <w:tc>
          <w:tcPr>
            <w:tcW w:w="1234" w:type="dxa"/>
            <w:shd w:val="clear" w:color="auto" w:fill="auto"/>
            <w:noWrap/>
            <w:vAlign w:val="center"/>
          </w:tcPr>
          <w:p w14:paraId="5897A76B"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287.619.58</w:t>
            </w:r>
          </w:p>
        </w:tc>
        <w:tc>
          <w:tcPr>
            <w:tcW w:w="1276" w:type="dxa"/>
            <w:shd w:val="clear" w:color="auto" w:fill="auto"/>
            <w:noWrap/>
            <w:vAlign w:val="center"/>
          </w:tcPr>
          <w:p w14:paraId="4CFE8C36"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431.429.37</w:t>
            </w:r>
          </w:p>
        </w:tc>
        <w:tc>
          <w:tcPr>
            <w:tcW w:w="1417" w:type="dxa"/>
            <w:shd w:val="clear" w:color="auto" w:fill="auto"/>
            <w:noWrap/>
            <w:vAlign w:val="center"/>
          </w:tcPr>
          <w:p w14:paraId="5C55D360"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287.619.58</w:t>
            </w:r>
          </w:p>
        </w:tc>
      </w:tr>
      <w:tr w:rsidR="00896F37" w:rsidRPr="00272020" w14:paraId="42E88891" w14:textId="77777777" w:rsidTr="004F5471">
        <w:trPr>
          <w:trHeight w:val="20"/>
        </w:trPr>
        <w:tc>
          <w:tcPr>
            <w:tcW w:w="817" w:type="dxa"/>
            <w:shd w:val="clear" w:color="auto" w:fill="auto"/>
            <w:noWrap/>
            <w:vAlign w:val="center"/>
            <w:hideMark/>
          </w:tcPr>
          <w:p w14:paraId="48E7EC19"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9020500</w:t>
            </w:r>
          </w:p>
        </w:tc>
        <w:tc>
          <w:tcPr>
            <w:tcW w:w="2202" w:type="dxa"/>
            <w:shd w:val="clear" w:color="auto" w:fill="auto"/>
            <w:noWrap/>
            <w:vAlign w:val="center"/>
            <w:hideMark/>
          </w:tcPr>
          <w:p w14:paraId="045966E8"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Ballariain</w:t>
            </w:r>
          </w:p>
        </w:tc>
        <w:tc>
          <w:tcPr>
            <w:tcW w:w="2603" w:type="dxa"/>
            <w:shd w:val="clear" w:color="auto" w:fill="auto"/>
            <w:noWrap/>
            <w:vAlign w:val="center"/>
            <w:hideMark/>
          </w:tcPr>
          <w:p w14:paraId="74CD945D"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Berriobeiti</w:t>
            </w:r>
          </w:p>
        </w:tc>
        <w:tc>
          <w:tcPr>
            <w:tcW w:w="941" w:type="dxa"/>
            <w:shd w:val="clear" w:color="auto" w:fill="auto"/>
            <w:noWrap/>
            <w:vAlign w:val="center"/>
            <w:hideMark/>
          </w:tcPr>
          <w:p w14:paraId="0DC1BBEF"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31</w:t>
            </w:r>
            <w:r>
              <w:rPr>
                <w:sz w:val="28"/>
                <w:szCs w:val="18"/>
                <w:rFonts w:ascii="Calibri" w:hAnsi="Calibri"/>
              </w:rPr>
              <w:t xml:space="preserve"> </w:t>
            </w:r>
          </w:p>
        </w:tc>
        <w:tc>
          <w:tcPr>
            <w:tcW w:w="1234" w:type="dxa"/>
            <w:shd w:val="clear" w:color="auto" w:fill="auto"/>
            <w:noWrap/>
            <w:vAlign w:val="center"/>
          </w:tcPr>
          <w:p w14:paraId="5C5374F2"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4.706.82</w:t>
            </w:r>
          </w:p>
        </w:tc>
        <w:tc>
          <w:tcPr>
            <w:tcW w:w="1276" w:type="dxa"/>
            <w:shd w:val="clear" w:color="auto" w:fill="auto"/>
            <w:noWrap/>
            <w:vAlign w:val="center"/>
          </w:tcPr>
          <w:p w14:paraId="08BA5FCE"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10.006.84</w:t>
            </w:r>
          </w:p>
        </w:tc>
        <w:tc>
          <w:tcPr>
            <w:tcW w:w="1417" w:type="dxa"/>
            <w:shd w:val="clear" w:color="auto" w:fill="auto"/>
            <w:noWrap/>
            <w:vAlign w:val="center"/>
          </w:tcPr>
          <w:p w14:paraId="70FA06EC"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4.706.82</w:t>
            </w:r>
          </w:p>
        </w:tc>
      </w:tr>
      <w:tr w:rsidR="00896F37" w:rsidRPr="00272020" w14:paraId="4D64C11E" w14:textId="77777777" w:rsidTr="004F5471">
        <w:trPr>
          <w:trHeight w:val="20"/>
        </w:trPr>
        <w:tc>
          <w:tcPr>
            <w:tcW w:w="817" w:type="dxa"/>
            <w:shd w:val="clear" w:color="auto" w:fill="auto"/>
            <w:noWrap/>
            <w:vAlign w:val="center"/>
            <w:hideMark/>
          </w:tcPr>
          <w:p w14:paraId="6DCBEDD4"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9020600</w:t>
            </w:r>
          </w:p>
        </w:tc>
        <w:tc>
          <w:tcPr>
            <w:tcW w:w="2202" w:type="dxa"/>
            <w:shd w:val="clear" w:color="auto" w:fill="auto"/>
            <w:noWrap/>
            <w:vAlign w:val="center"/>
            <w:hideMark/>
          </w:tcPr>
          <w:p w14:paraId="436FBEF9"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Berriobeiti</w:t>
            </w:r>
            <w:r>
              <w:rPr>
                <w:sz w:val="28"/>
                <w:szCs w:val="18"/>
                <w:rFonts w:ascii="Calibri" w:hAnsi="Calibri"/>
              </w:rPr>
              <w:t xml:space="preserve"> </w:t>
            </w:r>
          </w:p>
        </w:tc>
        <w:tc>
          <w:tcPr>
            <w:tcW w:w="2603" w:type="dxa"/>
            <w:shd w:val="clear" w:color="auto" w:fill="auto"/>
            <w:noWrap/>
            <w:vAlign w:val="center"/>
            <w:hideMark/>
          </w:tcPr>
          <w:p w14:paraId="30FE3218"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Berriobeiti</w:t>
            </w:r>
          </w:p>
        </w:tc>
        <w:tc>
          <w:tcPr>
            <w:tcW w:w="941" w:type="dxa"/>
            <w:shd w:val="clear" w:color="auto" w:fill="auto"/>
            <w:noWrap/>
            <w:vAlign w:val="center"/>
            <w:hideMark/>
          </w:tcPr>
          <w:p w14:paraId="22D4A22E"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678</w:t>
            </w:r>
            <w:r>
              <w:rPr>
                <w:sz w:val="28"/>
                <w:szCs w:val="18"/>
                <w:rFonts w:ascii="Calibri" w:hAnsi="Calibri"/>
              </w:rPr>
              <w:t xml:space="preserve"> </w:t>
            </w:r>
          </w:p>
        </w:tc>
        <w:tc>
          <w:tcPr>
            <w:tcW w:w="1234" w:type="dxa"/>
            <w:shd w:val="clear" w:color="auto" w:fill="auto"/>
            <w:noWrap/>
            <w:vAlign w:val="center"/>
          </w:tcPr>
          <w:p w14:paraId="525E81EC"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44.674.73</w:t>
            </w:r>
          </w:p>
        </w:tc>
        <w:tc>
          <w:tcPr>
            <w:tcW w:w="1276" w:type="dxa"/>
            <w:shd w:val="clear" w:color="auto" w:fill="auto"/>
            <w:noWrap/>
            <w:vAlign w:val="center"/>
          </w:tcPr>
          <w:p w14:paraId="0EAB11F4"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98.746.92</w:t>
            </w:r>
          </w:p>
        </w:tc>
        <w:tc>
          <w:tcPr>
            <w:tcW w:w="1417" w:type="dxa"/>
            <w:shd w:val="clear" w:color="auto" w:fill="auto"/>
            <w:noWrap/>
            <w:vAlign w:val="center"/>
          </w:tcPr>
          <w:p w14:paraId="53DC819A"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44.674.73</w:t>
            </w:r>
          </w:p>
        </w:tc>
      </w:tr>
      <w:tr w:rsidR="00896F37" w:rsidRPr="00272020" w14:paraId="3C31B952" w14:textId="77777777" w:rsidTr="004F5471">
        <w:trPr>
          <w:trHeight w:val="20"/>
        </w:trPr>
        <w:tc>
          <w:tcPr>
            <w:tcW w:w="817" w:type="dxa"/>
            <w:shd w:val="clear" w:color="auto" w:fill="auto"/>
            <w:noWrap/>
            <w:vAlign w:val="center"/>
            <w:hideMark/>
          </w:tcPr>
          <w:p w14:paraId="2D518360"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9020700</w:t>
            </w:r>
          </w:p>
        </w:tc>
        <w:tc>
          <w:tcPr>
            <w:tcW w:w="2202" w:type="dxa"/>
            <w:shd w:val="clear" w:color="auto" w:fill="auto"/>
            <w:noWrap/>
            <w:vAlign w:val="center"/>
            <w:hideMark/>
          </w:tcPr>
          <w:p w14:paraId="2B29CDCC"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Berriogoiti</w:t>
            </w:r>
          </w:p>
        </w:tc>
        <w:tc>
          <w:tcPr>
            <w:tcW w:w="2603" w:type="dxa"/>
            <w:shd w:val="clear" w:color="auto" w:fill="auto"/>
            <w:noWrap/>
            <w:vAlign w:val="center"/>
            <w:hideMark/>
          </w:tcPr>
          <w:p w14:paraId="7DC8CF5E"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Berriobeiti</w:t>
            </w:r>
          </w:p>
        </w:tc>
        <w:tc>
          <w:tcPr>
            <w:tcW w:w="941" w:type="dxa"/>
            <w:shd w:val="clear" w:color="auto" w:fill="auto"/>
            <w:noWrap/>
            <w:vAlign w:val="center"/>
            <w:hideMark/>
          </w:tcPr>
          <w:p w14:paraId="1BC83533"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1.024</w:t>
            </w:r>
            <w:r>
              <w:rPr>
                <w:sz w:val="28"/>
                <w:szCs w:val="18"/>
                <w:rFonts w:ascii="Calibri" w:hAnsi="Calibri"/>
              </w:rPr>
              <w:t xml:space="preserve"> </w:t>
            </w:r>
          </w:p>
        </w:tc>
        <w:tc>
          <w:tcPr>
            <w:tcW w:w="1234" w:type="dxa"/>
            <w:shd w:val="clear" w:color="auto" w:fill="auto"/>
            <w:noWrap/>
            <w:vAlign w:val="center"/>
          </w:tcPr>
          <w:p w14:paraId="6AAD964E"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57.419.26</w:t>
            </w:r>
          </w:p>
        </w:tc>
        <w:tc>
          <w:tcPr>
            <w:tcW w:w="1276" w:type="dxa"/>
            <w:shd w:val="clear" w:color="auto" w:fill="auto"/>
            <w:noWrap/>
            <w:vAlign w:val="center"/>
          </w:tcPr>
          <w:p w14:paraId="206C11B1"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101.244.48</w:t>
            </w:r>
          </w:p>
        </w:tc>
        <w:tc>
          <w:tcPr>
            <w:tcW w:w="1417" w:type="dxa"/>
            <w:shd w:val="clear" w:color="auto" w:fill="auto"/>
            <w:noWrap/>
            <w:vAlign w:val="center"/>
          </w:tcPr>
          <w:p w14:paraId="6CEF8798"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57.419.26</w:t>
            </w:r>
          </w:p>
        </w:tc>
      </w:tr>
      <w:tr w:rsidR="00896F37" w:rsidRPr="00272020" w14:paraId="2CE68413" w14:textId="77777777" w:rsidTr="004F5471">
        <w:trPr>
          <w:trHeight w:val="20"/>
        </w:trPr>
        <w:tc>
          <w:tcPr>
            <w:tcW w:w="817" w:type="dxa"/>
            <w:shd w:val="clear" w:color="auto" w:fill="auto"/>
            <w:noWrap/>
            <w:vAlign w:val="center"/>
            <w:hideMark/>
          </w:tcPr>
          <w:p w14:paraId="5A9F563B"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9020900</w:t>
            </w:r>
          </w:p>
        </w:tc>
        <w:tc>
          <w:tcPr>
            <w:tcW w:w="2202" w:type="dxa"/>
            <w:shd w:val="clear" w:color="auto" w:fill="auto"/>
            <w:noWrap/>
            <w:vAlign w:val="center"/>
            <w:hideMark/>
          </w:tcPr>
          <w:p w14:paraId="2DBBEE4D"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Elkarte</w:t>
            </w:r>
          </w:p>
        </w:tc>
        <w:tc>
          <w:tcPr>
            <w:tcW w:w="2603" w:type="dxa"/>
            <w:shd w:val="clear" w:color="auto" w:fill="auto"/>
            <w:noWrap/>
            <w:vAlign w:val="center"/>
            <w:hideMark/>
          </w:tcPr>
          <w:p w14:paraId="1DB1C3C9"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Berriobeiti</w:t>
            </w:r>
          </w:p>
        </w:tc>
        <w:tc>
          <w:tcPr>
            <w:tcW w:w="941" w:type="dxa"/>
            <w:shd w:val="clear" w:color="auto" w:fill="auto"/>
            <w:noWrap/>
            <w:vAlign w:val="center"/>
            <w:hideMark/>
          </w:tcPr>
          <w:p w14:paraId="47B0B842"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16</w:t>
            </w:r>
            <w:r>
              <w:rPr>
                <w:sz w:val="28"/>
                <w:szCs w:val="18"/>
                <w:rFonts w:ascii="Calibri" w:hAnsi="Calibri"/>
              </w:rPr>
              <w:t xml:space="preserve"> </w:t>
            </w:r>
          </w:p>
        </w:tc>
        <w:tc>
          <w:tcPr>
            <w:tcW w:w="1234" w:type="dxa"/>
            <w:shd w:val="clear" w:color="auto" w:fill="auto"/>
            <w:noWrap/>
            <w:vAlign w:val="center"/>
          </w:tcPr>
          <w:p w14:paraId="61998554"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2.243.81</w:t>
            </w:r>
          </w:p>
        </w:tc>
        <w:tc>
          <w:tcPr>
            <w:tcW w:w="1276" w:type="dxa"/>
            <w:shd w:val="clear" w:color="auto" w:fill="auto"/>
            <w:noWrap/>
            <w:vAlign w:val="center"/>
          </w:tcPr>
          <w:p w14:paraId="599CE10C"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4.970.92</w:t>
            </w:r>
          </w:p>
        </w:tc>
        <w:tc>
          <w:tcPr>
            <w:tcW w:w="1417" w:type="dxa"/>
            <w:shd w:val="clear" w:color="auto" w:fill="auto"/>
            <w:noWrap/>
            <w:vAlign w:val="center"/>
          </w:tcPr>
          <w:p w14:paraId="72727B06"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2.243.81</w:t>
            </w:r>
          </w:p>
        </w:tc>
      </w:tr>
      <w:tr w:rsidR="00896F37" w:rsidRPr="00272020" w14:paraId="0A580BC3" w14:textId="77777777" w:rsidTr="004F5471">
        <w:trPr>
          <w:trHeight w:val="20"/>
        </w:trPr>
        <w:tc>
          <w:tcPr>
            <w:tcW w:w="817" w:type="dxa"/>
            <w:shd w:val="clear" w:color="auto" w:fill="auto"/>
            <w:noWrap/>
            <w:vAlign w:val="center"/>
            <w:hideMark/>
          </w:tcPr>
          <w:p w14:paraId="2265A026"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9021000</w:t>
            </w:r>
          </w:p>
        </w:tc>
        <w:tc>
          <w:tcPr>
            <w:tcW w:w="2202" w:type="dxa"/>
            <w:shd w:val="clear" w:color="auto" w:fill="auto"/>
            <w:noWrap/>
            <w:vAlign w:val="center"/>
            <w:hideMark/>
          </w:tcPr>
          <w:p w14:paraId="2FBDA414"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Larrageta</w:t>
            </w:r>
          </w:p>
        </w:tc>
        <w:tc>
          <w:tcPr>
            <w:tcW w:w="2603" w:type="dxa"/>
            <w:shd w:val="clear" w:color="auto" w:fill="auto"/>
            <w:noWrap/>
            <w:vAlign w:val="center"/>
            <w:hideMark/>
          </w:tcPr>
          <w:p w14:paraId="194C57AE"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Berriobeiti</w:t>
            </w:r>
          </w:p>
        </w:tc>
        <w:tc>
          <w:tcPr>
            <w:tcW w:w="941" w:type="dxa"/>
            <w:shd w:val="clear" w:color="auto" w:fill="auto"/>
            <w:noWrap/>
            <w:vAlign w:val="center"/>
            <w:hideMark/>
          </w:tcPr>
          <w:p w14:paraId="20CC5B78"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82</w:t>
            </w:r>
            <w:r>
              <w:rPr>
                <w:sz w:val="28"/>
                <w:szCs w:val="18"/>
                <w:rFonts w:ascii="Calibri" w:hAnsi="Calibri"/>
              </w:rPr>
              <w:t xml:space="preserve"> </w:t>
            </w:r>
          </w:p>
        </w:tc>
        <w:tc>
          <w:tcPr>
            <w:tcW w:w="1234" w:type="dxa"/>
            <w:shd w:val="clear" w:color="auto" w:fill="auto"/>
            <w:noWrap/>
            <w:vAlign w:val="center"/>
          </w:tcPr>
          <w:p w14:paraId="5ADDD958"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5.513.22</w:t>
            </w:r>
          </w:p>
        </w:tc>
        <w:tc>
          <w:tcPr>
            <w:tcW w:w="1276" w:type="dxa"/>
            <w:shd w:val="clear" w:color="auto" w:fill="auto"/>
            <w:noWrap/>
            <w:vAlign w:val="center"/>
          </w:tcPr>
          <w:p w14:paraId="0BE7DB24"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17.150.97</w:t>
            </w:r>
          </w:p>
        </w:tc>
        <w:tc>
          <w:tcPr>
            <w:tcW w:w="1417" w:type="dxa"/>
            <w:shd w:val="clear" w:color="auto" w:fill="auto"/>
            <w:noWrap/>
            <w:vAlign w:val="center"/>
          </w:tcPr>
          <w:p w14:paraId="58CEA335"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5.513.22</w:t>
            </w:r>
          </w:p>
        </w:tc>
      </w:tr>
      <w:tr w:rsidR="00896F37" w:rsidRPr="00272020" w14:paraId="2B1CA754" w14:textId="77777777" w:rsidTr="004F5471">
        <w:trPr>
          <w:trHeight w:val="20"/>
        </w:trPr>
        <w:tc>
          <w:tcPr>
            <w:tcW w:w="817" w:type="dxa"/>
            <w:shd w:val="clear" w:color="auto" w:fill="auto"/>
            <w:noWrap/>
            <w:vAlign w:val="center"/>
            <w:hideMark/>
          </w:tcPr>
          <w:p w14:paraId="6EC7F3B4"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9021100</w:t>
            </w:r>
          </w:p>
        </w:tc>
        <w:tc>
          <w:tcPr>
            <w:tcW w:w="2202" w:type="dxa"/>
            <w:shd w:val="clear" w:color="auto" w:fill="auto"/>
            <w:noWrap/>
            <w:vAlign w:val="center"/>
            <w:hideMark/>
          </w:tcPr>
          <w:p w14:paraId="07DD459E"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Lotza</w:t>
            </w:r>
          </w:p>
        </w:tc>
        <w:tc>
          <w:tcPr>
            <w:tcW w:w="2603" w:type="dxa"/>
            <w:shd w:val="clear" w:color="auto" w:fill="auto"/>
            <w:noWrap/>
            <w:vAlign w:val="center"/>
            <w:hideMark/>
          </w:tcPr>
          <w:p w14:paraId="4EC47060"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Berriobeiti</w:t>
            </w:r>
          </w:p>
        </w:tc>
        <w:tc>
          <w:tcPr>
            <w:tcW w:w="941" w:type="dxa"/>
            <w:shd w:val="clear" w:color="auto" w:fill="auto"/>
            <w:noWrap/>
            <w:vAlign w:val="center"/>
            <w:hideMark/>
          </w:tcPr>
          <w:p w14:paraId="6117F2A2"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61</w:t>
            </w:r>
            <w:r>
              <w:rPr>
                <w:sz w:val="28"/>
                <w:szCs w:val="18"/>
                <w:rFonts w:ascii="Calibri" w:hAnsi="Calibri"/>
              </w:rPr>
              <w:t xml:space="preserve"> </w:t>
            </w:r>
          </w:p>
        </w:tc>
        <w:tc>
          <w:tcPr>
            <w:tcW w:w="1234" w:type="dxa"/>
            <w:shd w:val="clear" w:color="auto" w:fill="auto"/>
            <w:noWrap/>
            <w:vAlign w:val="center"/>
          </w:tcPr>
          <w:p w14:paraId="6EC40FEF"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4.698.96</w:t>
            </w:r>
          </w:p>
        </w:tc>
        <w:tc>
          <w:tcPr>
            <w:tcW w:w="1276" w:type="dxa"/>
            <w:shd w:val="clear" w:color="auto" w:fill="auto"/>
            <w:noWrap/>
            <w:vAlign w:val="center"/>
          </w:tcPr>
          <w:p w14:paraId="72A430EB"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11.507.69</w:t>
            </w:r>
          </w:p>
        </w:tc>
        <w:tc>
          <w:tcPr>
            <w:tcW w:w="1417" w:type="dxa"/>
            <w:shd w:val="clear" w:color="auto" w:fill="auto"/>
            <w:noWrap/>
            <w:vAlign w:val="center"/>
          </w:tcPr>
          <w:p w14:paraId="1FF59332"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4.698.96</w:t>
            </w:r>
          </w:p>
        </w:tc>
      </w:tr>
      <w:tr w:rsidR="00896F37" w:rsidRPr="00272020" w14:paraId="3FF513F1" w14:textId="77777777" w:rsidTr="004F5471">
        <w:trPr>
          <w:trHeight w:val="20"/>
        </w:trPr>
        <w:tc>
          <w:tcPr>
            <w:tcW w:w="817" w:type="dxa"/>
            <w:tcBorders>
              <w:bottom w:val="single" w:sz="4" w:space="0" w:color="7F7F7F" w:themeColor="text1" w:themeTint="80"/>
            </w:tcBorders>
            <w:shd w:val="clear" w:color="auto" w:fill="auto"/>
            <w:noWrap/>
            <w:vAlign w:val="center"/>
            <w:hideMark/>
          </w:tcPr>
          <w:p w14:paraId="054C03E8"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9021200</w:t>
            </w:r>
          </w:p>
        </w:tc>
        <w:tc>
          <w:tcPr>
            <w:tcW w:w="2202" w:type="dxa"/>
            <w:tcBorders>
              <w:bottom w:val="single" w:sz="4" w:space="0" w:color="7F7F7F" w:themeColor="text1" w:themeTint="80"/>
            </w:tcBorders>
            <w:shd w:val="clear" w:color="auto" w:fill="auto"/>
            <w:noWrap/>
            <w:vAlign w:val="center"/>
            <w:hideMark/>
          </w:tcPr>
          <w:p w14:paraId="503E8C35"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Oteitza</w:t>
            </w:r>
          </w:p>
        </w:tc>
        <w:tc>
          <w:tcPr>
            <w:tcW w:w="2603" w:type="dxa"/>
            <w:tcBorders>
              <w:bottom w:val="single" w:sz="4" w:space="0" w:color="7F7F7F" w:themeColor="text1" w:themeTint="80"/>
            </w:tcBorders>
            <w:shd w:val="clear" w:color="auto" w:fill="auto"/>
            <w:noWrap/>
            <w:vAlign w:val="center"/>
            <w:hideMark/>
          </w:tcPr>
          <w:p w14:paraId="0A95BE8D"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Berriobeiti</w:t>
            </w:r>
          </w:p>
        </w:tc>
        <w:tc>
          <w:tcPr>
            <w:tcW w:w="941" w:type="dxa"/>
            <w:tcBorders>
              <w:bottom w:val="single" w:sz="4" w:space="0" w:color="7F7F7F" w:themeColor="text1" w:themeTint="80"/>
            </w:tcBorders>
            <w:shd w:val="clear" w:color="auto" w:fill="auto"/>
            <w:noWrap/>
            <w:vAlign w:val="center"/>
            <w:hideMark/>
          </w:tcPr>
          <w:p w14:paraId="2DBBCCEA"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66</w:t>
            </w:r>
            <w:r>
              <w:rPr>
                <w:sz w:val="28"/>
                <w:szCs w:val="18"/>
                <w:rFonts w:ascii="Calibri" w:hAnsi="Calibri"/>
              </w:rPr>
              <w:t xml:space="preserve"> </w:t>
            </w:r>
          </w:p>
        </w:tc>
        <w:tc>
          <w:tcPr>
            <w:tcW w:w="1234" w:type="dxa"/>
            <w:tcBorders>
              <w:bottom w:val="single" w:sz="4" w:space="0" w:color="7F7F7F" w:themeColor="text1" w:themeTint="80"/>
            </w:tcBorders>
            <w:shd w:val="clear" w:color="auto" w:fill="auto"/>
            <w:noWrap/>
            <w:vAlign w:val="center"/>
          </w:tcPr>
          <w:p w14:paraId="18B0EE7F"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4.790.85</w:t>
            </w:r>
          </w:p>
        </w:tc>
        <w:tc>
          <w:tcPr>
            <w:tcW w:w="1276" w:type="dxa"/>
            <w:tcBorders>
              <w:bottom w:val="single" w:sz="4" w:space="0" w:color="7F7F7F" w:themeColor="text1" w:themeTint="80"/>
            </w:tcBorders>
            <w:shd w:val="clear" w:color="auto" w:fill="auto"/>
            <w:noWrap/>
            <w:vAlign w:val="center"/>
          </w:tcPr>
          <w:p w14:paraId="56BA4E89"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11.507.69</w:t>
            </w:r>
          </w:p>
        </w:tc>
        <w:tc>
          <w:tcPr>
            <w:tcW w:w="1417" w:type="dxa"/>
            <w:tcBorders>
              <w:bottom w:val="single" w:sz="4" w:space="0" w:color="7F7F7F" w:themeColor="text1" w:themeTint="80"/>
            </w:tcBorders>
            <w:shd w:val="clear" w:color="auto" w:fill="auto"/>
            <w:noWrap/>
            <w:vAlign w:val="center"/>
          </w:tcPr>
          <w:p w14:paraId="4463B3CA" w14:textId="77777777" w:rsidR="00826271" w:rsidRPr="00272020" w:rsidRDefault="00826271" w:rsidP="00272020">
            <w:pPr>
              <w:spacing w:after="200" w:line="320" w:lineRule="exact"/>
              <w:rPr>
                <w:sz w:val="28"/>
                <w:szCs w:val="18"/>
                <w:rFonts w:ascii="Calibri" w:hAnsi="Calibri" w:cs="Calibri"/>
              </w:rPr>
            </w:pPr>
            <w:r>
              <w:rPr>
                <w:sz w:val="28"/>
                <w:szCs w:val="18"/>
                <w:rFonts w:ascii="Calibri" w:hAnsi="Calibri"/>
              </w:rPr>
              <w:t xml:space="preserve">4.790.85</w:t>
            </w:r>
          </w:p>
        </w:tc>
      </w:tr>
      <w:tr w:rsidR="00896F37" w:rsidRPr="00272020" w14:paraId="77BDDF99" w14:textId="77777777" w:rsidTr="004F5471">
        <w:trPr>
          <w:trHeight w:val="20"/>
        </w:trPr>
        <w:tc>
          <w:tcPr>
            <w:tcW w:w="817" w:type="dxa"/>
            <w:tcBorders>
              <w:bottom w:val="single" w:sz="4" w:space="0" w:color="7F7F7F" w:themeColor="text1" w:themeTint="80"/>
            </w:tcBorders>
            <w:shd w:val="clear" w:color="auto" w:fill="auto"/>
            <w:noWrap/>
            <w:vAlign w:val="center"/>
          </w:tcPr>
          <w:p w14:paraId="380AC9EF" w14:textId="77777777" w:rsidR="00826271" w:rsidRPr="00272020" w:rsidRDefault="00826271" w:rsidP="00272020">
            <w:pPr>
              <w:spacing w:after="200" w:line="320" w:lineRule="exact"/>
              <w:rPr>
                <w:rFonts w:ascii="Calibri" w:hAnsi="Calibri" w:cs="Calibri"/>
                <w:b/>
                <w:sz w:val="28"/>
                <w:szCs w:val="18"/>
                <w:lang w:val="es-ES_tradnl"/>
              </w:rPr>
            </w:pPr>
          </w:p>
        </w:tc>
        <w:tc>
          <w:tcPr>
            <w:tcW w:w="2202" w:type="dxa"/>
            <w:tcBorders>
              <w:bottom w:val="single" w:sz="4" w:space="0" w:color="7F7F7F" w:themeColor="text1" w:themeTint="80"/>
            </w:tcBorders>
            <w:shd w:val="clear" w:color="auto" w:fill="auto"/>
            <w:noWrap/>
            <w:vAlign w:val="center"/>
          </w:tcPr>
          <w:p w14:paraId="10F1B74F" w14:textId="77777777" w:rsidR="00826271" w:rsidRPr="00272020" w:rsidRDefault="00826271" w:rsidP="00272020">
            <w:pPr>
              <w:spacing w:after="200" w:line="320" w:lineRule="exact"/>
              <w:rPr>
                <w:rFonts w:ascii="Calibri" w:hAnsi="Calibri" w:cs="Calibri"/>
                <w:b/>
                <w:sz w:val="28"/>
                <w:szCs w:val="18"/>
                <w:lang w:val="es-ES_tradnl"/>
              </w:rPr>
            </w:pPr>
          </w:p>
        </w:tc>
        <w:tc>
          <w:tcPr>
            <w:tcW w:w="2603" w:type="dxa"/>
            <w:tcBorders>
              <w:bottom w:val="single" w:sz="4" w:space="0" w:color="7F7F7F" w:themeColor="text1" w:themeTint="80"/>
            </w:tcBorders>
            <w:shd w:val="clear" w:color="auto" w:fill="auto"/>
            <w:noWrap/>
            <w:vAlign w:val="center"/>
          </w:tcPr>
          <w:p w14:paraId="2412113E" w14:textId="77777777" w:rsidR="00826271" w:rsidRPr="00272020" w:rsidRDefault="00826271" w:rsidP="00272020">
            <w:pPr>
              <w:spacing w:after="200" w:line="320" w:lineRule="exact"/>
              <w:rPr>
                <w:b/>
                <w:sz w:val="28"/>
                <w:szCs w:val="18"/>
                <w:rFonts w:ascii="Calibri" w:hAnsi="Calibri" w:cs="Calibri"/>
              </w:rPr>
            </w:pPr>
            <w:r>
              <w:rPr>
                <w:b/>
                <w:sz w:val="28"/>
                <w:szCs w:val="18"/>
                <w:rFonts w:ascii="Calibri" w:hAnsi="Calibri"/>
              </w:rPr>
              <w:t xml:space="preserve">Guztira</w:t>
            </w:r>
          </w:p>
        </w:tc>
        <w:tc>
          <w:tcPr>
            <w:tcW w:w="941" w:type="dxa"/>
            <w:tcBorders>
              <w:bottom w:val="single" w:sz="4" w:space="0" w:color="7F7F7F" w:themeColor="text1" w:themeTint="80"/>
            </w:tcBorders>
            <w:shd w:val="clear" w:color="auto" w:fill="auto"/>
            <w:noWrap/>
            <w:vAlign w:val="center"/>
          </w:tcPr>
          <w:p w14:paraId="642C2C32" w14:textId="77777777" w:rsidR="00826271" w:rsidRPr="00272020" w:rsidRDefault="00826271" w:rsidP="00272020">
            <w:pPr>
              <w:spacing w:after="200" w:line="320" w:lineRule="exact"/>
              <w:rPr>
                <w:b/>
                <w:sz w:val="28"/>
                <w:szCs w:val="18"/>
                <w:rFonts w:ascii="Calibri" w:hAnsi="Calibri" w:cs="Calibri"/>
              </w:rPr>
            </w:pPr>
            <w:r>
              <w:rPr>
                <w:b/>
                <w:sz w:val="28"/>
                <w:szCs w:val="18"/>
                <w:rFonts w:ascii="Calibri" w:hAnsi="Calibri"/>
              </w:rPr>
              <w:t xml:space="preserve">41.792</w:t>
            </w:r>
            <w:r>
              <w:rPr>
                <w:b/>
                <w:sz w:val="28"/>
                <w:szCs w:val="18"/>
                <w:rFonts w:ascii="Calibri" w:hAnsi="Calibri"/>
              </w:rPr>
              <w:t xml:space="preserve"> </w:t>
            </w:r>
          </w:p>
        </w:tc>
        <w:tc>
          <w:tcPr>
            <w:tcW w:w="1234" w:type="dxa"/>
            <w:tcBorders>
              <w:bottom w:val="single" w:sz="4" w:space="0" w:color="7F7F7F" w:themeColor="text1" w:themeTint="80"/>
            </w:tcBorders>
            <w:shd w:val="clear" w:color="auto" w:fill="auto"/>
            <w:noWrap/>
            <w:vAlign w:val="center"/>
          </w:tcPr>
          <w:p w14:paraId="0DA86E9B" w14:textId="77777777" w:rsidR="00826271" w:rsidRPr="00272020" w:rsidRDefault="00826271" w:rsidP="00272020">
            <w:pPr>
              <w:spacing w:after="200" w:line="320" w:lineRule="exact"/>
              <w:rPr>
                <w:b/>
                <w:sz w:val="28"/>
                <w:szCs w:val="18"/>
                <w:rFonts w:ascii="Calibri" w:hAnsi="Calibri" w:cs="Calibri"/>
              </w:rPr>
            </w:pPr>
            <w:r>
              <w:rPr>
                <w:b/>
                <w:sz w:val="28"/>
                <w:szCs w:val="18"/>
                <w:rFonts w:ascii="Calibri" w:hAnsi="Calibri"/>
              </w:rPr>
              <w:t xml:space="preserve">4.760.923.88</w:t>
            </w:r>
          </w:p>
        </w:tc>
        <w:tc>
          <w:tcPr>
            <w:tcW w:w="1276" w:type="dxa"/>
            <w:tcBorders>
              <w:bottom w:val="single" w:sz="4" w:space="0" w:color="7F7F7F" w:themeColor="text1" w:themeTint="80"/>
            </w:tcBorders>
            <w:shd w:val="clear" w:color="auto" w:fill="auto"/>
            <w:noWrap/>
            <w:vAlign w:val="center"/>
          </w:tcPr>
          <w:p w14:paraId="11A7EE21" w14:textId="77777777" w:rsidR="00826271" w:rsidRPr="00272020" w:rsidRDefault="00826271" w:rsidP="00272020">
            <w:pPr>
              <w:spacing w:after="200" w:line="320" w:lineRule="exact"/>
              <w:rPr>
                <w:rFonts w:ascii="Calibri" w:hAnsi="Calibri" w:cs="Calibri"/>
                <w:b/>
                <w:sz w:val="28"/>
                <w:szCs w:val="18"/>
                <w:lang w:val="es-ES_tradnl"/>
              </w:rPr>
            </w:pPr>
          </w:p>
        </w:tc>
        <w:tc>
          <w:tcPr>
            <w:tcW w:w="1417" w:type="dxa"/>
            <w:tcBorders>
              <w:bottom w:val="single" w:sz="4" w:space="0" w:color="7F7F7F" w:themeColor="text1" w:themeTint="80"/>
            </w:tcBorders>
            <w:shd w:val="clear" w:color="auto" w:fill="auto"/>
            <w:noWrap/>
            <w:vAlign w:val="center"/>
          </w:tcPr>
          <w:p w14:paraId="726715D7" w14:textId="77777777" w:rsidR="00826271" w:rsidRPr="00272020" w:rsidRDefault="00826271" w:rsidP="00272020">
            <w:pPr>
              <w:spacing w:after="200" w:line="320" w:lineRule="exact"/>
              <w:rPr>
                <w:b/>
                <w:sz w:val="28"/>
                <w:szCs w:val="18"/>
                <w:rFonts w:ascii="Calibri" w:hAnsi="Calibri" w:cs="Calibri"/>
              </w:rPr>
            </w:pPr>
            <w:r>
              <w:rPr>
                <w:b/>
                <w:sz w:val="28"/>
                <w:szCs w:val="18"/>
                <w:rFonts w:ascii="Calibri" w:hAnsi="Calibri"/>
              </w:rPr>
              <w:t xml:space="preserve">4.518.294.36</w:t>
            </w:r>
          </w:p>
        </w:tc>
      </w:tr>
    </w:tbl>
    <w:p w14:paraId="4A37F295" w14:textId="77777777" w:rsidR="00826271" w:rsidRPr="00272020" w:rsidRDefault="00826271" w:rsidP="00272020">
      <w:pPr>
        <w:spacing w:after="200" w:line="320" w:lineRule="exact"/>
        <w:rPr>
          <w:i/>
          <w:sz w:val="28"/>
          <w:szCs w:val="16"/>
          <w:rFonts w:ascii="Calibri" w:hAnsi="Calibri" w:cs="Calibri"/>
        </w:rPr>
      </w:pPr>
      <w:r>
        <w:rPr>
          <w:i/>
          <w:sz w:val="28"/>
          <w:szCs w:val="16"/>
          <w:rFonts w:ascii="Calibri" w:hAnsi="Calibri"/>
        </w:rPr>
        <w:t xml:space="preserve">Zenbatekoa eurotan.</w:t>
      </w:r>
    </w:p>
    <w:p w14:paraId="5F621DA9" w14:textId="77777777" w:rsidR="00826271" w:rsidRPr="00272020" w:rsidRDefault="00826271" w:rsidP="00272020">
      <w:pPr>
        <w:spacing w:after="200" w:line="320" w:lineRule="exact"/>
        <w:rPr>
          <w:bCs/>
          <w:color w:val="000000"/>
          <w:sz w:val="28"/>
          <w:szCs w:val="16"/>
          <w:rFonts w:ascii="Calibri" w:hAnsi="Calibri" w:cs="Calibri"/>
        </w:rPr>
      </w:pPr>
      <w:r>
        <w:rPr>
          <w:bCs/>
          <w:color w:val="000000"/>
          <w:sz w:val="28"/>
          <w:szCs w:val="16"/>
          <w:vertAlign w:val="superscript"/>
          <w:rFonts w:ascii="Calibri" w:hAnsi="Calibri"/>
        </w:rPr>
        <w:t xml:space="preserve">(A)</w:t>
      </w:r>
      <w:r>
        <w:rPr>
          <w:bCs/>
          <w:color w:val="000000"/>
          <w:sz w:val="28"/>
          <w:szCs w:val="16"/>
          <w:rFonts w:ascii="Calibri" w:hAnsi="Calibri"/>
        </w:rPr>
        <w:t xml:space="preserve"> Biztanleria 2020/01/01ean: Biztanleria 2020ko urtarrilaren 1ean.</w:t>
      </w:r>
      <w:r>
        <w:rPr>
          <w:bCs/>
          <w:color w:val="000000"/>
          <w:sz w:val="28"/>
          <w:szCs w:val="16"/>
          <w:rFonts w:ascii="Calibri" w:hAnsi="Calibri"/>
        </w:rPr>
        <w:t xml:space="preserve"> </w:t>
      </w:r>
      <w:r>
        <w:rPr>
          <w:bCs/>
          <w:color w:val="000000"/>
          <w:sz w:val="28"/>
          <w:szCs w:val="16"/>
          <w:rFonts w:ascii="Calibri" w:hAnsi="Calibri"/>
        </w:rPr>
        <w:t xml:space="preserve">Iturria: Nafarroako Estatistika Institutua.</w:t>
      </w:r>
    </w:p>
    <w:p w14:paraId="5218CCF0" w14:textId="77777777" w:rsidR="00826271" w:rsidRPr="00272020" w:rsidRDefault="00826271" w:rsidP="00272020">
      <w:pPr>
        <w:spacing w:after="200" w:line="320" w:lineRule="exact"/>
        <w:rPr>
          <w:bCs/>
          <w:color w:val="000000"/>
          <w:sz w:val="28"/>
          <w:szCs w:val="16"/>
          <w:rFonts w:ascii="Calibri" w:hAnsi="Calibri" w:cs="Calibri"/>
        </w:rPr>
      </w:pPr>
      <w:r>
        <w:rPr>
          <w:bCs/>
          <w:color w:val="000000"/>
          <w:sz w:val="28"/>
          <w:szCs w:val="16"/>
          <w:vertAlign w:val="superscript"/>
          <w:rFonts w:ascii="Calibri" w:hAnsi="Calibri"/>
        </w:rPr>
        <w:t xml:space="preserve">(B)</w:t>
      </w:r>
      <w:r>
        <w:rPr>
          <w:bCs/>
          <w:color w:val="000000"/>
          <w:sz w:val="28"/>
          <w:szCs w:val="16"/>
          <w:rFonts w:ascii="Calibri" w:hAnsi="Calibri"/>
        </w:rPr>
        <w:t xml:space="preserve"> TAF 2021: 2021eko ordainketa transferentzia arruntengatik.</w:t>
      </w:r>
    </w:p>
    <w:p w14:paraId="1C7AE649" w14:textId="77777777" w:rsidR="00826271" w:rsidRPr="00272020" w:rsidRDefault="00826271" w:rsidP="00272020">
      <w:pPr>
        <w:spacing w:after="200" w:line="320" w:lineRule="exact"/>
        <w:rPr>
          <w:bCs/>
          <w:color w:val="000000"/>
          <w:sz w:val="28"/>
          <w:szCs w:val="16"/>
          <w:rFonts w:ascii="Calibri" w:hAnsi="Calibri" w:cs="Calibri"/>
        </w:rPr>
      </w:pPr>
      <w:r>
        <w:rPr>
          <w:bCs/>
          <w:color w:val="000000"/>
          <w:sz w:val="28"/>
          <w:szCs w:val="16"/>
          <w:vertAlign w:val="superscript"/>
          <w:rFonts w:ascii="Calibri" w:hAnsi="Calibri"/>
        </w:rPr>
        <w:t xml:space="preserve">(C)</w:t>
      </w:r>
      <w:r>
        <w:rPr>
          <w:bCs/>
          <w:color w:val="000000"/>
          <w:sz w:val="28"/>
          <w:szCs w:val="16"/>
          <w:rFonts w:ascii="Calibri" w:hAnsi="Calibri"/>
        </w:rPr>
        <w:t xml:space="preserve"> Udalkideak 2021: Nafarroako udalentzako ordainketa udalkideen kopuruagatik, 2021ean.</w:t>
      </w:r>
    </w:p>
    <w:p w14:paraId="31E142DB" w14:textId="77777777" w:rsidR="00826271" w:rsidRPr="00272020" w:rsidRDefault="00826271" w:rsidP="00272020">
      <w:pPr>
        <w:spacing w:after="200" w:line="320" w:lineRule="exact"/>
        <w:rPr>
          <w:bCs/>
          <w:color w:val="000000"/>
          <w:sz w:val="28"/>
          <w:szCs w:val="16"/>
          <w:rFonts w:ascii="Calibri" w:hAnsi="Calibri" w:cs="Calibri"/>
        </w:rPr>
      </w:pPr>
      <w:r>
        <w:rPr>
          <w:bCs/>
          <w:color w:val="000000"/>
          <w:sz w:val="28"/>
          <w:szCs w:val="16"/>
          <w:vertAlign w:val="superscript"/>
          <w:rFonts w:ascii="Calibri" w:hAnsi="Calibri"/>
        </w:rPr>
        <w:t xml:space="preserve">(D)</w:t>
      </w:r>
      <w:r>
        <w:rPr>
          <w:bCs/>
          <w:color w:val="000000"/>
          <w:sz w:val="28"/>
          <w:szCs w:val="16"/>
          <w:rFonts w:ascii="Calibri" w:hAnsi="Calibri"/>
        </w:rPr>
        <w:t xml:space="preserve"> Hezkuntzako garraiatuak 2021: 2021eko transferentziak eskola-kontzentrazioen funtzionamendurako.</w:t>
      </w:r>
    </w:p>
    <w:p w14:paraId="29CE9836" w14:textId="77777777" w:rsidR="00826271" w:rsidRPr="00272020" w:rsidRDefault="00826271" w:rsidP="00272020">
      <w:pPr>
        <w:spacing w:after="200" w:line="320" w:lineRule="exact"/>
        <w:rPr>
          <w:bCs/>
          <w:color w:val="000000"/>
          <w:sz w:val="28"/>
          <w:szCs w:val="16"/>
          <w:rFonts w:ascii="Calibri" w:hAnsi="Calibri" w:cs="Calibri"/>
        </w:rPr>
      </w:pPr>
      <w:r>
        <w:rPr>
          <w:sz w:val="28"/>
          <w:szCs w:val="16"/>
          <w:bCs/>
          <w:color w:val="000000"/>
          <w:vertAlign w:val="superscript"/>
          <w:rFonts w:ascii="Calibri" w:hAnsi="Calibri"/>
        </w:rPr>
        <w:t xml:space="preserve">(E)</w:t>
      </w:r>
      <w:r>
        <w:rPr>
          <w:sz w:val="28"/>
          <w:szCs w:val="16"/>
          <w:bCs/>
          <w:color w:val="000000"/>
          <w:rFonts w:ascii="Calibri" w:hAnsi="Calibri"/>
        </w:rPr>
        <w:t xml:space="preserve"> Hiriburutza 2021: Hiriburutza Agiria ordaintzea Iruñeko Udalari, 2021ean.</w:t>
      </w:r>
    </w:p>
    <w:p w14:paraId="75B2227C" w14:textId="77777777" w:rsidR="00826271" w:rsidRPr="00272020" w:rsidRDefault="00826271" w:rsidP="00272020">
      <w:pPr>
        <w:spacing w:after="200" w:line="320" w:lineRule="exact"/>
        <w:rPr>
          <w:bCs/>
          <w:color w:val="000000"/>
          <w:sz w:val="28"/>
          <w:szCs w:val="16"/>
          <w:rFonts w:ascii="Calibri" w:hAnsi="Calibri" w:cs="Calibri"/>
        </w:rPr>
      </w:pPr>
      <w:r>
        <w:rPr>
          <w:bCs/>
          <w:color w:val="000000"/>
          <w:sz w:val="28"/>
          <w:szCs w:val="16"/>
          <w:vertAlign w:val="superscript"/>
          <w:rFonts w:ascii="Calibri" w:hAnsi="Calibri"/>
        </w:rPr>
        <w:t xml:space="preserve">(F)</w:t>
      </w:r>
      <w:r>
        <w:rPr>
          <w:bCs/>
          <w:color w:val="000000"/>
          <w:sz w:val="28"/>
          <w:szCs w:val="16"/>
          <w:rFonts w:ascii="Calibri" w:hAnsi="Calibri"/>
        </w:rPr>
        <w:t xml:space="preserve"> Bermatutako %: Adierazitako kontzeptuengatik (transferentzia arruntak + udalkideak+ hezkuntzako garraiatuak + hiriburutza) 2021ean ordaindutako zenbateko osoa 2022an aplikatuko den bermearen ehunekoa.</w:t>
      </w:r>
    </w:p>
    <w:p w14:paraId="34C24299" w14:textId="2F080389" w:rsidR="00FE5026" w:rsidRPr="00272020" w:rsidRDefault="00826271" w:rsidP="00272020">
      <w:pPr>
        <w:spacing w:after="200" w:line="320" w:lineRule="exact"/>
        <w:rPr>
          <w:bCs/>
          <w:color w:val="000000"/>
          <w:sz w:val="28"/>
          <w:szCs w:val="16"/>
          <w:rFonts w:ascii="Calibri" w:hAnsi="Calibri" w:cs="Calibri"/>
        </w:rPr>
      </w:pPr>
      <w:r>
        <w:rPr>
          <w:bCs/>
          <w:color w:val="000000"/>
          <w:sz w:val="28"/>
          <w:szCs w:val="16"/>
          <w:vertAlign w:val="superscript"/>
          <w:rFonts w:ascii="Calibri" w:hAnsi="Calibri"/>
        </w:rPr>
        <w:t xml:space="preserve">(G)</w:t>
      </w:r>
      <w:r>
        <w:rPr>
          <w:bCs/>
          <w:color w:val="000000"/>
          <w:sz w:val="28"/>
          <w:szCs w:val="16"/>
          <w:rFonts w:ascii="Calibri" w:hAnsi="Calibri"/>
        </w:rPr>
        <w:t xml:space="preserve"> Gehieneko bermea: Kontzejuek 2021. urtean transferentzia arrunten kontzeptuan jasotako batezbestekoaren %150 da, biztanleria-tarteen arabera.</w:t>
      </w:r>
    </w:p>
    <w:sectPr w:rsidR="00FE5026" w:rsidRPr="00272020">
      <w:type w:val="continuous"/>
      <w:pgSz w:w="11907" w:h="16840" w:code="9"/>
      <w:pgMar w:top="2268" w:right="1418" w:bottom="1418" w:left="2268" w:header="1134" w:footer="1134" w:gutter="0"/>
      <w:paperSrc w:first="1" w:other="1"/>
      <w:cols w:space="720"/>
      <w:titlePg/>
      <w:docGrid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834B7F" w14:textId="77777777" w:rsidR="00AA0083" w:rsidRDefault="00AA0083">
      <w:r>
        <w:separator/>
      </w:r>
    </w:p>
  </w:endnote>
  <w:endnote w:type="continuationSeparator" w:id="0">
    <w:p w14:paraId="503FD5DE" w14:textId="77777777" w:rsidR="00AA0083" w:rsidRDefault="00AA00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1)">
    <w:altName w:val="Arial"/>
    <w:charset w:val="00"/>
    <w:family w:val="swiss"/>
    <w:pitch w:val="variable"/>
    <w:sig w:usb0="20002A87" w:usb1="80000000" w:usb2="00000008" w:usb3="00000000" w:csb0="000001FF" w:csb1="00000000"/>
  </w:font>
  <w:font w:name="Segoe UI">
    <w:panose1 w:val="020B0502040204020203"/>
    <w:charset w:val="00"/>
    <w:family w:val="swiss"/>
    <w:pitch w:val="variable"/>
    <w:sig w:usb0="E4002EFF" w:usb1="C000E47F" w:usb2="00000009" w:usb3="00000000" w:csb0="000001FF" w:csb1="00000000"/>
  </w:font>
  <w:font w:name="Helvetica LT Std">
    <w:panose1 w:val="020B0504020202020204"/>
    <w:charset w:val="00"/>
    <w:family w:val="swiss"/>
    <w:notTrueType/>
    <w:pitch w:val="variable"/>
    <w:sig w:usb0="800002AF" w:usb1="5000204A" w:usb2="00000000" w:usb3="00000000" w:csb0="00000005"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7491E4" w14:textId="77777777" w:rsidR="00AA0083" w:rsidRDefault="00AA0083">
      <w:r>
        <w:separator/>
      </w:r>
    </w:p>
  </w:footnote>
  <w:footnote w:type="continuationSeparator" w:id="0">
    <w:p w14:paraId="18BEE640" w14:textId="77777777" w:rsidR="00AA0083" w:rsidRDefault="00AA00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44330"/>
    <w:multiLevelType w:val="multilevel"/>
    <w:tmpl w:val="89A2A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197CB1"/>
    <w:multiLevelType w:val="hybridMultilevel"/>
    <w:tmpl w:val="EC669BDC"/>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9483611"/>
    <w:multiLevelType w:val="hybridMultilevel"/>
    <w:tmpl w:val="C0B2E91A"/>
    <w:lvl w:ilvl="0" w:tplc="8A626B8E">
      <w:start w:val="1"/>
      <w:numFmt w:val="lowerLetter"/>
      <w:lvlText w:val="%1)"/>
      <w:lvlJc w:val="left"/>
      <w:pPr>
        <w:ind w:left="604" w:hanging="360"/>
      </w:pPr>
      <w:rPr>
        <w:rFonts w:hint="default"/>
      </w:rPr>
    </w:lvl>
    <w:lvl w:ilvl="1" w:tplc="0C0A0019" w:tentative="1">
      <w:start w:val="1"/>
      <w:numFmt w:val="lowerLetter"/>
      <w:lvlText w:val="%2."/>
      <w:lvlJc w:val="left"/>
      <w:pPr>
        <w:ind w:left="1324" w:hanging="360"/>
      </w:pPr>
    </w:lvl>
    <w:lvl w:ilvl="2" w:tplc="0C0A001B" w:tentative="1">
      <w:start w:val="1"/>
      <w:numFmt w:val="lowerRoman"/>
      <w:lvlText w:val="%3."/>
      <w:lvlJc w:val="right"/>
      <w:pPr>
        <w:ind w:left="2044" w:hanging="180"/>
      </w:pPr>
    </w:lvl>
    <w:lvl w:ilvl="3" w:tplc="0C0A000F" w:tentative="1">
      <w:start w:val="1"/>
      <w:numFmt w:val="decimal"/>
      <w:lvlText w:val="%4."/>
      <w:lvlJc w:val="left"/>
      <w:pPr>
        <w:ind w:left="2764" w:hanging="360"/>
      </w:pPr>
    </w:lvl>
    <w:lvl w:ilvl="4" w:tplc="0C0A0019" w:tentative="1">
      <w:start w:val="1"/>
      <w:numFmt w:val="lowerLetter"/>
      <w:lvlText w:val="%5."/>
      <w:lvlJc w:val="left"/>
      <w:pPr>
        <w:ind w:left="3484" w:hanging="360"/>
      </w:pPr>
    </w:lvl>
    <w:lvl w:ilvl="5" w:tplc="0C0A001B" w:tentative="1">
      <w:start w:val="1"/>
      <w:numFmt w:val="lowerRoman"/>
      <w:lvlText w:val="%6."/>
      <w:lvlJc w:val="right"/>
      <w:pPr>
        <w:ind w:left="4204" w:hanging="180"/>
      </w:pPr>
    </w:lvl>
    <w:lvl w:ilvl="6" w:tplc="0C0A000F" w:tentative="1">
      <w:start w:val="1"/>
      <w:numFmt w:val="decimal"/>
      <w:lvlText w:val="%7."/>
      <w:lvlJc w:val="left"/>
      <w:pPr>
        <w:ind w:left="4924" w:hanging="360"/>
      </w:pPr>
    </w:lvl>
    <w:lvl w:ilvl="7" w:tplc="0C0A0019" w:tentative="1">
      <w:start w:val="1"/>
      <w:numFmt w:val="lowerLetter"/>
      <w:lvlText w:val="%8."/>
      <w:lvlJc w:val="left"/>
      <w:pPr>
        <w:ind w:left="5644" w:hanging="360"/>
      </w:pPr>
    </w:lvl>
    <w:lvl w:ilvl="8" w:tplc="0C0A001B" w:tentative="1">
      <w:start w:val="1"/>
      <w:numFmt w:val="lowerRoman"/>
      <w:lvlText w:val="%9."/>
      <w:lvlJc w:val="right"/>
      <w:pPr>
        <w:ind w:left="6364" w:hanging="180"/>
      </w:pPr>
    </w:lvl>
  </w:abstractNum>
  <w:abstractNum w:abstractNumId="3" w15:restartNumberingAfterBreak="0">
    <w:nsid w:val="0B353300"/>
    <w:multiLevelType w:val="hybridMultilevel"/>
    <w:tmpl w:val="39B092B8"/>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0D6D3851"/>
    <w:multiLevelType w:val="hybridMultilevel"/>
    <w:tmpl w:val="7E6EAB46"/>
    <w:lvl w:ilvl="0" w:tplc="0C0A0005">
      <w:start w:val="1"/>
      <w:numFmt w:val="bullet"/>
      <w:lvlText w:val=""/>
      <w:lvlJc w:val="left"/>
      <w:pPr>
        <w:ind w:left="720" w:hanging="360"/>
      </w:pPr>
      <w:rPr>
        <w:rFonts w:ascii="Wingdings" w:hAnsi="Wingdings" w:cs="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11701F0B"/>
    <w:multiLevelType w:val="hybridMultilevel"/>
    <w:tmpl w:val="40D2142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1F3F6B27"/>
    <w:multiLevelType w:val="multilevel"/>
    <w:tmpl w:val="EE2E1DF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1F7D2A74"/>
    <w:multiLevelType w:val="multilevel"/>
    <w:tmpl w:val="98684C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0E47C57"/>
    <w:multiLevelType w:val="hybridMultilevel"/>
    <w:tmpl w:val="BB36AF3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21254353"/>
    <w:multiLevelType w:val="hybridMultilevel"/>
    <w:tmpl w:val="05168E50"/>
    <w:lvl w:ilvl="0" w:tplc="9F225668">
      <w:start w:val="1"/>
      <w:numFmt w:val="bullet"/>
      <w:lvlText w:val=""/>
      <w:lvlJc w:val="left"/>
      <w:pPr>
        <w:ind w:left="770" w:hanging="360"/>
      </w:pPr>
      <w:rPr>
        <w:rFonts w:ascii="Wingdings" w:hAnsi="Wingdings" w:hint="default"/>
        <w:color w:val="006C6D"/>
      </w:rPr>
    </w:lvl>
    <w:lvl w:ilvl="1" w:tplc="0C0A0003" w:tentative="1">
      <w:start w:val="1"/>
      <w:numFmt w:val="bullet"/>
      <w:lvlText w:val="o"/>
      <w:lvlJc w:val="left"/>
      <w:pPr>
        <w:ind w:left="1490" w:hanging="360"/>
      </w:pPr>
      <w:rPr>
        <w:rFonts w:ascii="Courier New" w:hAnsi="Courier New" w:cs="Courier New" w:hint="default"/>
      </w:rPr>
    </w:lvl>
    <w:lvl w:ilvl="2" w:tplc="0C0A0005" w:tentative="1">
      <w:start w:val="1"/>
      <w:numFmt w:val="bullet"/>
      <w:lvlText w:val=""/>
      <w:lvlJc w:val="left"/>
      <w:pPr>
        <w:ind w:left="2210" w:hanging="360"/>
      </w:pPr>
      <w:rPr>
        <w:rFonts w:ascii="Wingdings" w:hAnsi="Wingdings" w:hint="default"/>
      </w:rPr>
    </w:lvl>
    <w:lvl w:ilvl="3" w:tplc="0C0A0001" w:tentative="1">
      <w:start w:val="1"/>
      <w:numFmt w:val="bullet"/>
      <w:lvlText w:val=""/>
      <w:lvlJc w:val="left"/>
      <w:pPr>
        <w:ind w:left="2930" w:hanging="360"/>
      </w:pPr>
      <w:rPr>
        <w:rFonts w:ascii="Symbol" w:hAnsi="Symbol" w:hint="default"/>
      </w:rPr>
    </w:lvl>
    <w:lvl w:ilvl="4" w:tplc="0C0A0003" w:tentative="1">
      <w:start w:val="1"/>
      <w:numFmt w:val="bullet"/>
      <w:lvlText w:val="o"/>
      <w:lvlJc w:val="left"/>
      <w:pPr>
        <w:ind w:left="3650" w:hanging="360"/>
      </w:pPr>
      <w:rPr>
        <w:rFonts w:ascii="Courier New" w:hAnsi="Courier New" w:cs="Courier New" w:hint="default"/>
      </w:rPr>
    </w:lvl>
    <w:lvl w:ilvl="5" w:tplc="0C0A0005" w:tentative="1">
      <w:start w:val="1"/>
      <w:numFmt w:val="bullet"/>
      <w:lvlText w:val=""/>
      <w:lvlJc w:val="left"/>
      <w:pPr>
        <w:ind w:left="4370" w:hanging="360"/>
      </w:pPr>
      <w:rPr>
        <w:rFonts w:ascii="Wingdings" w:hAnsi="Wingdings" w:hint="default"/>
      </w:rPr>
    </w:lvl>
    <w:lvl w:ilvl="6" w:tplc="0C0A0001" w:tentative="1">
      <w:start w:val="1"/>
      <w:numFmt w:val="bullet"/>
      <w:lvlText w:val=""/>
      <w:lvlJc w:val="left"/>
      <w:pPr>
        <w:ind w:left="5090" w:hanging="360"/>
      </w:pPr>
      <w:rPr>
        <w:rFonts w:ascii="Symbol" w:hAnsi="Symbol" w:hint="default"/>
      </w:rPr>
    </w:lvl>
    <w:lvl w:ilvl="7" w:tplc="0C0A0003" w:tentative="1">
      <w:start w:val="1"/>
      <w:numFmt w:val="bullet"/>
      <w:lvlText w:val="o"/>
      <w:lvlJc w:val="left"/>
      <w:pPr>
        <w:ind w:left="5810" w:hanging="360"/>
      </w:pPr>
      <w:rPr>
        <w:rFonts w:ascii="Courier New" w:hAnsi="Courier New" w:cs="Courier New" w:hint="default"/>
      </w:rPr>
    </w:lvl>
    <w:lvl w:ilvl="8" w:tplc="0C0A0005" w:tentative="1">
      <w:start w:val="1"/>
      <w:numFmt w:val="bullet"/>
      <w:lvlText w:val=""/>
      <w:lvlJc w:val="left"/>
      <w:pPr>
        <w:ind w:left="6530" w:hanging="360"/>
      </w:pPr>
      <w:rPr>
        <w:rFonts w:ascii="Wingdings" w:hAnsi="Wingdings" w:hint="default"/>
      </w:rPr>
    </w:lvl>
  </w:abstractNum>
  <w:abstractNum w:abstractNumId="10" w15:restartNumberingAfterBreak="0">
    <w:nsid w:val="21D517D6"/>
    <w:multiLevelType w:val="hybridMultilevel"/>
    <w:tmpl w:val="138072F0"/>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23B1668F"/>
    <w:multiLevelType w:val="hybridMultilevel"/>
    <w:tmpl w:val="E78EE662"/>
    <w:lvl w:ilvl="0" w:tplc="37506598">
      <w:start w:val="2"/>
      <w:numFmt w:val="bullet"/>
      <w:lvlText w:val="-"/>
      <w:lvlJc w:val="left"/>
      <w:pPr>
        <w:ind w:left="720" w:hanging="360"/>
      </w:pPr>
      <w:rPr>
        <w:rFonts w:ascii="Times New Roman" w:eastAsia="Times New Roman" w:hAnsi="Times New Roman" w:cs="Times New Roman"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27FE027B"/>
    <w:multiLevelType w:val="hybridMultilevel"/>
    <w:tmpl w:val="B8F652E8"/>
    <w:lvl w:ilvl="0" w:tplc="9F225668">
      <w:start w:val="1"/>
      <w:numFmt w:val="bullet"/>
      <w:lvlText w:val=""/>
      <w:lvlJc w:val="left"/>
      <w:pPr>
        <w:tabs>
          <w:tab w:val="num" w:pos="360"/>
        </w:tabs>
        <w:ind w:left="360" w:hanging="360"/>
      </w:pPr>
      <w:rPr>
        <w:rFonts w:ascii="Wingdings" w:hAnsi="Wingdings" w:hint="default"/>
        <w:color w:val="006C6D"/>
      </w:rPr>
    </w:lvl>
    <w:lvl w:ilvl="1" w:tplc="0C0A0003">
      <w:start w:val="1"/>
      <w:numFmt w:val="bullet"/>
      <w:lvlText w:val="o"/>
      <w:lvlJc w:val="left"/>
      <w:pPr>
        <w:tabs>
          <w:tab w:val="num" w:pos="1080"/>
        </w:tabs>
        <w:ind w:left="1080" w:hanging="360"/>
      </w:pPr>
      <w:rPr>
        <w:rFonts w:ascii="Courier New" w:hAnsi="Courier New" w:cs="Courier New" w:hint="default"/>
        <w:color w:val="800000"/>
      </w:rPr>
    </w:lvl>
    <w:lvl w:ilvl="2" w:tplc="0C0A0005">
      <w:start w:val="1"/>
      <w:numFmt w:val="bullet"/>
      <w:lvlText w:val=""/>
      <w:lvlJc w:val="left"/>
      <w:pPr>
        <w:tabs>
          <w:tab w:val="num" w:pos="1800"/>
        </w:tabs>
        <w:ind w:left="1800" w:hanging="360"/>
      </w:pPr>
      <w:rPr>
        <w:rFonts w:ascii="Wingdings" w:hAnsi="Wingdings" w:cs="Wingdings" w:hint="default"/>
      </w:rPr>
    </w:lvl>
    <w:lvl w:ilvl="3" w:tplc="0C0A0001">
      <w:start w:val="1"/>
      <w:numFmt w:val="bullet"/>
      <w:lvlText w:val=""/>
      <w:lvlJc w:val="left"/>
      <w:pPr>
        <w:tabs>
          <w:tab w:val="num" w:pos="2520"/>
        </w:tabs>
        <w:ind w:left="2520" w:hanging="360"/>
      </w:pPr>
      <w:rPr>
        <w:rFonts w:ascii="Symbol" w:hAnsi="Symbol" w:cs="Symbol" w:hint="default"/>
      </w:rPr>
    </w:lvl>
    <w:lvl w:ilvl="4" w:tplc="0C0A0003">
      <w:start w:val="1"/>
      <w:numFmt w:val="bullet"/>
      <w:lvlText w:val="o"/>
      <w:lvlJc w:val="left"/>
      <w:pPr>
        <w:tabs>
          <w:tab w:val="num" w:pos="3240"/>
        </w:tabs>
        <w:ind w:left="3240" w:hanging="360"/>
      </w:pPr>
      <w:rPr>
        <w:rFonts w:ascii="Courier New" w:hAnsi="Courier New" w:cs="Courier New" w:hint="default"/>
      </w:rPr>
    </w:lvl>
    <w:lvl w:ilvl="5" w:tplc="0C0A0005">
      <w:start w:val="1"/>
      <w:numFmt w:val="bullet"/>
      <w:lvlText w:val=""/>
      <w:lvlJc w:val="left"/>
      <w:pPr>
        <w:tabs>
          <w:tab w:val="num" w:pos="3960"/>
        </w:tabs>
        <w:ind w:left="3960" w:hanging="360"/>
      </w:pPr>
      <w:rPr>
        <w:rFonts w:ascii="Wingdings" w:hAnsi="Wingdings" w:cs="Wingdings" w:hint="default"/>
      </w:rPr>
    </w:lvl>
    <w:lvl w:ilvl="6" w:tplc="0C0A0001">
      <w:start w:val="1"/>
      <w:numFmt w:val="bullet"/>
      <w:lvlText w:val=""/>
      <w:lvlJc w:val="left"/>
      <w:pPr>
        <w:tabs>
          <w:tab w:val="num" w:pos="4680"/>
        </w:tabs>
        <w:ind w:left="4680" w:hanging="360"/>
      </w:pPr>
      <w:rPr>
        <w:rFonts w:ascii="Symbol" w:hAnsi="Symbol" w:cs="Symbol" w:hint="default"/>
      </w:rPr>
    </w:lvl>
    <w:lvl w:ilvl="7" w:tplc="0C0A0003">
      <w:start w:val="1"/>
      <w:numFmt w:val="bullet"/>
      <w:lvlText w:val="o"/>
      <w:lvlJc w:val="left"/>
      <w:pPr>
        <w:tabs>
          <w:tab w:val="num" w:pos="5400"/>
        </w:tabs>
        <w:ind w:left="5400" w:hanging="360"/>
      </w:pPr>
      <w:rPr>
        <w:rFonts w:ascii="Courier New" w:hAnsi="Courier New" w:cs="Courier New" w:hint="default"/>
      </w:rPr>
    </w:lvl>
    <w:lvl w:ilvl="8" w:tplc="0C0A0005">
      <w:start w:val="1"/>
      <w:numFmt w:val="bullet"/>
      <w:lvlText w:val=""/>
      <w:lvlJc w:val="left"/>
      <w:pPr>
        <w:tabs>
          <w:tab w:val="num" w:pos="6120"/>
        </w:tabs>
        <w:ind w:left="6120" w:hanging="360"/>
      </w:pPr>
      <w:rPr>
        <w:rFonts w:ascii="Wingdings" w:hAnsi="Wingdings" w:cs="Wingdings" w:hint="default"/>
      </w:rPr>
    </w:lvl>
  </w:abstractNum>
  <w:abstractNum w:abstractNumId="13" w15:restartNumberingAfterBreak="0">
    <w:nsid w:val="29601114"/>
    <w:multiLevelType w:val="hybridMultilevel"/>
    <w:tmpl w:val="052A659A"/>
    <w:lvl w:ilvl="0" w:tplc="34BEC368">
      <w:start w:val="1"/>
      <w:numFmt w:val="decimal"/>
      <w:lvlText w:val="%1."/>
      <w:lvlJc w:val="left"/>
      <w:pPr>
        <w:ind w:left="399" w:hanging="360"/>
      </w:pPr>
      <w:rPr>
        <w:rFonts w:hint="default"/>
      </w:rPr>
    </w:lvl>
    <w:lvl w:ilvl="1" w:tplc="0C0A0019" w:tentative="1">
      <w:start w:val="1"/>
      <w:numFmt w:val="lowerLetter"/>
      <w:lvlText w:val="%2."/>
      <w:lvlJc w:val="left"/>
      <w:pPr>
        <w:ind w:left="1119" w:hanging="360"/>
      </w:pPr>
    </w:lvl>
    <w:lvl w:ilvl="2" w:tplc="0C0A001B" w:tentative="1">
      <w:start w:val="1"/>
      <w:numFmt w:val="lowerRoman"/>
      <w:lvlText w:val="%3."/>
      <w:lvlJc w:val="right"/>
      <w:pPr>
        <w:ind w:left="1839" w:hanging="180"/>
      </w:pPr>
    </w:lvl>
    <w:lvl w:ilvl="3" w:tplc="0C0A000F" w:tentative="1">
      <w:start w:val="1"/>
      <w:numFmt w:val="decimal"/>
      <w:lvlText w:val="%4."/>
      <w:lvlJc w:val="left"/>
      <w:pPr>
        <w:ind w:left="2559" w:hanging="360"/>
      </w:pPr>
    </w:lvl>
    <w:lvl w:ilvl="4" w:tplc="0C0A0019" w:tentative="1">
      <w:start w:val="1"/>
      <w:numFmt w:val="lowerLetter"/>
      <w:lvlText w:val="%5."/>
      <w:lvlJc w:val="left"/>
      <w:pPr>
        <w:ind w:left="3279" w:hanging="360"/>
      </w:pPr>
    </w:lvl>
    <w:lvl w:ilvl="5" w:tplc="0C0A001B" w:tentative="1">
      <w:start w:val="1"/>
      <w:numFmt w:val="lowerRoman"/>
      <w:lvlText w:val="%6."/>
      <w:lvlJc w:val="right"/>
      <w:pPr>
        <w:ind w:left="3999" w:hanging="180"/>
      </w:pPr>
    </w:lvl>
    <w:lvl w:ilvl="6" w:tplc="0C0A000F" w:tentative="1">
      <w:start w:val="1"/>
      <w:numFmt w:val="decimal"/>
      <w:lvlText w:val="%7."/>
      <w:lvlJc w:val="left"/>
      <w:pPr>
        <w:ind w:left="4719" w:hanging="360"/>
      </w:pPr>
    </w:lvl>
    <w:lvl w:ilvl="7" w:tplc="0C0A0019" w:tentative="1">
      <w:start w:val="1"/>
      <w:numFmt w:val="lowerLetter"/>
      <w:lvlText w:val="%8."/>
      <w:lvlJc w:val="left"/>
      <w:pPr>
        <w:ind w:left="5439" w:hanging="360"/>
      </w:pPr>
    </w:lvl>
    <w:lvl w:ilvl="8" w:tplc="0C0A001B" w:tentative="1">
      <w:start w:val="1"/>
      <w:numFmt w:val="lowerRoman"/>
      <w:lvlText w:val="%9."/>
      <w:lvlJc w:val="right"/>
      <w:pPr>
        <w:ind w:left="6159" w:hanging="180"/>
      </w:pPr>
    </w:lvl>
  </w:abstractNum>
  <w:abstractNum w:abstractNumId="14" w15:restartNumberingAfterBreak="0">
    <w:nsid w:val="2BB04B4D"/>
    <w:multiLevelType w:val="hybridMultilevel"/>
    <w:tmpl w:val="DD3CCB64"/>
    <w:lvl w:ilvl="0" w:tplc="F4E6C7F0">
      <w:numFmt w:val="bullet"/>
      <w:lvlText w:val="-"/>
      <w:lvlJc w:val="left"/>
      <w:pPr>
        <w:ind w:left="1068" w:hanging="360"/>
      </w:pPr>
      <w:rPr>
        <w:rFonts w:ascii="Calibri" w:eastAsia="Calibri" w:hAnsi="Calibri" w:cs="Calibri" w:hint="default"/>
      </w:rPr>
    </w:lvl>
    <w:lvl w:ilvl="1" w:tplc="0C0A0003">
      <w:start w:val="1"/>
      <w:numFmt w:val="bullet"/>
      <w:lvlText w:val="o"/>
      <w:lvlJc w:val="left"/>
      <w:pPr>
        <w:ind w:left="1788" w:hanging="360"/>
      </w:pPr>
      <w:rPr>
        <w:rFonts w:ascii="Courier New" w:hAnsi="Courier New" w:cs="Courier New" w:hint="default"/>
      </w:rPr>
    </w:lvl>
    <w:lvl w:ilvl="2" w:tplc="0C0A0005">
      <w:start w:val="1"/>
      <w:numFmt w:val="bullet"/>
      <w:lvlText w:val=""/>
      <w:lvlJc w:val="left"/>
      <w:pPr>
        <w:ind w:left="2508" w:hanging="360"/>
      </w:pPr>
      <w:rPr>
        <w:rFonts w:ascii="Wingdings" w:hAnsi="Wingdings" w:hint="default"/>
      </w:rPr>
    </w:lvl>
    <w:lvl w:ilvl="3" w:tplc="0C0A0001">
      <w:start w:val="1"/>
      <w:numFmt w:val="bullet"/>
      <w:lvlText w:val=""/>
      <w:lvlJc w:val="left"/>
      <w:pPr>
        <w:ind w:left="3228" w:hanging="360"/>
      </w:pPr>
      <w:rPr>
        <w:rFonts w:ascii="Symbol" w:hAnsi="Symbol" w:hint="default"/>
      </w:rPr>
    </w:lvl>
    <w:lvl w:ilvl="4" w:tplc="0C0A0003">
      <w:start w:val="1"/>
      <w:numFmt w:val="bullet"/>
      <w:lvlText w:val="o"/>
      <w:lvlJc w:val="left"/>
      <w:pPr>
        <w:ind w:left="3948" w:hanging="360"/>
      </w:pPr>
      <w:rPr>
        <w:rFonts w:ascii="Courier New" w:hAnsi="Courier New" w:cs="Courier New" w:hint="default"/>
      </w:rPr>
    </w:lvl>
    <w:lvl w:ilvl="5" w:tplc="0C0A0005">
      <w:start w:val="1"/>
      <w:numFmt w:val="bullet"/>
      <w:lvlText w:val=""/>
      <w:lvlJc w:val="left"/>
      <w:pPr>
        <w:ind w:left="4668" w:hanging="360"/>
      </w:pPr>
      <w:rPr>
        <w:rFonts w:ascii="Wingdings" w:hAnsi="Wingdings" w:hint="default"/>
      </w:rPr>
    </w:lvl>
    <w:lvl w:ilvl="6" w:tplc="0C0A0001">
      <w:start w:val="1"/>
      <w:numFmt w:val="bullet"/>
      <w:lvlText w:val=""/>
      <w:lvlJc w:val="left"/>
      <w:pPr>
        <w:ind w:left="5388" w:hanging="360"/>
      </w:pPr>
      <w:rPr>
        <w:rFonts w:ascii="Symbol" w:hAnsi="Symbol" w:hint="default"/>
      </w:rPr>
    </w:lvl>
    <w:lvl w:ilvl="7" w:tplc="0C0A0003">
      <w:start w:val="1"/>
      <w:numFmt w:val="bullet"/>
      <w:lvlText w:val="o"/>
      <w:lvlJc w:val="left"/>
      <w:pPr>
        <w:ind w:left="6108" w:hanging="360"/>
      </w:pPr>
      <w:rPr>
        <w:rFonts w:ascii="Courier New" w:hAnsi="Courier New" w:cs="Courier New" w:hint="default"/>
      </w:rPr>
    </w:lvl>
    <w:lvl w:ilvl="8" w:tplc="0C0A0005">
      <w:start w:val="1"/>
      <w:numFmt w:val="bullet"/>
      <w:lvlText w:val=""/>
      <w:lvlJc w:val="left"/>
      <w:pPr>
        <w:ind w:left="6828" w:hanging="360"/>
      </w:pPr>
      <w:rPr>
        <w:rFonts w:ascii="Wingdings" w:hAnsi="Wingdings" w:hint="default"/>
      </w:rPr>
    </w:lvl>
  </w:abstractNum>
  <w:abstractNum w:abstractNumId="15" w15:restartNumberingAfterBreak="0">
    <w:nsid w:val="2CFC0436"/>
    <w:multiLevelType w:val="hybridMultilevel"/>
    <w:tmpl w:val="51A69F3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31234591"/>
    <w:multiLevelType w:val="hybridMultilevel"/>
    <w:tmpl w:val="B5C61A6E"/>
    <w:lvl w:ilvl="0" w:tplc="9EB2B7D4">
      <w:start w:val="1"/>
      <w:numFmt w:val="decimal"/>
      <w:lvlText w:val="%1."/>
      <w:lvlJc w:val="left"/>
      <w:pPr>
        <w:ind w:left="345" w:hanging="360"/>
      </w:pPr>
      <w:rPr>
        <w:rFonts w:hint="default"/>
      </w:rPr>
    </w:lvl>
    <w:lvl w:ilvl="1" w:tplc="0C0A0019" w:tentative="1">
      <w:start w:val="1"/>
      <w:numFmt w:val="lowerLetter"/>
      <w:lvlText w:val="%2."/>
      <w:lvlJc w:val="left"/>
      <w:pPr>
        <w:ind w:left="1065" w:hanging="360"/>
      </w:pPr>
    </w:lvl>
    <w:lvl w:ilvl="2" w:tplc="0C0A001B" w:tentative="1">
      <w:start w:val="1"/>
      <w:numFmt w:val="lowerRoman"/>
      <w:lvlText w:val="%3."/>
      <w:lvlJc w:val="right"/>
      <w:pPr>
        <w:ind w:left="1785" w:hanging="180"/>
      </w:pPr>
    </w:lvl>
    <w:lvl w:ilvl="3" w:tplc="0C0A000F" w:tentative="1">
      <w:start w:val="1"/>
      <w:numFmt w:val="decimal"/>
      <w:lvlText w:val="%4."/>
      <w:lvlJc w:val="left"/>
      <w:pPr>
        <w:ind w:left="2505" w:hanging="360"/>
      </w:pPr>
    </w:lvl>
    <w:lvl w:ilvl="4" w:tplc="0C0A0019" w:tentative="1">
      <w:start w:val="1"/>
      <w:numFmt w:val="lowerLetter"/>
      <w:lvlText w:val="%5."/>
      <w:lvlJc w:val="left"/>
      <w:pPr>
        <w:ind w:left="3225" w:hanging="360"/>
      </w:pPr>
    </w:lvl>
    <w:lvl w:ilvl="5" w:tplc="0C0A001B" w:tentative="1">
      <w:start w:val="1"/>
      <w:numFmt w:val="lowerRoman"/>
      <w:lvlText w:val="%6."/>
      <w:lvlJc w:val="right"/>
      <w:pPr>
        <w:ind w:left="3945" w:hanging="180"/>
      </w:pPr>
    </w:lvl>
    <w:lvl w:ilvl="6" w:tplc="0C0A000F" w:tentative="1">
      <w:start w:val="1"/>
      <w:numFmt w:val="decimal"/>
      <w:lvlText w:val="%7."/>
      <w:lvlJc w:val="left"/>
      <w:pPr>
        <w:ind w:left="4665" w:hanging="360"/>
      </w:pPr>
    </w:lvl>
    <w:lvl w:ilvl="7" w:tplc="0C0A0019" w:tentative="1">
      <w:start w:val="1"/>
      <w:numFmt w:val="lowerLetter"/>
      <w:lvlText w:val="%8."/>
      <w:lvlJc w:val="left"/>
      <w:pPr>
        <w:ind w:left="5385" w:hanging="360"/>
      </w:pPr>
    </w:lvl>
    <w:lvl w:ilvl="8" w:tplc="0C0A001B" w:tentative="1">
      <w:start w:val="1"/>
      <w:numFmt w:val="lowerRoman"/>
      <w:lvlText w:val="%9."/>
      <w:lvlJc w:val="right"/>
      <w:pPr>
        <w:ind w:left="6105" w:hanging="180"/>
      </w:pPr>
    </w:lvl>
  </w:abstractNum>
  <w:abstractNum w:abstractNumId="17" w15:restartNumberingAfterBreak="0">
    <w:nsid w:val="36CA2FB7"/>
    <w:multiLevelType w:val="hybridMultilevel"/>
    <w:tmpl w:val="1F2A0AD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3B4B6ACA"/>
    <w:multiLevelType w:val="multilevel"/>
    <w:tmpl w:val="3A10E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C670BBE"/>
    <w:multiLevelType w:val="multilevel"/>
    <w:tmpl w:val="32CADB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F9320B8"/>
    <w:multiLevelType w:val="hybridMultilevel"/>
    <w:tmpl w:val="DF902DA4"/>
    <w:lvl w:ilvl="0" w:tplc="C7FA4978">
      <w:numFmt w:val="bullet"/>
      <w:lvlText w:val=""/>
      <w:lvlJc w:val="left"/>
      <w:pPr>
        <w:ind w:left="720" w:hanging="360"/>
      </w:pPr>
      <w:rPr>
        <w:rFonts w:ascii="Wingdings" w:eastAsia="Times New Roman" w:hAnsi="Wingdings"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40E318B9"/>
    <w:multiLevelType w:val="hybridMultilevel"/>
    <w:tmpl w:val="6CA0BCA2"/>
    <w:lvl w:ilvl="0" w:tplc="B614B80E">
      <w:start w:val="1"/>
      <w:numFmt w:val="lowerLetter"/>
      <w:lvlText w:val="%1)"/>
      <w:lvlJc w:val="left"/>
      <w:pPr>
        <w:ind w:left="604" w:hanging="360"/>
      </w:pPr>
      <w:rPr>
        <w:rFonts w:hint="default"/>
      </w:rPr>
    </w:lvl>
    <w:lvl w:ilvl="1" w:tplc="0C0A0019" w:tentative="1">
      <w:start w:val="1"/>
      <w:numFmt w:val="lowerLetter"/>
      <w:lvlText w:val="%2."/>
      <w:lvlJc w:val="left"/>
      <w:pPr>
        <w:ind w:left="1324" w:hanging="360"/>
      </w:pPr>
    </w:lvl>
    <w:lvl w:ilvl="2" w:tplc="0C0A001B" w:tentative="1">
      <w:start w:val="1"/>
      <w:numFmt w:val="lowerRoman"/>
      <w:lvlText w:val="%3."/>
      <w:lvlJc w:val="right"/>
      <w:pPr>
        <w:ind w:left="2044" w:hanging="180"/>
      </w:pPr>
    </w:lvl>
    <w:lvl w:ilvl="3" w:tplc="0C0A000F" w:tentative="1">
      <w:start w:val="1"/>
      <w:numFmt w:val="decimal"/>
      <w:lvlText w:val="%4."/>
      <w:lvlJc w:val="left"/>
      <w:pPr>
        <w:ind w:left="2764" w:hanging="360"/>
      </w:pPr>
    </w:lvl>
    <w:lvl w:ilvl="4" w:tplc="0C0A0019" w:tentative="1">
      <w:start w:val="1"/>
      <w:numFmt w:val="lowerLetter"/>
      <w:lvlText w:val="%5."/>
      <w:lvlJc w:val="left"/>
      <w:pPr>
        <w:ind w:left="3484" w:hanging="360"/>
      </w:pPr>
    </w:lvl>
    <w:lvl w:ilvl="5" w:tplc="0C0A001B" w:tentative="1">
      <w:start w:val="1"/>
      <w:numFmt w:val="lowerRoman"/>
      <w:lvlText w:val="%6."/>
      <w:lvlJc w:val="right"/>
      <w:pPr>
        <w:ind w:left="4204" w:hanging="180"/>
      </w:pPr>
    </w:lvl>
    <w:lvl w:ilvl="6" w:tplc="0C0A000F" w:tentative="1">
      <w:start w:val="1"/>
      <w:numFmt w:val="decimal"/>
      <w:lvlText w:val="%7."/>
      <w:lvlJc w:val="left"/>
      <w:pPr>
        <w:ind w:left="4924" w:hanging="360"/>
      </w:pPr>
    </w:lvl>
    <w:lvl w:ilvl="7" w:tplc="0C0A0019" w:tentative="1">
      <w:start w:val="1"/>
      <w:numFmt w:val="lowerLetter"/>
      <w:lvlText w:val="%8."/>
      <w:lvlJc w:val="left"/>
      <w:pPr>
        <w:ind w:left="5644" w:hanging="360"/>
      </w:pPr>
    </w:lvl>
    <w:lvl w:ilvl="8" w:tplc="0C0A001B" w:tentative="1">
      <w:start w:val="1"/>
      <w:numFmt w:val="lowerRoman"/>
      <w:lvlText w:val="%9."/>
      <w:lvlJc w:val="right"/>
      <w:pPr>
        <w:ind w:left="6364" w:hanging="180"/>
      </w:pPr>
    </w:lvl>
  </w:abstractNum>
  <w:abstractNum w:abstractNumId="22" w15:restartNumberingAfterBreak="0">
    <w:nsid w:val="41017E0A"/>
    <w:multiLevelType w:val="hybridMultilevel"/>
    <w:tmpl w:val="4768D5E4"/>
    <w:lvl w:ilvl="0" w:tplc="BB3A4D50">
      <w:start w:val="1"/>
      <w:numFmt w:val="decimal"/>
      <w:lvlText w:val="%1."/>
      <w:lvlJc w:val="left"/>
      <w:pPr>
        <w:ind w:left="399" w:hanging="360"/>
      </w:pPr>
      <w:rPr>
        <w:rFonts w:hint="default"/>
      </w:rPr>
    </w:lvl>
    <w:lvl w:ilvl="1" w:tplc="0C0A0019" w:tentative="1">
      <w:start w:val="1"/>
      <w:numFmt w:val="lowerLetter"/>
      <w:lvlText w:val="%2."/>
      <w:lvlJc w:val="left"/>
      <w:pPr>
        <w:ind w:left="1119" w:hanging="360"/>
      </w:pPr>
    </w:lvl>
    <w:lvl w:ilvl="2" w:tplc="0C0A001B" w:tentative="1">
      <w:start w:val="1"/>
      <w:numFmt w:val="lowerRoman"/>
      <w:lvlText w:val="%3."/>
      <w:lvlJc w:val="right"/>
      <w:pPr>
        <w:ind w:left="1839" w:hanging="180"/>
      </w:pPr>
    </w:lvl>
    <w:lvl w:ilvl="3" w:tplc="0C0A000F" w:tentative="1">
      <w:start w:val="1"/>
      <w:numFmt w:val="decimal"/>
      <w:lvlText w:val="%4."/>
      <w:lvlJc w:val="left"/>
      <w:pPr>
        <w:ind w:left="2559" w:hanging="360"/>
      </w:pPr>
    </w:lvl>
    <w:lvl w:ilvl="4" w:tplc="0C0A0019" w:tentative="1">
      <w:start w:val="1"/>
      <w:numFmt w:val="lowerLetter"/>
      <w:lvlText w:val="%5."/>
      <w:lvlJc w:val="left"/>
      <w:pPr>
        <w:ind w:left="3279" w:hanging="360"/>
      </w:pPr>
    </w:lvl>
    <w:lvl w:ilvl="5" w:tplc="0C0A001B" w:tentative="1">
      <w:start w:val="1"/>
      <w:numFmt w:val="lowerRoman"/>
      <w:lvlText w:val="%6."/>
      <w:lvlJc w:val="right"/>
      <w:pPr>
        <w:ind w:left="3999" w:hanging="180"/>
      </w:pPr>
    </w:lvl>
    <w:lvl w:ilvl="6" w:tplc="0C0A000F" w:tentative="1">
      <w:start w:val="1"/>
      <w:numFmt w:val="decimal"/>
      <w:lvlText w:val="%7."/>
      <w:lvlJc w:val="left"/>
      <w:pPr>
        <w:ind w:left="4719" w:hanging="360"/>
      </w:pPr>
    </w:lvl>
    <w:lvl w:ilvl="7" w:tplc="0C0A0019" w:tentative="1">
      <w:start w:val="1"/>
      <w:numFmt w:val="lowerLetter"/>
      <w:lvlText w:val="%8."/>
      <w:lvlJc w:val="left"/>
      <w:pPr>
        <w:ind w:left="5439" w:hanging="360"/>
      </w:pPr>
    </w:lvl>
    <w:lvl w:ilvl="8" w:tplc="0C0A001B" w:tentative="1">
      <w:start w:val="1"/>
      <w:numFmt w:val="lowerRoman"/>
      <w:lvlText w:val="%9."/>
      <w:lvlJc w:val="right"/>
      <w:pPr>
        <w:ind w:left="6159" w:hanging="180"/>
      </w:pPr>
    </w:lvl>
  </w:abstractNum>
  <w:abstractNum w:abstractNumId="23" w15:restartNumberingAfterBreak="0">
    <w:nsid w:val="43D75DC9"/>
    <w:multiLevelType w:val="multilevel"/>
    <w:tmpl w:val="C608DB9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5C67FCC"/>
    <w:multiLevelType w:val="hybridMultilevel"/>
    <w:tmpl w:val="609CAD20"/>
    <w:lvl w:ilvl="0" w:tplc="EE0AA130">
      <w:start w:val="1"/>
      <w:numFmt w:val="decimal"/>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25" w15:restartNumberingAfterBreak="0">
    <w:nsid w:val="479A1816"/>
    <w:multiLevelType w:val="hybridMultilevel"/>
    <w:tmpl w:val="5B08B124"/>
    <w:lvl w:ilvl="0" w:tplc="9F225668">
      <w:start w:val="1"/>
      <w:numFmt w:val="bullet"/>
      <w:lvlText w:val=""/>
      <w:lvlJc w:val="left"/>
      <w:pPr>
        <w:ind w:left="720" w:hanging="360"/>
      </w:pPr>
      <w:rPr>
        <w:rFonts w:ascii="Wingdings" w:hAnsi="Wingdings" w:hint="default"/>
        <w:color w:val="006C6D"/>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15:restartNumberingAfterBreak="0">
    <w:nsid w:val="47A722D5"/>
    <w:multiLevelType w:val="hybridMultilevel"/>
    <w:tmpl w:val="9676CD7E"/>
    <w:lvl w:ilvl="0" w:tplc="AF2C98E4">
      <w:start w:val="1"/>
      <w:numFmt w:val="decimal"/>
      <w:lvlText w:val="%1."/>
      <w:lvlJc w:val="left"/>
      <w:pPr>
        <w:ind w:left="964" w:hanging="360"/>
      </w:pPr>
      <w:rPr>
        <w:rFonts w:hint="default"/>
        <w:sz w:val="19"/>
      </w:rPr>
    </w:lvl>
    <w:lvl w:ilvl="1" w:tplc="0C0A0019" w:tentative="1">
      <w:start w:val="1"/>
      <w:numFmt w:val="lowerLetter"/>
      <w:lvlText w:val="%2."/>
      <w:lvlJc w:val="left"/>
      <w:pPr>
        <w:ind w:left="1684" w:hanging="360"/>
      </w:pPr>
    </w:lvl>
    <w:lvl w:ilvl="2" w:tplc="0C0A001B" w:tentative="1">
      <w:start w:val="1"/>
      <w:numFmt w:val="lowerRoman"/>
      <w:lvlText w:val="%3."/>
      <w:lvlJc w:val="right"/>
      <w:pPr>
        <w:ind w:left="2404" w:hanging="180"/>
      </w:pPr>
    </w:lvl>
    <w:lvl w:ilvl="3" w:tplc="0C0A000F" w:tentative="1">
      <w:start w:val="1"/>
      <w:numFmt w:val="decimal"/>
      <w:lvlText w:val="%4."/>
      <w:lvlJc w:val="left"/>
      <w:pPr>
        <w:ind w:left="3124" w:hanging="360"/>
      </w:pPr>
    </w:lvl>
    <w:lvl w:ilvl="4" w:tplc="0C0A0019" w:tentative="1">
      <w:start w:val="1"/>
      <w:numFmt w:val="lowerLetter"/>
      <w:lvlText w:val="%5."/>
      <w:lvlJc w:val="left"/>
      <w:pPr>
        <w:ind w:left="3844" w:hanging="360"/>
      </w:pPr>
    </w:lvl>
    <w:lvl w:ilvl="5" w:tplc="0C0A001B" w:tentative="1">
      <w:start w:val="1"/>
      <w:numFmt w:val="lowerRoman"/>
      <w:lvlText w:val="%6."/>
      <w:lvlJc w:val="right"/>
      <w:pPr>
        <w:ind w:left="4564" w:hanging="180"/>
      </w:pPr>
    </w:lvl>
    <w:lvl w:ilvl="6" w:tplc="0C0A000F" w:tentative="1">
      <w:start w:val="1"/>
      <w:numFmt w:val="decimal"/>
      <w:lvlText w:val="%7."/>
      <w:lvlJc w:val="left"/>
      <w:pPr>
        <w:ind w:left="5284" w:hanging="360"/>
      </w:pPr>
    </w:lvl>
    <w:lvl w:ilvl="7" w:tplc="0C0A0019" w:tentative="1">
      <w:start w:val="1"/>
      <w:numFmt w:val="lowerLetter"/>
      <w:lvlText w:val="%8."/>
      <w:lvlJc w:val="left"/>
      <w:pPr>
        <w:ind w:left="6004" w:hanging="360"/>
      </w:pPr>
    </w:lvl>
    <w:lvl w:ilvl="8" w:tplc="0C0A001B" w:tentative="1">
      <w:start w:val="1"/>
      <w:numFmt w:val="lowerRoman"/>
      <w:lvlText w:val="%9."/>
      <w:lvlJc w:val="right"/>
      <w:pPr>
        <w:ind w:left="6724" w:hanging="180"/>
      </w:pPr>
    </w:lvl>
  </w:abstractNum>
  <w:abstractNum w:abstractNumId="27" w15:restartNumberingAfterBreak="0">
    <w:nsid w:val="494108D5"/>
    <w:multiLevelType w:val="hybridMultilevel"/>
    <w:tmpl w:val="80941E7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15:restartNumberingAfterBreak="0">
    <w:nsid w:val="49922689"/>
    <w:multiLevelType w:val="hybridMultilevel"/>
    <w:tmpl w:val="26969B62"/>
    <w:lvl w:ilvl="0" w:tplc="82E625B0">
      <w:start w:val="4"/>
      <w:numFmt w:val="decimal"/>
      <w:lvlText w:val="%1."/>
      <w:lvlJc w:val="left"/>
      <w:pPr>
        <w:ind w:left="604" w:hanging="360"/>
      </w:pPr>
      <w:rPr>
        <w:rFonts w:hint="default"/>
      </w:rPr>
    </w:lvl>
    <w:lvl w:ilvl="1" w:tplc="0C0A0019" w:tentative="1">
      <w:start w:val="1"/>
      <w:numFmt w:val="lowerLetter"/>
      <w:lvlText w:val="%2."/>
      <w:lvlJc w:val="left"/>
      <w:pPr>
        <w:ind w:left="1324" w:hanging="360"/>
      </w:pPr>
    </w:lvl>
    <w:lvl w:ilvl="2" w:tplc="0C0A001B" w:tentative="1">
      <w:start w:val="1"/>
      <w:numFmt w:val="lowerRoman"/>
      <w:lvlText w:val="%3."/>
      <w:lvlJc w:val="right"/>
      <w:pPr>
        <w:ind w:left="2044" w:hanging="180"/>
      </w:pPr>
    </w:lvl>
    <w:lvl w:ilvl="3" w:tplc="0C0A000F" w:tentative="1">
      <w:start w:val="1"/>
      <w:numFmt w:val="decimal"/>
      <w:lvlText w:val="%4."/>
      <w:lvlJc w:val="left"/>
      <w:pPr>
        <w:ind w:left="2764" w:hanging="360"/>
      </w:pPr>
    </w:lvl>
    <w:lvl w:ilvl="4" w:tplc="0C0A0019" w:tentative="1">
      <w:start w:val="1"/>
      <w:numFmt w:val="lowerLetter"/>
      <w:lvlText w:val="%5."/>
      <w:lvlJc w:val="left"/>
      <w:pPr>
        <w:ind w:left="3484" w:hanging="360"/>
      </w:pPr>
    </w:lvl>
    <w:lvl w:ilvl="5" w:tplc="0C0A001B" w:tentative="1">
      <w:start w:val="1"/>
      <w:numFmt w:val="lowerRoman"/>
      <w:lvlText w:val="%6."/>
      <w:lvlJc w:val="right"/>
      <w:pPr>
        <w:ind w:left="4204" w:hanging="180"/>
      </w:pPr>
    </w:lvl>
    <w:lvl w:ilvl="6" w:tplc="0C0A000F" w:tentative="1">
      <w:start w:val="1"/>
      <w:numFmt w:val="decimal"/>
      <w:lvlText w:val="%7."/>
      <w:lvlJc w:val="left"/>
      <w:pPr>
        <w:ind w:left="4924" w:hanging="360"/>
      </w:pPr>
    </w:lvl>
    <w:lvl w:ilvl="7" w:tplc="0C0A0019" w:tentative="1">
      <w:start w:val="1"/>
      <w:numFmt w:val="lowerLetter"/>
      <w:lvlText w:val="%8."/>
      <w:lvlJc w:val="left"/>
      <w:pPr>
        <w:ind w:left="5644" w:hanging="360"/>
      </w:pPr>
    </w:lvl>
    <w:lvl w:ilvl="8" w:tplc="0C0A001B" w:tentative="1">
      <w:start w:val="1"/>
      <w:numFmt w:val="lowerRoman"/>
      <w:lvlText w:val="%9."/>
      <w:lvlJc w:val="right"/>
      <w:pPr>
        <w:ind w:left="6364" w:hanging="180"/>
      </w:pPr>
    </w:lvl>
  </w:abstractNum>
  <w:abstractNum w:abstractNumId="29" w15:restartNumberingAfterBreak="0">
    <w:nsid w:val="4CED581D"/>
    <w:multiLevelType w:val="hybridMultilevel"/>
    <w:tmpl w:val="EEDAC1FC"/>
    <w:lvl w:ilvl="0" w:tplc="C520E132">
      <w:numFmt w:val="bullet"/>
      <w:lvlText w:val="-"/>
      <w:lvlJc w:val="left"/>
      <w:pPr>
        <w:ind w:left="1065" w:hanging="360"/>
      </w:pPr>
      <w:rPr>
        <w:rFonts w:ascii="Calibri" w:eastAsia="Times New Roman" w:hAnsi="Calibri" w:cs="Calibri" w:hint="default"/>
      </w:rPr>
    </w:lvl>
    <w:lvl w:ilvl="1" w:tplc="0C0A0003" w:tentative="1">
      <w:start w:val="1"/>
      <w:numFmt w:val="bullet"/>
      <w:lvlText w:val="o"/>
      <w:lvlJc w:val="left"/>
      <w:pPr>
        <w:ind w:left="1785" w:hanging="360"/>
      </w:pPr>
      <w:rPr>
        <w:rFonts w:ascii="Courier New" w:hAnsi="Courier New" w:cs="Courier New" w:hint="default"/>
      </w:rPr>
    </w:lvl>
    <w:lvl w:ilvl="2" w:tplc="0C0A0005" w:tentative="1">
      <w:start w:val="1"/>
      <w:numFmt w:val="bullet"/>
      <w:lvlText w:val=""/>
      <w:lvlJc w:val="left"/>
      <w:pPr>
        <w:ind w:left="2505" w:hanging="360"/>
      </w:pPr>
      <w:rPr>
        <w:rFonts w:ascii="Wingdings" w:hAnsi="Wingdings" w:hint="default"/>
      </w:rPr>
    </w:lvl>
    <w:lvl w:ilvl="3" w:tplc="0C0A0001" w:tentative="1">
      <w:start w:val="1"/>
      <w:numFmt w:val="bullet"/>
      <w:lvlText w:val=""/>
      <w:lvlJc w:val="left"/>
      <w:pPr>
        <w:ind w:left="3225" w:hanging="360"/>
      </w:pPr>
      <w:rPr>
        <w:rFonts w:ascii="Symbol" w:hAnsi="Symbol" w:hint="default"/>
      </w:rPr>
    </w:lvl>
    <w:lvl w:ilvl="4" w:tplc="0C0A0003" w:tentative="1">
      <w:start w:val="1"/>
      <w:numFmt w:val="bullet"/>
      <w:lvlText w:val="o"/>
      <w:lvlJc w:val="left"/>
      <w:pPr>
        <w:ind w:left="3945" w:hanging="360"/>
      </w:pPr>
      <w:rPr>
        <w:rFonts w:ascii="Courier New" w:hAnsi="Courier New" w:cs="Courier New" w:hint="default"/>
      </w:rPr>
    </w:lvl>
    <w:lvl w:ilvl="5" w:tplc="0C0A0005" w:tentative="1">
      <w:start w:val="1"/>
      <w:numFmt w:val="bullet"/>
      <w:lvlText w:val=""/>
      <w:lvlJc w:val="left"/>
      <w:pPr>
        <w:ind w:left="4665" w:hanging="360"/>
      </w:pPr>
      <w:rPr>
        <w:rFonts w:ascii="Wingdings" w:hAnsi="Wingdings" w:hint="default"/>
      </w:rPr>
    </w:lvl>
    <w:lvl w:ilvl="6" w:tplc="0C0A0001" w:tentative="1">
      <w:start w:val="1"/>
      <w:numFmt w:val="bullet"/>
      <w:lvlText w:val=""/>
      <w:lvlJc w:val="left"/>
      <w:pPr>
        <w:ind w:left="5385" w:hanging="360"/>
      </w:pPr>
      <w:rPr>
        <w:rFonts w:ascii="Symbol" w:hAnsi="Symbol" w:hint="default"/>
      </w:rPr>
    </w:lvl>
    <w:lvl w:ilvl="7" w:tplc="0C0A0003" w:tentative="1">
      <w:start w:val="1"/>
      <w:numFmt w:val="bullet"/>
      <w:lvlText w:val="o"/>
      <w:lvlJc w:val="left"/>
      <w:pPr>
        <w:ind w:left="6105" w:hanging="360"/>
      </w:pPr>
      <w:rPr>
        <w:rFonts w:ascii="Courier New" w:hAnsi="Courier New" w:cs="Courier New" w:hint="default"/>
      </w:rPr>
    </w:lvl>
    <w:lvl w:ilvl="8" w:tplc="0C0A0005" w:tentative="1">
      <w:start w:val="1"/>
      <w:numFmt w:val="bullet"/>
      <w:lvlText w:val=""/>
      <w:lvlJc w:val="left"/>
      <w:pPr>
        <w:ind w:left="6825" w:hanging="360"/>
      </w:pPr>
      <w:rPr>
        <w:rFonts w:ascii="Wingdings" w:hAnsi="Wingdings" w:hint="default"/>
      </w:rPr>
    </w:lvl>
  </w:abstractNum>
  <w:abstractNum w:abstractNumId="30" w15:restartNumberingAfterBreak="0">
    <w:nsid w:val="4E4E5B4A"/>
    <w:multiLevelType w:val="hybridMultilevel"/>
    <w:tmpl w:val="69266444"/>
    <w:lvl w:ilvl="0" w:tplc="F5D462FA">
      <w:start w:val="1"/>
      <w:numFmt w:val="upperLetter"/>
      <w:lvlText w:val="%1)"/>
      <w:lvlJc w:val="left"/>
      <w:pPr>
        <w:ind w:left="399" w:hanging="360"/>
      </w:pPr>
      <w:rPr>
        <w:rFonts w:hint="default"/>
      </w:rPr>
    </w:lvl>
    <w:lvl w:ilvl="1" w:tplc="0C0A0019" w:tentative="1">
      <w:start w:val="1"/>
      <w:numFmt w:val="lowerLetter"/>
      <w:lvlText w:val="%2."/>
      <w:lvlJc w:val="left"/>
      <w:pPr>
        <w:ind w:left="1119" w:hanging="360"/>
      </w:pPr>
    </w:lvl>
    <w:lvl w:ilvl="2" w:tplc="0C0A001B" w:tentative="1">
      <w:start w:val="1"/>
      <w:numFmt w:val="lowerRoman"/>
      <w:lvlText w:val="%3."/>
      <w:lvlJc w:val="right"/>
      <w:pPr>
        <w:ind w:left="1839" w:hanging="180"/>
      </w:pPr>
    </w:lvl>
    <w:lvl w:ilvl="3" w:tplc="0C0A000F" w:tentative="1">
      <w:start w:val="1"/>
      <w:numFmt w:val="decimal"/>
      <w:lvlText w:val="%4."/>
      <w:lvlJc w:val="left"/>
      <w:pPr>
        <w:ind w:left="2559" w:hanging="360"/>
      </w:pPr>
    </w:lvl>
    <w:lvl w:ilvl="4" w:tplc="0C0A0019" w:tentative="1">
      <w:start w:val="1"/>
      <w:numFmt w:val="lowerLetter"/>
      <w:lvlText w:val="%5."/>
      <w:lvlJc w:val="left"/>
      <w:pPr>
        <w:ind w:left="3279" w:hanging="360"/>
      </w:pPr>
    </w:lvl>
    <w:lvl w:ilvl="5" w:tplc="0C0A001B" w:tentative="1">
      <w:start w:val="1"/>
      <w:numFmt w:val="lowerRoman"/>
      <w:lvlText w:val="%6."/>
      <w:lvlJc w:val="right"/>
      <w:pPr>
        <w:ind w:left="3999" w:hanging="180"/>
      </w:pPr>
    </w:lvl>
    <w:lvl w:ilvl="6" w:tplc="0C0A000F" w:tentative="1">
      <w:start w:val="1"/>
      <w:numFmt w:val="decimal"/>
      <w:lvlText w:val="%7."/>
      <w:lvlJc w:val="left"/>
      <w:pPr>
        <w:ind w:left="4719" w:hanging="360"/>
      </w:pPr>
    </w:lvl>
    <w:lvl w:ilvl="7" w:tplc="0C0A0019" w:tentative="1">
      <w:start w:val="1"/>
      <w:numFmt w:val="lowerLetter"/>
      <w:lvlText w:val="%8."/>
      <w:lvlJc w:val="left"/>
      <w:pPr>
        <w:ind w:left="5439" w:hanging="360"/>
      </w:pPr>
    </w:lvl>
    <w:lvl w:ilvl="8" w:tplc="0C0A001B" w:tentative="1">
      <w:start w:val="1"/>
      <w:numFmt w:val="lowerRoman"/>
      <w:lvlText w:val="%9."/>
      <w:lvlJc w:val="right"/>
      <w:pPr>
        <w:ind w:left="6159" w:hanging="180"/>
      </w:pPr>
    </w:lvl>
  </w:abstractNum>
  <w:abstractNum w:abstractNumId="31" w15:restartNumberingAfterBreak="0">
    <w:nsid w:val="518F22C5"/>
    <w:multiLevelType w:val="hybridMultilevel"/>
    <w:tmpl w:val="348AE95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2" w15:restartNumberingAfterBreak="0">
    <w:nsid w:val="57261359"/>
    <w:multiLevelType w:val="hybridMultilevel"/>
    <w:tmpl w:val="251AB364"/>
    <w:lvl w:ilvl="0" w:tplc="6FEE67EC">
      <w:start w:val="1"/>
      <w:numFmt w:val="upperLetter"/>
      <w:lvlText w:val="%1."/>
      <w:lvlJc w:val="left"/>
      <w:pPr>
        <w:ind w:left="-349" w:hanging="360"/>
      </w:pPr>
      <w:rPr>
        <w:rFonts w:hint="default"/>
      </w:rPr>
    </w:lvl>
    <w:lvl w:ilvl="1" w:tplc="0C0A0019" w:tentative="1">
      <w:start w:val="1"/>
      <w:numFmt w:val="lowerLetter"/>
      <w:lvlText w:val="%2."/>
      <w:lvlJc w:val="left"/>
      <w:pPr>
        <w:ind w:left="371" w:hanging="360"/>
      </w:pPr>
    </w:lvl>
    <w:lvl w:ilvl="2" w:tplc="0C0A001B" w:tentative="1">
      <w:start w:val="1"/>
      <w:numFmt w:val="lowerRoman"/>
      <w:lvlText w:val="%3."/>
      <w:lvlJc w:val="right"/>
      <w:pPr>
        <w:ind w:left="1091" w:hanging="180"/>
      </w:pPr>
    </w:lvl>
    <w:lvl w:ilvl="3" w:tplc="0C0A000F" w:tentative="1">
      <w:start w:val="1"/>
      <w:numFmt w:val="decimal"/>
      <w:lvlText w:val="%4."/>
      <w:lvlJc w:val="left"/>
      <w:pPr>
        <w:ind w:left="1811" w:hanging="360"/>
      </w:pPr>
    </w:lvl>
    <w:lvl w:ilvl="4" w:tplc="0C0A0019" w:tentative="1">
      <w:start w:val="1"/>
      <w:numFmt w:val="lowerLetter"/>
      <w:lvlText w:val="%5."/>
      <w:lvlJc w:val="left"/>
      <w:pPr>
        <w:ind w:left="2531" w:hanging="360"/>
      </w:pPr>
    </w:lvl>
    <w:lvl w:ilvl="5" w:tplc="0C0A001B" w:tentative="1">
      <w:start w:val="1"/>
      <w:numFmt w:val="lowerRoman"/>
      <w:lvlText w:val="%6."/>
      <w:lvlJc w:val="right"/>
      <w:pPr>
        <w:ind w:left="3251" w:hanging="180"/>
      </w:pPr>
    </w:lvl>
    <w:lvl w:ilvl="6" w:tplc="0C0A000F" w:tentative="1">
      <w:start w:val="1"/>
      <w:numFmt w:val="decimal"/>
      <w:lvlText w:val="%7."/>
      <w:lvlJc w:val="left"/>
      <w:pPr>
        <w:ind w:left="3971" w:hanging="360"/>
      </w:pPr>
    </w:lvl>
    <w:lvl w:ilvl="7" w:tplc="0C0A0019" w:tentative="1">
      <w:start w:val="1"/>
      <w:numFmt w:val="lowerLetter"/>
      <w:lvlText w:val="%8."/>
      <w:lvlJc w:val="left"/>
      <w:pPr>
        <w:ind w:left="4691" w:hanging="360"/>
      </w:pPr>
    </w:lvl>
    <w:lvl w:ilvl="8" w:tplc="0C0A001B" w:tentative="1">
      <w:start w:val="1"/>
      <w:numFmt w:val="lowerRoman"/>
      <w:lvlText w:val="%9."/>
      <w:lvlJc w:val="right"/>
      <w:pPr>
        <w:ind w:left="5411" w:hanging="180"/>
      </w:pPr>
    </w:lvl>
  </w:abstractNum>
  <w:abstractNum w:abstractNumId="33" w15:restartNumberingAfterBreak="0">
    <w:nsid w:val="57FA5B3E"/>
    <w:multiLevelType w:val="hybridMultilevel"/>
    <w:tmpl w:val="5C30157C"/>
    <w:styleLink w:val="Estiloimportado2"/>
    <w:lvl w:ilvl="0" w:tplc="73B0B876">
      <w:start w:val="1"/>
      <w:numFmt w:val="bullet"/>
      <w:lvlText w:val="-"/>
      <w:lvlJc w:val="left"/>
      <w:pPr>
        <w:tabs>
          <w:tab w:val="num" w:pos="708"/>
        </w:tabs>
        <w:ind w:left="72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0770D3D8">
      <w:start w:val="1"/>
      <w:numFmt w:val="bullet"/>
      <w:lvlText w:val="o"/>
      <w:lvlJc w:val="left"/>
      <w:pPr>
        <w:tabs>
          <w:tab w:val="num" w:pos="1416"/>
        </w:tabs>
        <w:ind w:left="144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2" w:tplc="AF5E5F9E">
      <w:start w:val="1"/>
      <w:numFmt w:val="bullet"/>
      <w:lvlText w:val="▪"/>
      <w:lvlJc w:val="left"/>
      <w:pPr>
        <w:tabs>
          <w:tab w:val="num" w:pos="2124"/>
        </w:tabs>
        <w:ind w:left="2148" w:hanging="348"/>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3" w:tplc="8E9693D8">
      <w:start w:val="1"/>
      <w:numFmt w:val="bullet"/>
      <w:lvlText w:val="•"/>
      <w:lvlJc w:val="left"/>
      <w:pPr>
        <w:tabs>
          <w:tab w:val="num" w:pos="2832"/>
        </w:tabs>
        <w:ind w:left="2856" w:hanging="336"/>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4" w:tplc="4B963FD8">
      <w:start w:val="1"/>
      <w:numFmt w:val="bullet"/>
      <w:lvlText w:val="o"/>
      <w:lvlJc w:val="left"/>
      <w:pPr>
        <w:tabs>
          <w:tab w:val="num" w:pos="3540"/>
        </w:tabs>
        <w:ind w:left="3564" w:hanging="324"/>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5" w:tplc="D0D2C8F2">
      <w:start w:val="1"/>
      <w:numFmt w:val="bullet"/>
      <w:lvlText w:val="▪"/>
      <w:lvlJc w:val="left"/>
      <w:pPr>
        <w:tabs>
          <w:tab w:val="num" w:pos="4248"/>
        </w:tabs>
        <w:ind w:left="4272" w:hanging="312"/>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6" w:tplc="9334AE28">
      <w:start w:val="1"/>
      <w:numFmt w:val="bullet"/>
      <w:lvlText w:val="•"/>
      <w:lvlJc w:val="left"/>
      <w:pPr>
        <w:tabs>
          <w:tab w:val="num" w:pos="4956"/>
        </w:tabs>
        <w:ind w:left="4980" w:hanging="30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7" w:tplc="CF742F6C">
      <w:start w:val="1"/>
      <w:numFmt w:val="bullet"/>
      <w:lvlText w:val="o"/>
      <w:lvlJc w:val="left"/>
      <w:pPr>
        <w:tabs>
          <w:tab w:val="num" w:pos="5664"/>
        </w:tabs>
        <w:ind w:left="5688" w:hanging="288"/>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8" w:tplc="A9687974">
      <w:start w:val="1"/>
      <w:numFmt w:val="bullet"/>
      <w:lvlText w:val="▪"/>
      <w:lvlJc w:val="left"/>
      <w:pPr>
        <w:tabs>
          <w:tab w:val="num" w:pos="6372"/>
        </w:tabs>
        <w:ind w:left="6396" w:hanging="276"/>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4" w15:restartNumberingAfterBreak="0">
    <w:nsid w:val="589E6649"/>
    <w:multiLevelType w:val="multilevel"/>
    <w:tmpl w:val="80EA30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03D4505"/>
    <w:multiLevelType w:val="hybridMultilevel"/>
    <w:tmpl w:val="3A4AA11E"/>
    <w:lvl w:ilvl="0" w:tplc="0C0A0001">
      <w:start w:val="1"/>
      <w:numFmt w:val="bullet"/>
      <w:lvlText w:val=""/>
      <w:lvlJc w:val="left"/>
      <w:pPr>
        <w:ind w:left="1068" w:hanging="360"/>
      </w:pPr>
      <w:rPr>
        <w:rFonts w:ascii="Symbol" w:hAnsi="Symbo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36" w15:restartNumberingAfterBreak="0">
    <w:nsid w:val="65EB351A"/>
    <w:multiLevelType w:val="hybridMultilevel"/>
    <w:tmpl w:val="9940A576"/>
    <w:lvl w:ilvl="0" w:tplc="FD984760">
      <w:start w:val="1"/>
      <w:numFmt w:val="lowerLetter"/>
      <w:lvlText w:val="%1)"/>
      <w:lvlJc w:val="left"/>
      <w:pPr>
        <w:ind w:left="927" w:hanging="360"/>
      </w:pPr>
      <w:rPr>
        <w:rFonts w:hint="default"/>
      </w:rPr>
    </w:lvl>
    <w:lvl w:ilvl="1" w:tplc="0C0A0019" w:tentative="1">
      <w:start w:val="1"/>
      <w:numFmt w:val="lowerLetter"/>
      <w:lvlText w:val="%2."/>
      <w:lvlJc w:val="left"/>
      <w:pPr>
        <w:ind w:left="1647" w:hanging="360"/>
      </w:pPr>
    </w:lvl>
    <w:lvl w:ilvl="2" w:tplc="0C0A001B" w:tentative="1">
      <w:start w:val="1"/>
      <w:numFmt w:val="lowerRoman"/>
      <w:lvlText w:val="%3."/>
      <w:lvlJc w:val="right"/>
      <w:pPr>
        <w:ind w:left="2367" w:hanging="180"/>
      </w:pPr>
    </w:lvl>
    <w:lvl w:ilvl="3" w:tplc="0C0A000F" w:tentative="1">
      <w:start w:val="1"/>
      <w:numFmt w:val="decimal"/>
      <w:lvlText w:val="%4."/>
      <w:lvlJc w:val="left"/>
      <w:pPr>
        <w:ind w:left="3087" w:hanging="360"/>
      </w:pPr>
    </w:lvl>
    <w:lvl w:ilvl="4" w:tplc="0C0A0019" w:tentative="1">
      <w:start w:val="1"/>
      <w:numFmt w:val="lowerLetter"/>
      <w:lvlText w:val="%5."/>
      <w:lvlJc w:val="left"/>
      <w:pPr>
        <w:ind w:left="3807" w:hanging="360"/>
      </w:pPr>
    </w:lvl>
    <w:lvl w:ilvl="5" w:tplc="0C0A001B" w:tentative="1">
      <w:start w:val="1"/>
      <w:numFmt w:val="lowerRoman"/>
      <w:lvlText w:val="%6."/>
      <w:lvlJc w:val="right"/>
      <w:pPr>
        <w:ind w:left="4527" w:hanging="180"/>
      </w:pPr>
    </w:lvl>
    <w:lvl w:ilvl="6" w:tplc="0C0A000F" w:tentative="1">
      <w:start w:val="1"/>
      <w:numFmt w:val="decimal"/>
      <w:lvlText w:val="%7."/>
      <w:lvlJc w:val="left"/>
      <w:pPr>
        <w:ind w:left="5247" w:hanging="360"/>
      </w:pPr>
    </w:lvl>
    <w:lvl w:ilvl="7" w:tplc="0C0A0019" w:tentative="1">
      <w:start w:val="1"/>
      <w:numFmt w:val="lowerLetter"/>
      <w:lvlText w:val="%8."/>
      <w:lvlJc w:val="left"/>
      <w:pPr>
        <w:ind w:left="5967" w:hanging="360"/>
      </w:pPr>
    </w:lvl>
    <w:lvl w:ilvl="8" w:tplc="0C0A001B" w:tentative="1">
      <w:start w:val="1"/>
      <w:numFmt w:val="lowerRoman"/>
      <w:lvlText w:val="%9."/>
      <w:lvlJc w:val="right"/>
      <w:pPr>
        <w:ind w:left="6687" w:hanging="180"/>
      </w:pPr>
    </w:lvl>
  </w:abstractNum>
  <w:abstractNum w:abstractNumId="37" w15:restartNumberingAfterBreak="0">
    <w:nsid w:val="662F7900"/>
    <w:multiLevelType w:val="hybridMultilevel"/>
    <w:tmpl w:val="89F06406"/>
    <w:lvl w:ilvl="0" w:tplc="9F225668">
      <w:start w:val="1"/>
      <w:numFmt w:val="bullet"/>
      <w:lvlText w:val=""/>
      <w:lvlJc w:val="left"/>
      <w:pPr>
        <w:ind w:left="720" w:hanging="360"/>
      </w:pPr>
      <w:rPr>
        <w:rFonts w:ascii="Wingdings" w:hAnsi="Wingdings" w:hint="default"/>
        <w:color w:val="006C6D"/>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8" w15:restartNumberingAfterBreak="0">
    <w:nsid w:val="679635EE"/>
    <w:multiLevelType w:val="multilevel"/>
    <w:tmpl w:val="58C85E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8C048F7"/>
    <w:multiLevelType w:val="hybridMultilevel"/>
    <w:tmpl w:val="A6160C36"/>
    <w:lvl w:ilvl="0" w:tplc="2D6858F2">
      <w:numFmt w:val="bullet"/>
      <w:lvlText w:val="-"/>
      <w:lvlJc w:val="left"/>
      <w:pPr>
        <w:ind w:left="720" w:hanging="360"/>
      </w:pPr>
      <w:rPr>
        <w:rFonts w:ascii="Calibri" w:eastAsia="Times New Roman"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0" w15:restartNumberingAfterBreak="0">
    <w:nsid w:val="6E020EA4"/>
    <w:multiLevelType w:val="hybridMultilevel"/>
    <w:tmpl w:val="A4BC5C30"/>
    <w:lvl w:ilvl="0" w:tplc="0C0A000F">
      <w:start w:val="1"/>
      <w:numFmt w:val="decimal"/>
      <w:lvlText w:val="%1."/>
      <w:lvlJc w:val="left"/>
      <w:pPr>
        <w:ind w:left="781" w:hanging="360"/>
      </w:pPr>
    </w:lvl>
    <w:lvl w:ilvl="1" w:tplc="0C0A0019" w:tentative="1">
      <w:start w:val="1"/>
      <w:numFmt w:val="lowerLetter"/>
      <w:lvlText w:val="%2."/>
      <w:lvlJc w:val="left"/>
      <w:pPr>
        <w:ind w:left="1501" w:hanging="360"/>
      </w:pPr>
    </w:lvl>
    <w:lvl w:ilvl="2" w:tplc="0C0A001B" w:tentative="1">
      <w:start w:val="1"/>
      <w:numFmt w:val="lowerRoman"/>
      <w:lvlText w:val="%3."/>
      <w:lvlJc w:val="right"/>
      <w:pPr>
        <w:ind w:left="2221" w:hanging="180"/>
      </w:pPr>
    </w:lvl>
    <w:lvl w:ilvl="3" w:tplc="0C0A000F" w:tentative="1">
      <w:start w:val="1"/>
      <w:numFmt w:val="decimal"/>
      <w:lvlText w:val="%4."/>
      <w:lvlJc w:val="left"/>
      <w:pPr>
        <w:ind w:left="2941" w:hanging="360"/>
      </w:pPr>
    </w:lvl>
    <w:lvl w:ilvl="4" w:tplc="0C0A0019" w:tentative="1">
      <w:start w:val="1"/>
      <w:numFmt w:val="lowerLetter"/>
      <w:lvlText w:val="%5."/>
      <w:lvlJc w:val="left"/>
      <w:pPr>
        <w:ind w:left="3661" w:hanging="360"/>
      </w:pPr>
    </w:lvl>
    <w:lvl w:ilvl="5" w:tplc="0C0A001B" w:tentative="1">
      <w:start w:val="1"/>
      <w:numFmt w:val="lowerRoman"/>
      <w:lvlText w:val="%6."/>
      <w:lvlJc w:val="right"/>
      <w:pPr>
        <w:ind w:left="4381" w:hanging="180"/>
      </w:pPr>
    </w:lvl>
    <w:lvl w:ilvl="6" w:tplc="0C0A000F" w:tentative="1">
      <w:start w:val="1"/>
      <w:numFmt w:val="decimal"/>
      <w:lvlText w:val="%7."/>
      <w:lvlJc w:val="left"/>
      <w:pPr>
        <w:ind w:left="5101" w:hanging="360"/>
      </w:pPr>
    </w:lvl>
    <w:lvl w:ilvl="7" w:tplc="0C0A0019" w:tentative="1">
      <w:start w:val="1"/>
      <w:numFmt w:val="lowerLetter"/>
      <w:lvlText w:val="%8."/>
      <w:lvlJc w:val="left"/>
      <w:pPr>
        <w:ind w:left="5821" w:hanging="360"/>
      </w:pPr>
    </w:lvl>
    <w:lvl w:ilvl="8" w:tplc="0C0A001B" w:tentative="1">
      <w:start w:val="1"/>
      <w:numFmt w:val="lowerRoman"/>
      <w:lvlText w:val="%9."/>
      <w:lvlJc w:val="right"/>
      <w:pPr>
        <w:ind w:left="6541" w:hanging="180"/>
      </w:pPr>
    </w:lvl>
  </w:abstractNum>
  <w:abstractNum w:abstractNumId="41" w15:restartNumberingAfterBreak="0">
    <w:nsid w:val="72684FD6"/>
    <w:multiLevelType w:val="hybridMultilevel"/>
    <w:tmpl w:val="A4BC5C30"/>
    <w:lvl w:ilvl="0" w:tplc="0C0A000F">
      <w:start w:val="1"/>
      <w:numFmt w:val="decimal"/>
      <w:lvlText w:val="%1."/>
      <w:lvlJc w:val="left"/>
      <w:pPr>
        <w:ind w:left="781" w:hanging="360"/>
      </w:pPr>
    </w:lvl>
    <w:lvl w:ilvl="1" w:tplc="0C0A0019" w:tentative="1">
      <w:start w:val="1"/>
      <w:numFmt w:val="lowerLetter"/>
      <w:lvlText w:val="%2."/>
      <w:lvlJc w:val="left"/>
      <w:pPr>
        <w:ind w:left="1501" w:hanging="360"/>
      </w:pPr>
    </w:lvl>
    <w:lvl w:ilvl="2" w:tplc="0C0A001B" w:tentative="1">
      <w:start w:val="1"/>
      <w:numFmt w:val="lowerRoman"/>
      <w:lvlText w:val="%3."/>
      <w:lvlJc w:val="right"/>
      <w:pPr>
        <w:ind w:left="2221" w:hanging="180"/>
      </w:pPr>
    </w:lvl>
    <w:lvl w:ilvl="3" w:tplc="0C0A000F" w:tentative="1">
      <w:start w:val="1"/>
      <w:numFmt w:val="decimal"/>
      <w:lvlText w:val="%4."/>
      <w:lvlJc w:val="left"/>
      <w:pPr>
        <w:ind w:left="2941" w:hanging="360"/>
      </w:pPr>
    </w:lvl>
    <w:lvl w:ilvl="4" w:tplc="0C0A0019" w:tentative="1">
      <w:start w:val="1"/>
      <w:numFmt w:val="lowerLetter"/>
      <w:lvlText w:val="%5."/>
      <w:lvlJc w:val="left"/>
      <w:pPr>
        <w:ind w:left="3661" w:hanging="360"/>
      </w:pPr>
    </w:lvl>
    <w:lvl w:ilvl="5" w:tplc="0C0A001B" w:tentative="1">
      <w:start w:val="1"/>
      <w:numFmt w:val="lowerRoman"/>
      <w:lvlText w:val="%6."/>
      <w:lvlJc w:val="right"/>
      <w:pPr>
        <w:ind w:left="4381" w:hanging="180"/>
      </w:pPr>
    </w:lvl>
    <w:lvl w:ilvl="6" w:tplc="0C0A000F" w:tentative="1">
      <w:start w:val="1"/>
      <w:numFmt w:val="decimal"/>
      <w:lvlText w:val="%7."/>
      <w:lvlJc w:val="left"/>
      <w:pPr>
        <w:ind w:left="5101" w:hanging="360"/>
      </w:pPr>
    </w:lvl>
    <w:lvl w:ilvl="7" w:tplc="0C0A0019" w:tentative="1">
      <w:start w:val="1"/>
      <w:numFmt w:val="lowerLetter"/>
      <w:lvlText w:val="%8."/>
      <w:lvlJc w:val="left"/>
      <w:pPr>
        <w:ind w:left="5821" w:hanging="360"/>
      </w:pPr>
    </w:lvl>
    <w:lvl w:ilvl="8" w:tplc="0C0A001B" w:tentative="1">
      <w:start w:val="1"/>
      <w:numFmt w:val="lowerRoman"/>
      <w:lvlText w:val="%9."/>
      <w:lvlJc w:val="right"/>
      <w:pPr>
        <w:ind w:left="6541" w:hanging="180"/>
      </w:pPr>
    </w:lvl>
  </w:abstractNum>
  <w:abstractNum w:abstractNumId="42" w15:restartNumberingAfterBreak="0">
    <w:nsid w:val="7358421D"/>
    <w:multiLevelType w:val="hybridMultilevel"/>
    <w:tmpl w:val="8586E28C"/>
    <w:lvl w:ilvl="0" w:tplc="9F225668">
      <w:start w:val="1"/>
      <w:numFmt w:val="bullet"/>
      <w:lvlText w:val=""/>
      <w:lvlJc w:val="left"/>
      <w:pPr>
        <w:ind w:left="1068" w:hanging="360"/>
      </w:pPr>
      <w:rPr>
        <w:rFonts w:ascii="Wingdings" w:hAnsi="Wingdings" w:hint="default"/>
        <w:color w:val="006C6D"/>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43" w15:restartNumberingAfterBreak="0">
    <w:nsid w:val="73D91D2C"/>
    <w:multiLevelType w:val="hybridMultilevel"/>
    <w:tmpl w:val="8FD6B15C"/>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4" w15:restartNumberingAfterBreak="0">
    <w:nsid w:val="75602397"/>
    <w:multiLevelType w:val="hybridMultilevel"/>
    <w:tmpl w:val="3098B388"/>
    <w:lvl w:ilvl="0" w:tplc="D1BEDC04">
      <w:start w:val="1"/>
      <w:numFmt w:val="decimal"/>
      <w:lvlText w:val="%1."/>
      <w:lvlJc w:val="left"/>
      <w:pPr>
        <w:ind w:left="502" w:hanging="360"/>
      </w:pPr>
      <w:rPr>
        <w:rFonts w:hint="default"/>
      </w:rPr>
    </w:lvl>
    <w:lvl w:ilvl="1" w:tplc="0C0A0019" w:tentative="1">
      <w:start w:val="1"/>
      <w:numFmt w:val="lowerLetter"/>
      <w:lvlText w:val="%2."/>
      <w:lvlJc w:val="left"/>
      <w:pPr>
        <w:ind w:left="1222" w:hanging="360"/>
      </w:pPr>
    </w:lvl>
    <w:lvl w:ilvl="2" w:tplc="0C0A001B" w:tentative="1">
      <w:start w:val="1"/>
      <w:numFmt w:val="lowerRoman"/>
      <w:lvlText w:val="%3."/>
      <w:lvlJc w:val="right"/>
      <w:pPr>
        <w:ind w:left="1942" w:hanging="180"/>
      </w:pPr>
    </w:lvl>
    <w:lvl w:ilvl="3" w:tplc="0C0A000F" w:tentative="1">
      <w:start w:val="1"/>
      <w:numFmt w:val="decimal"/>
      <w:lvlText w:val="%4."/>
      <w:lvlJc w:val="left"/>
      <w:pPr>
        <w:ind w:left="2662" w:hanging="360"/>
      </w:pPr>
    </w:lvl>
    <w:lvl w:ilvl="4" w:tplc="0C0A0019" w:tentative="1">
      <w:start w:val="1"/>
      <w:numFmt w:val="lowerLetter"/>
      <w:lvlText w:val="%5."/>
      <w:lvlJc w:val="left"/>
      <w:pPr>
        <w:ind w:left="3382" w:hanging="360"/>
      </w:pPr>
    </w:lvl>
    <w:lvl w:ilvl="5" w:tplc="0C0A001B" w:tentative="1">
      <w:start w:val="1"/>
      <w:numFmt w:val="lowerRoman"/>
      <w:lvlText w:val="%6."/>
      <w:lvlJc w:val="right"/>
      <w:pPr>
        <w:ind w:left="4102" w:hanging="180"/>
      </w:pPr>
    </w:lvl>
    <w:lvl w:ilvl="6" w:tplc="0C0A000F" w:tentative="1">
      <w:start w:val="1"/>
      <w:numFmt w:val="decimal"/>
      <w:lvlText w:val="%7."/>
      <w:lvlJc w:val="left"/>
      <w:pPr>
        <w:ind w:left="4822" w:hanging="360"/>
      </w:pPr>
    </w:lvl>
    <w:lvl w:ilvl="7" w:tplc="0C0A0019" w:tentative="1">
      <w:start w:val="1"/>
      <w:numFmt w:val="lowerLetter"/>
      <w:lvlText w:val="%8."/>
      <w:lvlJc w:val="left"/>
      <w:pPr>
        <w:ind w:left="5542" w:hanging="360"/>
      </w:pPr>
    </w:lvl>
    <w:lvl w:ilvl="8" w:tplc="0C0A001B" w:tentative="1">
      <w:start w:val="1"/>
      <w:numFmt w:val="lowerRoman"/>
      <w:lvlText w:val="%9."/>
      <w:lvlJc w:val="right"/>
      <w:pPr>
        <w:ind w:left="6262" w:hanging="180"/>
      </w:pPr>
    </w:lvl>
  </w:abstractNum>
  <w:abstractNum w:abstractNumId="45" w15:restartNumberingAfterBreak="0">
    <w:nsid w:val="769B6950"/>
    <w:multiLevelType w:val="hybridMultilevel"/>
    <w:tmpl w:val="78E8CBD6"/>
    <w:lvl w:ilvl="0" w:tplc="2EC23870">
      <w:start w:val="7"/>
      <w:numFmt w:val="decimal"/>
      <w:lvlText w:val="%1."/>
      <w:lvlJc w:val="left"/>
      <w:pPr>
        <w:ind w:left="604" w:hanging="360"/>
      </w:pPr>
      <w:rPr>
        <w:rFonts w:hint="default"/>
      </w:rPr>
    </w:lvl>
    <w:lvl w:ilvl="1" w:tplc="0C0A0019" w:tentative="1">
      <w:start w:val="1"/>
      <w:numFmt w:val="lowerLetter"/>
      <w:lvlText w:val="%2."/>
      <w:lvlJc w:val="left"/>
      <w:pPr>
        <w:ind w:left="1324" w:hanging="360"/>
      </w:pPr>
    </w:lvl>
    <w:lvl w:ilvl="2" w:tplc="0C0A001B" w:tentative="1">
      <w:start w:val="1"/>
      <w:numFmt w:val="lowerRoman"/>
      <w:lvlText w:val="%3."/>
      <w:lvlJc w:val="right"/>
      <w:pPr>
        <w:ind w:left="2044" w:hanging="180"/>
      </w:pPr>
    </w:lvl>
    <w:lvl w:ilvl="3" w:tplc="0C0A000F" w:tentative="1">
      <w:start w:val="1"/>
      <w:numFmt w:val="decimal"/>
      <w:lvlText w:val="%4."/>
      <w:lvlJc w:val="left"/>
      <w:pPr>
        <w:ind w:left="2764" w:hanging="360"/>
      </w:pPr>
    </w:lvl>
    <w:lvl w:ilvl="4" w:tplc="0C0A0019" w:tentative="1">
      <w:start w:val="1"/>
      <w:numFmt w:val="lowerLetter"/>
      <w:lvlText w:val="%5."/>
      <w:lvlJc w:val="left"/>
      <w:pPr>
        <w:ind w:left="3484" w:hanging="360"/>
      </w:pPr>
    </w:lvl>
    <w:lvl w:ilvl="5" w:tplc="0C0A001B" w:tentative="1">
      <w:start w:val="1"/>
      <w:numFmt w:val="lowerRoman"/>
      <w:lvlText w:val="%6."/>
      <w:lvlJc w:val="right"/>
      <w:pPr>
        <w:ind w:left="4204" w:hanging="180"/>
      </w:pPr>
    </w:lvl>
    <w:lvl w:ilvl="6" w:tplc="0C0A000F" w:tentative="1">
      <w:start w:val="1"/>
      <w:numFmt w:val="decimal"/>
      <w:lvlText w:val="%7."/>
      <w:lvlJc w:val="left"/>
      <w:pPr>
        <w:ind w:left="4924" w:hanging="360"/>
      </w:pPr>
    </w:lvl>
    <w:lvl w:ilvl="7" w:tplc="0C0A0019" w:tentative="1">
      <w:start w:val="1"/>
      <w:numFmt w:val="lowerLetter"/>
      <w:lvlText w:val="%8."/>
      <w:lvlJc w:val="left"/>
      <w:pPr>
        <w:ind w:left="5644" w:hanging="360"/>
      </w:pPr>
    </w:lvl>
    <w:lvl w:ilvl="8" w:tplc="0C0A001B" w:tentative="1">
      <w:start w:val="1"/>
      <w:numFmt w:val="lowerRoman"/>
      <w:lvlText w:val="%9."/>
      <w:lvlJc w:val="right"/>
      <w:pPr>
        <w:ind w:left="6364" w:hanging="180"/>
      </w:pPr>
    </w:lvl>
  </w:abstractNum>
  <w:abstractNum w:abstractNumId="46" w15:restartNumberingAfterBreak="0">
    <w:nsid w:val="782577E1"/>
    <w:multiLevelType w:val="hybridMultilevel"/>
    <w:tmpl w:val="7DCEBA8C"/>
    <w:lvl w:ilvl="0" w:tplc="9F564578">
      <w:start w:val="1"/>
      <w:numFmt w:val="upperLetter"/>
      <w:lvlText w:val="%1)"/>
      <w:lvlJc w:val="left"/>
      <w:pPr>
        <w:ind w:left="380" w:hanging="360"/>
      </w:pPr>
      <w:rPr>
        <w:rFonts w:hint="default"/>
      </w:rPr>
    </w:lvl>
    <w:lvl w:ilvl="1" w:tplc="0C0A0019" w:tentative="1">
      <w:start w:val="1"/>
      <w:numFmt w:val="lowerLetter"/>
      <w:lvlText w:val="%2."/>
      <w:lvlJc w:val="left"/>
      <w:pPr>
        <w:ind w:left="1100" w:hanging="360"/>
      </w:pPr>
    </w:lvl>
    <w:lvl w:ilvl="2" w:tplc="0C0A001B" w:tentative="1">
      <w:start w:val="1"/>
      <w:numFmt w:val="lowerRoman"/>
      <w:lvlText w:val="%3."/>
      <w:lvlJc w:val="right"/>
      <w:pPr>
        <w:ind w:left="1820" w:hanging="180"/>
      </w:pPr>
    </w:lvl>
    <w:lvl w:ilvl="3" w:tplc="0C0A000F" w:tentative="1">
      <w:start w:val="1"/>
      <w:numFmt w:val="decimal"/>
      <w:lvlText w:val="%4."/>
      <w:lvlJc w:val="left"/>
      <w:pPr>
        <w:ind w:left="2540" w:hanging="360"/>
      </w:pPr>
    </w:lvl>
    <w:lvl w:ilvl="4" w:tplc="0C0A0019" w:tentative="1">
      <w:start w:val="1"/>
      <w:numFmt w:val="lowerLetter"/>
      <w:lvlText w:val="%5."/>
      <w:lvlJc w:val="left"/>
      <w:pPr>
        <w:ind w:left="3260" w:hanging="360"/>
      </w:pPr>
    </w:lvl>
    <w:lvl w:ilvl="5" w:tplc="0C0A001B" w:tentative="1">
      <w:start w:val="1"/>
      <w:numFmt w:val="lowerRoman"/>
      <w:lvlText w:val="%6."/>
      <w:lvlJc w:val="right"/>
      <w:pPr>
        <w:ind w:left="3980" w:hanging="180"/>
      </w:pPr>
    </w:lvl>
    <w:lvl w:ilvl="6" w:tplc="0C0A000F" w:tentative="1">
      <w:start w:val="1"/>
      <w:numFmt w:val="decimal"/>
      <w:lvlText w:val="%7."/>
      <w:lvlJc w:val="left"/>
      <w:pPr>
        <w:ind w:left="4700" w:hanging="360"/>
      </w:pPr>
    </w:lvl>
    <w:lvl w:ilvl="7" w:tplc="0C0A0019" w:tentative="1">
      <w:start w:val="1"/>
      <w:numFmt w:val="lowerLetter"/>
      <w:lvlText w:val="%8."/>
      <w:lvlJc w:val="left"/>
      <w:pPr>
        <w:ind w:left="5420" w:hanging="360"/>
      </w:pPr>
    </w:lvl>
    <w:lvl w:ilvl="8" w:tplc="0C0A001B" w:tentative="1">
      <w:start w:val="1"/>
      <w:numFmt w:val="lowerRoman"/>
      <w:lvlText w:val="%9."/>
      <w:lvlJc w:val="right"/>
      <w:pPr>
        <w:ind w:left="6140" w:hanging="180"/>
      </w:pPr>
    </w:lvl>
  </w:abstractNum>
  <w:abstractNum w:abstractNumId="47" w15:restartNumberingAfterBreak="0">
    <w:nsid w:val="7C1B6242"/>
    <w:multiLevelType w:val="hybridMultilevel"/>
    <w:tmpl w:val="DCE4D8C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8" w15:restartNumberingAfterBreak="0">
    <w:nsid w:val="7DBE27D3"/>
    <w:multiLevelType w:val="hybridMultilevel"/>
    <w:tmpl w:val="C9B60602"/>
    <w:lvl w:ilvl="0" w:tplc="B90A68F4">
      <w:start w:val="1"/>
      <w:numFmt w:val="decimal"/>
      <w:lvlText w:val="%1."/>
      <w:lvlJc w:val="left"/>
      <w:pPr>
        <w:ind w:left="1776" w:hanging="360"/>
      </w:pPr>
      <w:rPr>
        <w:rFonts w:hint="default"/>
      </w:rPr>
    </w:lvl>
    <w:lvl w:ilvl="1" w:tplc="0C0A0019" w:tentative="1">
      <w:start w:val="1"/>
      <w:numFmt w:val="lowerLetter"/>
      <w:lvlText w:val="%2."/>
      <w:lvlJc w:val="left"/>
      <w:pPr>
        <w:ind w:left="2496" w:hanging="360"/>
      </w:pPr>
    </w:lvl>
    <w:lvl w:ilvl="2" w:tplc="0C0A001B" w:tentative="1">
      <w:start w:val="1"/>
      <w:numFmt w:val="lowerRoman"/>
      <w:lvlText w:val="%3."/>
      <w:lvlJc w:val="right"/>
      <w:pPr>
        <w:ind w:left="3216" w:hanging="180"/>
      </w:pPr>
    </w:lvl>
    <w:lvl w:ilvl="3" w:tplc="0C0A000F" w:tentative="1">
      <w:start w:val="1"/>
      <w:numFmt w:val="decimal"/>
      <w:lvlText w:val="%4."/>
      <w:lvlJc w:val="left"/>
      <w:pPr>
        <w:ind w:left="3936" w:hanging="360"/>
      </w:pPr>
    </w:lvl>
    <w:lvl w:ilvl="4" w:tplc="0C0A0019" w:tentative="1">
      <w:start w:val="1"/>
      <w:numFmt w:val="lowerLetter"/>
      <w:lvlText w:val="%5."/>
      <w:lvlJc w:val="left"/>
      <w:pPr>
        <w:ind w:left="4656" w:hanging="360"/>
      </w:pPr>
    </w:lvl>
    <w:lvl w:ilvl="5" w:tplc="0C0A001B" w:tentative="1">
      <w:start w:val="1"/>
      <w:numFmt w:val="lowerRoman"/>
      <w:lvlText w:val="%6."/>
      <w:lvlJc w:val="right"/>
      <w:pPr>
        <w:ind w:left="5376" w:hanging="180"/>
      </w:pPr>
    </w:lvl>
    <w:lvl w:ilvl="6" w:tplc="0C0A000F" w:tentative="1">
      <w:start w:val="1"/>
      <w:numFmt w:val="decimal"/>
      <w:lvlText w:val="%7."/>
      <w:lvlJc w:val="left"/>
      <w:pPr>
        <w:ind w:left="6096" w:hanging="360"/>
      </w:pPr>
    </w:lvl>
    <w:lvl w:ilvl="7" w:tplc="0C0A0019" w:tentative="1">
      <w:start w:val="1"/>
      <w:numFmt w:val="lowerLetter"/>
      <w:lvlText w:val="%8."/>
      <w:lvlJc w:val="left"/>
      <w:pPr>
        <w:ind w:left="6816" w:hanging="360"/>
      </w:pPr>
    </w:lvl>
    <w:lvl w:ilvl="8" w:tplc="0C0A001B" w:tentative="1">
      <w:start w:val="1"/>
      <w:numFmt w:val="lowerRoman"/>
      <w:lvlText w:val="%9."/>
      <w:lvlJc w:val="right"/>
      <w:pPr>
        <w:ind w:left="7536" w:hanging="180"/>
      </w:pPr>
    </w:lvl>
  </w:abstractNum>
  <w:num w:numId="1">
    <w:abstractNumId w:val="10"/>
  </w:num>
  <w:num w:numId="2">
    <w:abstractNumId w:val="24"/>
  </w:num>
  <w:num w:numId="3">
    <w:abstractNumId w:val="30"/>
  </w:num>
  <w:num w:numId="4">
    <w:abstractNumId w:val="22"/>
  </w:num>
  <w:num w:numId="5">
    <w:abstractNumId w:val="46"/>
  </w:num>
  <w:num w:numId="6">
    <w:abstractNumId w:val="13"/>
  </w:num>
  <w:num w:numId="7">
    <w:abstractNumId w:val="36"/>
  </w:num>
  <w:num w:numId="8">
    <w:abstractNumId w:val="44"/>
  </w:num>
  <w:num w:numId="9">
    <w:abstractNumId w:val="14"/>
  </w:num>
  <w:num w:numId="10">
    <w:abstractNumId w:val="20"/>
  </w:num>
  <w:num w:numId="11">
    <w:abstractNumId w:val="23"/>
  </w:num>
  <w:num w:numId="12">
    <w:abstractNumId w:val="7"/>
  </w:num>
  <w:num w:numId="13">
    <w:abstractNumId w:val="34"/>
  </w:num>
  <w:num w:numId="14">
    <w:abstractNumId w:val="17"/>
  </w:num>
  <w:num w:numId="15">
    <w:abstractNumId w:val="8"/>
  </w:num>
  <w:num w:numId="16">
    <w:abstractNumId w:val="31"/>
  </w:num>
  <w:num w:numId="17">
    <w:abstractNumId w:val="35"/>
  </w:num>
  <w:num w:numId="18">
    <w:abstractNumId w:val="18"/>
  </w:num>
  <w:num w:numId="19">
    <w:abstractNumId w:val="0"/>
  </w:num>
  <w:num w:numId="20">
    <w:abstractNumId w:val="19"/>
  </w:num>
  <w:num w:numId="21">
    <w:abstractNumId w:val="38"/>
  </w:num>
  <w:num w:numId="22">
    <w:abstractNumId w:val="47"/>
  </w:num>
  <w:num w:numId="23">
    <w:abstractNumId w:val="21"/>
  </w:num>
  <w:num w:numId="24">
    <w:abstractNumId w:val="16"/>
  </w:num>
  <w:num w:numId="25">
    <w:abstractNumId w:val="27"/>
  </w:num>
  <w:num w:numId="26">
    <w:abstractNumId w:val="26"/>
  </w:num>
  <w:num w:numId="27">
    <w:abstractNumId w:val="2"/>
  </w:num>
  <w:num w:numId="28">
    <w:abstractNumId w:val="1"/>
  </w:num>
  <w:num w:numId="29">
    <w:abstractNumId w:val="3"/>
  </w:num>
  <w:num w:numId="30">
    <w:abstractNumId w:val="43"/>
  </w:num>
  <w:num w:numId="31">
    <w:abstractNumId w:val="11"/>
  </w:num>
  <w:num w:numId="32">
    <w:abstractNumId w:val="39"/>
  </w:num>
  <w:num w:numId="33">
    <w:abstractNumId w:val="29"/>
  </w:num>
  <w:num w:numId="34">
    <w:abstractNumId w:val="9"/>
  </w:num>
  <w:num w:numId="35">
    <w:abstractNumId w:val="42"/>
  </w:num>
  <w:num w:numId="36">
    <w:abstractNumId w:val="25"/>
  </w:num>
  <w:num w:numId="37">
    <w:abstractNumId w:val="37"/>
  </w:num>
  <w:num w:numId="38">
    <w:abstractNumId w:val="33"/>
  </w:num>
  <w:num w:numId="39">
    <w:abstractNumId w:val="15"/>
  </w:num>
  <w:num w:numId="40">
    <w:abstractNumId w:val="6"/>
  </w:num>
  <w:num w:numId="41">
    <w:abstractNumId w:val="12"/>
  </w:num>
  <w:num w:numId="42">
    <w:abstractNumId w:val="4"/>
  </w:num>
  <w:num w:numId="43">
    <w:abstractNumId w:val="5"/>
  </w:num>
  <w:num w:numId="44">
    <w:abstractNumId w:val="48"/>
  </w:num>
  <w:num w:numId="45">
    <w:abstractNumId w:val="40"/>
  </w:num>
  <w:num w:numId="46">
    <w:abstractNumId w:val="41"/>
  </w:num>
  <w:num w:numId="47">
    <w:abstractNumId w:val="28"/>
  </w:num>
  <w:num w:numId="48">
    <w:abstractNumId w:val="45"/>
  </w:num>
  <w:num w:numId="49">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proofState w:spelling="dirty"/>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22C0"/>
    <w:rsid w:val="00017032"/>
    <w:rsid w:val="0002446C"/>
    <w:rsid w:val="00026A25"/>
    <w:rsid w:val="00054AD0"/>
    <w:rsid w:val="000657BD"/>
    <w:rsid w:val="0008174A"/>
    <w:rsid w:val="000A2A6D"/>
    <w:rsid w:val="000D548F"/>
    <w:rsid w:val="000D7BB1"/>
    <w:rsid w:val="000F1F31"/>
    <w:rsid w:val="00110E52"/>
    <w:rsid w:val="00113182"/>
    <w:rsid w:val="00113242"/>
    <w:rsid w:val="0011354A"/>
    <w:rsid w:val="00120517"/>
    <w:rsid w:val="00121A02"/>
    <w:rsid w:val="0012551C"/>
    <w:rsid w:val="00126F47"/>
    <w:rsid w:val="0013403A"/>
    <w:rsid w:val="00136B28"/>
    <w:rsid w:val="00153A7A"/>
    <w:rsid w:val="001562CC"/>
    <w:rsid w:val="00163DCE"/>
    <w:rsid w:val="00194FB7"/>
    <w:rsid w:val="00195F06"/>
    <w:rsid w:val="001967A1"/>
    <w:rsid w:val="001B278C"/>
    <w:rsid w:val="001B6F65"/>
    <w:rsid w:val="001D5B6E"/>
    <w:rsid w:val="001D6E02"/>
    <w:rsid w:val="001E7DFD"/>
    <w:rsid w:val="001F5C6A"/>
    <w:rsid w:val="001F7B13"/>
    <w:rsid w:val="002031EB"/>
    <w:rsid w:val="0021041E"/>
    <w:rsid w:val="0021063A"/>
    <w:rsid w:val="00233679"/>
    <w:rsid w:val="0024397C"/>
    <w:rsid w:val="00272020"/>
    <w:rsid w:val="0028096B"/>
    <w:rsid w:val="0028612E"/>
    <w:rsid w:val="00295E13"/>
    <w:rsid w:val="002A4350"/>
    <w:rsid w:val="002B6F2A"/>
    <w:rsid w:val="002C5B98"/>
    <w:rsid w:val="002D2231"/>
    <w:rsid w:val="002F1468"/>
    <w:rsid w:val="00330005"/>
    <w:rsid w:val="003401B5"/>
    <w:rsid w:val="0035382D"/>
    <w:rsid w:val="00355BAE"/>
    <w:rsid w:val="003626C1"/>
    <w:rsid w:val="0037298F"/>
    <w:rsid w:val="00373F49"/>
    <w:rsid w:val="003758F8"/>
    <w:rsid w:val="003B24A9"/>
    <w:rsid w:val="003B37BE"/>
    <w:rsid w:val="003D1B68"/>
    <w:rsid w:val="003D31CA"/>
    <w:rsid w:val="003E0B03"/>
    <w:rsid w:val="00405304"/>
    <w:rsid w:val="004310ED"/>
    <w:rsid w:val="0043631B"/>
    <w:rsid w:val="00437F01"/>
    <w:rsid w:val="00440F50"/>
    <w:rsid w:val="0045119C"/>
    <w:rsid w:val="00473405"/>
    <w:rsid w:val="0049380F"/>
    <w:rsid w:val="00493D40"/>
    <w:rsid w:val="0049778C"/>
    <w:rsid w:val="004A4D65"/>
    <w:rsid w:val="004B6952"/>
    <w:rsid w:val="004C62E5"/>
    <w:rsid w:val="004C651A"/>
    <w:rsid w:val="004D2926"/>
    <w:rsid w:val="004F5471"/>
    <w:rsid w:val="004F6846"/>
    <w:rsid w:val="0050025E"/>
    <w:rsid w:val="00507CDE"/>
    <w:rsid w:val="005141D7"/>
    <w:rsid w:val="00554FE8"/>
    <w:rsid w:val="00564073"/>
    <w:rsid w:val="0056735A"/>
    <w:rsid w:val="00594FA8"/>
    <w:rsid w:val="0059576F"/>
    <w:rsid w:val="005A055D"/>
    <w:rsid w:val="005A5D21"/>
    <w:rsid w:val="005A7BC2"/>
    <w:rsid w:val="005B42EA"/>
    <w:rsid w:val="005C10B6"/>
    <w:rsid w:val="005C6B77"/>
    <w:rsid w:val="005F0538"/>
    <w:rsid w:val="005F11E5"/>
    <w:rsid w:val="005F1F8D"/>
    <w:rsid w:val="0060543A"/>
    <w:rsid w:val="006143C4"/>
    <w:rsid w:val="00614554"/>
    <w:rsid w:val="00614CF2"/>
    <w:rsid w:val="006439EF"/>
    <w:rsid w:val="006534B5"/>
    <w:rsid w:val="00656E62"/>
    <w:rsid w:val="006823BC"/>
    <w:rsid w:val="0068454C"/>
    <w:rsid w:val="00690CDA"/>
    <w:rsid w:val="00696406"/>
    <w:rsid w:val="006B0AC7"/>
    <w:rsid w:val="006B0D18"/>
    <w:rsid w:val="006C24A3"/>
    <w:rsid w:val="006C554F"/>
    <w:rsid w:val="006E1617"/>
    <w:rsid w:val="006F4CDB"/>
    <w:rsid w:val="006F6BAA"/>
    <w:rsid w:val="0070226B"/>
    <w:rsid w:val="007161F2"/>
    <w:rsid w:val="00720B66"/>
    <w:rsid w:val="0074468C"/>
    <w:rsid w:val="00746C00"/>
    <w:rsid w:val="00754518"/>
    <w:rsid w:val="0076056B"/>
    <w:rsid w:val="007C4ADA"/>
    <w:rsid w:val="007D6D42"/>
    <w:rsid w:val="007D7305"/>
    <w:rsid w:val="007E13DD"/>
    <w:rsid w:val="007F0255"/>
    <w:rsid w:val="008113F0"/>
    <w:rsid w:val="00821E84"/>
    <w:rsid w:val="00826271"/>
    <w:rsid w:val="00830092"/>
    <w:rsid w:val="00833788"/>
    <w:rsid w:val="00835F46"/>
    <w:rsid w:val="00843A05"/>
    <w:rsid w:val="0086746B"/>
    <w:rsid w:val="00867968"/>
    <w:rsid w:val="00871BD8"/>
    <w:rsid w:val="00880B4C"/>
    <w:rsid w:val="00890E79"/>
    <w:rsid w:val="0089172A"/>
    <w:rsid w:val="00896257"/>
    <w:rsid w:val="00896F37"/>
    <w:rsid w:val="008A2E2A"/>
    <w:rsid w:val="008A4AED"/>
    <w:rsid w:val="008C4450"/>
    <w:rsid w:val="008C5503"/>
    <w:rsid w:val="008D1413"/>
    <w:rsid w:val="008F18D4"/>
    <w:rsid w:val="0091471D"/>
    <w:rsid w:val="00915B72"/>
    <w:rsid w:val="009208CE"/>
    <w:rsid w:val="009269C9"/>
    <w:rsid w:val="00933A31"/>
    <w:rsid w:val="00951DD3"/>
    <w:rsid w:val="009562AE"/>
    <w:rsid w:val="00967618"/>
    <w:rsid w:val="00975A08"/>
    <w:rsid w:val="009C1D6E"/>
    <w:rsid w:val="009C254B"/>
    <w:rsid w:val="009D3B83"/>
    <w:rsid w:val="009D6E14"/>
    <w:rsid w:val="00A04345"/>
    <w:rsid w:val="00A222C0"/>
    <w:rsid w:val="00A237C6"/>
    <w:rsid w:val="00A30D13"/>
    <w:rsid w:val="00A50608"/>
    <w:rsid w:val="00A662C6"/>
    <w:rsid w:val="00A96CE6"/>
    <w:rsid w:val="00A97F43"/>
    <w:rsid w:val="00AA0083"/>
    <w:rsid w:val="00AC03E5"/>
    <w:rsid w:val="00AE4104"/>
    <w:rsid w:val="00AF3DCA"/>
    <w:rsid w:val="00AF5AC2"/>
    <w:rsid w:val="00B04BD8"/>
    <w:rsid w:val="00B3610B"/>
    <w:rsid w:val="00B4349F"/>
    <w:rsid w:val="00B64AB8"/>
    <w:rsid w:val="00BA6DA6"/>
    <w:rsid w:val="00BB1DDA"/>
    <w:rsid w:val="00BB2C13"/>
    <w:rsid w:val="00BB64AA"/>
    <w:rsid w:val="00BC07E1"/>
    <w:rsid w:val="00BC58F9"/>
    <w:rsid w:val="00BD5D46"/>
    <w:rsid w:val="00BD5F46"/>
    <w:rsid w:val="00BE6D51"/>
    <w:rsid w:val="00BF61BA"/>
    <w:rsid w:val="00C15070"/>
    <w:rsid w:val="00C21BE4"/>
    <w:rsid w:val="00C32F00"/>
    <w:rsid w:val="00C40E8B"/>
    <w:rsid w:val="00C4198F"/>
    <w:rsid w:val="00C422A4"/>
    <w:rsid w:val="00C55753"/>
    <w:rsid w:val="00C7672E"/>
    <w:rsid w:val="00C85B72"/>
    <w:rsid w:val="00C90412"/>
    <w:rsid w:val="00C9362F"/>
    <w:rsid w:val="00CB19BD"/>
    <w:rsid w:val="00CD0C56"/>
    <w:rsid w:val="00CE368A"/>
    <w:rsid w:val="00D04251"/>
    <w:rsid w:val="00D45EFE"/>
    <w:rsid w:val="00D50517"/>
    <w:rsid w:val="00D66F27"/>
    <w:rsid w:val="00D752ED"/>
    <w:rsid w:val="00D753E7"/>
    <w:rsid w:val="00D7686E"/>
    <w:rsid w:val="00D91843"/>
    <w:rsid w:val="00DB234D"/>
    <w:rsid w:val="00DB30CD"/>
    <w:rsid w:val="00DC055F"/>
    <w:rsid w:val="00DC4B11"/>
    <w:rsid w:val="00DD0B99"/>
    <w:rsid w:val="00DD3C2B"/>
    <w:rsid w:val="00DE4691"/>
    <w:rsid w:val="00DE52F0"/>
    <w:rsid w:val="00E230FF"/>
    <w:rsid w:val="00E32F61"/>
    <w:rsid w:val="00E521D1"/>
    <w:rsid w:val="00E60CDE"/>
    <w:rsid w:val="00E65EDA"/>
    <w:rsid w:val="00E80047"/>
    <w:rsid w:val="00E977BC"/>
    <w:rsid w:val="00EB0F5B"/>
    <w:rsid w:val="00EC1714"/>
    <w:rsid w:val="00EC37A7"/>
    <w:rsid w:val="00EC37D2"/>
    <w:rsid w:val="00EC61C4"/>
    <w:rsid w:val="00EE0F6E"/>
    <w:rsid w:val="00EF26ED"/>
    <w:rsid w:val="00EF544D"/>
    <w:rsid w:val="00F05151"/>
    <w:rsid w:val="00F31AFC"/>
    <w:rsid w:val="00F31CFB"/>
    <w:rsid w:val="00F360BA"/>
    <w:rsid w:val="00F4363E"/>
    <w:rsid w:val="00F45AA2"/>
    <w:rsid w:val="00F87AFC"/>
    <w:rsid w:val="00F92519"/>
    <w:rsid w:val="00FA14E0"/>
    <w:rsid w:val="00FB1728"/>
    <w:rsid w:val="00FD6581"/>
    <w:rsid w:val="00FE1D0A"/>
    <w:rsid w:val="00FE5026"/>
    <w:rsid w:val="00FF2024"/>
    <w:rsid w:val="00FF24D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6FED6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u-ES" w:eastAsia="es-E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Ttulo1">
    <w:name w:val="heading 1"/>
    <w:basedOn w:val="Normal"/>
    <w:link w:val="Ttulo1Car"/>
    <w:qFormat/>
    <w:rsid w:val="00826271"/>
    <w:pPr>
      <w:spacing w:before="120" w:after="120" w:line="240" w:lineRule="atLeast"/>
      <w:outlineLvl w:val="0"/>
    </w:pPr>
    <w:rPr>
      <w:b/>
      <w:bCs/>
      <w:color w:val="990000"/>
      <w:kern w:val="36"/>
      <w:sz w:val="37"/>
      <w:szCs w:val="37"/>
    </w:rPr>
  </w:style>
  <w:style w:type="paragraph" w:styleId="Ttulo2">
    <w:name w:val="heading 2"/>
    <w:basedOn w:val="Normal"/>
    <w:next w:val="Normal"/>
    <w:link w:val="Ttulo2Car"/>
    <w:uiPriority w:val="9"/>
    <w:unhideWhenUsed/>
    <w:qFormat/>
    <w:rsid w:val="00826271"/>
    <w:pPr>
      <w:spacing w:after="200"/>
      <w:jc w:val="both"/>
      <w:outlineLvl w:val="1"/>
    </w:pPr>
    <w:rPr>
      <w:rFonts w:ascii="Calibri" w:eastAsia="Cambria" w:hAnsi="Calibri" w:cs="Cambria"/>
      <w:b/>
      <w:color w:val="008080"/>
    </w:rPr>
  </w:style>
  <w:style w:type="paragraph" w:styleId="Ttulo3">
    <w:name w:val="heading 3"/>
    <w:basedOn w:val="Normal"/>
    <w:next w:val="Normal"/>
    <w:link w:val="Ttulo3Car"/>
    <w:uiPriority w:val="9"/>
    <w:unhideWhenUsed/>
    <w:qFormat/>
    <w:rsid w:val="00D753E7"/>
    <w:pPr>
      <w:keepNext/>
      <w:keepLines/>
      <w:spacing w:before="40" w:line="276" w:lineRule="auto"/>
      <w:outlineLvl w:val="2"/>
    </w:pPr>
    <w:rPr>
      <w:rFonts w:asciiTheme="majorHAnsi" w:eastAsiaTheme="majorEastAsia" w:hAnsiTheme="majorHAnsi" w:cstheme="majorBidi"/>
      <w:color w:val="243F60" w:themeColor="accent1" w:themeShade="7F"/>
      <w:lang w:val="eu-ES" w:eastAsia="en-US"/>
    </w:rPr>
  </w:style>
  <w:style w:type="paragraph" w:styleId="Ttulo4">
    <w:name w:val="heading 4"/>
    <w:basedOn w:val="Normal"/>
    <w:next w:val="Normal"/>
    <w:link w:val="Ttulo4Car"/>
    <w:rsid w:val="00826271"/>
    <w:pPr>
      <w:keepNext/>
      <w:keepLines/>
      <w:spacing w:before="240" w:after="40"/>
      <w:jc w:val="both"/>
      <w:outlineLvl w:val="3"/>
    </w:pPr>
    <w:rPr>
      <w:rFonts w:ascii="Calibri" w:eastAsia="Cambria" w:hAnsi="Calibri" w:cs="Cambria"/>
      <w:b/>
      <w:sz w:val="22"/>
      <w:lang w:val="eu-ES"/>
    </w:rPr>
  </w:style>
  <w:style w:type="paragraph" w:styleId="Ttulo5">
    <w:name w:val="heading 5"/>
    <w:basedOn w:val="Normal"/>
    <w:link w:val="Ttulo5Car"/>
    <w:qFormat/>
    <w:rsid w:val="00D753E7"/>
    <w:pPr>
      <w:spacing w:before="100" w:beforeAutospacing="1" w:after="100" w:afterAutospacing="1"/>
      <w:outlineLvl w:val="4"/>
    </w:pPr>
    <w:rPr>
      <w:b/>
      <w:bCs/>
      <w:sz w:val="20"/>
      <w:szCs w:val="20"/>
    </w:rPr>
  </w:style>
  <w:style w:type="paragraph" w:styleId="Ttulo6">
    <w:name w:val="heading 6"/>
    <w:basedOn w:val="Normal"/>
    <w:next w:val="Normal"/>
    <w:link w:val="Ttulo6Car"/>
    <w:rsid w:val="00826271"/>
    <w:pPr>
      <w:keepNext/>
      <w:keepLines/>
      <w:spacing w:before="200" w:after="40"/>
      <w:jc w:val="both"/>
      <w:outlineLvl w:val="5"/>
    </w:pPr>
    <w:rPr>
      <w:rFonts w:ascii="Calibri" w:eastAsia="Cambria" w:hAnsi="Calibri" w:cs="Cambria"/>
      <w:b/>
      <w:sz w:val="20"/>
      <w:szCs w:val="20"/>
      <w:lang w:val="eu-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EXTO">
    <w:name w:val="TEXTO"/>
    <w:basedOn w:val="Normal"/>
    <w:pPr>
      <w:tabs>
        <w:tab w:val="left" w:pos="936"/>
      </w:tabs>
      <w:overflowPunct w:val="0"/>
      <w:autoSpaceDE w:val="0"/>
      <w:autoSpaceDN w:val="0"/>
      <w:adjustRightInd w:val="0"/>
      <w:spacing w:after="300" w:line="380" w:lineRule="exact"/>
      <w:ind w:firstLine="567"/>
      <w:jc w:val="both"/>
      <w:textAlignment w:val="baseline"/>
    </w:pPr>
    <w:rPr>
      <w:sz w:val="26"/>
      <w:szCs w:val="20"/>
      <w:lang w:val="eu-ES"/>
    </w:rPr>
  </w:style>
  <w:style w:type="paragraph" w:customStyle="1" w:styleId="DICTAMEN">
    <w:name w:val="DICTAMEN"/>
    <w:pPr>
      <w:spacing w:before="360" w:after="480"/>
      <w:jc w:val="center"/>
    </w:pPr>
    <w:rPr>
      <w:rFonts w:ascii="Arial" w:hAnsi="Arial"/>
      <w:b/>
      <w:caps/>
      <w:sz w:val="28"/>
    </w:rPr>
  </w:style>
  <w:style w:type="paragraph" w:customStyle="1" w:styleId="DICTA-TEXTO">
    <w:name w:val="DICTA-TEXTO"/>
    <w:pPr>
      <w:tabs>
        <w:tab w:val="left" w:pos="992"/>
      </w:tabs>
      <w:spacing w:after="300" w:line="340" w:lineRule="exact"/>
      <w:ind w:firstLine="567"/>
      <w:jc w:val="both"/>
    </w:pPr>
    <w:rPr>
      <w:rFonts w:ascii="Arial" w:hAnsi="Arial"/>
      <w:sz w:val="24"/>
    </w:rPr>
  </w:style>
  <w:style w:type="paragraph" w:customStyle="1" w:styleId="DICTA-TITULO">
    <w:name w:val="DICTA-TITULO"/>
    <w:pPr>
      <w:spacing w:after="840"/>
      <w:jc w:val="center"/>
    </w:pPr>
    <w:rPr>
      <w:rFonts w:ascii="Arial" w:hAnsi="Arial"/>
      <w:b/>
      <w:sz w:val="28"/>
    </w:rPr>
  </w:style>
  <w:style w:type="paragraph" w:styleId="Encabezado">
    <w:name w:val="header"/>
    <w:basedOn w:val="Normal"/>
    <w:link w:val="EncabezadoCar"/>
    <w:uiPriority w:val="99"/>
    <w:pPr>
      <w:tabs>
        <w:tab w:val="center" w:pos="4252"/>
        <w:tab w:val="right" w:pos="8504"/>
      </w:tabs>
      <w:overflowPunct w:val="0"/>
      <w:autoSpaceDE w:val="0"/>
      <w:autoSpaceDN w:val="0"/>
      <w:adjustRightInd w:val="0"/>
      <w:textAlignment w:val="baseline"/>
    </w:pPr>
    <w:rPr>
      <w:sz w:val="26"/>
      <w:szCs w:val="20"/>
      <w:lang w:val="eu-ES"/>
    </w:rPr>
  </w:style>
  <w:style w:type="character" w:styleId="Nmerodepgina">
    <w:name w:val="page number"/>
    <w:basedOn w:val="Fuentedeprrafopredeter"/>
  </w:style>
  <w:style w:type="paragraph" w:customStyle="1" w:styleId="OFI-FECHA1">
    <w:name w:val="OFI-FECHA1"/>
    <w:pPr>
      <w:jc w:val="center"/>
    </w:pPr>
    <w:rPr>
      <w:rFonts w:ascii="Arial" w:hAnsi="Arial"/>
      <w:sz w:val="24"/>
    </w:rPr>
  </w:style>
  <w:style w:type="paragraph" w:customStyle="1" w:styleId="OFI-FIRMA1">
    <w:name w:val="OFI-FIRMA1"/>
    <w:pPr>
      <w:spacing w:after="1100"/>
      <w:jc w:val="center"/>
    </w:pPr>
    <w:rPr>
      <w:rFonts w:ascii="Arial (W1)" w:hAnsi="Arial (W1)"/>
      <w:smallCaps/>
      <w:sz w:val="28"/>
    </w:rPr>
  </w:style>
  <w:style w:type="paragraph" w:customStyle="1" w:styleId="OFI-FIRMA2">
    <w:name w:val="OFI-FIRMA2"/>
    <w:basedOn w:val="Normal"/>
    <w:pPr>
      <w:overflowPunct w:val="0"/>
      <w:autoSpaceDE w:val="0"/>
      <w:autoSpaceDN w:val="0"/>
      <w:adjustRightInd w:val="0"/>
      <w:jc w:val="center"/>
      <w:textAlignment w:val="baseline"/>
    </w:pPr>
    <w:rPr>
      <w:rFonts w:ascii="Arial" w:hAnsi="Arial"/>
      <w:szCs w:val="20"/>
      <w:lang w:val="eu-ES"/>
    </w:rPr>
  </w:style>
  <w:style w:type="paragraph" w:customStyle="1" w:styleId="OFI-FIRMA5">
    <w:name w:val="OFI-FIRMA5"/>
    <w:pPr>
      <w:tabs>
        <w:tab w:val="center" w:pos="1701"/>
        <w:tab w:val="center" w:pos="6237"/>
      </w:tabs>
      <w:spacing w:after="1100"/>
      <w:jc w:val="both"/>
    </w:pPr>
    <w:rPr>
      <w:rFonts w:ascii="Arial" w:hAnsi="Arial"/>
      <w:smallCaps/>
      <w:sz w:val="28"/>
    </w:rPr>
  </w:style>
  <w:style w:type="paragraph" w:customStyle="1" w:styleId="OFI-FIRMA6">
    <w:name w:val="OFI-FIRMA6"/>
    <w:pPr>
      <w:tabs>
        <w:tab w:val="center" w:pos="1701"/>
        <w:tab w:val="center" w:pos="6237"/>
      </w:tabs>
      <w:jc w:val="both"/>
    </w:pPr>
    <w:rPr>
      <w:rFonts w:ascii="Arial" w:hAnsi="Arial"/>
      <w:sz w:val="24"/>
    </w:rPr>
  </w:style>
  <w:style w:type="paragraph" w:customStyle="1" w:styleId="DICTA-ART">
    <w:name w:val="DICTA-ART"/>
    <w:pPr>
      <w:tabs>
        <w:tab w:val="left" w:pos="1361"/>
      </w:tabs>
      <w:ind w:left="1361" w:hanging="1361"/>
      <w:jc w:val="both"/>
    </w:pPr>
    <w:rPr>
      <w:rFonts w:ascii="Arial" w:hAnsi="Arial"/>
      <w:sz w:val="24"/>
    </w:rPr>
  </w:style>
  <w:style w:type="paragraph" w:customStyle="1" w:styleId="DICTA-DISPO">
    <w:name w:val="DICTA-DISPO"/>
    <w:pPr>
      <w:spacing w:before="240" w:after="120"/>
      <w:jc w:val="center"/>
    </w:pPr>
    <w:rPr>
      <w:rFonts w:ascii="Arial" w:hAnsi="Arial"/>
      <w:b/>
      <w:caps/>
      <w:sz w:val="24"/>
    </w:rPr>
  </w:style>
  <w:style w:type="paragraph" w:customStyle="1" w:styleId="DICTA-SECCION">
    <w:name w:val="DICTA-SECCION"/>
    <w:pPr>
      <w:spacing w:before="240" w:after="120"/>
      <w:jc w:val="center"/>
    </w:pPr>
    <w:rPr>
      <w:rFonts w:ascii="Arial" w:hAnsi="Arial"/>
      <w:b/>
      <w:sz w:val="26"/>
    </w:rPr>
  </w:style>
  <w:style w:type="paragraph" w:customStyle="1" w:styleId="DICTA-SUBTITULO">
    <w:name w:val="DICTA-SUBTITULO"/>
    <w:pPr>
      <w:jc w:val="center"/>
    </w:pPr>
    <w:rPr>
      <w:rFonts w:ascii="Arial" w:hAnsi="Arial"/>
      <w:b/>
      <w:sz w:val="24"/>
    </w:rPr>
  </w:style>
  <w:style w:type="paragraph" w:customStyle="1" w:styleId="DICTA-SUBTITULO2">
    <w:name w:val="DICTA-SUBTITULO2"/>
    <w:pPr>
      <w:spacing w:after="400"/>
      <w:jc w:val="center"/>
    </w:pPr>
    <w:rPr>
      <w:rFonts w:ascii="Arial" w:hAnsi="Arial"/>
      <w:b/>
      <w:sz w:val="24"/>
    </w:rPr>
  </w:style>
  <w:style w:type="paragraph" w:customStyle="1" w:styleId="DICTA-ENMIENDA">
    <w:name w:val="DICTA-ENMIENDA"/>
    <w:basedOn w:val="Normal"/>
    <w:pPr>
      <w:tabs>
        <w:tab w:val="left" w:pos="567"/>
        <w:tab w:val="left" w:pos="992"/>
      </w:tabs>
      <w:spacing w:after="300" w:line="340" w:lineRule="exact"/>
      <w:ind w:hanging="1559"/>
      <w:jc w:val="both"/>
    </w:pPr>
    <w:rPr>
      <w:rFonts w:ascii="Arial" w:hAnsi="Arial"/>
      <w:szCs w:val="20"/>
    </w:rPr>
  </w:style>
  <w:style w:type="paragraph" w:customStyle="1" w:styleId="DICTA-FECHA1">
    <w:name w:val="DICTA-FECHA1"/>
    <w:pPr>
      <w:jc w:val="center"/>
    </w:pPr>
    <w:rPr>
      <w:rFonts w:ascii="Arial" w:hAnsi="Arial"/>
      <w:sz w:val="24"/>
    </w:rPr>
  </w:style>
  <w:style w:type="paragraph" w:customStyle="1" w:styleId="DICTA-TITULO1">
    <w:name w:val="DICTA-TITULO1"/>
    <w:pPr>
      <w:spacing w:before="360" w:after="120"/>
      <w:jc w:val="center"/>
    </w:pPr>
    <w:rPr>
      <w:rFonts w:ascii="Arial" w:hAnsi="Arial"/>
      <w:b/>
      <w:caps/>
      <w:sz w:val="24"/>
    </w:rPr>
  </w:style>
  <w:style w:type="paragraph" w:customStyle="1" w:styleId="DICTA-CAPITULO">
    <w:name w:val="DICTA-CAPITULO"/>
    <w:pPr>
      <w:spacing w:before="240" w:after="120"/>
      <w:jc w:val="center"/>
    </w:pPr>
    <w:rPr>
      <w:rFonts w:ascii="Arial (W1)" w:hAnsi="Arial (W1)"/>
      <w:b/>
      <w:caps/>
      <w:sz w:val="24"/>
    </w:rPr>
  </w:style>
  <w:style w:type="paragraph" w:styleId="Piedepgina">
    <w:name w:val="footer"/>
    <w:basedOn w:val="Normal"/>
    <w:link w:val="PiedepginaCar"/>
    <w:uiPriority w:val="99"/>
    <w:unhideWhenUsed/>
    <w:rsid w:val="00EC61C4"/>
    <w:pPr>
      <w:tabs>
        <w:tab w:val="center" w:pos="4252"/>
        <w:tab w:val="right" w:pos="8504"/>
      </w:tabs>
    </w:pPr>
  </w:style>
  <w:style w:type="character" w:customStyle="1" w:styleId="PiedepginaCar">
    <w:name w:val="Pie de página Car"/>
    <w:link w:val="Piedepgina"/>
    <w:uiPriority w:val="99"/>
    <w:rsid w:val="00EC61C4"/>
    <w:rPr>
      <w:sz w:val="24"/>
      <w:szCs w:val="24"/>
    </w:rPr>
  </w:style>
  <w:style w:type="table" w:styleId="Tablaconcuadrcula">
    <w:name w:val="Table Grid"/>
    <w:basedOn w:val="Tablanormal"/>
    <w:rsid w:val="00DD3C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ar">
    <w:name w:val="Título 3 Car"/>
    <w:basedOn w:val="Fuentedeprrafopredeter"/>
    <w:link w:val="Ttulo3"/>
    <w:uiPriority w:val="9"/>
    <w:rsid w:val="00D753E7"/>
    <w:rPr>
      <w:rFonts w:asciiTheme="majorHAnsi" w:eastAsiaTheme="majorEastAsia" w:hAnsiTheme="majorHAnsi" w:cstheme="majorBidi"/>
      <w:color w:val="243F60" w:themeColor="accent1" w:themeShade="7F"/>
      <w:sz w:val="24"/>
      <w:szCs w:val="24"/>
      <w:lang w:val="eu-ES" w:eastAsia="en-US"/>
    </w:rPr>
  </w:style>
  <w:style w:type="character" w:customStyle="1" w:styleId="Ttulo5Car">
    <w:name w:val="Título 5 Car"/>
    <w:basedOn w:val="Fuentedeprrafopredeter"/>
    <w:link w:val="Ttulo5"/>
    <w:rsid w:val="00D753E7"/>
    <w:rPr>
      <w:b/>
      <w:bCs/>
    </w:rPr>
  </w:style>
  <w:style w:type="numbering" w:customStyle="1" w:styleId="Sinlista1">
    <w:name w:val="Sin lista1"/>
    <w:next w:val="Sinlista"/>
    <w:uiPriority w:val="99"/>
    <w:semiHidden/>
    <w:unhideWhenUsed/>
    <w:rsid w:val="00D753E7"/>
  </w:style>
  <w:style w:type="paragraph" w:customStyle="1" w:styleId="foral-f-parrafo-3lineas-t5-c">
    <w:name w:val="foral-f-parrafo-3lineas-t5-c"/>
    <w:basedOn w:val="Normal"/>
    <w:uiPriority w:val="99"/>
    <w:rsid w:val="00D753E7"/>
    <w:pPr>
      <w:spacing w:after="240"/>
    </w:pPr>
  </w:style>
  <w:style w:type="paragraph" w:customStyle="1" w:styleId="foral-f-parrafo-c">
    <w:name w:val="foral-f-parrafo-c"/>
    <w:basedOn w:val="Normal"/>
    <w:rsid w:val="00D753E7"/>
    <w:pPr>
      <w:spacing w:after="240"/>
    </w:pPr>
  </w:style>
  <w:style w:type="paragraph" w:customStyle="1" w:styleId="ANORMAL">
    <w:name w:val="A.NORMAL"/>
    <w:link w:val="ANORMALCar"/>
    <w:rsid w:val="00D753E7"/>
    <w:pPr>
      <w:widowControl w:val="0"/>
      <w:overflowPunct w:val="0"/>
      <w:autoSpaceDE w:val="0"/>
      <w:autoSpaceDN w:val="0"/>
      <w:adjustRightInd w:val="0"/>
      <w:jc w:val="both"/>
      <w:textAlignment w:val="baseline"/>
    </w:pPr>
    <w:rPr>
      <w:rFonts w:ascii="Arial" w:hAnsi="Arial"/>
      <w:sz w:val="17"/>
    </w:rPr>
  </w:style>
  <w:style w:type="character" w:customStyle="1" w:styleId="ANORMALCar">
    <w:name w:val="A.NORMAL Car"/>
    <w:basedOn w:val="Fuentedeprrafopredeter"/>
    <w:link w:val="ANORMAL"/>
    <w:locked/>
    <w:rsid w:val="00D753E7"/>
    <w:rPr>
      <w:rFonts w:ascii="Arial" w:hAnsi="Arial"/>
      <w:sz w:val="17"/>
    </w:rPr>
  </w:style>
  <w:style w:type="character" w:styleId="Refdecomentario">
    <w:name w:val="annotation reference"/>
    <w:basedOn w:val="Fuentedeprrafopredeter"/>
    <w:uiPriority w:val="99"/>
    <w:unhideWhenUsed/>
    <w:rsid w:val="00D753E7"/>
    <w:rPr>
      <w:sz w:val="16"/>
      <w:szCs w:val="16"/>
    </w:rPr>
  </w:style>
  <w:style w:type="paragraph" w:styleId="Textocomentario">
    <w:name w:val="annotation text"/>
    <w:basedOn w:val="Normal"/>
    <w:link w:val="TextocomentarioCar"/>
    <w:uiPriority w:val="99"/>
    <w:unhideWhenUsed/>
    <w:rsid w:val="00D753E7"/>
    <w:pPr>
      <w:spacing w:after="200"/>
    </w:pPr>
    <w:rPr>
      <w:rFonts w:ascii="Calibri" w:hAnsi="Calibri"/>
      <w:sz w:val="20"/>
      <w:szCs w:val="20"/>
      <w:lang w:val="eu-ES" w:eastAsia="en-US"/>
    </w:rPr>
  </w:style>
  <w:style w:type="character" w:customStyle="1" w:styleId="TextocomentarioCar">
    <w:name w:val="Texto comentario Car"/>
    <w:basedOn w:val="Fuentedeprrafopredeter"/>
    <w:link w:val="Textocomentario"/>
    <w:uiPriority w:val="99"/>
    <w:rsid w:val="00D753E7"/>
    <w:rPr>
      <w:rFonts w:ascii="Calibri" w:hAnsi="Calibri"/>
      <w:lang w:val="eu-ES" w:eastAsia="en-US"/>
    </w:rPr>
  </w:style>
  <w:style w:type="paragraph" w:styleId="Asuntodelcomentario">
    <w:name w:val="annotation subject"/>
    <w:basedOn w:val="Textocomentario"/>
    <w:next w:val="Textocomentario"/>
    <w:link w:val="AsuntodelcomentarioCar"/>
    <w:uiPriority w:val="99"/>
    <w:unhideWhenUsed/>
    <w:rsid w:val="00D753E7"/>
    <w:rPr>
      <w:b/>
      <w:bCs/>
    </w:rPr>
  </w:style>
  <w:style w:type="character" w:customStyle="1" w:styleId="AsuntodelcomentarioCar">
    <w:name w:val="Asunto del comentario Car"/>
    <w:basedOn w:val="TextocomentarioCar"/>
    <w:link w:val="Asuntodelcomentario"/>
    <w:uiPriority w:val="99"/>
    <w:rsid w:val="00D753E7"/>
    <w:rPr>
      <w:rFonts w:ascii="Calibri" w:hAnsi="Calibri"/>
      <w:b/>
      <w:bCs/>
      <w:lang w:val="eu-ES" w:eastAsia="en-US"/>
    </w:rPr>
  </w:style>
  <w:style w:type="paragraph" w:styleId="Textodeglobo">
    <w:name w:val="Balloon Text"/>
    <w:basedOn w:val="Normal"/>
    <w:link w:val="TextodegloboCar"/>
    <w:uiPriority w:val="99"/>
    <w:unhideWhenUsed/>
    <w:rsid w:val="00D753E7"/>
    <w:rPr>
      <w:rFonts w:ascii="Segoe UI" w:hAnsi="Segoe UI" w:cs="Segoe UI"/>
      <w:sz w:val="18"/>
      <w:szCs w:val="18"/>
      <w:lang w:val="eu-ES" w:eastAsia="en-US"/>
    </w:rPr>
  </w:style>
  <w:style w:type="character" w:customStyle="1" w:styleId="TextodegloboCar">
    <w:name w:val="Texto de globo Car"/>
    <w:basedOn w:val="Fuentedeprrafopredeter"/>
    <w:link w:val="Textodeglobo"/>
    <w:uiPriority w:val="99"/>
    <w:rsid w:val="00D753E7"/>
    <w:rPr>
      <w:rFonts w:ascii="Segoe UI" w:hAnsi="Segoe UI" w:cs="Segoe UI"/>
      <w:sz w:val="18"/>
      <w:szCs w:val="18"/>
      <w:lang w:val="eu-ES" w:eastAsia="en-US"/>
    </w:rPr>
  </w:style>
  <w:style w:type="paragraph" w:customStyle="1" w:styleId="ANUEVO">
    <w:name w:val="A.NUEVO"/>
    <w:basedOn w:val="Normal"/>
    <w:link w:val="ANUEVOCar"/>
    <w:rsid w:val="00D753E7"/>
    <w:pPr>
      <w:widowControl w:val="0"/>
      <w:overflowPunct w:val="0"/>
      <w:autoSpaceDE w:val="0"/>
      <w:autoSpaceDN w:val="0"/>
      <w:adjustRightInd w:val="0"/>
      <w:jc w:val="both"/>
      <w:textAlignment w:val="baseline"/>
    </w:pPr>
    <w:rPr>
      <w:rFonts w:ascii="Arial" w:hAnsi="Arial"/>
      <w:i/>
      <w:color w:val="0000FF"/>
      <w:sz w:val="17"/>
      <w:szCs w:val="20"/>
    </w:rPr>
  </w:style>
  <w:style w:type="character" w:customStyle="1" w:styleId="ANUEVOCar">
    <w:name w:val="A.NUEVO Car"/>
    <w:link w:val="ANUEVO"/>
    <w:rsid w:val="00D753E7"/>
    <w:rPr>
      <w:rFonts w:ascii="Arial" w:hAnsi="Arial"/>
      <w:i/>
      <w:color w:val="0000FF"/>
      <w:sz w:val="17"/>
    </w:rPr>
  </w:style>
  <w:style w:type="paragraph" w:styleId="Revisin">
    <w:name w:val="Revision"/>
    <w:hidden/>
    <w:uiPriority w:val="99"/>
    <w:semiHidden/>
    <w:rsid w:val="00D753E7"/>
    <w:rPr>
      <w:rFonts w:ascii="Calibri" w:hAnsi="Calibri"/>
      <w:sz w:val="22"/>
      <w:szCs w:val="22"/>
      <w:lang w:val="eu-ES" w:eastAsia="en-US"/>
    </w:rPr>
  </w:style>
  <w:style w:type="paragraph" w:styleId="Prrafodelista">
    <w:name w:val="List Paragraph"/>
    <w:basedOn w:val="Normal"/>
    <w:uiPriority w:val="34"/>
    <w:qFormat/>
    <w:rsid w:val="00D753E7"/>
    <w:pPr>
      <w:ind w:left="720"/>
      <w:contextualSpacing/>
    </w:pPr>
    <w:rPr>
      <w:rFonts w:eastAsiaTheme="minorHAnsi"/>
      <w:lang w:eastAsia="ja-JP"/>
    </w:rPr>
  </w:style>
  <w:style w:type="paragraph" w:customStyle="1" w:styleId="parrafo">
    <w:name w:val="parrafo"/>
    <w:basedOn w:val="Normal"/>
    <w:rsid w:val="00D753E7"/>
    <w:pPr>
      <w:spacing w:before="100" w:beforeAutospacing="1" w:after="100" w:afterAutospacing="1"/>
    </w:pPr>
  </w:style>
  <w:style w:type="character" w:styleId="Textoennegrita">
    <w:name w:val="Strong"/>
    <w:basedOn w:val="Fuentedeprrafopredeter"/>
    <w:uiPriority w:val="22"/>
    <w:qFormat/>
    <w:rsid w:val="00D753E7"/>
    <w:rPr>
      <w:b/>
      <w:bCs/>
    </w:rPr>
  </w:style>
  <w:style w:type="character" w:customStyle="1" w:styleId="EncabezadoCar">
    <w:name w:val="Encabezado Car"/>
    <w:basedOn w:val="Fuentedeprrafopredeter"/>
    <w:link w:val="Encabezado"/>
    <w:uiPriority w:val="99"/>
    <w:rsid w:val="00D753E7"/>
    <w:rPr>
      <w:sz w:val="26"/>
      <w:lang w:val="eu-ES"/>
    </w:rPr>
  </w:style>
  <w:style w:type="table" w:customStyle="1" w:styleId="Tablaconcuadrcula1">
    <w:name w:val="Tabla con cuadrícula1"/>
    <w:basedOn w:val="Tablanormal"/>
    <w:next w:val="Tablaconcuadrcula"/>
    <w:uiPriority w:val="59"/>
    <w:rsid w:val="00D753E7"/>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D753E7"/>
    <w:pPr>
      <w:spacing w:before="100" w:beforeAutospacing="1" w:after="100" w:afterAutospacing="1"/>
    </w:pPr>
  </w:style>
  <w:style w:type="character" w:styleId="Hipervnculo">
    <w:name w:val="Hyperlink"/>
    <w:basedOn w:val="Fuentedeprrafopredeter"/>
    <w:uiPriority w:val="99"/>
    <w:unhideWhenUsed/>
    <w:rsid w:val="00D753E7"/>
    <w:rPr>
      <w:color w:val="0000FF"/>
      <w:u w:val="single"/>
    </w:rPr>
  </w:style>
  <w:style w:type="paragraph" w:customStyle="1" w:styleId="xa2">
    <w:name w:val="xa2"/>
    <w:basedOn w:val="Normal"/>
    <w:rsid w:val="00D753E7"/>
    <w:pPr>
      <w:spacing w:after="240"/>
      <w:ind w:left="525" w:right="75"/>
      <w:jc w:val="both"/>
    </w:pPr>
    <w:rPr>
      <w:rFonts w:eastAsiaTheme="minorHAnsi"/>
    </w:rPr>
  </w:style>
  <w:style w:type="paragraph" w:customStyle="1" w:styleId="xa3">
    <w:name w:val="xa3"/>
    <w:basedOn w:val="Normal"/>
    <w:uiPriority w:val="99"/>
    <w:semiHidden/>
    <w:rsid w:val="00D753E7"/>
    <w:pPr>
      <w:spacing w:after="240"/>
      <w:ind w:left="750" w:right="75"/>
      <w:jc w:val="both"/>
    </w:pPr>
    <w:rPr>
      <w:rFonts w:eastAsiaTheme="minorHAnsi"/>
    </w:rPr>
  </w:style>
  <w:style w:type="paragraph" w:customStyle="1" w:styleId="xl1">
    <w:name w:val="xl1"/>
    <w:basedOn w:val="Normal"/>
    <w:rsid w:val="00D753E7"/>
    <w:pPr>
      <w:spacing w:after="240"/>
      <w:ind w:left="300" w:right="75" w:hanging="225"/>
      <w:jc w:val="both"/>
    </w:pPr>
    <w:rPr>
      <w:rFonts w:eastAsiaTheme="minorHAnsi"/>
    </w:rPr>
  </w:style>
  <w:style w:type="paragraph" w:customStyle="1" w:styleId="xl2">
    <w:name w:val="xl2"/>
    <w:basedOn w:val="Normal"/>
    <w:rsid w:val="00D753E7"/>
    <w:pPr>
      <w:spacing w:after="240"/>
      <w:ind w:left="525" w:right="75" w:hanging="225"/>
      <w:jc w:val="both"/>
    </w:pPr>
    <w:rPr>
      <w:rFonts w:eastAsiaTheme="minorHAnsi"/>
    </w:rPr>
  </w:style>
  <w:style w:type="paragraph" w:customStyle="1" w:styleId="xl3">
    <w:name w:val="xl3"/>
    <w:basedOn w:val="Normal"/>
    <w:rsid w:val="00D753E7"/>
    <w:pPr>
      <w:spacing w:after="240"/>
      <w:ind w:left="750" w:right="75" w:hanging="225"/>
      <w:jc w:val="both"/>
    </w:pPr>
    <w:rPr>
      <w:rFonts w:eastAsiaTheme="minorHAnsi"/>
    </w:rPr>
  </w:style>
  <w:style w:type="paragraph" w:customStyle="1" w:styleId="Tab6">
    <w:name w:val="Tab6"/>
    <w:basedOn w:val="Normal"/>
    <w:qFormat/>
    <w:rsid w:val="00A97F43"/>
    <w:pPr>
      <w:keepLines/>
      <w:spacing w:before="113" w:after="113" w:line="230" w:lineRule="exact"/>
      <w:ind w:firstLine="283"/>
      <w:jc w:val="both"/>
      <w:textAlignment w:val="baseline"/>
    </w:pPr>
    <w:rPr>
      <w:rFonts w:ascii="Helvetica LT Std" w:eastAsia="Helvetica LT Std" w:hAnsi="Helvetica LT Std" w:cs="Helvetica LT Std"/>
      <w:color w:val="010000"/>
      <w:sz w:val="20"/>
      <w:szCs w:val="20"/>
      <w:lang w:val="eu-ES" w:eastAsia="en-US" w:bidi="en-US"/>
    </w:rPr>
  </w:style>
  <w:style w:type="character" w:customStyle="1" w:styleId="Normal1">
    <w:name w:val="Normal1"/>
    <w:rsid w:val="00A97F43"/>
    <w:rPr>
      <w:rFonts w:ascii="Helvetica LT Std" w:eastAsia="Helvetica LT Std" w:hAnsi="Helvetica LT Std" w:cs="Helvetica LT Std"/>
      <w:sz w:val="19"/>
      <w:lang w:val="eu-ES" w:eastAsia="es-ES" w:bidi="es-ES"/>
    </w:rPr>
  </w:style>
  <w:style w:type="character" w:customStyle="1" w:styleId="Ttulo1Car">
    <w:name w:val="Título 1 Car"/>
    <w:basedOn w:val="Fuentedeprrafopredeter"/>
    <w:link w:val="Ttulo1"/>
    <w:rsid w:val="00826271"/>
    <w:rPr>
      <w:b/>
      <w:bCs/>
      <w:color w:val="990000"/>
      <w:kern w:val="36"/>
      <w:sz w:val="37"/>
      <w:szCs w:val="37"/>
    </w:rPr>
  </w:style>
  <w:style w:type="character" w:customStyle="1" w:styleId="Ttulo2Car">
    <w:name w:val="Título 2 Car"/>
    <w:basedOn w:val="Fuentedeprrafopredeter"/>
    <w:link w:val="Ttulo2"/>
    <w:uiPriority w:val="9"/>
    <w:rsid w:val="00826271"/>
    <w:rPr>
      <w:rFonts w:ascii="Calibri" w:eastAsia="Cambria" w:hAnsi="Calibri" w:cs="Cambria"/>
      <w:b/>
      <w:color w:val="008080"/>
      <w:sz w:val="24"/>
      <w:szCs w:val="24"/>
    </w:rPr>
  </w:style>
  <w:style w:type="character" w:customStyle="1" w:styleId="Ttulo4Car">
    <w:name w:val="Título 4 Car"/>
    <w:basedOn w:val="Fuentedeprrafopredeter"/>
    <w:link w:val="Ttulo4"/>
    <w:rsid w:val="00826271"/>
    <w:rPr>
      <w:rFonts w:ascii="Calibri" w:eastAsia="Cambria" w:hAnsi="Calibri" w:cs="Cambria"/>
      <w:b/>
      <w:sz w:val="22"/>
      <w:szCs w:val="24"/>
      <w:lang w:val="eu-ES"/>
    </w:rPr>
  </w:style>
  <w:style w:type="character" w:customStyle="1" w:styleId="Ttulo6Car">
    <w:name w:val="Título 6 Car"/>
    <w:basedOn w:val="Fuentedeprrafopredeter"/>
    <w:link w:val="Ttulo6"/>
    <w:rsid w:val="00826271"/>
    <w:rPr>
      <w:rFonts w:ascii="Calibri" w:eastAsia="Cambria" w:hAnsi="Calibri" w:cs="Cambria"/>
      <w:b/>
      <w:lang w:val="eu-ES"/>
    </w:rPr>
  </w:style>
  <w:style w:type="paragraph" w:customStyle="1" w:styleId="xdef">
    <w:name w:val="xdef"/>
    <w:basedOn w:val="Normal"/>
    <w:rsid w:val="00826271"/>
    <w:pPr>
      <w:spacing w:after="240"/>
      <w:ind w:left="61" w:right="61"/>
      <w:jc w:val="both"/>
    </w:pPr>
  </w:style>
  <w:style w:type="paragraph" w:customStyle="1" w:styleId="xa1">
    <w:name w:val="xa1"/>
    <w:basedOn w:val="Normal"/>
    <w:rsid w:val="00826271"/>
    <w:pPr>
      <w:spacing w:after="240"/>
      <w:ind w:left="244" w:right="61"/>
      <w:jc w:val="both"/>
    </w:pPr>
  </w:style>
  <w:style w:type="paragraph" w:customStyle="1" w:styleId="norma1">
    <w:name w:val="norma1"/>
    <w:basedOn w:val="Normal"/>
    <w:rsid w:val="00826271"/>
    <w:pPr>
      <w:spacing w:after="240"/>
      <w:jc w:val="both"/>
    </w:pPr>
    <w:rPr>
      <w:b/>
      <w:bCs/>
      <w:caps/>
    </w:rPr>
  </w:style>
  <w:style w:type="paragraph" w:customStyle="1" w:styleId="idiomas1">
    <w:name w:val="idiomas1"/>
    <w:basedOn w:val="Normal"/>
    <w:rsid w:val="00826271"/>
    <w:pPr>
      <w:spacing w:after="96"/>
    </w:pPr>
    <w:rPr>
      <w:sz w:val="20"/>
      <w:szCs w:val="20"/>
    </w:rPr>
  </w:style>
  <w:style w:type="paragraph" w:styleId="z-Principiodelformulario">
    <w:name w:val="HTML Top of Form"/>
    <w:basedOn w:val="Normal"/>
    <w:next w:val="Normal"/>
    <w:link w:val="z-PrincipiodelformularioCar"/>
    <w:hidden/>
    <w:rsid w:val="00826271"/>
    <w:pPr>
      <w:pBdr>
        <w:bottom w:val="single" w:sz="6" w:space="1" w:color="auto"/>
      </w:pBdr>
      <w:jc w:val="center"/>
    </w:pPr>
    <w:rPr>
      <w:rFonts w:ascii="Arial" w:hAnsi="Arial" w:cs="Arial"/>
      <w:vanish/>
      <w:sz w:val="16"/>
      <w:szCs w:val="16"/>
    </w:rPr>
  </w:style>
  <w:style w:type="character" w:customStyle="1" w:styleId="z-PrincipiodelformularioCar">
    <w:name w:val="z-Principio del formulario Car"/>
    <w:basedOn w:val="Fuentedeprrafopredeter"/>
    <w:link w:val="z-Principiodelformulario"/>
    <w:rsid w:val="00826271"/>
    <w:rPr>
      <w:rFonts w:ascii="Arial" w:hAnsi="Arial" w:cs="Arial"/>
      <w:vanish/>
      <w:sz w:val="16"/>
      <w:szCs w:val="16"/>
    </w:rPr>
  </w:style>
  <w:style w:type="paragraph" w:styleId="z-Finaldelformulario">
    <w:name w:val="HTML Bottom of Form"/>
    <w:basedOn w:val="Normal"/>
    <w:next w:val="Normal"/>
    <w:link w:val="z-FinaldelformularioCar"/>
    <w:hidden/>
    <w:rsid w:val="00826271"/>
    <w:pPr>
      <w:pBdr>
        <w:top w:val="single" w:sz="6" w:space="1" w:color="auto"/>
      </w:pBdr>
      <w:jc w:val="center"/>
    </w:pPr>
    <w:rPr>
      <w:rFonts w:ascii="Arial" w:hAnsi="Arial" w:cs="Arial"/>
      <w:vanish/>
      <w:sz w:val="16"/>
      <w:szCs w:val="16"/>
    </w:rPr>
  </w:style>
  <w:style w:type="character" w:customStyle="1" w:styleId="z-FinaldelformularioCar">
    <w:name w:val="z-Final del formulario Car"/>
    <w:basedOn w:val="Fuentedeprrafopredeter"/>
    <w:link w:val="z-Finaldelformulario"/>
    <w:rsid w:val="00826271"/>
    <w:rPr>
      <w:rFonts w:ascii="Arial" w:hAnsi="Arial" w:cs="Arial"/>
      <w:vanish/>
      <w:sz w:val="16"/>
      <w:szCs w:val="16"/>
    </w:rPr>
  </w:style>
  <w:style w:type="character" w:styleId="Textodelmarcadordeposicin">
    <w:name w:val="Placeholder Text"/>
    <w:basedOn w:val="Fuentedeprrafopredeter"/>
    <w:uiPriority w:val="99"/>
    <w:semiHidden/>
    <w:rsid w:val="00826271"/>
    <w:rPr>
      <w:color w:val="808080"/>
    </w:rPr>
  </w:style>
  <w:style w:type="paragraph" w:customStyle="1" w:styleId="Artculo">
    <w:name w:val="Artículo"/>
    <w:basedOn w:val="xa1"/>
    <w:rsid w:val="00826271"/>
    <w:rPr>
      <w:rFonts w:ascii="Arial" w:hAnsi="Arial"/>
      <w:b/>
      <w:bCs/>
      <w:color w:val="333333"/>
      <w:sz w:val="19"/>
    </w:rPr>
  </w:style>
  <w:style w:type="paragraph" w:customStyle="1" w:styleId="ArtculosLey">
    <w:name w:val="Artículos Ley"/>
    <w:basedOn w:val="xa2"/>
    <w:qFormat/>
    <w:rsid w:val="00826271"/>
    <w:pPr>
      <w:spacing w:line="300" w:lineRule="atLeast"/>
      <w:ind w:left="0" w:right="61"/>
    </w:pPr>
    <w:rPr>
      <w:rFonts w:ascii="Arial" w:eastAsia="Times New Roman" w:hAnsi="Arial" w:cs="Arial"/>
      <w:b/>
      <w:bCs/>
      <w:color w:val="333333"/>
      <w:sz w:val="19"/>
      <w:szCs w:val="19"/>
      <w:lang w:val="eu-ES"/>
    </w:rPr>
  </w:style>
  <w:style w:type="table" w:customStyle="1" w:styleId="TableNormal">
    <w:name w:val="Table Normal"/>
    <w:rsid w:val="00826271"/>
    <w:pPr>
      <w:spacing w:after="200"/>
    </w:pPr>
    <w:rPr>
      <w:rFonts w:ascii="Cambria" w:eastAsia="Cambria" w:hAnsi="Cambria" w:cs="Cambria"/>
      <w:sz w:val="24"/>
      <w:szCs w:val="24"/>
      <w:lang w:val="eu-ES"/>
    </w:rPr>
    <w:tblPr>
      <w:tblCellMar>
        <w:top w:w="0" w:type="dxa"/>
        <w:left w:w="0" w:type="dxa"/>
        <w:bottom w:w="0" w:type="dxa"/>
        <w:right w:w="0" w:type="dxa"/>
      </w:tblCellMar>
    </w:tblPr>
  </w:style>
  <w:style w:type="paragraph" w:styleId="Ttulo">
    <w:name w:val="Title"/>
    <w:basedOn w:val="Normal"/>
    <w:next w:val="Normal"/>
    <w:link w:val="TtuloCar"/>
    <w:rsid w:val="00826271"/>
    <w:pPr>
      <w:keepNext/>
      <w:keepLines/>
      <w:spacing w:before="480" w:after="120"/>
      <w:jc w:val="both"/>
    </w:pPr>
    <w:rPr>
      <w:rFonts w:ascii="Calibri" w:eastAsia="Cambria" w:hAnsi="Calibri" w:cs="Cambria"/>
      <w:b/>
      <w:sz w:val="72"/>
      <w:szCs w:val="72"/>
      <w:lang w:val="eu-ES"/>
    </w:rPr>
  </w:style>
  <w:style w:type="character" w:customStyle="1" w:styleId="TtuloCar">
    <w:name w:val="Título Car"/>
    <w:basedOn w:val="Fuentedeprrafopredeter"/>
    <w:link w:val="Ttulo"/>
    <w:rsid w:val="00826271"/>
    <w:rPr>
      <w:rFonts w:ascii="Calibri" w:eastAsia="Cambria" w:hAnsi="Calibri" w:cs="Cambria"/>
      <w:b/>
      <w:sz w:val="72"/>
      <w:szCs w:val="72"/>
      <w:lang w:val="eu-ES"/>
    </w:rPr>
  </w:style>
  <w:style w:type="paragraph" w:styleId="Descripcin">
    <w:name w:val="caption"/>
    <w:basedOn w:val="Normal"/>
    <w:next w:val="Normal"/>
    <w:uiPriority w:val="35"/>
    <w:unhideWhenUsed/>
    <w:qFormat/>
    <w:rsid w:val="00826271"/>
    <w:pPr>
      <w:spacing w:after="200"/>
      <w:jc w:val="center"/>
    </w:pPr>
    <w:rPr>
      <w:rFonts w:ascii="Calibri" w:eastAsia="Cambria" w:hAnsi="Calibri" w:cs="Cambria"/>
      <w:bCs/>
      <w:color w:val="009999"/>
      <w:sz w:val="18"/>
      <w:szCs w:val="18"/>
    </w:rPr>
  </w:style>
  <w:style w:type="paragraph" w:customStyle="1" w:styleId="TtuloTDC1">
    <w:name w:val="Título TDC1"/>
    <w:basedOn w:val="Ttulo1"/>
    <w:next w:val="Normal"/>
    <w:uiPriority w:val="39"/>
    <w:unhideWhenUsed/>
    <w:qFormat/>
    <w:rsid w:val="00826271"/>
    <w:pPr>
      <w:pBdr>
        <w:bottom w:val="single" w:sz="4" w:space="1" w:color="000000"/>
      </w:pBdr>
      <w:spacing w:after="0" w:line="276" w:lineRule="auto"/>
      <w:jc w:val="both"/>
      <w:outlineLvl w:val="9"/>
    </w:pPr>
    <w:rPr>
      <w:rFonts w:ascii="Calibri" w:eastAsia="Calibri" w:hAnsi="Calibri" w:cs="Calibri"/>
      <w:color w:val="365F91"/>
      <w:kern w:val="0"/>
      <w:sz w:val="28"/>
      <w:szCs w:val="28"/>
    </w:rPr>
  </w:style>
  <w:style w:type="paragraph" w:styleId="TDC1">
    <w:name w:val="toc 1"/>
    <w:basedOn w:val="Normal"/>
    <w:next w:val="Normal"/>
    <w:autoRedefine/>
    <w:uiPriority w:val="39"/>
    <w:unhideWhenUsed/>
    <w:rsid w:val="00826271"/>
    <w:pPr>
      <w:tabs>
        <w:tab w:val="right" w:leader="dot" w:pos="8771"/>
      </w:tabs>
      <w:spacing w:before="120"/>
      <w:jc w:val="both"/>
    </w:pPr>
    <w:rPr>
      <w:rFonts w:ascii="Calibri" w:eastAsia="Cambria" w:hAnsi="Calibri" w:cs="Cambria"/>
      <w:b/>
      <w:sz w:val="22"/>
      <w:lang w:val="eu-ES"/>
    </w:rPr>
  </w:style>
  <w:style w:type="paragraph" w:styleId="TDC2">
    <w:name w:val="toc 2"/>
    <w:basedOn w:val="Normal"/>
    <w:next w:val="Normal"/>
    <w:autoRedefine/>
    <w:uiPriority w:val="39"/>
    <w:unhideWhenUsed/>
    <w:rsid w:val="00826271"/>
    <w:pPr>
      <w:tabs>
        <w:tab w:val="right" w:leader="dot" w:pos="8771"/>
      </w:tabs>
      <w:ind w:left="240"/>
      <w:jc w:val="both"/>
    </w:pPr>
    <w:rPr>
      <w:rFonts w:ascii="Calibri" w:eastAsia="Cambria" w:hAnsi="Calibri" w:cs="Cambria"/>
      <w:b/>
      <w:sz w:val="22"/>
      <w:szCs w:val="22"/>
      <w:lang w:val="eu-ES"/>
    </w:rPr>
  </w:style>
  <w:style w:type="paragraph" w:styleId="TDC3">
    <w:name w:val="toc 3"/>
    <w:basedOn w:val="Normal"/>
    <w:next w:val="Normal"/>
    <w:autoRedefine/>
    <w:uiPriority w:val="39"/>
    <w:unhideWhenUsed/>
    <w:rsid w:val="00826271"/>
    <w:pPr>
      <w:ind w:left="480"/>
      <w:jc w:val="both"/>
    </w:pPr>
    <w:rPr>
      <w:rFonts w:ascii="Calibri" w:eastAsia="Cambria" w:hAnsi="Calibri" w:cs="Cambria"/>
      <w:sz w:val="22"/>
      <w:szCs w:val="22"/>
      <w:lang w:val="eu-ES"/>
    </w:rPr>
  </w:style>
  <w:style w:type="paragraph" w:styleId="TDC4">
    <w:name w:val="toc 4"/>
    <w:basedOn w:val="Normal"/>
    <w:next w:val="Normal"/>
    <w:autoRedefine/>
    <w:uiPriority w:val="39"/>
    <w:unhideWhenUsed/>
    <w:rsid w:val="00826271"/>
    <w:pPr>
      <w:ind w:left="720"/>
      <w:jc w:val="both"/>
    </w:pPr>
    <w:rPr>
      <w:rFonts w:ascii="Calibri" w:eastAsia="Cambria" w:hAnsi="Calibri" w:cs="Cambria"/>
      <w:sz w:val="20"/>
      <w:szCs w:val="20"/>
      <w:lang w:val="eu-ES"/>
    </w:rPr>
  </w:style>
  <w:style w:type="paragraph" w:styleId="TDC5">
    <w:name w:val="toc 5"/>
    <w:basedOn w:val="Normal"/>
    <w:next w:val="Normal"/>
    <w:autoRedefine/>
    <w:uiPriority w:val="39"/>
    <w:unhideWhenUsed/>
    <w:rsid w:val="00826271"/>
    <w:pPr>
      <w:ind w:left="960"/>
      <w:jc w:val="both"/>
    </w:pPr>
    <w:rPr>
      <w:rFonts w:ascii="Calibri" w:eastAsia="Cambria" w:hAnsi="Calibri" w:cs="Cambria"/>
      <w:sz w:val="20"/>
      <w:szCs w:val="20"/>
      <w:lang w:val="eu-ES"/>
    </w:rPr>
  </w:style>
  <w:style w:type="paragraph" w:styleId="TDC6">
    <w:name w:val="toc 6"/>
    <w:basedOn w:val="Normal"/>
    <w:next w:val="Normal"/>
    <w:autoRedefine/>
    <w:uiPriority w:val="39"/>
    <w:unhideWhenUsed/>
    <w:rsid w:val="00826271"/>
    <w:pPr>
      <w:ind w:left="1200"/>
      <w:jc w:val="both"/>
    </w:pPr>
    <w:rPr>
      <w:rFonts w:ascii="Calibri" w:eastAsia="Cambria" w:hAnsi="Calibri" w:cs="Cambria"/>
      <w:sz w:val="20"/>
      <w:szCs w:val="20"/>
      <w:lang w:val="eu-ES"/>
    </w:rPr>
  </w:style>
  <w:style w:type="paragraph" w:styleId="TDC7">
    <w:name w:val="toc 7"/>
    <w:basedOn w:val="Normal"/>
    <w:next w:val="Normal"/>
    <w:autoRedefine/>
    <w:uiPriority w:val="39"/>
    <w:unhideWhenUsed/>
    <w:rsid w:val="00826271"/>
    <w:pPr>
      <w:ind w:left="1440"/>
      <w:jc w:val="both"/>
    </w:pPr>
    <w:rPr>
      <w:rFonts w:ascii="Calibri" w:eastAsia="Cambria" w:hAnsi="Calibri" w:cs="Cambria"/>
      <w:sz w:val="20"/>
      <w:szCs w:val="20"/>
      <w:lang w:val="eu-ES"/>
    </w:rPr>
  </w:style>
  <w:style w:type="paragraph" w:styleId="TDC8">
    <w:name w:val="toc 8"/>
    <w:basedOn w:val="Normal"/>
    <w:next w:val="Normal"/>
    <w:autoRedefine/>
    <w:uiPriority w:val="39"/>
    <w:unhideWhenUsed/>
    <w:rsid w:val="00826271"/>
    <w:pPr>
      <w:ind w:left="1680"/>
      <w:jc w:val="both"/>
    </w:pPr>
    <w:rPr>
      <w:rFonts w:ascii="Calibri" w:eastAsia="Cambria" w:hAnsi="Calibri" w:cs="Cambria"/>
      <w:sz w:val="20"/>
      <w:szCs w:val="20"/>
      <w:lang w:val="eu-ES"/>
    </w:rPr>
  </w:style>
  <w:style w:type="paragraph" w:styleId="TDC9">
    <w:name w:val="toc 9"/>
    <w:basedOn w:val="Normal"/>
    <w:next w:val="Normal"/>
    <w:autoRedefine/>
    <w:uiPriority w:val="39"/>
    <w:unhideWhenUsed/>
    <w:rsid w:val="00826271"/>
    <w:pPr>
      <w:ind w:left="1920"/>
      <w:jc w:val="both"/>
    </w:pPr>
    <w:rPr>
      <w:rFonts w:ascii="Calibri" w:eastAsia="Cambria" w:hAnsi="Calibri" w:cs="Cambria"/>
      <w:sz w:val="20"/>
      <w:szCs w:val="20"/>
      <w:lang w:val="eu-ES"/>
    </w:rPr>
  </w:style>
  <w:style w:type="character" w:customStyle="1" w:styleId="Hipervnculo1">
    <w:name w:val="Hipervínculo1"/>
    <w:basedOn w:val="Fuentedeprrafopredeter"/>
    <w:uiPriority w:val="99"/>
    <w:unhideWhenUsed/>
    <w:rsid w:val="00826271"/>
    <w:rPr>
      <w:color w:val="0000FF"/>
      <w:u w:val="single"/>
    </w:rPr>
  </w:style>
  <w:style w:type="paragraph" w:customStyle="1" w:styleId="Default">
    <w:name w:val="Default"/>
    <w:rsid w:val="00826271"/>
    <w:pPr>
      <w:autoSpaceDE w:val="0"/>
      <w:autoSpaceDN w:val="0"/>
      <w:adjustRightInd w:val="0"/>
    </w:pPr>
    <w:rPr>
      <w:rFonts w:ascii="Arial" w:eastAsia="Cambria" w:hAnsi="Arial" w:cs="Arial"/>
      <w:color w:val="000000"/>
      <w:sz w:val="24"/>
      <w:szCs w:val="24"/>
    </w:rPr>
  </w:style>
  <w:style w:type="character" w:customStyle="1" w:styleId="tlid-translation">
    <w:name w:val="tlid-translation"/>
    <w:basedOn w:val="Fuentedeprrafopredeter"/>
    <w:rsid w:val="00826271"/>
  </w:style>
  <w:style w:type="paragraph" w:styleId="Textonotapie">
    <w:name w:val="footnote text"/>
    <w:basedOn w:val="Normal"/>
    <w:link w:val="TextonotapieCar"/>
    <w:uiPriority w:val="99"/>
    <w:rsid w:val="00826271"/>
    <w:pPr>
      <w:jc w:val="both"/>
    </w:pPr>
    <w:rPr>
      <w:sz w:val="20"/>
      <w:szCs w:val="20"/>
    </w:rPr>
  </w:style>
  <w:style w:type="character" w:customStyle="1" w:styleId="TextonotapieCar">
    <w:name w:val="Texto nota pie Car"/>
    <w:basedOn w:val="Fuentedeprrafopredeter"/>
    <w:link w:val="Textonotapie"/>
    <w:uiPriority w:val="99"/>
    <w:rsid w:val="00826271"/>
  </w:style>
  <w:style w:type="character" w:styleId="Refdenotaalpie">
    <w:name w:val="footnote reference"/>
    <w:uiPriority w:val="99"/>
    <w:rsid w:val="00826271"/>
    <w:rPr>
      <w:vertAlign w:val="superscript"/>
    </w:rPr>
  </w:style>
  <w:style w:type="paragraph" w:customStyle="1" w:styleId="para">
    <w:name w:val="para"/>
    <w:basedOn w:val="Normal"/>
    <w:rsid w:val="00826271"/>
    <w:pPr>
      <w:spacing w:before="100" w:beforeAutospacing="1" w:after="100" w:afterAutospacing="1"/>
      <w:jc w:val="both"/>
    </w:pPr>
    <w:rPr>
      <w:sz w:val="22"/>
      <w:lang w:val="eu-ES" w:eastAsia="pl-PL"/>
    </w:rPr>
  </w:style>
  <w:style w:type="paragraph" w:customStyle="1" w:styleId="TESIS">
    <w:name w:val="TESIS"/>
    <w:basedOn w:val="Normal"/>
    <w:rsid w:val="00826271"/>
    <w:pPr>
      <w:spacing w:line="360" w:lineRule="auto"/>
      <w:jc w:val="both"/>
    </w:pPr>
    <w:rPr>
      <w:sz w:val="22"/>
      <w:szCs w:val="20"/>
    </w:rPr>
  </w:style>
  <w:style w:type="character" w:customStyle="1" w:styleId="Mencinsinresolver1">
    <w:name w:val="Mención sin resolver1"/>
    <w:basedOn w:val="Fuentedeprrafopredeter"/>
    <w:uiPriority w:val="99"/>
    <w:semiHidden/>
    <w:unhideWhenUsed/>
    <w:rsid w:val="00826271"/>
    <w:rPr>
      <w:color w:val="605E5C"/>
      <w:shd w:val="clear" w:color="auto" w:fill="E1DFDD"/>
    </w:rPr>
  </w:style>
  <w:style w:type="character" w:customStyle="1" w:styleId="Hipervnculovisitado1">
    <w:name w:val="Hipervínculo visitado1"/>
    <w:basedOn w:val="Fuentedeprrafopredeter"/>
    <w:uiPriority w:val="99"/>
    <w:semiHidden/>
    <w:unhideWhenUsed/>
    <w:rsid w:val="00826271"/>
    <w:rPr>
      <w:color w:val="800080"/>
      <w:u w:val="single"/>
    </w:rPr>
  </w:style>
  <w:style w:type="character" w:customStyle="1" w:styleId="Mencinsinresolver2">
    <w:name w:val="Mención sin resolver2"/>
    <w:basedOn w:val="Fuentedeprrafopredeter"/>
    <w:uiPriority w:val="99"/>
    <w:semiHidden/>
    <w:unhideWhenUsed/>
    <w:rsid w:val="00826271"/>
    <w:rPr>
      <w:color w:val="605E5C"/>
      <w:shd w:val="clear" w:color="auto" w:fill="E1DFDD"/>
    </w:rPr>
  </w:style>
  <w:style w:type="table" w:customStyle="1" w:styleId="Tablaconcuadrcula11">
    <w:name w:val="Tabla con cuadrícula11"/>
    <w:basedOn w:val="Tablanormal"/>
    <w:next w:val="Tablaconcuadrcula"/>
    <w:uiPriority w:val="39"/>
    <w:rsid w:val="00826271"/>
    <w:rPr>
      <w:rFonts w:ascii="Cambria" w:eastAsia="Calibri" w:hAnsi="Cambria" w:cs="Cambria"/>
      <w:sz w:val="22"/>
      <w:szCs w:val="22"/>
      <w:lang w:val="eu-E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tulo">
    <w:name w:val="Subtitle"/>
    <w:basedOn w:val="Normal"/>
    <w:next w:val="Normal"/>
    <w:link w:val="SubttuloCar"/>
    <w:rsid w:val="00826271"/>
    <w:pPr>
      <w:keepNext/>
      <w:keepLines/>
      <w:spacing w:before="360" w:after="80"/>
      <w:jc w:val="both"/>
    </w:pPr>
    <w:rPr>
      <w:rFonts w:ascii="Georgia" w:eastAsia="Georgia" w:hAnsi="Georgia" w:cs="Georgia"/>
      <w:i/>
      <w:color w:val="666666"/>
      <w:sz w:val="48"/>
      <w:szCs w:val="48"/>
      <w:lang w:val="eu-ES"/>
    </w:rPr>
  </w:style>
  <w:style w:type="character" w:customStyle="1" w:styleId="SubttuloCar">
    <w:name w:val="Subtítulo Car"/>
    <w:basedOn w:val="Fuentedeprrafopredeter"/>
    <w:link w:val="Subttulo"/>
    <w:rsid w:val="00826271"/>
    <w:rPr>
      <w:rFonts w:ascii="Georgia" w:eastAsia="Georgia" w:hAnsi="Georgia" w:cs="Georgia"/>
      <w:i/>
      <w:color w:val="666666"/>
      <w:sz w:val="48"/>
      <w:szCs w:val="48"/>
      <w:lang w:val="eu-ES"/>
    </w:rPr>
  </w:style>
  <w:style w:type="table" w:customStyle="1" w:styleId="9">
    <w:name w:val="9"/>
    <w:basedOn w:val="TableNormal"/>
    <w:rsid w:val="00826271"/>
    <w:tblPr>
      <w:tblStyleRowBandSize w:val="1"/>
      <w:tblStyleColBandSize w:val="1"/>
      <w:tblCellMar>
        <w:top w:w="100" w:type="dxa"/>
        <w:left w:w="100" w:type="dxa"/>
        <w:bottom w:w="100" w:type="dxa"/>
        <w:right w:w="100" w:type="dxa"/>
      </w:tblCellMar>
    </w:tblPr>
  </w:style>
  <w:style w:type="table" w:customStyle="1" w:styleId="8">
    <w:name w:val="8"/>
    <w:basedOn w:val="TableNormal"/>
    <w:rsid w:val="00826271"/>
    <w:tblPr>
      <w:tblStyleRowBandSize w:val="1"/>
      <w:tblStyleColBandSize w:val="1"/>
      <w:tblCellMar>
        <w:top w:w="100" w:type="dxa"/>
        <w:left w:w="100" w:type="dxa"/>
        <w:bottom w:w="100" w:type="dxa"/>
        <w:right w:w="100" w:type="dxa"/>
      </w:tblCellMar>
    </w:tblPr>
  </w:style>
  <w:style w:type="table" w:customStyle="1" w:styleId="7">
    <w:name w:val="7"/>
    <w:basedOn w:val="TableNormal"/>
    <w:rsid w:val="00826271"/>
    <w:tblPr>
      <w:tblStyleRowBandSize w:val="1"/>
      <w:tblStyleColBandSize w:val="1"/>
      <w:tblCellMar>
        <w:top w:w="100" w:type="dxa"/>
        <w:left w:w="100" w:type="dxa"/>
        <w:bottom w:w="100" w:type="dxa"/>
        <w:right w:w="100" w:type="dxa"/>
      </w:tblCellMar>
    </w:tblPr>
  </w:style>
  <w:style w:type="table" w:customStyle="1" w:styleId="6">
    <w:name w:val="6"/>
    <w:basedOn w:val="TableNormal"/>
    <w:rsid w:val="00826271"/>
    <w:tblPr>
      <w:tblStyleRowBandSize w:val="1"/>
      <w:tblStyleColBandSize w:val="1"/>
      <w:tblCellMar>
        <w:top w:w="100" w:type="dxa"/>
        <w:left w:w="100" w:type="dxa"/>
        <w:bottom w:w="100" w:type="dxa"/>
        <w:right w:w="100" w:type="dxa"/>
      </w:tblCellMar>
    </w:tblPr>
  </w:style>
  <w:style w:type="table" w:customStyle="1" w:styleId="5">
    <w:name w:val="5"/>
    <w:basedOn w:val="TableNormal"/>
    <w:rsid w:val="00826271"/>
    <w:pPr>
      <w:spacing w:after="0"/>
    </w:pPr>
    <w:rPr>
      <w:sz w:val="22"/>
      <w:szCs w:val="22"/>
    </w:rPr>
    <w:tblPr>
      <w:tblStyleRowBandSize w:val="1"/>
      <w:tblStyleColBandSize w:val="1"/>
      <w:tblCellMar>
        <w:left w:w="108" w:type="dxa"/>
        <w:right w:w="108" w:type="dxa"/>
      </w:tblCellMar>
    </w:tblPr>
  </w:style>
  <w:style w:type="table" w:customStyle="1" w:styleId="4">
    <w:name w:val="4"/>
    <w:basedOn w:val="TableNormal"/>
    <w:rsid w:val="00826271"/>
    <w:tblPr>
      <w:tblStyleRowBandSize w:val="1"/>
      <w:tblStyleColBandSize w:val="1"/>
      <w:tblCellMar>
        <w:top w:w="100" w:type="dxa"/>
        <w:left w:w="100" w:type="dxa"/>
        <w:bottom w:w="100" w:type="dxa"/>
        <w:right w:w="100" w:type="dxa"/>
      </w:tblCellMar>
    </w:tblPr>
  </w:style>
  <w:style w:type="table" w:customStyle="1" w:styleId="3">
    <w:name w:val="3"/>
    <w:basedOn w:val="TableNormal"/>
    <w:rsid w:val="00826271"/>
    <w:tblPr>
      <w:tblStyleRowBandSize w:val="1"/>
      <w:tblStyleColBandSize w:val="1"/>
      <w:tblCellMar>
        <w:left w:w="115" w:type="dxa"/>
        <w:right w:w="115" w:type="dxa"/>
      </w:tblCellMar>
    </w:tblPr>
  </w:style>
  <w:style w:type="table" w:customStyle="1" w:styleId="2">
    <w:name w:val="2"/>
    <w:basedOn w:val="TableNormal"/>
    <w:rsid w:val="00826271"/>
    <w:tblPr>
      <w:tblStyleRowBandSize w:val="1"/>
      <w:tblStyleColBandSize w:val="1"/>
      <w:tblCellMar>
        <w:left w:w="115" w:type="dxa"/>
        <w:right w:w="115" w:type="dxa"/>
      </w:tblCellMar>
    </w:tblPr>
  </w:style>
  <w:style w:type="table" w:customStyle="1" w:styleId="1">
    <w:name w:val="1"/>
    <w:basedOn w:val="TableNormal"/>
    <w:rsid w:val="00826271"/>
    <w:tblPr>
      <w:tblStyleRowBandSize w:val="1"/>
      <w:tblStyleColBandSize w:val="1"/>
      <w:tblCellMar>
        <w:left w:w="115" w:type="dxa"/>
        <w:right w:w="115" w:type="dxa"/>
      </w:tblCellMar>
    </w:tblPr>
  </w:style>
  <w:style w:type="character" w:customStyle="1" w:styleId="title-text">
    <w:name w:val="title-text"/>
    <w:basedOn w:val="Fuentedeprrafopredeter"/>
    <w:rsid w:val="00826271"/>
  </w:style>
  <w:style w:type="numbering" w:customStyle="1" w:styleId="Estiloimportado2">
    <w:name w:val="Estilo importado 2"/>
    <w:rsid w:val="00826271"/>
    <w:pPr>
      <w:numPr>
        <w:numId w:val="38"/>
      </w:numPr>
    </w:pPr>
  </w:style>
  <w:style w:type="paragraph" w:customStyle="1" w:styleId="msonormal0">
    <w:name w:val="msonormal"/>
    <w:basedOn w:val="Normal"/>
    <w:rsid w:val="00826271"/>
    <w:pPr>
      <w:spacing w:before="100" w:beforeAutospacing="1" w:after="100" w:afterAutospacing="1"/>
    </w:pPr>
  </w:style>
  <w:style w:type="paragraph" w:customStyle="1" w:styleId="xl68">
    <w:name w:val="xl68"/>
    <w:basedOn w:val="Normal"/>
    <w:rsid w:val="00826271"/>
    <w:pPr>
      <w:shd w:val="clear" w:color="000000" w:fill="FFFFFF"/>
      <w:spacing w:before="100" w:beforeAutospacing="1" w:after="100" w:afterAutospacing="1"/>
    </w:pPr>
    <w:rPr>
      <w:rFonts w:ascii="Arial" w:hAnsi="Arial" w:cs="Arial"/>
      <w:color w:val="000000"/>
      <w:sz w:val="16"/>
      <w:szCs w:val="16"/>
    </w:rPr>
  </w:style>
  <w:style w:type="paragraph" w:customStyle="1" w:styleId="xl69">
    <w:name w:val="xl69"/>
    <w:basedOn w:val="Normal"/>
    <w:rsid w:val="0082627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6"/>
      <w:szCs w:val="16"/>
    </w:rPr>
  </w:style>
  <w:style w:type="paragraph" w:customStyle="1" w:styleId="xl70">
    <w:name w:val="xl70"/>
    <w:basedOn w:val="Normal"/>
    <w:rsid w:val="0082627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sz w:val="16"/>
      <w:szCs w:val="16"/>
    </w:rPr>
  </w:style>
  <w:style w:type="paragraph" w:customStyle="1" w:styleId="xl71">
    <w:name w:val="xl71"/>
    <w:basedOn w:val="Normal"/>
    <w:rsid w:val="0082627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sz w:val="16"/>
      <w:szCs w:val="16"/>
    </w:rPr>
  </w:style>
  <w:style w:type="paragraph" w:customStyle="1" w:styleId="xl72">
    <w:name w:val="xl72"/>
    <w:basedOn w:val="Normal"/>
    <w:rsid w:val="0082627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color w:val="000000"/>
      <w:sz w:val="16"/>
      <w:szCs w:val="16"/>
    </w:rPr>
  </w:style>
  <w:style w:type="paragraph" w:customStyle="1" w:styleId="xl73">
    <w:name w:val="xl73"/>
    <w:basedOn w:val="Normal"/>
    <w:rsid w:val="00826271"/>
    <w:pPr>
      <w:shd w:val="clear" w:color="000000" w:fill="FFFFFF"/>
      <w:spacing w:before="100" w:beforeAutospacing="1" w:after="100" w:afterAutospacing="1"/>
    </w:pPr>
    <w:rPr>
      <w:rFonts w:ascii="Arial" w:hAnsi="Arial" w:cs="Arial"/>
      <w:color w:val="000000"/>
      <w:sz w:val="16"/>
      <w:szCs w:val="16"/>
    </w:rPr>
  </w:style>
  <w:style w:type="paragraph" w:customStyle="1" w:styleId="xl74">
    <w:name w:val="xl74"/>
    <w:basedOn w:val="Normal"/>
    <w:rsid w:val="00826271"/>
    <w:pPr>
      <w:shd w:val="clear" w:color="000000" w:fill="FFFFFF"/>
      <w:spacing w:before="100" w:beforeAutospacing="1" w:after="100" w:afterAutospacing="1"/>
    </w:pPr>
    <w:rPr>
      <w:rFonts w:ascii="Arial" w:hAnsi="Arial" w:cs="Arial"/>
      <w:color w:val="000000"/>
      <w:sz w:val="16"/>
      <w:szCs w:val="16"/>
    </w:rPr>
  </w:style>
  <w:style w:type="paragraph" w:customStyle="1" w:styleId="xl75">
    <w:name w:val="xl75"/>
    <w:basedOn w:val="Normal"/>
    <w:rsid w:val="0082627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sz w:val="16"/>
      <w:szCs w:val="16"/>
    </w:rPr>
  </w:style>
  <w:style w:type="paragraph" w:customStyle="1" w:styleId="xl76">
    <w:name w:val="xl76"/>
    <w:basedOn w:val="Normal"/>
    <w:rsid w:val="00826271"/>
    <w:pPr>
      <w:pBdr>
        <w:top w:val="single" w:sz="4" w:space="0" w:color="C00000"/>
        <w:left w:val="single" w:sz="4" w:space="0" w:color="C00000"/>
        <w:bottom w:val="single" w:sz="4" w:space="0" w:color="C00000"/>
        <w:right w:val="single" w:sz="4" w:space="0" w:color="C00000"/>
      </w:pBdr>
      <w:shd w:val="clear" w:color="000000" w:fill="FFFFFF"/>
      <w:spacing w:before="100" w:beforeAutospacing="1" w:after="100" w:afterAutospacing="1"/>
    </w:pPr>
    <w:rPr>
      <w:rFonts w:ascii="Arial" w:hAnsi="Arial" w:cs="Arial"/>
      <w:color w:val="000000"/>
      <w:sz w:val="16"/>
      <w:szCs w:val="16"/>
    </w:rPr>
  </w:style>
  <w:style w:type="paragraph" w:customStyle="1" w:styleId="xl77">
    <w:name w:val="xl77"/>
    <w:basedOn w:val="Normal"/>
    <w:rsid w:val="00826271"/>
    <w:pPr>
      <w:pBdr>
        <w:top w:val="single" w:sz="4" w:space="0" w:color="C00000"/>
        <w:left w:val="single" w:sz="4" w:space="0" w:color="C00000"/>
        <w:bottom w:val="single" w:sz="4" w:space="0" w:color="C00000"/>
        <w:right w:val="single" w:sz="4" w:space="0" w:color="C00000"/>
      </w:pBdr>
      <w:shd w:val="clear" w:color="000000" w:fill="FFFFFF"/>
      <w:spacing w:before="100" w:beforeAutospacing="1" w:after="100" w:afterAutospacing="1"/>
    </w:pPr>
    <w:rPr>
      <w:rFonts w:ascii="Arial" w:hAnsi="Arial" w:cs="Arial"/>
      <w:color w:val="000000"/>
      <w:sz w:val="16"/>
      <w:szCs w:val="16"/>
    </w:rPr>
  </w:style>
  <w:style w:type="paragraph" w:customStyle="1" w:styleId="xl78">
    <w:name w:val="xl78"/>
    <w:basedOn w:val="Normal"/>
    <w:rsid w:val="00826271"/>
    <w:pPr>
      <w:shd w:val="clear" w:color="000000" w:fill="FFF2CC"/>
      <w:spacing w:before="100" w:beforeAutospacing="1" w:after="100" w:afterAutospacing="1"/>
    </w:pPr>
    <w:rPr>
      <w:rFonts w:ascii="Arial" w:hAnsi="Arial" w:cs="Arial"/>
      <w:color w:val="000000"/>
      <w:sz w:val="16"/>
      <w:szCs w:val="16"/>
    </w:rPr>
  </w:style>
  <w:style w:type="paragraph" w:customStyle="1" w:styleId="xl79">
    <w:name w:val="xl79"/>
    <w:basedOn w:val="Normal"/>
    <w:rsid w:val="00826271"/>
    <w:pPr>
      <w:spacing w:before="100" w:beforeAutospacing="1" w:after="100" w:afterAutospacing="1"/>
    </w:pPr>
    <w:rPr>
      <w:rFonts w:ascii="Arial" w:hAnsi="Arial" w:cs="Arial"/>
      <w:color w:val="000000"/>
      <w:sz w:val="16"/>
      <w:szCs w:val="16"/>
    </w:rPr>
  </w:style>
  <w:style w:type="paragraph" w:customStyle="1" w:styleId="xl80">
    <w:name w:val="xl80"/>
    <w:basedOn w:val="Normal"/>
    <w:rsid w:val="0082627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6"/>
      <w:szCs w:val="16"/>
    </w:rPr>
  </w:style>
  <w:style w:type="paragraph" w:customStyle="1" w:styleId="xl81">
    <w:name w:val="xl81"/>
    <w:basedOn w:val="Normal"/>
    <w:rsid w:val="008262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6"/>
      <w:szCs w:val="16"/>
    </w:rPr>
  </w:style>
  <w:style w:type="paragraph" w:customStyle="1" w:styleId="xl82">
    <w:name w:val="xl82"/>
    <w:basedOn w:val="Normal"/>
    <w:rsid w:val="0082627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0000"/>
      <w:sz w:val="16"/>
      <w:szCs w:val="16"/>
    </w:rPr>
  </w:style>
  <w:style w:type="paragraph" w:customStyle="1" w:styleId="xl83">
    <w:name w:val="xl83"/>
    <w:basedOn w:val="Normal"/>
    <w:rsid w:val="00826271"/>
    <w:pPr>
      <w:spacing w:before="100" w:beforeAutospacing="1" w:after="100" w:afterAutospacing="1"/>
    </w:pPr>
    <w:rPr>
      <w:rFonts w:ascii="Arial" w:hAnsi="Arial" w:cs="Arial"/>
      <w:color w:val="000000"/>
      <w:sz w:val="16"/>
      <w:szCs w:val="16"/>
    </w:rPr>
  </w:style>
  <w:style w:type="paragraph" w:customStyle="1" w:styleId="xl84">
    <w:name w:val="xl84"/>
    <w:basedOn w:val="Normal"/>
    <w:rsid w:val="00826271"/>
    <w:pPr>
      <w:pBdr>
        <w:top w:val="single" w:sz="4" w:space="0" w:color="C00000"/>
        <w:left w:val="single" w:sz="4" w:space="0" w:color="C00000"/>
        <w:bottom w:val="single" w:sz="4" w:space="0" w:color="C00000"/>
        <w:right w:val="single" w:sz="4" w:space="0" w:color="C00000"/>
      </w:pBdr>
      <w:spacing w:before="100" w:beforeAutospacing="1" w:after="100" w:afterAutospacing="1"/>
    </w:pPr>
    <w:rPr>
      <w:rFonts w:ascii="Arial" w:hAnsi="Arial" w:cs="Arial"/>
      <w:color w:val="000000"/>
      <w:sz w:val="16"/>
      <w:szCs w:val="16"/>
    </w:rPr>
  </w:style>
  <w:style w:type="paragraph" w:customStyle="1" w:styleId="xl85">
    <w:name w:val="xl85"/>
    <w:basedOn w:val="Normal"/>
    <w:rsid w:val="00826271"/>
    <w:pPr>
      <w:pBdr>
        <w:top w:val="single" w:sz="4" w:space="0" w:color="C00000"/>
        <w:left w:val="single" w:sz="4" w:space="0" w:color="C00000"/>
        <w:bottom w:val="single" w:sz="4" w:space="0" w:color="C00000"/>
        <w:right w:val="single" w:sz="4" w:space="0" w:color="C00000"/>
      </w:pBdr>
      <w:spacing w:before="100" w:beforeAutospacing="1" w:after="100" w:afterAutospacing="1"/>
    </w:pPr>
    <w:rPr>
      <w:rFonts w:ascii="Arial" w:hAnsi="Arial" w:cs="Arial"/>
      <w:color w:val="000000"/>
      <w:sz w:val="16"/>
      <w:szCs w:val="16"/>
    </w:rPr>
  </w:style>
  <w:style w:type="paragraph" w:customStyle="1" w:styleId="xl86">
    <w:name w:val="xl86"/>
    <w:basedOn w:val="Normal"/>
    <w:rsid w:val="00826271"/>
    <w:pPr>
      <w:spacing w:before="100" w:beforeAutospacing="1" w:after="100" w:afterAutospacing="1"/>
    </w:pPr>
    <w:rPr>
      <w:rFonts w:ascii="Arial" w:hAnsi="Arial" w:cs="Arial"/>
      <w:color w:val="000000"/>
      <w:sz w:val="16"/>
      <w:szCs w:val="16"/>
    </w:rPr>
  </w:style>
  <w:style w:type="paragraph" w:customStyle="1" w:styleId="xl87">
    <w:name w:val="xl87"/>
    <w:basedOn w:val="Normal"/>
    <w:rsid w:val="00826271"/>
    <w:pPr>
      <w:pBdr>
        <w:top w:val="single" w:sz="4" w:space="0" w:color="C00000"/>
        <w:left w:val="single" w:sz="4" w:space="0" w:color="C00000"/>
        <w:bottom w:val="single" w:sz="4" w:space="0" w:color="C00000"/>
      </w:pBdr>
      <w:shd w:val="clear" w:color="000000" w:fill="FFFFFF"/>
      <w:spacing w:before="100" w:beforeAutospacing="1" w:after="100" w:afterAutospacing="1"/>
    </w:pPr>
    <w:rPr>
      <w:rFonts w:ascii="Arial" w:hAnsi="Arial" w:cs="Arial"/>
      <w:color w:val="000000"/>
      <w:sz w:val="16"/>
      <w:szCs w:val="16"/>
    </w:rPr>
  </w:style>
  <w:style w:type="paragraph" w:customStyle="1" w:styleId="xl88">
    <w:name w:val="xl88"/>
    <w:basedOn w:val="Normal"/>
    <w:rsid w:val="00826271"/>
    <w:pPr>
      <w:pBdr>
        <w:top w:val="single" w:sz="4" w:space="0" w:color="C00000"/>
        <w:left w:val="single" w:sz="4" w:space="0" w:color="C00000"/>
        <w:bottom w:val="single" w:sz="4" w:space="0" w:color="C00000"/>
      </w:pBdr>
      <w:spacing w:before="100" w:beforeAutospacing="1" w:after="100" w:afterAutospacing="1"/>
    </w:pPr>
    <w:rPr>
      <w:rFonts w:ascii="Arial" w:hAnsi="Arial" w:cs="Arial"/>
      <w:color w:val="000000"/>
      <w:sz w:val="16"/>
      <w:szCs w:val="16"/>
    </w:rPr>
  </w:style>
  <w:style w:type="paragraph" w:customStyle="1" w:styleId="xl89">
    <w:name w:val="xl89"/>
    <w:basedOn w:val="Normal"/>
    <w:rsid w:val="0082627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color w:val="000000"/>
      <w:sz w:val="16"/>
      <w:szCs w:val="16"/>
    </w:rPr>
  </w:style>
  <w:style w:type="paragraph" w:customStyle="1" w:styleId="xl63">
    <w:name w:val="xl63"/>
    <w:basedOn w:val="Normal"/>
    <w:rsid w:val="0082627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rPr>
  </w:style>
  <w:style w:type="paragraph" w:customStyle="1" w:styleId="xl64">
    <w:name w:val="xl64"/>
    <w:basedOn w:val="Normal"/>
    <w:rsid w:val="008262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5">
    <w:name w:val="xl65"/>
    <w:basedOn w:val="Normal"/>
    <w:rsid w:val="00826271"/>
    <w:pPr>
      <w:spacing w:before="100" w:beforeAutospacing="1" w:after="100" w:afterAutospacing="1"/>
      <w:jc w:val="center"/>
      <w:textAlignment w:val="center"/>
    </w:pPr>
  </w:style>
  <w:style w:type="paragraph" w:customStyle="1" w:styleId="xl66">
    <w:name w:val="xl66"/>
    <w:basedOn w:val="Normal"/>
    <w:rsid w:val="00826271"/>
    <w:pPr>
      <w:spacing w:before="100" w:beforeAutospacing="1" w:after="100" w:afterAutospacing="1"/>
      <w:jc w:val="center"/>
    </w:pPr>
    <w:rPr>
      <w:b/>
      <w:bCs/>
    </w:rPr>
  </w:style>
  <w:style w:type="paragraph" w:customStyle="1" w:styleId="xl67">
    <w:name w:val="xl67"/>
    <w:basedOn w:val="Normal"/>
    <w:rsid w:val="008262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character" w:customStyle="1" w:styleId="Hipervnculovisitado2">
    <w:name w:val="Hipervínculo visitado2"/>
    <w:basedOn w:val="Fuentedeprrafopredeter"/>
    <w:uiPriority w:val="99"/>
    <w:unhideWhenUsed/>
    <w:rsid w:val="00826271"/>
    <w:rPr>
      <w:color w:val="954F72"/>
      <w:u w:val="single"/>
    </w:rPr>
  </w:style>
  <w:style w:type="paragraph" w:customStyle="1" w:styleId="xl90">
    <w:name w:val="xl90"/>
    <w:basedOn w:val="Normal"/>
    <w:rsid w:val="00826271"/>
    <w:pPr>
      <w:pBdr>
        <w:top w:val="single" w:sz="8" w:space="0" w:color="auto"/>
        <w:left w:val="single" w:sz="4" w:space="0" w:color="auto"/>
        <w:bottom w:val="single" w:sz="4" w:space="0" w:color="auto"/>
        <w:right w:val="single" w:sz="8" w:space="0" w:color="auto"/>
      </w:pBdr>
      <w:spacing w:before="100" w:beforeAutospacing="1" w:after="100" w:afterAutospacing="1"/>
    </w:pPr>
  </w:style>
  <w:style w:type="paragraph" w:customStyle="1" w:styleId="xl91">
    <w:name w:val="xl91"/>
    <w:basedOn w:val="Normal"/>
    <w:rsid w:val="00826271"/>
    <w:pPr>
      <w:pBdr>
        <w:top w:val="single" w:sz="4" w:space="0" w:color="auto"/>
        <w:right w:val="single" w:sz="4" w:space="0" w:color="auto"/>
      </w:pBdr>
      <w:shd w:val="clear" w:color="000000" w:fill="BFBFBF"/>
      <w:spacing w:before="100" w:beforeAutospacing="1" w:after="100" w:afterAutospacing="1"/>
      <w:jc w:val="center"/>
      <w:textAlignment w:val="center"/>
    </w:pPr>
    <w:rPr>
      <w:b/>
      <w:bCs/>
    </w:rPr>
  </w:style>
  <w:style w:type="paragraph" w:customStyle="1" w:styleId="xl92">
    <w:name w:val="xl92"/>
    <w:basedOn w:val="Normal"/>
    <w:rsid w:val="00826271"/>
    <w:pPr>
      <w:pBdr>
        <w:top w:val="single" w:sz="8" w:space="0" w:color="auto"/>
        <w:bottom w:val="single" w:sz="4" w:space="0" w:color="auto"/>
        <w:right w:val="single" w:sz="4" w:space="0" w:color="auto"/>
      </w:pBdr>
      <w:spacing w:before="100" w:beforeAutospacing="1" w:after="100" w:afterAutospacing="1"/>
    </w:pPr>
  </w:style>
  <w:style w:type="paragraph" w:customStyle="1" w:styleId="xl93">
    <w:name w:val="xl93"/>
    <w:basedOn w:val="Normal"/>
    <w:rsid w:val="00826271"/>
    <w:pPr>
      <w:pBdr>
        <w:top w:val="single" w:sz="4" w:space="0" w:color="auto"/>
        <w:bottom w:val="single" w:sz="8" w:space="0" w:color="auto"/>
        <w:right w:val="single" w:sz="4" w:space="0" w:color="auto"/>
      </w:pBdr>
      <w:spacing w:before="100" w:beforeAutospacing="1" w:after="100" w:afterAutospacing="1"/>
    </w:pPr>
  </w:style>
  <w:style w:type="paragraph" w:customStyle="1" w:styleId="xl94">
    <w:name w:val="xl94"/>
    <w:basedOn w:val="Normal"/>
    <w:rsid w:val="00826271"/>
    <w:pPr>
      <w:pBdr>
        <w:top w:val="single" w:sz="8" w:space="0" w:color="auto"/>
        <w:left w:val="single" w:sz="8" w:space="0" w:color="auto"/>
        <w:bottom w:val="single" w:sz="4" w:space="0" w:color="auto"/>
        <w:right w:val="single" w:sz="8" w:space="0" w:color="auto"/>
      </w:pBdr>
      <w:shd w:val="clear" w:color="000000" w:fill="808080"/>
      <w:spacing w:before="100" w:beforeAutospacing="1" w:after="100" w:afterAutospacing="1"/>
      <w:jc w:val="center"/>
      <w:textAlignment w:val="center"/>
    </w:pPr>
    <w:rPr>
      <w:b/>
      <w:bCs/>
      <w:color w:val="FFFFFF"/>
    </w:rPr>
  </w:style>
  <w:style w:type="paragraph" w:customStyle="1" w:styleId="xl95">
    <w:name w:val="xl95"/>
    <w:basedOn w:val="Normal"/>
    <w:rsid w:val="00826271"/>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96">
    <w:name w:val="xl96"/>
    <w:basedOn w:val="Normal"/>
    <w:rsid w:val="00826271"/>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97">
    <w:name w:val="xl97"/>
    <w:basedOn w:val="Normal"/>
    <w:rsid w:val="0082627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99">
    <w:name w:val="xl99"/>
    <w:basedOn w:val="Normal"/>
    <w:rsid w:val="00826271"/>
    <w:pPr>
      <w:pBdr>
        <w:top w:val="single" w:sz="8" w:space="0" w:color="auto"/>
        <w:left w:val="single" w:sz="8" w:space="0" w:color="auto"/>
        <w:bottom w:val="single" w:sz="4" w:space="0" w:color="auto"/>
        <w:right w:val="single" w:sz="4" w:space="0" w:color="auto"/>
      </w:pBdr>
      <w:shd w:val="clear" w:color="000000" w:fill="BFBFBF"/>
      <w:spacing w:before="100" w:beforeAutospacing="1" w:after="100" w:afterAutospacing="1"/>
      <w:jc w:val="center"/>
      <w:textAlignment w:val="center"/>
    </w:pPr>
    <w:rPr>
      <w:b/>
      <w:bCs/>
    </w:rPr>
  </w:style>
  <w:style w:type="paragraph" w:customStyle="1" w:styleId="xl100">
    <w:name w:val="xl100"/>
    <w:basedOn w:val="Normal"/>
    <w:rsid w:val="00826271"/>
    <w:pPr>
      <w:pBdr>
        <w:top w:val="single" w:sz="8" w:space="0" w:color="auto"/>
        <w:left w:val="single" w:sz="4" w:space="0" w:color="auto"/>
        <w:bottom w:val="single" w:sz="4" w:space="0" w:color="auto"/>
        <w:right w:val="single" w:sz="8" w:space="0" w:color="auto"/>
      </w:pBdr>
      <w:shd w:val="clear" w:color="000000" w:fill="BFBFBF"/>
      <w:spacing w:before="100" w:beforeAutospacing="1" w:after="100" w:afterAutospacing="1"/>
      <w:jc w:val="center"/>
      <w:textAlignment w:val="center"/>
    </w:pPr>
    <w:rPr>
      <w:b/>
      <w:bCs/>
    </w:rPr>
  </w:style>
  <w:style w:type="paragraph" w:customStyle="1" w:styleId="xl101">
    <w:name w:val="xl101"/>
    <w:basedOn w:val="Normal"/>
    <w:rsid w:val="00826271"/>
    <w:pPr>
      <w:pBdr>
        <w:top w:val="single" w:sz="8"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rPr>
  </w:style>
  <w:style w:type="paragraph" w:customStyle="1" w:styleId="xl102">
    <w:name w:val="xl102"/>
    <w:basedOn w:val="Normal"/>
    <w:rsid w:val="00826271"/>
    <w:pPr>
      <w:pBdr>
        <w:top w:val="single" w:sz="8" w:space="0" w:color="auto"/>
        <w:left w:val="single" w:sz="4" w:space="0" w:color="auto"/>
        <w:bottom w:val="single" w:sz="4" w:space="0" w:color="auto"/>
        <w:right w:val="single" w:sz="8" w:space="0" w:color="auto"/>
      </w:pBdr>
      <w:shd w:val="clear" w:color="000000" w:fill="D9D9D9"/>
      <w:spacing w:before="100" w:beforeAutospacing="1" w:after="100" w:afterAutospacing="1"/>
      <w:jc w:val="center"/>
      <w:textAlignment w:val="center"/>
    </w:pPr>
    <w:rPr>
      <w:b/>
      <w:bCs/>
    </w:rPr>
  </w:style>
  <w:style w:type="paragraph" w:customStyle="1" w:styleId="xl103">
    <w:name w:val="xl103"/>
    <w:basedOn w:val="Normal"/>
    <w:rsid w:val="00826271"/>
    <w:pPr>
      <w:pBdr>
        <w:top w:val="single" w:sz="8" w:space="0" w:color="auto"/>
        <w:left w:val="single" w:sz="4" w:space="0" w:color="auto"/>
        <w:bottom w:val="single" w:sz="4" w:space="0" w:color="auto"/>
        <w:right w:val="single" w:sz="8" w:space="0" w:color="auto"/>
      </w:pBdr>
      <w:shd w:val="clear" w:color="000000" w:fill="D9D9D9"/>
      <w:spacing w:before="100" w:beforeAutospacing="1" w:after="100" w:afterAutospacing="1"/>
      <w:jc w:val="center"/>
      <w:textAlignment w:val="center"/>
    </w:pPr>
    <w:rPr>
      <w:b/>
      <w:bCs/>
    </w:rPr>
  </w:style>
  <w:style w:type="paragraph" w:customStyle="1" w:styleId="xl104">
    <w:name w:val="xl104"/>
    <w:basedOn w:val="Normal"/>
    <w:rsid w:val="00826271"/>
    <w:pPr>
      <w:pBdr>
        <w:top w:val="single" w:sz="4" w:space="0" w:color="auto"/>
        <w:left w:val="single" w:sz="4" w:space="0" w:color="auto"/>
        <w:bottom w:val="single" w:sz="4" w:space="0" w:color="auto"/>
        <w:right w:val="single" w:sz="8" w:space="0" w:color="auto"/>
      </w:pBdr>
      <w:spacing w:before="100" w:beforeAutospacing="1" w:after="100" w:afterAutospacing="1"/>
    </w:pPr>
  </w:style>
  <w:style w:type="paragraph" w:customStyle="1" w:styleId="xl105">
    <w:name w:val="xl105"/>
    <w:basedOn w:val="Normal"/>
    <w:rsid w:val="00826271"/>
    <w:pPr>
      <w:pBdr>
        <w:top w:val="single" w:sz="4" w:space="0" w:color="auto"/>
        <w:left w:val="single" w:sz="4" w:space="0" w:color="auto"/>
        <w:bottom w:val="single" w:sz="8" w:space="0" w:color="auto"/>
        <w:right w:val="single" w:sz="4" w:space="0" w:color="auto"/>
      </w:pBdr>
      <w:spacing w:before="100" w:beforeAutospacing="1" w:after="100" w:afterAutospacing="1"/>
    </w:pPr>
  </w:style>
  <w:style w:type="paragraph" w:customStyle="1" w:styleId="xl106">
    <w:name w:val="xl106"/>
    <w:basedOn w:val="Normal"/>
    <w:rsid w:val="00826271"/>
    <w:pPr>
      <w:pBdr>
        <w:top w:val="single" w:sz="4" w:space="0" w:color="auto"/>
        <w:left w:val="single" w:sz="4" w:space="0" w:color="auto"/>
        <w:bottom w:val="single" w:sz="8" w:space="0" w:color="auto"/>
        <w:right w:val="single" w:sz="8" w:space="0" w:color="auto"/>
      </w:pBdr>
      <w:spacing w:before="100" w:beforeAutospacing="1" w:after="100" w:afterAutospacing="1"/>
    </w:pPr>
  </w:style>
  <w:style w:type="paragraph" w:customStyle="1" w:styleId="xl107">
    <w:name w:val="xl107"/>
    <w:basedOn w:val="Normal"/>
    <w:rsid w:val="00826271"/>
    <w:pPr>
      <w:spacing w:before="100" w:beforeAutospacing="1" w:after="100" w:afterAutospacing="1"/>
      <w:jc w:val="center"/>
      <w:textAlignment w:val="center"/>
    </w:pPr>
    <w:rPr>
      <w:b/>
      <w:bCs/>
    </w:rPr>
  </w:style>
  <w:style w:type="paragraph" w:customStyle="1" w:styleId="xl108">
    <w:name w:val="xl108"/>
    <w:basedOn w:val="Normal"/>
    <w:rsid w:val="00826271"/>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109">
    <w:name w:val="xl109"/>
    <w:basedOn w:val="Normal"/>
    <w:rsid w:val="00826271"/>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110">
    <w:name w:val="xl110"/>
    <w:basedOn w:val="Normal"/>
    <w:rsid w:val="00826271"/>
    <w:pPr>
      <w:pBdr>
        <w:top w:val="single" w:sz="4" w:space="0" w:color="auto"/>
        <w:left w:val="single" w:sz="8" w:space="0" w:color="auto"/>
        <w:bottom w:val="single" w:sz="4" w:space="0" w:color="auto"/>
        <w:right w:val="single" w:sz="8" w:space="0" w:color="auto"/>
      </w:pBdr>
      <w:spacing w:before="100" w:beforeAutospacing="1" w:after="100" w:afterAutospacing="1"/>
      <w:jc w:val="center"/>
    </w:pPr>
  </w:style>
  <w:style w:type="paragraph" w:customStyle="1" w:styleId="xl111">
    <w:name w:val="xl111"/>
    <w:basedOn w:val="Normal"/>
    <w:rsid w:val="00826271"/>
    <w:pPr>
      <w:pBdr>
        <w:top w:val="single" w:sz="4" w:space="0" w:color="auto"/>
        <w:left w:val="single" w:sz="8" w:space="0" w:color="auto"/>
        <w:bottom w:val="single" w:sz="8" w:space="0" w:color="auto"/>
        <w:right w:val="single" w:sz="8" w:space="0" w:color="auto"/>
      </w:pBdr>
      <w:spacing w:before="100" w:beforeAutospacing="1" w:after="100" w:afterAutospacing="1"/>
      <w:jc w:val="center"/>
    </w:pPr>
  </w:style>
  <w:style w:type="paragraph" w:customStyle="1" w:styleId="xl112">
    <w:name w:val="xl112"/>
    <w:basedOn w:val="Normal"/>
    <w:rsid w:val="00826271"/>
    <w:pPr>
      <w:pBdr>
        <w:top w:val="single" w:sz="8" w:space="0" w:color="auto"/>
        <w:left w:val="single" w:sz="4" w:space="0" w:color="auto"/>
        <w:bottom w:val="single" w:sz="4" w:space="0" w:color="auto"/>
      </w:pBdr>
      <w:shd w:val="clear" w:color="000000" w:fill="F2F2F2"/>
      <w:spacing w:before="100" w:beforeAutospacing="1" w:after="100" w:afterAutospacing="1"/>
      <w:jc w:val="center"/>
      <w:textAlignment w:val="center"/>
    </w:pPr>
    <w:rPr>
      <w:b/>
      <w:bCs/>
    </w:rPr>
  </w:style>
  <w:style w:type="paragraph" w:customStyle="1" w:styleId="xl113">
    <w:name w:val="xl113"/>
    <w:basedOn w:val="Normal"/>
    <w:rsid w:val="00826271"/>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14">
    <w:name w:val="xl114"/>
    <w:basedOn w:val="Normal"/>
    <w:rsid w:val="00826271"/>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15">
    <w:name w:val="xl115"/>
    <w:basedOn w:val="Normal"/>
    <w:rsid w:val="00826271"/>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16">
    <w:name w:val="xl116"/>
    <w:basedOn w:val="Normal"/>
    <w:rsid w:val="00826271"/>
    <w:pPr>
      <w:pBdr>
        <w:top w:val="single" w:sz="8"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rPr>
  </w:style>
  <w:style w:type="paragraph" w:customStyle="1" w:styleId="xl117">
    <w:name w:val="xl117"/>
    <w:basedOn w:val="Normal"/>
    <w:rsid w:val="0082627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0"/>
      <w:szCs w:val="20"/>
    </w:rPr>
  </w:style>
  <w:style w:type="paragraph" w:customStyle="1" w:styleId="xl118">
    <w:name w:val="xl118"/>
    <w:basedOn w:val="Normal"/>
    <w:rsid w:val="00826271"/>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w:hAnsi="Arial" w:cs="Arial"/>
      <w:sz w:val="20"/>
      <w:szCs w:val="20"/>
    </w:rPr>
  </w:style>
  <w:style w:type="paragraph" w:customStyle="1" w:styleId="xl119">
    <w:name w:val="xl119"/>
    <w:basedOn w:val="Normal"/>
    <w:rsid w:val="00826271"/>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w:hAnsi="Arial" w:cs="Arial"/>
      <w:sz w:val="20"/>
      <w:szCs w:val="20"/>
    </w:rPr>
  </w:style>
  <w:style w:type="paragraph" w:customStyle="1" w:styleId="xl120">
    <w:name w:val="xl120"/>
    <w:basedOn w:val="Normal"/>
    <w:rsid w:val="0082627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rPr>
  </w:style>
  <w:style w:type="paragraph" w:customStyle="1" w:styleId="xl121">
    <w:name w:val="xl121"/>
    <w:basedOn w:val="Normal"/>
    <w:rsid w:val="00826271"/>
    <w:pPr>
      <w:pBdr>
        <w:top w:val="single" w:sz="4" w:space="0" w:color="auto"/>
        <w:left w:val="single" w:sz="4" w:space="0" w:color="auto"/>
        <w:bottom w:val="single" w:sz="4" w:space="0" w:color="auto"/>
        <w:right w:val="single" w:sz="4" w:space="0" w:color="auto"/>
      </w:pBdr>
      <w:shd w:val="clear" w:color="000000" w:fill="3A3838"/>
      <w:spacing w:before="100" w:beforeAutospacing="1" w:after="100" w:afterAutospacing="1"/>
      <w:jc w:val="center"/>
      <w:textAlignment w:val="center"/>
    </w:pPr>
    <w:rPr>
      <w:b/>
      <w:bCs/>
      <w:color w:val="FFFFFF"/>
    </w:rPr>
  </w:style>
  <w:style w:type="paragraph" w:customStyle="1" w:styleId="xl122">
    <w:name w:val="xl122"/>
    <w:basedOn w:val="Normal"/>
    <w:rsid w:val="00826271"/>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23">
    <w:name w:val="xl123"/>
    <w:basedOn w:val="Normal"/>
    <w:rsid w:val="00826271"/>
    <w:pPr>
      <w:spacing w:before="100" w:beforeAutospacing="1" w:after="100" w:afterAutospacing="1"/>
      <w:jc w:val="center"/>
    </w:pPr>
  </w:style>
  <w:style w:type="paragraph" w:customStyle="1" w:styleId="xl124">
    <w:name w:val="xl124"/>
    <w:basedOn w:val="Normal"/>
    <w:rsid w:val="00826271"/>
    <w:pPr>
      <w:pBdr>
        <w:top w:val="single" w:sz="4" w:space="0" w:color="C00000"/>
      </w:pBdr>
      <w:spacing w:before="100" w:beforeAutospacing="1" w:after="100" w:afterAutospacing="1"/>
      <w:jc w:val="center"/>
      <w:textAlignment w:val="center"/>
    </w:pPr>
    <w:rPr>
      <w:b/>
      <w:bCs/>
    </w:rPr>
  </w:style>
  <w:style w:type="paragraph" w:customStyle="1" w:styleId="xl125">
    <w:name w:val="xl125"/>
    <w:basedOn w:val="Normal"/>
    <w:rsid w:val="00826271"/>
    <w:pPr>
      <w:spacing w:before="100" w:beforeAutospacing="1" w:after="100" w:afterAutospacing="1"/>
      <w:jc w:val="center"/>
      <w:textAlignment w:val="center"/>
    </w:pPr>
    <w:rPr>
      <w:b/>
      <w:bCs/>
    </w:rPr>
  </w:style>
  <w:style w:type="paragraph" w:customStyle="1" w:styleId="xl98">
    <w:name w:val="xl98"/>
    <w:basedOn w:val="Normal"/>
    <w:rsid w:val="00826271"/>
    <w:pPr>
      <w:pBdr>
        <w:top w:val="single" w:sz="8" w:space="0" w:color="auto"/>
        <w:bottom w:val="single" w:sz="4" w:space="0" w:color="auto"/>
        <w:right w:val="single" w:sz="4" w:space="0" w:color="auto"/>
      </w:pBdr>
      <w:spacing w:before="100" w:beforeAutospacing="1" w:after="100" w:afterAutospacing="1"/>
    </w:pPr>
    <w:rPr>
      <w:sz w:val="18"/>
      <w:szCs w:val="18"/>
    </w:rPr>
  </w:style>
  <w:style w:type="paragraph" w:customStyle="1" w:styleId="xl126">
    <w:name w:val="xl126"/>
    <w:basedOn w:val="Normal"/>
    <w:rsid w:val="00826271"/>
    <w:pPr>
      <w:spacing w:before="100" w:beforeAutospacing="1" w:after="100" w:afterAutospacing="1"/>
      <w:textAlignment w:val="center"/>
    </w:pPr>
    <w:rPr>
      <w:sz w:val="18"/>
      <w:szCs w:val="18"/>
    </w:rPr>
  </w:style>
  <w:style w:type="paragraph" w:customStyle="1" w:styleId="xl127">
    <w:name w:val="xl127"/>
    <w:basedOn w:val="Normal"/>
    <w:rsid w:val="00826271"/>
    <w:pPr>
      <w:pBdr>
        <w:top w:val="single" w:sz="4" w:space="0" w:color="auto"/>
        <w:left w:val="single" w:sz="4" w:space="0" w:color="auto"/>
        <w:bottom w:val="single" w:sz="4" w:space="0" w:color="auto"/>
        <w:right w:val="single" w:sz="4" w:space="7" w:color="auto"/>
      </w:pBdr>
      <w:shd w:val="clear" w:color="000000" w:fill="D9D9D9"/>
      <w:spacing w:before="100" w:beforeAutospacing="1" w:after="100" w:afterAutospacing="1"/>
      <w:ind w:firstLineChars="100" w:firstLine="100"/>
      <w:jc w:val="right"/>
      <w:textAlignment w:val="center"/>
    </w:pPr>
    <w:rPr>
      <w:b/>
      <w:bCs/>
      <w:sz w:val="18"/>
      <w:szCs w:val="18"/>
    </w:rPr>
  </w:style>
  <w:style w:type="paragraph" w:customStyle="1" w:styleId="xl128">
    <w:name w:val="xl128"/>
    <w:basedOn w:val="Normal"/>
    <w:rsid w:val="00826271"/>
    <w:pPr>
      <w:pBdr>
        <w:top w:val="single" w:sz="4" w:space="0" w:color="auto"/>
        <w:left w:val="single" w:sz="4" w:space="0" w:color="auto"/>
        <w:bottom w:val="single" w:sz="4" w:space="0" w:color="auto"/>
        <w:right w:val="single" w:sz="4" w:space="7" w:color="auto"/>
      </w:pBdr>
      <w:spacing w:before="100" w:beforeAutospacing="1" w:after="100" w:afterAutospacing="1"/>
      <w:ind w:firstLineChars="100" w:firstLine="100"/>
      <w:jc w:val="right"/>
    </w:pPr>
    <w:rPr>
      <w:sz w:val="18"/>
      <w:szCs w:val="18"/>
    </w:rPr>
  </w:style>
  <w:style w:type="paragraph" w:customStyle="1" w:styleId="xl129">
    <w:name w:val="xl129"/>
    <w:basedOn w:val="Normal"/>
    <w:rsid w:val="00826271"/>
    <w:pPr>
      <w:spacing w:before="100" w:beforeAutospacing="1" w:after="100" w:afterAutospacing="1"/>
      <w:ind w:firstLineChars="100" w:firstLine="100"/>
      <w:jc w:val="right"/>
    </w:pPr>
    <w:rPr>
      <w:sz w:val="18"/>
      <w:szCs w:val="18"/>
    </w:rPr>
  </w:style>
  <w:style w:type="character" w:styleId="nfasis">
    <w:name w:val="Emphasis"/>
    <w:qFormat/>
    <w:rsid w:val="00826271"/>
    <w:rPr>
      <w:i/>
      <w:iCs/>
    </w:rPr>
  </w:style>
  <w:style w:type="character" w:styleId="Hipervnculovisitado">
    <w:name w:val="FollowedHyperlink"/>
    <w:basedOn w:val="Fuentedeprrafopredeter"/>
    <w:uiPriority w:val="99"/>
    <w:semiHidden/>
    <w:unhideWhenUsed/>
    <w:rsid w:val="0082627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20670</Words>
  <Characters>113689</Characters>
  <Application>Microsoft Office Word</Application>
  <DocSecurity>0</DocSecurity>
  <Lines>947</Lines>
  <Paragraphs>268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134091</CharactersWithSpaces>
  <SharedDoc>false</SharedDoc>
  <HLinks>
    <vt:vector size="6" baseType="variant">
      <vt:variant>
        <vt:i4>4718613</vt:i4>
      </vt:variant>
      <vt:variant>
        <vt:i4>-1</vt:i4>
      </vt:variant>
      <vt:variant>
        <vt:i4>2050</vt:i4>
      </vt:variant>
      <vt:variant>
        <vt:i4>1</vt:i4>
      </vt:variant>
      <vt:variant>
        <vt:lpwstr>::Escudo Parlamento negro.jpg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2022-03-11T07:29:00Z</dcterms:created>
  <dcterms:modified xsi:type="dcterms:W3CDTF">2022-03-11T08:24:00Z</dcterms:modified>
</cp:coreProperties>
</file>