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Plan de Acción de Atención Primaria,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w:t>
      </w:r>
    </w:p>
    <w:p>
      <w:pPr>
        <w:pStyle w:val="0"/>
        <w:suppressAutoHyphens w:val="false"/>
        <w:rPr>
          <w:rStyle w:val="1"/>
        </w:rPr>
      </w:pPr>
      <w:r>
        <w:rPr>
          <w:rStyle w:val="1"/>
        </w:rPr>
        <w:t xml:space="preserve">El conocido como Plan de Acción de Atención Primaria del Departamento de Salud surgió como un encargo de la Consejera de Salud del Gobierno de Navarra al Director General de Salud, para resolver los problemas más inmediatos de Atención Primaria. La primera versión de dicho Plan se presentó en marzo de 2021 y a lo largo de las distintas versiones se han ido posponiendo las mismas acciones y los mismos objetivos, objetivos que se contemplaban como acciones a corto, a medio y a largo plazo, los primeros para el primer semestre de 2021. </w:t>
      </w:r>
    </w:p>
    <w:p>
      <w:pPr>
        <w:pStyle w:val="0"/>
        <w:suppressAutoHyphens w:val="false"/>
        <w:rPr>
          <w:rStyle w:val="1"/>
        </w:rPr>
      </w:pPr>
      <w:r>
        <w:rPr>
          <w:rStyle w:val="1"/>
        </w:rPr>
        <w:t xml:space="preserve">Hasta la fecha se han venido incumpliendo todos los plazos recogidos en las distintas versiones del Plan. </w:t>
      </w:r>
    </w:p>
    <w:p>
      <w:pPr>
        <w:pStyle w:val="0"/>
        <w:suppressAutoHyphens w:val="false"/>
        <w:rPr>
          <w:rStyle w:val="1"/>
        </w:rPr>
      </w:pPr>
      <w:r>
        <w:rPr>
          <w:rStyle w:val="1"/>
        </w:rPr>
        <w:t xml:space="preserve">En entrevista publicada en el </w:t>
      </w:r>
      <w:r>
        <w:rPr>
          <w:rStyle w:val="1"/>
          <w:i w:val="true"/>
        </w:rPr>
        <w:t xml:space="preserve">Diario de Noticias</w:t>
      </w:r>
      <w:r>
        <w:rPr>
          <w:rStyle w:val="1"/>
        </w:rPr>
        <w:t xml:space="preserve"> con fecha 4 de marzo de 2022, la nueva Gerente de Atención Primaria del Área de Pamplona afirmó que el 11 de marzo se producirá una reunión con las direcciones de las Zonas Básicas de Salud y supondrá un «pistoletazo de salida» al Plan. </w:t>
      </w:r>
    </w:p>
    <w:p>
      <w:pPr>
        <w:pStyle w:val="0"/>
        <w:suppressAutoHyphens w:val="false"/>
        <w:rPr>
          <w:rStyle w:val="1"/>
        </w:rPr>
      </w:pPr>
      <w:r>
        <w:rPr>
          <w:rStyle w:val="1"/>
        </w:rPr>
        <w:t xml:space="preserve">¿Qué entienden como «pistoletazo de salida» del Plan? </w:t>
      </w:r>
    </w:p>
    <w:p>
      <w:pPr>
        <w:pStyle w:val="0"/>
        <w:suppressAutoHyphens w:val="false"/>
        <w:rPr>
          <w:rStyle w:val="1"/>
        </w:rPr>
      </w:pPr>
      <w:r>
        <w:rPr>
          <w:rStyle w:val="1"/>
        </w:rPr>
        <w:t xml:space="preserve">¿Qué objetivos se plantean en relación con el Plan de Acción de Atención Primaria y en qué plazos hasta final de legislatura? </w:t>
      </w:r>
    </w:p>
    <w:p>
      <w:pPr>
        <w:pStyle w:val="0"/>
        <w:suppressAutoHyphens w:val="false"/>
        <w:rPr>
          <w:rStyle w:val="1"/>
        </w:rPr>
      </w:pPr>
      <w:r>
        <w:rPr>
          <w:rStyle w:val="1"/>
        </w:rPr>
        <w:t xml:space="preserve">Pamplona, a 7 de marzo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