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97E1" w14:textId="5B1B0CBB" w:rsidR="000060C8" w:rsidRDefault="000060C8" w:rsidP="000060C8">
      <w:r>
        <w:t xml:space="preserve">La Consejera de Cultura y Deporte del Gobierno de Navarra, en relación </w:t>
      </w:r>
      <w:r w:rsidR="000F022C">
        <w:t>con</w:t>
      </w:r>
      <w:r>
        <w:t xml:space="preserve"> la Pregunta Escrita formulada por el parlamentario foral D. Mikel Bujanda Cirauqui, adscrito al Grupo Parlamentario Navarra Suma (10-22/PES-00008) sobre la propiedad donde se sitúa, en Mues, el Yacimiento de la presa romana, tiene el honor de informarle lo siguiente:</w:t>
      </w:r>
    </w:p>
    <w:p w14:paraId="50189ADE" w14:textId="29B9E1B0" w:rsidR="000060C8" w:rsidRDefault="000060C8" w:rsidP="000060C8">
      <w:r>
        <w:t>El Gobierno de Navarra está realizando intervenciones arqueológicas en la parcela 597 en el polígono 1 de Mues. Una parcela de titularidad privada, pero tal y como indica la Ley Foral 14/2007 del Patrimonio de Navarra es posible realizar intervenciones arqueológicas siempre que se cuente con el consentimiento del titular, como es el caso.</w:t>
      </w:r>
    </w:p>
    <w:p w14:paraId="49625A09" w14:textId="252901E9" w:rsidR="000060C8" w:rsidRDefault="000060C8" w:rsidP="000060C8">
      <w:r>
        <w:t>Es lo que puedo informar, en cumplimiento de lo dispuesto en el artículo 194 del Reglamento del Parlamento de Navarra.</w:t>
      </w:r>
    </w:p>
    <w:p w14:paraId="5D24E063" w14:textId="77777777" w:rsidR="000060C8" w:rsidRDefault="000060C8" w:rsidP="000060C8">
      <w:r>
        <w:t>Pamplona, a 10 de febrero de 2022</w:t>
      </w:r>
    </w:p>
    <w:p w14:paraId="0D820CC0" w14:textId="240A9130" w:rsidR="00D24D98" w:rsidRDefault="000060C8" w:rsidP="000060C8">
      <w:r>
        <w:t>La Consejera de Cultura y Deporte: Rebeca Esnaola Bermejo</w:t>
      </w:r>
    </w:p>
    <w:sectPr w:rsidR="00D2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C8"/>
    <w:rsid w:val="000060C8"/>
    <w:rsid w:val="000F022C"/>
    <w:rsid w:val="007B34C4"/>
    <w:rsid w:val="00D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E40"/>
  <w15:chartTrackingRefBased/>
  <w15:docId w15:val="{92BEC739-BA7C-4EBD-BE8B-131E8775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2022-03-17T07:55:00Z</dcterms:created>
  <dcterms:modified xsi:type="dcterms:W3CDTF">2022-03-29T10:01:00Z</dcterms:modified>
</cp:coreProperties>
</file>