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A761C" w14:textId="77777777" w:rsidR="00446C45" w:rsidRDefault="00446C45" w:rsidP="00446C45">
      <w:r>
        <w:t>Nafarroako Parlamentuko Mahaiak, 2022ko apirilaren 11n egindako bilkuran, Eledunen Batzarrari entzun ondoren, erabaki hau hartu zuen, besteak beste:</w:t>
      </w:r>
    </w:p>
    <w:p w14:paraId="6BE1DF85" w14:textId="77777777" w:rsidR="00446C45" w:rsidRDefault="00446C45" w:rsidP="00446C45">
      <w:r>
        <w:t>1. Izapidetzeko onartzea Adolfo Araiz Flamarique jaunak aurkezturiko galdera, Foruzaingoaren Aginte eta Koordinazio Zentroaren (AKZ) informazioa Barne Arazoetako Ministerioaren mendeko beste polizia-zentro batzuekin koordinatzeari buruzkoa (10-22/PES-00110).</w:t>
      </w:r>
    </w:p>
    <w:p w14:paraId="5348D8DE" w14:textId="77777777" w:rsidR="00446C45" w:rsidRDefault="00446C45" w:rsidP="00446C45">
      <w:r>
        <w:t>2. Nafarroako Parlamentuko Aldizkari Ofizialean argitara dadin agintzea.</w:t>
      </w:r>
    </w:p>
    <w:p w14:paraId="2CB497B0" w14:textId="77777777" w:rsidR="00446C45" w:rsidRDefault="00446C45" w:rsidP="00446C45">
      <w:r>
        <w:t>3. Nafarroako Gobernuari igortzea, Legebiltzarreko Erregelamenduko 194. artikuluak agindutakoari jarraikiz, idatzizko erantzuna bidal dezan.</w:t>
      </w:r>
    </w:p>
    <w:p w14:paraId="272C0904" w14:textId="77777777" w:rsidR="00446C45" w:rsidRDefault="00446C45" w:rsidP="00446C45">
      <w:r>
        <w:t>Iruñean, 2022ko apirilaren 11n</w:t>
      </w:r>
    </w:p>
    <w:p w14:paraId="5F629C44" w14:textId="77777777" w:rsidR="00446C45" w:rsidRDefault="00446C45" w:rsidP="00446C45">
      <w:r>
        <w:t>Lehendakaria: Unai Hualde Iglesias</w:t>
      </w:r>
    </w:p>
    <w:p w14:paraId="6511D749" w14:textId="77777777" w:rsidR="00446C45" w:rsidRDefault="00446C45" w:rsidP="00446C45">
      <w:r>
        <w:t>GALDERAREN TESTUA</w:t>
      </w:r>
    </w:p>
    <w:p w14:paraId="787CEBA6" w14:textId="77777777" w:rsidR="00446C45" w:rsidRDefault="00446C45" w:rsidP="00446C45">
      <w:r>
        <w:t>EH Bildu Nafarroa talde parlamentarioko Adolfo Araiz Flamarique jaunak honako galdera hauek aurkezten dizkio Legebiltzarreko Mahaiari, izapidetu ditzan eta idatziz erantzun dakizkion:</w:t>
      </w:r>
    </w:p>
    <w:p w14:paraId="6B69413A" w14:textId="77777777" w:rsidR="00446C45" w:rsidRDefault="00446C45" w:rsidP="00446C45">
      <w:r>
        <w:t>Sinatzen duen parlamentari honen 10-21/PES-00388 ekimenari erantzutean, Lehendakaritzako Departamentuak honako hau adierazi zuen:</w:t>
      </w:r>
    </w:p>
    <w:p w14:paraId="3FF84D13" w14:textId="77777777" w:rsidR="00446C45" w:rsidRDefault="00446C45" w:rsidP="00446C45">
      <w:r>
        <w:t>“Bada larrialdien eta segurtasunaren kudeaketaren arloan parte hartzen duten administrazioen arteko kontsentsu bat, herritarren eskari bati erantzunez guztiek bilatzen baitituzte erantzun eraginkorrenak, beren eskumeneko esparruan esku hartzen duten eragile guztien lankidetzatik eta baliabideen koordinaziotik abiatuta.</w:t>
      </w:r>
    </w:p>
    <w:p w14:paraId="33B1A73F" w14:textId="77777777" w:rsidR="00446C45" w:rsidRDefault="00446C45" w:rsidP="00446C45">
      <w:r>
        <w:t>(...) Hain zuzen ere patruila guztien geolokalizazioa garatuko da, Nafarroako Segurtasun Batzordean 2011ko urriaren 18an sinatu zen erabakiaren itzalpean (...) Alderdi guztiek nahi dute Foru Komunitatean diharduten kidegoetako polizia patruilen geolokalizazioa eduki, horrek bermatuko baitu erantzun egokia ematea, hurbiltasuna, espezialitatea eta baliabideen eskuragarritasuna oinarri.</w:t>
      </w:r>
    </w:p>
    <w:p w14:paraId="4169F174" w14:textId="77777777" w:rsidR="00446C45" w:rsidRDefault="00446C45" w:rsidP="00446C45">
      <w:r>
        <w:t>Polizia indar guztietako patruilen lokalizazioa izanen luke Aginte eta Koordinazio Zentroak, eta erreplika bana izanen litzateke Guardia Zibilaren eta Polizia Kidego Nazionalaren telefonoguneetan. Gaur egun zehaztapen teknikoaren prozesuan ari dira Nafarroako Gobernua eta Espainiako Gobernua elkarlanean, eta laster inplementatuko da, 2022. urtean”.</w:t>
      </w:r>
    </w:p>
    <w:p w14:paraId="1860D99E" w14:textId="77777777" w:rsidR="00446C45" w:rsidRDefault="00446C45" w:rsidP="00446C45">
      <w:r>
        <w:t>Parlamentari honek jasotako informazioen arabera, Nafarroako Gobernuko eta Barne Arazoetako Ministerioko zerbitzu teknikoen artean lanean ari dira garatze aldera geolokalizazioa partekatzeko proiektu hori, bai eta gertaeren gaineko datuak eta informazioa igortzea eta eskualdatzea ere, 112 telefonoaren bidez sartu eta zuzenean beste polizia-zentral batzuen esku-hartzea eskatzen dutenean, halako moduz non horiek ezagutuko duten, denbora errealean, 112tik Foruzaingoko AKZra igortzen den informazioa.</w:t>
      </w:r>
    </w:p>
    <w:p w14:paraId="56893A25" w14:textId="77777777" w:rsidR="00446C45" w:rsidRDefault="00446C45" w:rsidP="00446C45">
      <w:r>
        <w:t>Hori dena ikusita, honako hau galdetu nahi dut:</w:t>
      </w:r>
    </w:p>
    <w:p w14:paraId="69887CAC" w14:textId="77777777" w:rsidR="00446C45" w:rsidRDefault="00446C45" w:rsidP="00446C45">
      <w:r>
        <w:t>1.- Egia al da, polizia patruilen geolokalizazioaren bidezko koordinaketaz gain, lanean ari dela, polizia-zentralak, Guardia Zibilekoak (062) zein Polizia Nazionalekoak (091) denbora errealean irits daitezen Foruzaingoko AKZren sistema informatikoan agertzen den informaziora?</w:t>
      </w:r>
    </w:p>
    <w:p w14:paraId="3423CD85" w14:textId="77777777" w:rsidR="00446C45" w:rsidRDefault="00446C45" w:rsidP="00446C45">
      <w:r>
        <w:lastRenderedPageBreak/>
        <w:t>2.- Baiezkoan, izan al da horri begirako akordio berriren bat, orain arte aurreikusi gabea, eta nork hartu du?</w:t>
      </w:r>
    </w:p>
    <w:p w14:paraId="5C902488" w14:textId="77777777" w:rsidR="00446C45" w:rsidRDefault="00446C45" w:rsidP="00446C45">
      <w:r>
        <w:t>3.- Zer informazio mota eskualdatu nahi da polizia-zentral horietara eta zer kasu edo egoeratan?</w:t>
      </w:r>
    </w:p>
    <w:p w14:paraId="20D65E9C" w14:textId="77777777" w:rsidR="00446C45" w:rsidRDefault="00446C45" w:rsidP="00446C45">
      <w:r>
        <w:t>4.- Informazio eskualdaketa hori norabide guztietan ibiliko al da, alegia, Foruzaingoko AKZtik gainerako polizietara eta, era berean, haietatik Foruzaingoko AKZra, edo norabide bakarrekoa izanen al da, AKZk aukerarik eduki gabe 062 eta 091ko informaziora baldintza beretan iristeko?</w:t>
      </w:r>
    </w:p>
    <w:p w14:paraId="5AF83B0C" w14:textId="77777777" w:rsidR="00446C45" w:rsidRDefault="00446C45" w:rsidP="00446C45">
      <w:r>
        <w:t>5.- Informazioa Barne Arazoetako Ministerioaren menpeko polizia-zentral horien zerbitzuan denbora errealean jarriz gero, aurreikusi al da jarduketa eta koordinazio protokoloren bat ezartzea edo itzuliko al da gara garai zaharretara, alegia, “gertalekura lehen iristen denak balizko atestatuen instrukzioarekin geratzen da” horretara?</w:t>
      </w:r>
    </w:p>
    <w:p w14:paraId="7FFE13EC" w14:textId="77777777" w:rsidR="00446C45" w:rsidRDefault="00446C45" w:rsidP="00446C45">
      <w:r>
        <w:t>Iruñean, 2022ko apirilaren 4an</w:t>
      </w:r>
    </w:p>
    <w:p w14:paraId="6C38D63A" w14:textId="514F3966" w:rsidR="00F36B3E" w:rsidRDefault="00446C45" w:rsidP="00446C45">
      <w:r>
        <w:t>Foru parlamentaria: Adolfo Araiz Flamarique</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C45"/>
    <w:rsid w:val="00446C45"/>
    <w:rsid w:val="004D78F1"/>
    <w:rsid w:val="0052752B"/>
    <w:rsid w:val="006C0DE1"/>
    <w:rsid w:val="00757C47"/>
    <w:rsid w:val="00AF141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1333F"/>
  <w15:chartTrackingRefBased/>
  <w15:docId w15:val="{6C27AECB-7855-4E80-926A-053D8083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3221</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2022-04-21T12:22:00Z</dcterms:created>
  <dcterms:modified xsi:type="dcterms:W3CDTF">2022-04-21T12:23:00Z</dcterms:modified>
</cp:coreProperties>
</file>