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ekainaren 27an egindako bilkuran, Eledunen Batzarrari entzun ondoren, hurrengo erabakia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Isabel Olave Ballarena andreak aurkezturiko mozioa, zeinaren bidez Nafarroako Gobernua premiatzen baita egokitu dezan enplegurako eta funtzio publikoan sartzeko eskaintza publikoak arautzen dituen araudia, gordetze aldera erreserbako % 2ko kupora iristen diren genero-indarkeriaren biktimen nortasuna (10-22/MOC-00061).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 </w:t>
      </w:r>
      <w:r>
        <w:rPr>
          <w:rStyle w:val="1"/>
        </w:rPr>
        <w:t xml:space="preserve">Mozioa Lehendakaritzako, Berdintasuneko, Funtzio Publikoko eta Barneko Batzordean izapidetzea, eta zuzenketak aurkezteko epea bukatzea eztabaidari ekiteko bilkura-egunaren aurrekoaren eguerdiko hamabietan.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ekainaren 27an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MOZIOAREN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(+) talde parlamentarioari atxikia dagoen foru parlamentari Isabel Olave Ballarena andreak, Legebiltzarreko Erregelamenduan xedatuaren babesean, honako mozio hau aurkezten du, Osasun Batzordean eztabaidatzeko: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Pertsonen intimitaterako eskubidea, administrazio publikoek gardentasunaren arloan dituzten betebeharrak eta herritarren informaziorako eskubidea inoiz elkarren aurka egon daitezke.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Emakumeen eta gizonen arteko berdintasunari buruzko apirilaren 4ko 17/2019 Foru Legeak 24. artikuluan, 7. puntuan, honako hau dio: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Lan publikoaren eskaintzei genero-eraginaren txostena erantsiko zaie, eta lanpostuen % 2 gordeko dira indarkeria matxistaren biktima diren emakumeentzat, betiere izaera hori frogatu eta hautapen prozesuak gainditzen badituzte.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Deialdi horien prozesuan zenbait une administratibo izaten dira, non erreserbako lanpostu horietara aurkezten edo iristen diren emakumeen nortasuna eta genero-indarkeriaren biktima izaera publiko egiten diren, bereziki zaurgarriak diren emakume horiek berriro biktimizatzea ekarriz, haien intimitatea urratzeaz eta are segurtasun arazoa izateraino iritsi ahal izateaz gain.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guztia dela-eta, honako erabaki proposamen hau aurkezten da: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 Nafarroako Gobernua premiatzen du, egokitu dezan enplegurako eta funtzio publikoan sartzeko eskaintza publikoen prozesuak arautzen dituen araudia, erreserbako % 2ko kupora iristen diren genero-indarkeriaren biktimen nortasuna gordetzeko haien intimitatea eta segurtasuna indartze aldera, baina prozesura aurkezten diren pertsonen informaziorako eskubidea galarazi gabe.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Nafarroan, 2022ko ekainaren 23an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Isabel Olave Ballarena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